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BF407" w14:textId="77777777" w:rsidR="002A608C" w:rsidRDefault="002A608C" w:rsidP="00422277">
      <w:pPr>
        <w:spacing w:after="0" w:line="240" w:lineRule="exact"/>
        <w:jc w:val="center"/>
        <w:rPr>
          <w:rFonts w:ascii="Times New Roman" w:hAnsi="Times New Roman" w:cs="Times New Roman"/>
          <w:b/>
          <w:sz w:val="28"/>
          <w:szCs w:val="24"/>
        </w:rPr>
      </w:pPr>
    </w:p>
    <w:p w14:paraId="52A83222" w14:textId="77777777" w:rsidR="004E4CB3" w:rsidRPr="00C60B63" w:rsidRDefault="004E4CB3" w:rsidP="00422277">
      <w:pPr>
        <w:spacing w:after="0" w:line="240" w:lineRule="exact"/>
        <w:jc w:val="center"/>
        <w:rPr>
          <w:rFonts w:ascii="Times New Roman" w:hAnsi="Times New Roman" w:cs="Times New Roman"/>
          <w:b/>
          <w:sz w:val="24"/>
          <w:szCs w:val="24"/>
        </w:rPr>
      </w:pPr>
      <w:r w:rsidRPr="00422277">
        <w:rPr>
          <w:rFonts w:ascii="Times New Roman" w:hAnsi="Times New Roman" w:cs="Times New Roman"/>
          <w:b/>
          <w:sz w:val="28"/>
          <w:szCs w:val="24"/>
        </w:rPr>
        <w:t>TANTANGAN BADAN AMIL ZAKAT NASIONAL DALAM PELAKSANAAN ZAKAT PRODUKTIF</w:t>
      </w:r>
    </w:p>
    <w:p w14:paraId="19981FCA" w14:textId="77777777" w:rsidR="004E4CB3" w:rsidRPr="002A608C" w:rsidRDefault="004E4CB3" w:rsidP="00422277">
      <w:pPr>
        <w:spacing w:after="0" w:line="240" w:lineRule="exact"/>
        <w:jc w:val="center"/>
        <w:rPr>
          <w:rFonts w:asciiTheme="majorBidi" w:hAnsiTheme="majorBidi" w:cstheme="majorBidi"/>
          <w:bCs/>
          <w:sz w:val="24"/>
          <w:szCs w:val="24"/>
        </w:rPr>
      </w:pPr>
      <w:r w:rsidRPr="002A608C">
        <w:rPr>
          <w:rFonts w:asciiTheme="majorBidi" w:hAnsiTheme="majorBidi" w:cstheme="majorBidi"/>
          <w:bCs/>
          <w:sz w:val="24"/>
          <w:szCs w:val="24"/>
        </w:rPr>
        <w:t xml:space="preserve">(Studi Kasus BAZNAS Kota Manado) </w:t>
      </w:r>
    </w:p>
    <w:p w14:paraId="1CD7B8DA" w14:textId="77777777" w:rsidR="00422277" w:rsidRDefault="00422277" w:rsidP="00422277">
      <w:pPr>
        <w:spacing w:after="0" w:line="240" w:lineRule="exact"/>
        <w:jc w:val="center"/>
        <w:rPr>
          <w:rFonts w:asciiTheme="majorBidi" w:hAnsiTheme="majorBidi" w:cstheme="majorBidi"/>
          <w:b/>
          <w:bCs/>
          <w:sz w:val="24"/>
          <w:szCs w:val="24"/>
        </w:rPr>
      </w:pPr>
    </w:p>
    <w:p w14:paraId="1ADB3493" w14:textId="77777777" w:rsidR="00422277" w:rsidRPr="00D15D3A" w:rsidRDefault="00422277" w:rsidP="00422277">
      <w:pPr>
        <w:spacing w:after="0" w:line="240" w:lineRule="exact"/>
        <w:jc w:val="center"/>
        <w:rPr>
          <w:rFonts w:asciiTheme="majorBidi" w:hAnsiTheme="majorBidi" w:cstheme="majorBidi"/>
          <w:b/>
          <w:bCs/>
          <w:sz w:val="24"/>
          <w:szCs w:val="24"/>
        </w:rPr>
      </w:pPr>
    </w:p>
    <w:p w14:paraId="7C084F43" w14:textId="77777777" w:rsidR="004E4CB3" w:rsidRDefault="004E4CB3" w:rsidP="004E4CB3">
      <w:pPr>
        <w:spacing w:line="240" w:lineRule="auto"/>
        <w:jc w:val="center"/>
        <w:rPr>
          <w:rFonts w:asciiTheme="majorBidi" w:hAnsiTheme="majorBidi" w:cstheme="majorBidi"/>
          <w:b/>
          <w:bCs/>
          <w:sz w:val="24"/>
          <w:szCs w:val="24"/>
        </w:rPr>
      </w:pPr>
      <w:r w:rsidRPr="009161A3">
        <w:rPr>
          <w:rFonts w:asciiTheme="majorBidi" w:hAnsiTheme="majorBidi" w:cstheme="majorBidi"/>
          <w:b/>
          <w:bCs/>
          <w:sz w:val="24"/>
          <w:szCs w:val="24"/>
        </w:rPr>
        <w:t>Skripsi</w:t>
      </w:r>
    </w:p>
    <w:p w14:paraId="667CB9C6" w14:textId="77777777" w:rsidR="00422277" w:rsidRPr="009161A3" w:rsidRDefault="00422277" w:rsidP="004E4CB3">
      <w:pPr>
        <w:spacing w:line="240" w:lineRule="auto"/>
        <w:jc w:val="center"/>
        <w:rPr>
          <w:rFonts w:asciiTheme="majorBidi" w:hAnsiTheme="majorBidi" w:cstheme="majorBidi"/>
          <w:b/>
          <w:bCs/>
          <w:sz w:val="24"/>
          <w:szCs w:val="24"/>
        </w:rPr>
      </w:pPr>
    </w:p>
    <w:p w14:paraId="65D5B719" w14:textId="1E829E64" w:rsidR="004E4CB3" w:rsidRPr="009161A3" w:rsidRDefault="00C2307B" w:rsidP="00422277">
      <w:pPr>
        <w:spacing w:after="0" w:line="240" w:lineRule="exact"/>
        <w:jc w:val="center"/>
        <w:rPr>
          <w:rFonts w:asciiTheme="majorBidi" w:hAnsiTheme="majorBidi" w:cstheme="majorBidi"/>
          <w:sz w:val="24"/>
          <w:szCs w:val="24"/>
        </w:rPr>
      </w:pPr>
      <w:r>
        <w:rPr>
          <w:rFonts w:asciiTheme="majorBidi" w:hAnsiTheme="majorBidi" w:cstheme="majorBidi"/>
          <w:sz w:val="24"/>
          <w:szCs w:val="24"/>
        </w:rPr>
        <w:t>Diajukan u</w:t>
      </w:r>
      <w:r w:rsidR="004E4CB3" w:rsidRPr="009161A3">
        <w:rPr>
          <w:rFonts w:asciiTheme="majorBidi" w:hAnsiTheme="majorBidi" w:cstheme="majorBidi"/>
          <w:sz w:val="24"/>
          <w:szCs w:val="24"/>
        </w:rPr>
        <w:t>ntuk Memenuhi Sebagian S</w:t>
      </w:r>
      <w:r>
        <w:rPr>
          <w:rFonts w:asciiTheme="majorBidi" w:hAnsiTheme="majorBidi" w:cstheme="majorBidi"/>
          <w:sz w:val="24"/>
          <w:szCs w:val="24"/>
        </w:rPr>
        <w:t>yarat Memperoleh Gelar Sarjana d</w:t>
      </w:r>
      <w:r w:rsidR="004E4CB3" w:rsidRPr="009161A3">
        <w:rPr>
          <w:rFonts w:asciiTheme="majorBidi" w:hAnsiTheme="majorBidi" w:cstheme="majorBidi"/>
          <w:sz w:val="24"/>
          <w:szCs w:val="24"/>
        </w:rPr>
        <w:t>alam</w:t>
      </w:r>
    </w:p>
    <w:p w14:paraId="52DE1A5D" w14:textId="3CEC8434" w:rsidR="004E4CB3" w:rsidRDefault="004E4CB3" w:rsidP="00422277">
      <w:pPr>
        <w:spacing w:after="0" w:line="240" w:lineRule="exact"/>
        <w:jc w:val="center"/>
        <w:rPr>
          <w:rFonts w:asciiTheme="majorBidi" w:hAnsiTheme="majorBidi" w:cstheme="majorBidi"/>
          <w:sz w:val="24"/>
          <w:szCs w:val="24"/>
        </w:rPr>
      </w:pPr>
      <w:r w:rsidRPr="009161A3">
        <w:rPr>
          <w:rFonts w:asciiTheme="majorBidi" w:hAnsiTheme="majorBidi" w:cstheme="majorBidi"/>
          <w:sz w:val="24"/>
          <w:szCs w:val="24"/>
        </w:rPr>
        <w:t xml:space="preserve"> Program Studi Hukum Ekonomi Syariah</w:t>
      </w:r>
      <w:r w:rsidR="00422277">
        <w:rPr>
          <w:rFonts w:asciiTheme="majorBidi" w:hAnsiTheme="majorBidi" w:cstheme="majorBidi"/>
          <w:sz w:val="24"/>
          <w:szCs w:val="24"/>
        </w:rPr>
        <w:t xml:space="preserve"> IAIN Manado </w:t>
      </w:r>
    </w:p>
    <w:p w14:paraId="21C92711" w14:textId="77777777" w:rsidR="00422277" w:rsidRDefault="00422277" w:rsidP="00422277">
      <w:pPr>
        <w:spacing w:after="0" w:line="240" w:lineRule="exact"/>
        <w:jc w:val="center"/>
        <w:rPr>
          <w:rFonts w:asciiTheme="majorBidi" w:hAnsiTheme="majorBidi" w:cstheme="majorBidi"/>
          <w:sz w:val="24"/>
          <w:szCs w:val="24"/>
        </w:rPr>
      </w:pPr>
    </w:p>
    <w:p w14:paraId="2DA64B49" w14:textId="77777777" w:rsidR="00830F4F" w:rsidRPr="009161A3" w:rsidRDefault="00830F4F" w:rsidP="004E4CB3">
      <w:pPr>
        <w:spacing w:line="240" w:lineRule="auto"/>
        <w:jc w:val="center"/>
        <w:rPr>
          <w:rFonts w:asciiTheme="majorBidi" w:hAnsiTheme="majorBidi" w:cstheme="majorBidi"/>
          <w:sz w:val="24"/>
          <w:szCs w:val="24"/>
        </w:rPr>
      </w:pPr>
    </w:p>
    <w:p w14:paraId="5FA2FFC4" w14:textId="77777777" w:rsidR="004E4CB3" w:rsidRDefault="004E4CB3" w:rsidP="004E4CB3">
      <w:pPr>
        <w:spacing w:line="360" w:lineRule="auto"/>
        <w:jc w:val="center"/>
        <w:rPr>
          <w:rFonts w:asciiTheme="majorBidi" w:hAnsiTheme="majorBidi" w:cstheme="majorBidi"/>
          <w:b/>
          <w:bCs/>
          <w:sz w:val="24"/>
          <w:szCs w:val="24"/>
        </w:rPr>
      </w:pPr>
      <w:r w:rsidRPr="009161A3">
        <w:rPr>
          <w:rFonts w:asciiTheme="majorBidi" w:hAnsiTheme="majorBidi" w:cstheme="majorBidi"/>
          <w:noProof/>
          <w:sz w:val="24"/>
          <w:szCs w:val="24"/>
        </w:rPr>
        <w:drawing>
          <wp:inline distT="0" distB="0" distL="0" distR="0" wp14:anchorId="682710C1" wp14:editId="72792178">
            <wp:extent cx="1080000" cy="1080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aded-a993-46d8-a9d9-144096bc3fd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8988E3D" w14:textId="77777777" w:rsidR="00422277" w:rsidRDefault="00422277" w:rsidP="004E4CB3">
      <w:pPr>
        <w:spacing w:line="360" w:lineRule="auto"/>
        <w:jc w:val="center"/>
        <w:rPr>
          <w:rFonts w:asciiTheme="majorBidi" w:hAnsiTheme="majorBidi" w:cstheme="majorBidi"/>
          <w:b/>
          <w:bCs/>
          <w:sz w:val="24"/>
          <w:szCs w:val="24"/>
        </w:rPr>
      </w:pPr>
    </w:p>
    <w:p w14:paraId="1BFF271B" w14:textId="77777777" w:rsidR="002A608C" w:rsidRPr="00AD4520" w:rsidRDefault="002A608C" w:rsidP="004E4CB3">
      <w:pPr>
        <w:spacing w:line="360" w:lineRule="auto"/>
        <w:jc w:val="center"/>
        <w:rPr>
          <w:rFonts w:asciiTheme="majorBidi" w:hAnsiTheme="majorBidi" w:cstheme="majorBidi"/>
          <w:b/>
          <w:bCs/>
          <w:sz w:val="24"/>
          <w:szCs w:val="24"/>
        </w:rPr>
      </w:pPr>
    </w:p>
    <w:p w14:paraId="5981A806" w14:textId="77777777" w:rsidR="00691923" w:rsidRDefault="00691923" w:rsidP="00691923">
      <w:pPr>
        <w:spacing w:line="240" w:lineRule="exact"/>
        <w:jc w:val="center"/>
        <w:rPr>
          <w:rFonts w:asciiTheme="majorBidi" w:hAnsiTheme="majorBidi" w:cstheme="majorBidi"/>
          <w:b/>
          <w:bCs/>
          <w:sz w:val="24"/>
          <w:szCs w:val="24"/>
        </w:rPr>
      </w:pPr>
      <w:r>
        <w:rPr>
          <w:rFonts w:asciiTheme="majorBidi" w:hAnsiTheme="majorBidi" w:cstheme="majorBidi"/>
          <w:sz w:val="24"/>
          <w:szCs w:val="24"/>
        </w:rPr>
        <w:t>Oleh</w:t>
      </w:r>
      <w:r w:rsidR="00542E85" w:rsidRPr="00542E85">
        <w:rPr>
          <w:rFonts w:asciiTheme="majorBidi" w:hAnsiTheme="majorBidi" w:cstheme="majorBidi"/>
          <w:b/>
          <w:bCs/>
          <w:sz w:val="24"/>
          <w:szCs w:val="24"/>
        </w:rPr>
        <w:t xml:space="preserve"> </w:t>
      </w:r>
    </w:p>
    <w:p w14:paraId="2D83366E" w14:textId="319770B4" w:rsidR="00AC23CD" w:rsidRPr="00AC23CD" w:rsidRDefault="00AC23CD" w:rsidP="00AC23CD">
      <w:pPr>
        <w:spacing w:after="0" w:line="240" w:lineRule="exact"/>
        <w:jc w:val="center"/>
        <w:rPr>
          <w:rFonts w:asciiTheme="majorBidi" w:hAnsiTheme="majorBidi" w:cstheme="majorBidi"/>
          <w:bCs/>
          <w:sz w:val="24"/>
          <w:szCs w:val="24"/>
        </w:rPr>
      </w:pPr>
      <w:r w:rsidRPr="00AC23CD">
        <w:rPr>
          <w:rFonts w:asciiTheme="majorBidi" w:hAnsiTheme="majorBidi" w:cstheme="majorBidi"/>
          <w:bCs/>
          <w:sz w:val="24"/>
          <w:szCs w:val="24"/>
        </w:rPr>
        <w:t>SAFIRAH ANISSA UTIAH</w:t>
      </w:r>
    </w:p>
    <w:p w14:paraId="1DCBE185" w14:textId="49C08E07" w:rsidR="00AC23CD" w:rsidRPr="00AC23CD" w:rsidRDefault="00AC23CD" w:rsidP="00AC23CD">
      <w:pPr>
        <w:spacing w:after="0" w:line="240" w:lineRule="exact"/>
        <w:jc w:val="center"/>
        <w:rPr>
          <w:rFonts w:asciiTheme="majorBidi" w:hAnsiTheme="majorBidi" w:cstheme="majorBidi"/>
          <w:bCs/>
          <w:sz w:val="24"/>
          <w:szCs w:val="24"/>
        </w:rPr>
      </w:pPr>
      <w:proofErr w:type="gramStart"/>
      <w:r w:rsidRPr="00AC23CD">
        <w:rPr>
          <w:rFonts w:asciiTheme="majorBidi" w:hAnsiTheme="majorBidi" w:cstheme="majorBidi"/>
          <w:bCs/>
          <w:sz w:val="24"/>
          <w:szCs w:val="24"/>
        </w:rPr>
        <w:t>NIM :</w:t>
      </w:r>
      <w:proofErr w:type="gramEnd"/>
      <w:r w:rsidRPr="00AC23CD">
        <w:rPr>
          <w:rFonts w:asciiTheme="majorBidi" w:hAnsiTheme="majorBidi" w:cstheme="majorBidi"/>
          <w:bCs/>
          <w:sz w:val="24"/>
          <w:szCs w:val="24"/>
        </w:rPr>
        <w:t xml:space="preserve"> 19.1.2.060</w:t>
      </w:r>
    </w:p>
    <w:p w14:paraId="76474793" w14:textId="145ED398" w:rsidR="004E4CB3" w:rsidRPr="005144A0" w:rsidRDefault="005144A0" w:rsidP="00384F5F">
      <w:pPr>
        <w:spacing w:after="0" w:line="240" w:lineRule="exact"/>
        <w:jc w:val="center"/>
        <w:rPr>
          <w:rFonts w:asciiTheme="majorBidi" w:hAnsiTheme="majorBidi" w:cstheme="majorBidi"/>
          <w:sz w:val="24"/>
          <w:szCs w:val="24"/>
        </w:rPr>
      </w:pPr>
      <w:r>
        <w:rPr>
          <w:rFonts w:asciiTheme="majorBidi" w:hAnsiTheme="majorBidi" w:cstheme="majorBidi"/>
          <w:bCs/>
          <w:sz w:val="24"/>
          <w:szCs w:val="24"/>
        </w:rPr>
        <w:t xml:space="preserve"> </w:t>
      </w:r>
    </w:p>
    <w:p w14:paraId="6F95A1B5" w14:textId="77777777" w:rsidR="00422277" w:rsidRDefault="00422277" w:rsidP="004E4CB3">
      <w:pPr>
        <w:spacing w:line="240" w:lineRule="auto"/>
        <w:jc w:val="center"/>
        <w:rPr>
          <w:rFonts w:asciiTheme="majorBidi" w:hAnsiTheme="majorBidi" w:cstheme="majorBidi"/>
          <w:sz w:val="24"/>
          <w:szCs w:val="24"/>
        </w:rPr>
      </w:pPr>
    </w:p>
    <w:p w14:paraId="09A1B73C" w14:textId="77777777" w:rsidR="002A608C" w:rsidRDefault="002A608C" w:rsidP="004E4CB3">
      <w:pPr>
        <w:spacing w:line="240" w:lineRule="auto"/>
        <w:jc w:val="center"/>
        <w:rPr>
          <w:rFonts w:asciiTheme="majorBidi" w:hAnsiTheme="majorBidi" w:cstheme="majorBidi"/>
          <w:sz w:val="24"/>
          <w:szCs w:val="24"/>
        </w:rPr>
      </w:pPr>
    </w:p>
    <w:p w14:paraId="20DF72F1" w14:textId="77777777" w:rsidR="00422277" w:rsidRDefault="00422277" w:rsidP="004E4CB3">
      <w:pPr>
        <w:spacing w:line="240" w:lineRule="auto"/>
        <w:jc w:val="center"/>
        <w:rPr>
          <w:rFonts w:asciiTheme="majorBidi" w:hAnsiTheme="majorBidi" w:cstheme="majorBidi"/>
          <w:sz w:val="24"/>
          <w:szCs w:val="24"/>
        </w:rPr>
      </w:pPr>
    </w:p>
    <w:p w14:paraId="2791BB3B" w14:textId="77777777" w:rsidR="004E4CB3" w:rsidRPr="008321CB" w:rsidRDefault="004E4CB3" w:rsidP="004E4CB3">
      <w:pPr>
        <w:spacing w:line="240" w:lineRule="auto"/>
        <w:jc w:val="center"/>
        <w:rPr>
          <w:rFonts w:asciiTheme="majorBidi" w:hAnsiTheme="majorBidi" w:cstheme="majorBidi"/>
          <w:sz w:val="24"/>
          <w:szCs w:val="24"/>
        </w:rPr>
      </w:pPr>
    </w:p>
    <w:p w14:paraId="1CC87E68" w14:textId="77777777" w:rsidR="004E4CB3" w:rsidRPr="009161A3" w:rsidRDefault="004E4CB3" w:rsidP="00422277">
      <w:pPr>
        <w:spacing w:after="0" w:line="240" w:lineRule="exact"/>
        <w:jc w:val="center"/>
        <w:rPr>
          <w:rFonts w:asciiTheme="majorBidi" w:hAnsiTheme="majorBidi" w:cstheme="majorBidi"/>
          <w:b/>
          <w:sz w:val="24"/>
          <w:szCs w:val="24"/>
        </w:rPr>
      </w:pPr>
      <w:r w:rsidRPr="009161A3">
        <w:rPr>
          <w:rFonts w:asciiTheme="majorBidi" w:hAnsiTheme="majorBidi" w:cstheme="majorBidi"/>
          <w:b/>
          <w:sz w:val="24"/>
          <w:szCs w:val="24"/>
        </w:rPr>
        <w:t>PROGRAM STUDI HUKUM EKONOMI SYARIAH</w:t>
      </w:r>
    </w:p>
    <w:p w14:paraId="52A6298E" w14:textId="77777777" w:rsidR="004E4CB3" w:rsidRPr="009161A3" w:rsidRDefault="004E4CB3" w:rsidP="00422277">
      <w:pPr>
        <w:spacing w:after="0" w:line="240" w:lineRule="exact"/>
        <w:jc w:val="center"/>
        <w:rPr>
          <w:rFonts w:asciiTheme="majorBidi" w:hAnsiTheme="majorBidi" w:cstheme="majorBidi"/>
          <w:b/>
          <w:sz w:val="24"/>
          <w:szCs w:val="24"/>
        </w:rPr>
      </w:pPr>
      <w:r w:rsidRPr="009161A3">
        <w:rPr>
          <w:rFonts w:asciiTheme="majorBidi" w:hAnsiTheme="majorBidi" w:cstheme="majorBidi"/>
          <w:b/>
          <w:sz w:val="24"/>
          <w:szCs w:val="24"/>
        </w:rPr>
        <w:t>FAKULTAS SYARIAH</w:t>
      </w:r>
    </w:p>
    <w:p w14:paraId="4B951B41" w14:textId="77777777" w:rsidR="004E4CB3" w:rsidRDefault="004E4CB3" w:rsidP="00422277">
      <w:pPr>
        <w:spacing w:after="0" w:line="240" w:lineRule="exact"/>
        <w:jc w:val="center"/>
        <w:rPr>
          <w:rFonts w:asciiTheme="majorBidi" w:hAnsiTheme="majorBidi" w:cstheme="majorBidi"/>
          <w:b/>
          <w:sz w:val="24"/>
          <w:szCs w:val="24"/>
        </w:rPr>
      </w:pPr>
      <w:r w:rsidRPr="009161A3">
        <w:rPr>
          <w:rFonts w:asciiTheme="majorBidi" w:hAnsiTheme="majorBidi" w:cstheme="majorBidi"/>
          <w:b/>
          <w:sz w:val="24"/>
          <w:szCs w:val="24"/>
        </w:rPr>
        <w:t>IN</w:t>
      </w:r>
      <w:r>
        <w:rPr>
          <w:rFonts w:asciiTheme="majorBidi" w:hAnsiTheme="majorBidi" w:cstheme="majorBidi"/>
          <w:b/>
          <w:sz w:val="24"/>
          <w:szCs w:val="24"/>
        </w:rPr>
        <w:t>STITUT AGAMA ISLAM NEGERI (IAIN)</w:t>
      </w:r>
    </w:p>
    <w:p w14:paraId="32437151" w14:textId="77777777" w:rsidR="004E4CB3" w:rsidRDefault="004E4CB3" w:rsidP="00422277">
      <w:pPr>
        <w:spacing w:after="0" w:line="240" w:lineRule="exact"/>
        <w:jc w:val="center"/>
        <w:rPr>
          <w:rFonts w:asciiTheme="majorBidi" w:hAnsiTheme="majorBidi" w:cstheme="majorBidi"/>
          <w:b/>
          <w:sz w:val="24"/>
          <w:szCs w:val="24"/>
        </w:rPr>
      </w:pPr>
      <w:r>
        <w:rPr>
          <w:rFonts w:asciiTheme="majorBidi" w:hAnsiTheme="majorBidi" w:cstheme="majorBidi"/>
          <w:b/>
          <w:sz w:val="24"/>
          <w:szCs w:val="24"/>
        </w:rPr>
        <w:t>MANADO</w:t>
      </w:r>
    </w:p>
    <w:p w14:paraId="1A7C313E" w14:textId="77777777" w:rsidR="00422277" w:rsidRDefault="00422277" w:rsidP="002A608C">
      <w:pPr>
        <w:spacing w:line="360" w:lineRule="auto"/>
        <w:jc w:val="center"/>
        <w:rPr>
          <w:rFonts w:asciiTheme="majorBidi" w:hAnsiTheme="majorBidi" w:cstheme="majorBidi"/>
          <w:b/>
          <w:sz w:val="24"/>
          <w:szCs w:val="24"/>
        </w:rPr>
      </w:pPr>
    </w:p>
    <w:p w14:paraId="605F0F0F" w14:textId="77777777" w:rsidR="004E4CB3" w:rsidRDefault="00FD7B45" w:rsidP="004E4CB3">
      <w:pPr>
        <w:spacing w:line="240" w:lineRule="auto"/>
        <w:jc w:val="center"/>
        <w:rPr>
          <w:rFonts w:asciiTheme="majorBidi" w:hAnsiTheme="majorBidi" w:cstheme="majorBidi"/>
          <w:b/>
          <w:sz w:val="24"/>
          <w:szCs w:val="24"/>
        </w:rPr>
      </w:pPr>
      <w:r>
        <w:rPr>
          <w:rFonts w:asciiTheme="majorBidi" w:hAnsiTheme="majorBidi" w:cstheme="majorBidi"/>
          <w:b/>
          <w:sz w:val="24"/>
          <w:szCs w:val="24"/>
        </w:rPr>
        <w:t>1444 H/2023 M</w:t>
      </w:r>
    </w:p>
    <w:p w14:paraId="3C53875E" w14:textId="084B7D67" w:rsidR="00062D86" w:rsidRDefault="00A64038" w:rsidP="00025819">
      <w:pPr>
        <w:pStyle w:val="Heading1"/>
        <w:jc w:val="center"/>
        <w:rPr>
          <w:rFonts w:ascii="Times New Roman" w:hAnsi="Times New Roman" w:cs="Times New Roman"/>
          <w:b/>
          <w:color w:val="auto"/>
          <w:sz w:val="24"/>
          <w:szCs w:val="24"/>
        </w:rPr>
      </w:pPr>
      <w:r>
        <w:rPr>
          <w:rFonts w:asciiTheme="majorBidi" w:hAnsiTheme="majorBidi"/>
          <w:b/>
          <w:sz w:val="24"/>
          <w:szCs w:val="24"/>
        </w:rPr>
        <w:br w:type="page"/>
      </w:r>
      <w:bookmarkStart w:id="0" w:name="_Toc136413229"/>
      <w:r w:rsidR="00062D86" w:rsidRPr="00025819">
        <w:rPr>
          <w:rFonts w:ascii="Times New Roman" w:hAnsi="Times New Roman" w:cs="Times New Roman"/>
          <w:b/>
          <w:color w:val="auto"/>
          <w:sz w:val="24"/>
          <w:szCs w:val="24"/>
        </w:rPr>
        <w:lastRenderedPageBreak/>
        <w:t>PERNYATAAN KEASLIAN</w:t>
      </w:r>
      <w:bookmarkEnd w:id="0"/>
    </w:p>
    <w:p w14:paraId="2979DD96" w14:textId="77777777" w:rsidR="00422277" w:rsidRPr="00422277" w:rsidRDefault="00422277" w:rsidP="00422277"/>
    <w:p w14:paraId="6B7CF3DE" w14:textId="77777777" w:rsidR="00062D86" w:rsidRDefault="00062D86" w:rsidP="000E0070">
      <w:pPr>
        <w:spacing w:after="0" w:line="360" w:lineRule="auto"/>
        <w:rPr>
          <w:rFonts w:ascii="Times New Roman" w:hAnsi="Times New Roman" w:cs="Times New Roman"/>
          <w:sz w:val="24"/>
          <w:szCs w:val="24"/>
        </w:rPr>
      </w:pPr>
      <w:r>
        <w:rPr>
          <w:rFonts w:ascii="Times New Roman" w:hAnsi="Times New Roman" w:cs="Times New Roman"/>
          <w:sz w:val="24"/>
          <w:szCs w:val="24"/>
        </w:rPr>
        <w:t>Yang bertanda tangan di bawah ini saya:</w:t>
      </w:r>
    </w:p>
    <w:p w14:paraId="33A479DE" w14:textId="77777777" w:rsidR="00062D86" w:rsidRDefault="00062D86" w:rsidP="000E00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Safirah Anissa Utiah </w:t>
      </w:r>
    </w:p>
    <w:p w14:paraId="47E41AFB" w14:textId="577D706C" w:rsidR="00062D86" w:rsidRDefault="00062D86" w:rsidP="000E0070">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19</w:t>
      </w:r>
      <w:r w:rsidR="002A608C">
        <w:rPr>
          <w:rFonts w:ascii="Times New Roman" w:hAnsi="Times New Roman" w:cs="Times New Roman"/>
          <w:sz w:val="24"/>
          <w:szCs w:val="24"/>
        </w:rPr>
        <w:t>.</w:t>
      </w:r>
      <w:r>
        <w:rPr>
          <w:rFonts w:ascii="Times New Roman" w:hAnsi="Times New Roman" w:cs="Times New Roman"/>
          <w:sz w:val="24"/>
          <w:szCs w:val="24"/>
        </w:rPr>
        <w:t>1</w:t>
      </w:r>
      <w:r w:rsidR="002A608C">
        <w:rPr>
          <w:rFonts w:ascii="Times New Roman" w:hAnsi="Times New Roman" w:cs="Times New Roman"/>
          <w:sz w:val="24"/>
          <w:szCs w:val="24"/>
        </w:rPr>
        <w:t>.</w:t>
      </w:r>
      <w:r>
        <w:rPr>
          <w:rFonts w:ascii="Times New Roman" w:hAnsi="Times New Roman" w:cs="Times New Roman"/>
          <w:sz w:val="24"/>
          <w:szCs w:val="24"/>
        </w:rPr>
        <w:t>2</w:t>
      </w:r>
      <w:r w:rsidR="002A608C">
        <w:rPr>
          <w:rFonts w:ascii="Times New Roman" w:hAnsi="Times New Roman" w:cs="Times New Roman"/>
          <w:sz w:val="24"/>
          <w:szCs w:val="24"/>
        </w:rPr>
        <w:t>.</w:t>
      </w:r>
      <w:r>
        <w:rPr>
          <w:rFonts w:ascii="Times New Roman" w:hAnsi="Times New Roman" w:cs="Times New Roman"/>
          <w:sz w:val="24"/>
          <w:szCs w:val="24"/>
        </w:rPr>
        <w:t>060</w:t>
      </w:r>
    </w:p>
    <w:p w14:paraId="14EBE727" w14:textId="3570C811" w:rsidR="00062D86" w:rsidRDefault="00062D86" w:rsidP="000E0070">
      <w:pPr>
        <w:spacing w:after="0" w:line="360" w:lineRule="auto"/>
        <w:rPr>
          <w:rFonts w:ascii="Times New Roman" w:hAnsi="Times New Roman" w:cs="Times New Roman"/>
          <w:sz w:val="24"/>
          <w:szCs w:val="24"/>
        </w:rPr>
      </w:pPr>
      <w:r>
        <w:rPr>
          <w:rFonts w:ascii="Times New Roman" w:hAnsi="Times New Roman" w:cs="Times New Roman"/>
          <w:sz w:val="24"/>
          <w:szCs w:val="24"/>
        </w:rPr>
        <w:t>Program</w:t>
      </w:r>
      <w:r>
        <w:rPr>
          <w:rFonts w:ascii="Times New Roman" w:hAnsi="Times New Roman" w:cs="Times New Roman"/>
          <w:sz w:val="24"/>
          <w:szCs w:val="24"/>
        </w:rPr>
        <w:tab/>
        <w:t>:</w:t>
      </w:r>
      <w:r w:rsidR="00FD2863">
        <w:rPr>
          <w:rFonts w:ascii="Times New Roman" w:hAnsi="Times New Roman" w:cs="Times New Roman"/>
          <w:sz w:val="24"/>
          <w:szCs w:val="24"/>
        </w:rPr>
        <w:t xml:space="preserve"> Sarjana </w:t>
      </w:r>
      <w:r w:rsidR="009F5597">
        <w:rPr>
          <w:rFonts w:ascii="Times New Roman" w:hAnsi="Times New Roman" w:cs="Times New Roman"/>
          <w:sz w:val="24"/>
          <w:szCs w:val="24"/>
        </w:rPr>
        <w:t>(S-1)</w:t>
      </w:r>
    </w:p>
    <w:p w14:paraId="390F8016" w14:textId="2144AB84" w:rsidR="00062D86" w:rsidRDefault="00062D86" w:rsidP="000E0070">
      <w:pPr>
        <w:spacing w:after="0" w:line="360" w:lineRule="auto"/>
        <w:rPr>
          <w:rFonts w:ascii="Times New Roman" w:hAnsi="Times New Roman" w:cs="Times New Roman"/>
          <w:sz w:val="24"/>
          <w:szCs w:val="24"/>
        </w:rPr>
      </w:pPr>
      <w:r>
        <w:rPr>
          <w:rFonts w:ascii="Times New Roman" w:hAnsi="Times New Roman" w:cs="Times New Roman"/>
          <w:sz w:val="24"/>
          <w:szCs w:val="24"/>
        </w:rPr>
        <w:t>Institusi</w:t>
      </w:r>
      <w:r>
        <w:rPr>
          <w:rFonts w:ascii="Times New Roman" w:hAnsi="Times New Roman" w:cs="Times New Roman"/>
          <w:sz w:val="24"/>
          <w:szCs w:val="24"/>
        </w:rPr>
        <w:tab/>
        <w:t xml:space="preserve">: </w:t>
      </w:r>
      <w:r w:rsidR="000E0070">
        <w:rPr>
          <w:rFonts w:ascii="Times New Roman" w:hAnsi="Times New Roman" w:cs="Times New Roman"/>
          <w:sz w:val="24"/>
          <w:szCs w:val="24"/>
        </w:rPr>
        <w:t>IAIN Manado</w:t>
      </w:r>
    </w:p>
    <w:p w14:paraId="22B19952" w14:textId="1EE02AFB" w:rsidR="00062D86" w:rsidRDefault="002A608C" w:rsidP="002A608C">
      <w:pPr>
        <w:spacing w:after="16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w:t>
      </w:r>
      <w:r w:rsidR="000E0070">
        <w:rPr>
          <w:rFonts w:ascii="Times New Roman" w:hAnsi="Times New Roman" w:cs="Times New Roman"/>
          <w:sz w:val="24"/>
          <w:szCs w:val="24"/>
        </w:rPr>
        <w:t>engan</w:t>
      </w:r>
      <w:proofErr w:type="gramEnd"/>
      <w:r w:rsidR="000E0070">
        <w:rPr>
          <w:rFonts w:ascii="Times New Roman" w:hAnsi="Times New Roman" w:cs="Times New Roman"/>
          <w:sz w:val="24"/>
          <w:szCs w:val="24"/>
        </w:rPr>
        <w:t xml:space="preserve"> </w:t>
      </w:r>
      <w:r w:rsidR="00062D86">
        <w:rPr>
          <w:rFonts w:ascii="Times New Roman" w:hAnsi="Times New Roman" w:cs="Times New Roman"/>
          <w:sz w:val="24"/>
          <w:szCs w:val="24"/>
        </w:rPr>
        <w:t>s</w:t>
      </w:r>
      <w:r w:rsidR="000E0070">
        <w:rPr>
          <w:rFonts w:ascii="Times New Roman" w:hAnsi="Times New Roman" w:cs="Times New Roman"/>
          <w:sz w:val="24"/>
          <w:szCs w:val="24"/>
        </w:rPr>
        <w:t xml:space="preserve">ungguh-sungguh menyatakan bahwa </w:t>
      </w:r>
      <w:r w:rsidR="00062D86">
        <w:rPr>
          <w:rFonts w:ascii="Times New Roman" w:hAnsi="Times New Roman" w:cs="Times New Roman"/>
          <w:sz w:val="24"/>
          <w:szCs w:val="24"/>
        </w:rPr>
        <w:t>SKRIPSI ini secara keseluruhan adalah hasil penelitian atau karya saya sendiri, kecuali pada bagian-bagian yang dirujuk sumbernya.</w:t>
      </w:r>
    </w:p>
    <w:p w14:paraId="1253A3A7" w14:textId="77777777" w:rsidR="00062D86" w:rsidRDefault="00062D86" w:rsidP="00062D86">
      <w:pPr>
        <w:rPr>
          <w:rFonts w:ascii="Times New Roman" w:hAnsi="Times New Roman" w:cs="Times New Roman"/>
          <w:sz w:val="24"/>
          <w:szCs w:val="24"/>
        </w:rPr>
      </w:pPr>
    </w:p>
    <w:p w14:paraId="50FA8EE6" w14:textId="6154334F" w:rsidR="00062D86" w:rsidRDefault="00062D86" w:rsidP="002A608C">
      <w:pPr>
        <w:spacing w:after="0" w:line="240" w:lineRule="exact"/>
        <w:ind w:left="4536" w:firstLine="993"/>
        <w:rPr>
          <w:rFonts w:ascii="Times New Roman" w:hAnsi="Times New Roman" w:cs="Times New Roman"/>
          <w:sz w:val="24"/>
          <w:szCs w:val="24"/>
        </w:rPr>
      </w:pPr>
      <w:r>
        <w:rPr>
          <w:rFonts w:ascii="Times New Roman" w:hAnsi="Times New Roman" w:cs="Times New Roman"/>
          <w:sz w:val="24"/>
          <w:szCs w:val="24"/>
        </w:rPr>
        <w:t xml:space="preserve">Manado, </w:t>
      </w:r>
      <w:r w:rsidR="005D3CBE">
        <w:rPr>
          <w:rFonts w:ascii="Times New Roman" w:hAnsi="Times New Roman" w:cs="Times New Roman"/>
          <w:sz w:val="24"/>
          <w:szCs w:val="24"/>
        </w:rPr>
        <w:t xml:space="preserve">10 </w:t>
      </w:r>
      <w:r>
        <w:rPr>
          <w:rFonts w:ascii="Times New Roman" w:hAnsi="Times New Roman" w:cs="Times New Roman"/>
          <w:sz w:val="24"/>
          <w:szCs w:val="24"/>
        </w:rPr>
        <w:t>Mei 2023</w:t>
      </w:r>
    </w:p>
    <w:p w14:paraId="3748E5F9" w14:textId="3270CBD7" w:rsidR="00062D86" w:rsidRDefault="002A608C" w:rsidP="00480A2A">
      <w:pPr>
        <w:spacing w:after="0" w:line="240" w:lineRule="exact"/>
        <w:ind w:left="5529"/>
        <w:rPr>
          <w:rFonts w:ascii="Times New Roman" w:hAnsi="Times New Roman" w:cs="Times New Roman"/>
          <w:sz w:val="24"/>
          <w:szCs w:val="24"/>
        </w:rPr>
      </w:pPr>
      <w:r>
        <w:rPr>
          <w:rFonts w:ascii="Times New Roman" w:hAnsi="Times New Roman" w:cs="Times New Roman"/>
          <w:sz w:val="24"/>
          <w:szCs w:val="24"/>
        </w:rPr>
        <w:t>Saya yang meny</w:t>
      </w:r>
      <w:r w:rsidR="00480A2A">
        <w:rPr>
          <w:rFonts w:ascii="Times New Roman" w:hAnsi="Times New Roman" w:cs="Times New Roman"/>
          <w:sz w:val="24"/>
          <w:szCs w:val="24"/>
        </w:rPr>
        <w:t>atakan,</w:t>
      </w:r>
    </w:p>
    <w:p w14:paraId="02AB41D3" w14:textId="0A982DB8" w:rsidR="00062D86" w:rsidRDefault="00C76075" w:rsidP="00480A2A">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4DFDB" wp14:editId="274FA6CD">
            <wp:extent cx="1682151" cy="132741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00.47.5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2151" cy="1327412"/>
                    </a:xfrm>
                    <a:prstGeom prst="rect">
                      <a:avLst/>
                    </a:prstGeom>
                  </pic:spPr>
                </pic:pic>
              </a:graphicData>
            </a:graphic>
          </wp:inline>
        </w:drawing>
      </w:r>
    </w:p>
    <w:p w14:paraId="77712085" w14:textId="77777777" w:rsidR="002A608C" w:rsidRDefault="002A608C" w:rsidP="002A608C">
      <w:pPr>
        <w:spacing w:after="0" w:line="240" w:lineRule="exact"/>
        <w:rPr>
          <w:rFonts w:ascii="Times New Roman" w:hAnsi="Times New Roman" w:cs="Times New Roman"/>
          <w:sz w:val="24"/>
          <w:szCs w:val="24"/>
        </w:rPr>
      </w:pPr>
    </w:p>
    <w:p w14:paraId="6D9E9307" w14:textId="77777777" w:rsidR="00CB78F8" w:rsidRDefault="00062D86" w:rsidP="002A608C">
      <w:pPr>
        <w:spacing w:after="0" w:line="240" w:lineRule="exact"/>
        <w:ind w:left="4320" w:firstLine="1209"/>
        <w:rPr>
          <w:rFonts w:ascii="Times New Roman" w:hAnsi="Times New Roman" w:cs="Times New Roman"/>
          <w:sz w:val="24"/>
          <w:szCs w:val="24"/>
        </w:rPr>
      </w:pPr>
      <w:r>
        <w:rPr>
          <w:rFonts w:ascii="Times New Roman" w:hAnsi="Times New Roman" w:cs="Times New Roman"/>
          <w:sz w:val="24"/>
          <w:szCs w:val="24"/>
        </w:rPr>
        <w:t xml:space="preserve">Safirah Anissa Utiah </w:t>
      </w:r>
    </w:p>
    <w:p w14:paraId="1163CA46" w14:textId="1747BBFA" w:rsidR="00A64038" w:rsidRPr="002A608C" w:rsidRDefault="002A608C" w:rsidP="002A608C">
      <w:pPr>
        <w:spacing w:after="0" w:line="240" w:lineRule="exact"/>
        <w:ind w:left="4320" w:firstLine="1209"/>
        <w:rPr>
          <w:rFonts w:ascii="Times New Roman" w:hAnsi="Times New Roman" w:cs="Times New Roman"/>
          <w:sz w:val="24"/>
          <w:szCs w:val="24"/>
        </w:rPr>
      </w:pPr>
      <w:r>
        <w:rPr>
          <w:rFonts w:ascii="Times New Roman" w:hAnsi="Times New Roman" w:cs="Times New Roman"/>
          <w:sz w:val="24"/>
          <w:szCs w:val="24"/>
        </w:rPr>
        <w:t>NIM:</w:t>
      </w:r>
      <w:r w:rsidR="00CB78F8">
        <w:rPr>
          <w:rFonts w:ascii="Times New Roman" w:hAnsi="Times New Roman" w:cs="Times New Roman"/>
          <w:sz w:val="24"/>
          <w:szCs w:val="24"/>
        </w:rPr>
        <w:t xml:space="preserve"> 19.1.2.060</w:t>
      </w:r>
      <w:r w:rsidR="00062D86">
        <w:rPr>
          <w:rFonts w:ascii="Times New Roman" w:hAnsi="Times New Roman" w:cs="Times New Roman"/>
          <w:sz w:val="24"/>
          <w:szCs w:val="24"/>
        </w:rPr>
        <w:t xml:space="preserve">                             </w:t>
      </w:r>
    </w:p>
    <w:p w14:paraId="2DB83460" w14:textId="77777777" w:rsidR="003C2297" w:rsidRDefault="003C2297">
      <w:pPr>
        <w:rPr>
          <w:rFonts w:asciiTheme="majorBidi" w:hAnsiTheme="majorBidi" w:cstheme="majorBidi"/>
          <w:b/>
          <w:sz w:val="24"/>
          <w:szCs w:val="24"/>
        </w:rPr>
      </w:pPr>
    </w:p>
    <w:p w14:paraId="0EBE17A7" w14:textId="77777777" w:rsidR="003C2297" w:rsidRDefault="003C2297">
      <w:pPr>
        <w:rPr>
          <w:rFonts w:asciiTheme="majorBidi" w:hAnsiTheme="majorBidi" w:cstheme="majorBidi"/>
          <w:b/>
          <w:sz w:val="24"/>
          <w:szCs w:val="24"/>
        </w:rPr>
      </w:pPr>
    </w:p>
    <w:p w14:paraId="2D9E0DCD" w14:textId="77777777" w:rsidR="003C2297" w:rsidRDefault="003C2297">
      <w:pPr>
        <w:rPr>
          <w:rFonts w:asciiTheme="majorBidi" w:hAnsiTheme="majorBidi" w:cstheme="majorBidi"/>
          <w:b/>
          <w:sz w:val="24"/>
          <w:szCs w:val="24"/>
        </w:rPr>
      </w:pPr>
    </w:p>
    <w:p w14:paraId="23844ACA" w14:textId="77777777" w:rsidR="003C2297" w:rsidRDefault="003C2297">
      <w:pPr>
        <w:rPr>
          <w:rFonts w:asciiTheme="majorBidi" w:hAnsiTheme="majorBidi" w:cstheme="majorBidi"/>
          <w:b/>
          <w:sz w:val="24"/>
          <w:szCs w:val="24"/>
        </w:rPr>
      </w:pPr>
    </w:p>
    <w:p w14:paraId="2535EEA4" w14:textId="77777777" w:rsidR="003C2297" w:rsidRDefault="003C2297">
      <w:pPr>
        <w:rPr>
          <w:rFonts w:asciiTheme="majorBidi" w:hAnsiTheme="majorBidi" w:cstheme="majorBidi"/>
          <w:b/>
          <w:sz w:val="24"/>
          <w:szCs w:val="24"/>
        </w:rPr>
      </w:pPr>
    </w:p>
    <w:p w14:paraId="3D3D176E" w14:textId="77777777" w:rsidR="003C2297" w:rsidRDefault="003C2297">
      <w:pPr>
        <w:rPr>
          <w:rFonts w:asciiTheme="majorBidi" w:hAnsiTheme="majorBidi" w:cstheme="majorBidi"/>
          <w:b/>
          <w:sz w:val="24"/>
          <w:szCs w:val="24"/>
        </w:rPr>
      </w:pPr>
    </w:p>
    <w:p w14:paraId="6BB899B8" w14:textId="77777777" w:rsidR="003C2297" w:rsidRDefault="003C2297">
      <w:pPr>
        <w:rPr>
          <w:rFonts w:asciiTheme="majorBidi" w:hAnsiTheme="majorBidi" w:cstheme="majorBidi"/>
          <w:b/>
          <w:sz w:val="24"/>
          <w:szCs w:val="24"/>
        </w:rPr>
      </w:pPr>
    </w:p>
    <w:p w14:paraId="019A5083" w14:textId="77777777" w:rsidR="003C2297" w:rsidRDefault="003C2297" w:rsidP="00CB78F8">
      <w:pPr>
        <w:pStyle w:val="Heading1"/>
        <w:spacing w:before="0" w:line="480" w:lineRule="exact"/>
        <w:jc w:val="center"/>
        <w:rPr>
          <w:rFonts w:ascii="Times New Roman" w:hAnsi="Times New Roman"/>
          <w:b/>
          <w:sz w:val="24"/>
          <w:szCs w:val="24"/>
        </w:rPr>
      </w:pPr>
      <w:bookmarkStart w:id="1" w:name="_Toc136413230"/>
      <w:r w:rsidRPr="00025819">
        <w:rPr>
          <w:rFonts w:ascii="Times New Roman" w:hAnsi="Times New Roman"/>
          <w:b/>
          <w:color w:val="auto"/>
          <w:sz w:val="24"/>
          <w:szCs w:val="24"/>
        </w:rPr>
        <w:lastRenderedPageBreak/>
        <w:t>PERSETUJUAN PEMBIMBING</w:t>
      </w:r>
      <w:bookmarkEnd w:id="1"/>
    </w:p>
    <w:p w14:paraId="180F5928" w14:textId="18F04A74" w:rsidR="003C2297" w:rsidRDefault="003C2297" w:rsidP="00CB78F8">
      <w:pPr>
        <w:spacing w:after="0" w:line="360" w:lineRule="exact"/>
        <w:rPr>
          <w:rFonts w:ascii="Times New Roman" w:hAnsi="Times New Roman"/>
          <w:sz w:val="24"/>
          <w:szCs w:val="24"/>
        </w:rPr>
      </w:pPr>
      <w:proofErr w:type="gramStart"/>
      <w:r>
        <w:rPr>
          <w:rFonts w:ascii="Times New Roman" w:hAnsi="Times New Roman"/>
          <w:sz w:val="24"/>
          <w:szCs w:val="24"/>
        </w:rPr>
        <w:t>Skripsi berjudul “Tantangan Badan Amil Zakat Nasional Dalam Pelaksanaan Zakat (Studi Kasus BAZNAS Kota Manado) yang ditulis oleh Safirah Anissa Utiah telah disetujui pada ta</w:t>
      </w:r>
      <w:r w:rsidR="005D3CBE">
        <w:rPr>
          <w:rFonts w:ascii="Times New Roman" w:hAnsi="Times New Roman"/>
          <w:sz w:val="24"/>
          <w:szCs w:val="24"/>
        </w:rPr>
        <w:t>nggal 10</w:t>
      </w:r>
      <w:r w:rsidR="00CB78F8">
        <w:rPr>
          <w:rFonts w:ascii="Times New Roman" w:hAnsi="Times New Roman"/>
          <w:sz w:val="24"/>
          <w:szCs w:val="24"/>
        </w:rPr>
        <w:t xml:space="preserve"> </w:t>
      </w:r>
      <w:r>
        <w:rPr>
          <w:rFonts w:ascii="Times New Roman" w:hAnsi="Times New Roman"/>
          <w:sz w:val="24"/>
          <w:szCs w:val="24"/>
        </w:rPr>
        <w:t>Mei 2023.</w:t>
      </w:r>
      <w:proofErr w:type="gramEnd"/>
    </w:p>
    <w:p w14:paraId="1FDC036A" w14:textId="616F52F1" w:rsidR="003C2297" w:rsidRDefault="003C2297" w:rsidP="003C2297">
      <w:pPr>
        <w:rPr>
          <w:rFonts w:ascii="Times New Roman" w:hAnsi="Times New Roman"/>
          <w:sz w:val="24"/>
          <w:szCs w:val="24"/>
        </w:rPr>
      </w:pPr>
    </w:p>
    <w:p w14:paraId="3A826329" w14:textId="77777777" w:rsidR="003C2297" w:rsidRDefault="003C2297" w:rsidP="003C2297">
      <w:pPr>
        <w:rPr>
          <w:rFonts w:ascii="Times New Roman" w:hAnsi="Times New Roman"/>
          <w:sz w:val="24"/>
          <w:szCs w:val="24"/>
        </w:rPr>
      </w:pPr>
    </w:p>
    <w:p w14:paraId="2697A9A5" w14:textId="77777777" w:rsidR="002A608C" w:rsidRDefault="002A608C" w:rsidP="003C2297">
      <w:pPr>
        <w:rPr>
          <w:rFonts w:ascii="Times New Roman" w:hAnsi="Times New Roman"/>
          <w:sz w:val="24"/>
          <w:szCs w:val="24"/>
        </w:rPr>
      </w:pPr>
    </w:p>
    <w:p w14:paraId="3722FAAE" w14:textId="77777777" w:rsidR="003C2297" w:rsidRDefault="003C2297" w:rsidP="003C2297">
      <w:pPr>
        <w:rPr>
          <w:rFonts w:ascii="Times New Roman" w:hAnsi="Times New Roman"/>
          <w:sz w:val="24"/>
          <w:szCs w:val="24"/>
        </w:rPr>
      </w:pPr>
    </w:p>
    <w:p w14:paraId="53F7B66F" w14:textId="77777777" w:rsidR="003C2297" w:rsidRDefault="003C2297" w:rsidP="003C2297">
      <w:pPr>
        <w:jc w:val="center"/>
        <w:rPr>
          <w:rFonts w:ascii="Times New Roman" w:hAnsi="Times New Roman"/>
          <w:sz w:val="24"/>
          <w:szCs w:val="24"/>
        </w:rPr>
      </w:pPr>
      <w:proofErr w:type="gramStart"/>
      <w:r>
        <w:rPr>
          <w:rFonts w:ascii="Times New Roman" w:hAnsi="Times New Roman"/>
          <w:sz w:val="24"/>
          <w:szCs w:val="24"/>
        </w:rPr>
        <w:t>Oleh :</w:t>
      </w:r>
      <w:proofErr w:type="gramEnd"/>
    </w:p>
    <w:p w14:paraId="6D7795A7" w14:textId="13B972DA" w:rsidR="003C2297" w:rsidRPr="002A608C" w:rsidRDefault="003C2297" w:rsidP="002A608C">
      <w:pPr>
        <w:jc w:val="center"/>
        <w:rPr>
          <w:rFonts w:ascii="Times New Roman" w:hAnsi="Times New Roman"/>
          <w:b/>
          <w:sz w:val="24"/>
          <w:szCs w:val="24"/>
        </w:rPr>
      </w:pPr>
      <w:r w:rsidRPr="002A608C">
        <w:rPr>
          <w:rFonts w:ascii="Times New Roman" w:hAnsi="Times New Roman"/>
          <w:b/>
          <w:sz w:val="24"/>
          <w:szCs w:val="24"/>
        </w:rPr>
        <w:t>PEMBIMBING 1</w:t>
      </w:r>
    </w:p>
    <w:p w14:paraId="04B45947" w14:textId="59BDE8DC" w:rsidR="002A608C" w:rsidRDefault="002431A1" w:rsidP="002431A1">
      <w:pPr>
        <w:jc w:val="center"/>
        <w:rPr>
          <w:rFonts w:ascii="Times New Roman" w:hAnsi="Times New Roman"/>
          <w:sz w:val="24"/>
          <w:szCs w:val="24"/>
        </w:rPr>
      </w:pPr>
      <w:r>
        <w:rPr>
          <w:rFonts w:ascii="Times New Roman" w:hAnsi="Times New Roman"/>
          <w:noProof/>
          <w:sz w:val="24"/>
          <w:szCs w:val="24"/>
        </w:rPr>
        <w:drawing>
          <wp:inline distT="0" distB="0" distL="0" distR="0" wp14:anchorId="4B84CB8F" wp14:editId="4082171F">
            <wp:extent cx="3062377" cy="780061"/>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00.31.3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9679" cy="781921"/>
                    </a:xfrm>
                    <a:prstGeom prst="rect">
                      <a:avLst/>
                    </a:prstGeom>
                  </pic:spPr>
                </pic:pic>
              </a:graphicData>
            </a:graphic>
          </wp:inline>
        </w:drawing>
      </w:r>
    </w:p>
    <w:p w14:paraId="2BEE31AC" w14:textId="77777777" w:rsidR="003C2297" w:rsidRPr="002A608C" w:rsidRDefault="003C2297" w:rsidP="00CB78F8">
      <w:pPr>
        <w:spacing w:after="0" w:line="240" w:lineRule="exact"/>
        <w:jc w:val="center"/>
        <w:rPr>
          <w:rFonts w:ascii="Times New Roman" w:hAnsi="Times New Roman"/>
          <w:sz w:val="24"/>
          <w:szCs w:val="24"/>
          <w:u w:val="single"/>
        </w:rPr>
      </w:pPr>
      <w:r w:rsidRPr="002A608C">
        <w:rPr>
          <w:rFonts w:ascii="Times New Roman" w:hAnsi="Times New Roman"/>
          <w:sz w:val="24"/>
          <w:szCs w:val="24"/>
          <w:u w:val="single"/>
        </w:rPr>
        <w:t>Dr. Nenden Herawaty Suleman, S.H, M.H</w:t>
      </w:r>
    </w:p>
    <w:p w14:paraId="6BF458A4" w14:textId="77777777" w:rsidR="003C2297" w:rsidRDefault="003C2297" w:rsidP="00CB78F8">
      <w:pPr>
        <w:spacing w:after="0" w:line="240" w:lineRule="exact"/>
        <w:jc w:val="center"/>
        <w:rPr>
          <w:rFonts w:ascii="Times New Roman" w:hAnsi="Times New Roman"/>
          <w:sz w:val="24"/>
          <w:szCs w:val="24"/>
        </w:rPr>
      </w:pPr>
      <w:r>
        <w:rPr>
          <w:rFonts w:ascii="Times New Roman" w:hAnsi="Times New Roman"/>
          <w:sz w:val="24"/>
          <w:szCs w:val="24"/>
        </w:rPr>
        <w:t>NIP. 19747162003122001</w:t>
      </w:r>
    </w:p>
    <w:p w14:paraId="17F98A06" w14:textId="77777777" w:rsidR="003C2297" w:rsidRDefault="003C2297" w:rsidP="003C2297">
      <w:pPr>
        <w:rPr>
          <w:rFonts w:ascii="Times New Roman" w:hAnsi="Times New Roman"/>
          <w:sz w:val="24"/>
          <w:szCs w:val="24"/>
        </w:rPr>
      </w:pPr>
      <w:r>
        <w:rPr>
          <w:rFonts w:ascii="Times New Roman" w:hAnsi="Times New Roman"/>
          <w:sz w:val="24"/>
          <w:szCs w:val="24"/>
        </w:rPr>
        <w:br w:type="page"/>
      </w:r>
    </w:p>
    <w:p w14:paraId="5B30BC67" w14:textId="77777777" w:rsidR="003C2297" w:rsidRDefault="003C2297" w:rsidP="00CB78F8">
      <w:pPr>
        <w:spacing w:after="0" w:line="480" w:lineRule="exact"/>
        <w:jc w:val="center"/>
        <w:rPr>
          <w:rFonts w:ascii="Times New Roman" w:hAnsi="Times New Roman"/>
          <w:b/>
          <w:sz w:val="24"/>
          <w:szCs w:val="24"/>
        </w:rPr>
      </w:pPr>
      <w:r>
        <w:rPr>
          <w:rFonts w:ascii="Times New Roman" w:hAnsi="Times New Roman"/>
          <w:b/>
          <w:sz w:val="24"/>
          <w:szCs w:val="24"/>
        </w:rPr>
        <w:lastRenderedPageBreak/>
        <w:t>PERSETUJUAN PEMBIMBING</w:t>
      </w:r>
    </w:p>
    <w:p w14:paraId="77B8AC68" w14:textId="72D7680B" w:rsidR="003C2297" w:rsidRDefault="003C2297" w:rsidP="00CB78F8">
      <w:pPr>
        <w:spacing w:after="0" w:line="360" w:lineRule="exact"/>
        <w:rPr>
          <w:rFonts w:ascii="Times New Roman" w:hAnsi="Times New Roman"/>
          <w:sz w:val="24"/>
          <w:szCs w:val="24"/>
        </w:rPr>
      </w:pPr>
      <w:proofErr w:type="gramStart"/>
      <w:r>
        <w:rPr>
          <w:rFonts w:ascii="Times New Roman" w:hAnsi="Times New Roman"/>
          <w:sz w:val="24"/>
          <w:szCs w:val="24"/>
        </w:rPr>
        <w:t>Skripsi berjudul “Tantangan Badan Amil Zakat Nasional Dalam Pelaksanaan Zakat (Studi Kasus BAZNAS Kota Manado) yang ditulis oleh Safirah Anissa Utiah t</w:t>
      </w:r>
      <w:r w:rsidR="005D3CBE">
        <w:rPr>
          <w:rFonts w:ascii="Times New Roman" w:hAnsi="Times New Roman"/>
          <w:sz w:val="24"/>
          <w:szCs w:val="24"/>
        </w:rPr>
        <w:t>elah disetujui pada tanggal 10</w:t>
      </w:r>
      <w:r>
        <w:rPr>
          <w:rFonts w:ascii="Times New Roman" w:hAnsi="Times New Roman"/>
          <w:sz w:val="24"/>
          <w:szCs w:val="24"/>
        </w:rPr>
        <w:t xml:space="preserve"> Mei 2023.</w:t>
      </w:r>
      <w:proofErr w:type="gramEnd"/>
    </w:p>
    <w:p w14:paraId="02BB0EB1" w14:textId="77777777" w:rsidR="003C2297" w:rsidRDefault="003C2297" w:rsidP="003C2297">
      <w:pPr>
        <w:rPr>
          <w:rFonts w:ascii="Times New Roman" w:hAnsi="Times New Roman"/>
          <w:sz w:val="24"/>
          <w:szCs w:val="24"/>
        </w:rPr>
      </w:pPr>
    </w:p>
    <w:p w14:paraId="5D2F47FC" w14:textId="77777777" w:rsidR="003C2297" w:rsidRDefault="003C2297" w:rsidP="003C2297">
      <w:pPr>
        <w:rPr>
          <w:rFonts w:ascii="Times New Roman" w:hAnsi="Times New Roman"/>
          <w:sz w:val="24"/>
          <w:szCs w:val="24"/>
        </w:rPr>
      </w:pPr>
    </w:p>
    <w:p w14:paraId="09BE2D7F" w14:textId="77777777" w:rsidR="003C2297" w:rsidRDefault="003C2297" w:rsidP="003C2297">
      <w:pPr>
        <w:rPr>
          <w:rFonts w:ascii="Times New Roman" w:hAnsi="Times New Roman"/>
          <w:sz w:val="24"/>
          <w:szCs w:val="24"/>
        </w:rPr>
      </w:pPr>
    </w:p>
    <w:p w14:paraId="5FE425B2" w14:textId="77777777" w:rsidR="003C2297" w:rsidRDefault="003C2297" w:rsidP="003C2297">
      <w:pPr>
        <w:rPr>
          <w:rFonts w:ascii="Times New Roman" w:hAnsi="Times New Roman"/>
          <w:sz w:val="24"/>
          <w:szCs w:val="24"/>
        </w:rPr>
      </w:pPr>
    </w:p>
    <w:p w14:paraId="4E86FF38" w14:textId="77777777" w:rsidR="003C2297" w:rsidRDefault="003C2297" w:rsidP="003C2297">
      <w:pPr>
        <w:jc w:val="center"/>
        <w:rPr>
          <w:rFonts w:ascii="Times New Roman" w:hAnsi="Times New Roman"/>
          <w:sz w:val="24"/>
          <w:szCs w:val="24"/>
        </w:rPr>
      </w:pPr>
      <w:proofErr w:type="gramStart"/>
      <w:r>
        <w:rPr>
          <w:rFonts w:ascii="Times New Roman" w:hAnsi="Times New Roman"/>
          <w:sz w:val="24"/>
          <w:szCs w:val="24"/>
        </w:rPr>
        <w:t>Oleh :</w:t>
      </w:r>
      <w:proofErr w:type="gramEnd"/>
    </w:p>
    <w:p w14:paraId="2BF9F437" w14:textId="4C77C5AC" w:rsidR="003C2297" w:rsidRPr="002A608C" w:rsidRDefault="003C2297" w:rsidP="003C2297">
      <w:pPr>
        <w:jc w:val="center"/>
        <w:rPr>
          <w:rFonts w:ascii="Times New Roman" w:hAnsi="Times New Roman"/>
          <w:b/>
          <w:sz w:val="24"/>
          <w:szCs w:val="24"/>
        </w:rPr>
      </w:pPr>
      <w:r w:rsidRPr="002A608C">
        <w:rPr>
          <w:rFonts w:ascii="Times New Roman" w:hAnsi="Times New Roman"/>
          <w:b/>
          <w:sz w:val="24"/>
          <w:szCs w:val="24"/>
        </w:rPr>
        <w:t>PEMBIMBING II</w:t>
      </w:r>
    </w:p>
    <w:p w14:paraId="7D6FED04" w14:textId="4F7B3D12" w:rsidR="003C2297" w:rsidRDefault="002431A1" w:rsidP="002431A1">
      <w:pPr>
        <w:jc w:val="center"/>
        <w:rPr>
          <w:rFonts w:ascii="Times New Roman" w:hAnsi="Times New Roman"/>
          <w:sz w:val="24"/>
          <w:szCs w:val="24"/>
        </w:rPr>
      </w:pPr>
      <w:r>
        <w:rPr>
          <w:rFonts w:ascii="Times New Roman" w:hAnsi="Times New Roman"/>
          <w:noProof/>
          <w:sz w:val="24"/>
          <w:szCs w:val="24"/>
        </w:rPr>
        <w:drawing>
          <wp:inline distT="0" distB="0" distL="0" distR="0" wp14:anchorId="23745DF9" wp14:editId="2B329B44">
            <wp:extent cx="2536166" cy="10501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00.31.2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7578" cy="1050770"/>
                    </a:xfrm>
                    <a:prstGeom prst="rect">
                      <a:avLst/>
                    </a:prstGeom>
                  </pic:spPr>
                </pic:pic>
              </a:graphicData>
            </a:graphic>
          </wp:inline>
        </w:drawing>
      </w:r>
    </w:p>
    <w:p w14:paraId="49E4BECB" w14:textId="77777777" w:rsidR="003C2297" w:rsidRPr="002A608C" w:rsidRDefault="003C2297" w:rsidP="00CB78F8">
      <w:pPr>
        <w:spacing w:after="0" w:line="240" w:lineRule="exact"/>
        <w:jc w:val="center"/>
        <w:rPr>
          <w:rFonts w:ascii="Times New Roman" w:hAnsi="Times New Roman"/>
          <w:sz w:val="24"/>
          <w:szCs w:val="24"/>
          <w:u w:val="single"/>
        </w:rPr>
      </w:pPr>
      <w:r w:rsidRPr="002A608C">
        <w:rPr>
          <w:rFonts w:ascii="Times New Roman" w:hAnsi="Times New Roman"/>
          <w:sz w:val="24"/>
          <w:szCs w:val="24"/>
          <w:u w:val="single"/>
        </w:rPr>
        <w:t>Nur Azizah Hutagalung, S.H.I, M.H</w:t>
      </w:r>
    </w:p>
    <w:p w14:paraId="677853D3" w14:textId="77777777" w:rsidR="003C2297" w:rsidRDefault="003C2297" w:rsidP="00CB78F8">
      <w:pPr>
        <w:spacing w:after="0" w:line="240" w:lineRule="exact"/>
        <w:jc w:val="center"/>
        <w:rPr>
          <w:rFonts w:ascii="Times New Roman" w:hAnsi="Times New Roman"/>
          <w:sz w:val="24"/>
          <w:szCs w:val="24"/>
        </w:rPr>
      </w:pPr>
      <w:proofErr w:type="gramStart"/>
      <w:r>
        <w:rPr>
          <w:rFonts w:ascii="Times New Roman" w:hAnsi="Times New Roman"/>
          <w:sz w:val="24"/>
          <w:szCs w:val="24"/>
        </w:rPr>
        <w:t>NIDN.</w:t>
      </w:r>
      <w:proofErr w:type="gramEnd"/>
      <w:r>
        <w:rPr>
          <w:rFonts w:ascii="Times New Roman" w:hAnsi="Times New Roman"/>
          <w:sz w:val="24"/>
          <w:szCs w:val="24"/>
        </w:rPr>
        <w:t xml:space="preserve"> 2007099301</w:t>
      </w:r>
    </w:p>
    <w:p w14:paraId="0E34BCF1" w14:textId="651FF952" w:rsidR="00BF66EF" w:rsidRDefault="00BF66EF">
      <w:pPr>
        <w:rPr>
          <w:rFonts w:ascii="Times New Roman" w:hAnsi="Times New Roman"/>
          <w:sz w:val="24"/>
          <w:szCs w:val="24"/>
        </w:rPr>
      </w:pPr>
      <w:r>
        <w:rPr>
          <w:rFonts w:ascii="Times New Roman" w:hAnsi="Times New Roman"/>
          <w:sz w:val="24"/>
          <w:szCs w:val="24"/>
        </w:rPr>
        <w:br w:type="page"/>
      </w:r>
    </w:p>
    <w:p w14:paraId="363481E4" w14:textId="42231979" w:rsidR="003109CA" w:rsidRDefault="003109CA" w:rsidP="003333C0">
      <w:pPr>
        <w:spacing w:after="0" w:line="240" w:lineRule="exact"/>
        <w:rPr>
          <w:rFonts w:ascii="Times New Roman" w:hAnsi="Times New Roman" w:cs="Times New Roman"/>
          <w:sz w:val="24"/>
          <w:szCs w:val="24"/>
        </w:rPr>
      </w:pPr>
      <w:bookmarkStart w:id="2" w:name="_Toc117806329"/>
      <w:bookmarkStart w:id="3" w:name="_Toc129077838"/>
      <w:bookmarkStart w:id="4" w:name="_Toc129163654"/>
      <w:bookmarkStart w:id="5" w:name="_GoBack"/>
      <w:bookmarkEnd w:id="5"/>
    </w:p>
    <w:p w14:paraId="1E66C678" w14:textId="77777777" w:rsidR="003109CA" w:rsidRDefault="003109CA" w:rsidP="003333C0">
      <w:pPr>
        <w:spacing w:after="0" w:line="240" w:lineRule="exact"/>
        <w:jc w:val="both"/>
        <w:rPr>
          <w:rFonts w:ascii="Times New Roman" w:hAnsi="Times New Roman" w:cs="Times New Roman"/>
          <w:sz w:val="24"/>
          <w:szCs w:val="24"/>
        </w:rPr>
      </w:pPr>
    </w:p>
    <w:p w14:paraId="724ECBDF" w14:textId="6C8519D2" w:rsidR="003333C0" w:rsidRDefault="003333C0" w:rsidP="003333C0">
      <w:pPr>
        <w:spacing w:after="0" w:line="240" w:lineRule="exact"/>
        <w:jc w:val="both"/>
        <w:rPr>
          <w:rFonts w:ascii="Times New Roman" w:hAnsi="Times New Roman" w:cs="Times New Roman"/>
          <w:sz w:val="24"/>
          <w:szCs w:val="24"/>
        </w:rPr>
      </w:pPr>
    </w:p>
    <w:p w14:paraId="253E88CA" w14:textId="77777777" w:rsidR="003109CA" w:rsidRDefault="003109CA" w:rsidP="00AE16AA">
      <w:pPr>
        <w:spacing w:after="0" w:line="240" w:lineRule="exact"/>
        <w:ind w:left="5041"/>
        <w:rPr>
          <w:rFonts w:ascii="Times New Roman" w:hAnsi="Times New Roman" w:cs="Times New Roman"/>
          <w:sz w:val="24"/>
          <w:szCs w:val="24"/>
        </w:rPr>
      </w:pPr>
    </w:p>
    <w:p w14:paraId="591FC5B8" w14:textId="77777777" w:rsidR="003333C0" w:rsidRDefault="003333C0" w:rsidP="00AE16AA">
      <w:pPr>
        <w:spacing w:after="0" w:line="240" w:lineRule="exact"/>
        <w:ind w:left="5041"/>
        <w:rPr>
          <w:rFonts w:ascii="Times New Roman" w:hAnsi="Times New Roman" w:cs="Times New Roman"/>
          <w:sz w:val="24"/>
          <w:szCs w:val="24"/>
        </w:rPr>
      </w:pPr>
    </w:p>
    <w:p w14:paraId="32F0F8D0" w14:textId="71060B61" w:rsidR="003333C0" w:rsidRDefault="003333C0" w:rsidP="00AE16AA">
      <w:pPr>
        <w:spacing w:after="0" w:line="240" w:lineRule="exact"/>
        <w:ind w:left="504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EF8AD7" wp14:editId="7AC136F7">
            <wp:extent cx="4980940" cy="7813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0.50.49.jpeg"/>
                    <pic:cNvPicPr/>
                  </pic:nvPicPr>
                  <pic:blipFill>
                    <a:blip r:embed="rId13">
                      <a:extLst>
                        <a:ext uri="{28A0092B-C50C-407E-A947-70E740481C1C}">
                          <a14:useLocalDpi xmlns:a14="http://schemas.microsoft.com/office/drawing/2010/main" val="0"/>
                        </a:ext>
                      </a:extLst>
                    </a:blip>
                    <a:stretch>
                      <a:fillRect/>
                    </a:stretch>
                  </pic:blipFill>
                  <pic:spPr>
                    <a:xfrm>
                      <a:off x="0" y="0"/>
                      <a:ext cx="4980940" cy="7813040"/>
                    </a:xfrm>
                    <a:prstGeom prst="rect">
                      <a:avLst/>
                    </a:prstGeom>
                  </pic:spPr>
                </pic:pic>
              </a:graphicData>
            </a:graphic>
          </wp:inline>
        </w:drawing>
      </w:r>
    </w:p>
    <w:p w14:paraId="19D29A10" w14:textId="01B7265C" w:rsidR="003333C0" w:rsidRPr="00BF66EF" w:rsidRDefault="003333C0" w:rsidP="00073662">
      <w:pPr>
        <w:spacing w:after="0" w:line="240" w:lineRule="exact"/>
        <w:ind w:left="504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22233B" wp14:editId="4EAE4B0D">
            <wp:extent cx="5040630" cy="39776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00.47.5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3977640"/>
                    </a:xfrm>
                    <a:prstGeom prst="rect">
                      <a:avLst/>
                    </a:prstGeom>
                  </pic:spPr>
                </pic:pic>
              </a:graphicData>
            </a:graphic>
          </wp:inline>
        </w:drawing>
      </w:r>
    </w:p>
    <w:p w14:paraId="1D65181E" w14:textId="5F0FF7E1" w:rsidR="00AA58F5" w:rsidRPr="00AA58F5" w:rsidRDefault="003333C0" w:rsidP="00AA58F5">
      <w:pPr>
        <w:rPr>
          <w:rFonts w:asciiTheme="majorBidi" w:eastAsiaTheme="majorEastAsia" w:hAnsiTheme="majorBidi" w:cstheme="majorBidi"/>
          <w:b/>
          <w:sz w:val="24"/>
          <w:szCs w:val="24"/>
        </w:rPr>
      </w:pPr>
      <w:bookmarkStart w:id="6" w:name="_Toc136413232"/>
      <w:r>
        <w:rPr>
          <w:rFonts w:ascii="Times New Roman" w:hAnsi="Times New Roman" w:cs="Times New Roman"/>
          <w:noProof/>
          <w:sz w:val="24"/>
          <w:szCs w:val="24"/>
        </w:rPr>
        <w:drawing>
          <wp:anchor distT="0" distB="0" distL="114300" distR="114300" simplePos="0" relativeHeight="251666432" behindDoc="0" locked="0" layoutInCell="1" allowOverlap="1" wp14:anchorId="1EBB6158" wp14:editId="0DDB62BD">
            <wp:simplePos x="4640580" y="-4700905"/>
            <wp:positionH relativeFrom="margin">
              <wp:align>center</wp:align>
            </wp:positionH>
            <wp:positionV relativeFrom="margin">
              <wp:posOffset>1595384</wp:posOffset>
            </wp:positionV>
            <wp:extent cx="4980940" cy="78130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5 at 20.50.49.jpeg"/>
                    <pic:cNvPicPr/>
                  </pic:nvPicPr>
                  <pic:blipFill>
                    <a:blip r:embed="rId13">
                      <a:extLst>
                        <a:ext uri="{28A0092B-C50C-407E-A947-70E740481C1C}">
                          <a14:useLocalDpi xmlns:a14="http://schemas.microsoft.com/office/drawing/2010/main" val="0"/>
                        </a:ext>
                      </a:extLst>
                    </a:blip>
                    <a:stretch>
                      <a:fillRect/>
                    </a:stretch>
                  </pic:blipFill>
                  <pic:spPr>
                    <a:xfrm>
                      <a:off x="0" y="0"/>
                      <a:ext cx="4980940" cy="7813040"/>
                    </a:xfrm>
                    <a:prstGeom prst="rect">
                      <a:avLst/>
                    </a:prstGeom>
                  </pic:spPr>
                </pic:pic>
              </a:graphicData>
            </a:graphic>
          </wp:anchor>
        </w:drawing>
      </w:r>
      <w:r w:rsidR="00AA58F5">
        <w:rPr>
          <w:rFonts w:asciiTheme="majorBidi" w:hAnsiTheme="majorBidi"/>
          <w:b/>
          <w:sz w:val="24"/>
          <w:szCs w:val="24"/>
        </w:rPr>
        <w:br w:type="page"/>
      </w:r>
    </w:p>
    <w:p w14:paraId="11C3ECCD" w14:textId="77777777" w:rsidR="00A64038" w:rsidRPr="00025819" w:rsidRDefault="00A64038" w:rsidP="00766BC5">
      <w:pPr>
        <w:pStyle w:val="Heading1"/>
        <w:jc w:val="center"/>
        <w:rPr>
          <w:rFonts w:asciiTheme="majorBidi" w:hAnsiTheme="majorBidi"/>
          <w:b/>
          <w:color w:val="auto"/>
          <w:sz w:val="24"/>
          <w:szCs w:val="24"/>
          <w:lang w:val="id-ID"/>
        </w:rPr>
      </w:pPr>
      <w:r w:rsidRPr="00025819">
        <w:rPr>
          <w:rFonts w:asciiTheme="majorBidi" w:hAnsiTheme="majorBidi"/>
          <w:b/>
          <w:color w:val="auto"/>
          <w:sz w:val="24"/>
          <w:szCs w:val="24"/>
          <w:lang w:val="id-ID"/>
        </w:rPr>
        <w:lastRenderedPageBreak/>
        <w:t>TRANSLITERASI</w:t>
      </w:r>
      <w:bookmarkEnd w:id="2"/>
      <w:bookmarkEnd w:id="3"/>
      <w:bookmarkEnd w:id="4"/>
      <w:bookmarkEnd w:id="6"/>
    </w:p>
    <w:p w14:paraId="24603E47" w14:textId="77777777" w:rsidR="00A64038" w:rsidRPr="00B25E88" w:rsidRDefault="00A64038" w:rsidP="00A64038">
      <w:pPr>
        <w:pStyle w:val="ListParagraph"/>
        <w:widowControl w:val="0"/>
        <w:tabs>
          <w:tab w:val="left" w:pos="0"/>
        </w:tabs>
        <w:autoSpaceDE w:val="0"/>
        <w:autoSpaceDN w:val="0"/>
        <w:spacing w:after="0" w:line="360" w:lineRule="auto"/>
        <w:ind w:left="0"/>
        <w:contextualSpacing w:val="0"/>
        <w:jc w:val="both"/>
        <w:rPr>
          <w:rFonts w:asciiTheme="majorBidi" w:hAnsiTheme="majorBidi" w:cstheme="majorBidi"/>
          <w:sz w:val="24"/>
          <w:szCs w:val="24"/>
        </w:rPr>
      </w:pPr>
      <w:r w:rsidRPr="00B25E88">
        <w:rPr>
          <w:rFonts w:asciiTheme="majorBidi" w:hAnsiTheme="majorBidi" w:cstheme="majorBidi"/>
          <w:sz w:val="24"/>
          <w:szCs w:val="24"/>
        </w:rPr>
        <w:t>Transliterasi Arab-Latin IAIN Manado adalah sebagai berikut:</w:t>
      </w:r>
      <w:bookmarkStart w:id="7" w:name="a._Konsonan_Tunggal"/>
      <w:bookmarkEnd w:id="7"/>
    </w:p>
    <w:p w14:paraId="1B42006A" w14:textId="77777777" w:rsidR="00A64038" w:rsidRPr="00B25E88" w:rsidRDefault="00A64038" w:rsidP="008B0CAF">
      <w:pPr>
        <w:pStyle w:val="ListParagraph"/>
        <w:widowControl w:val="0"/>
        <w:numPr>
          <w:ilvl w:val="1"/>
          <w:numId w:val="31"/>
        </w:numPr>
        <w:tabs>
          <w:tab w:val="left" w:pos="1114"/>
        </w:tabs>
        <w:autoSpaceDE w:val="0"/>
        <w:autoSpaceDN w:val="0"/>
        <w:spacing w:after="0" w:line="360" w:lineRule="auto"/>
        <w:ind w:hanging="426"/>
        <w:contextualSpacing w:val="0"/>
        <w:jc w:val="both"/>
        <w:rPr>
          <w:rFonts w:asciiTheme="majorBidi" w:hAnsiTheme="majorBidi" w:cstheme="majorBidi"/>
          <w:b/>
          <w:bCs/>
          <w:sz w:val="24"/>
          <w:szCs w:val="24"/>
        </w:rPr>
      </w:pPr>
      <w:r w:rsidRPr="00B25E88">
        <w:rPr>
          <w:rFonts w:asciiTheme="majorBidi" w:hAnsiTheme="majorBidi" w:cstheme="majorBidi"/>
          <w:b/>
          <w:bCs/>
          <w:sz w:val="24"/>
          <w:szCs w:val="24"/>
        </w:rPr>
        <w:t>Konsonan Tunggal</w:t>
      </w: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8"/>
        <w:gridCol w:w="1656"/>
        <w:gridCol w:w="1766"/>
        <w:gridCol w:w="1385"/>
      </w:tblGrid>
      <w:tr w:rsidR="00A64038" w:rsidRPr="00B25E88" w14:paraId="05130D02" w14:textId="77777777" w:rsidTr="00A64038">
        <w:trPr>
          <w:trHeight w:val="361"/>
        </w:trPr>
        <w:tc>
          <w:tcPr>
            <w:tcW w:w="1468" w:type="dxa"/>
            <w:tcBorders>
              <w:top w:val="single" w:sz="6" w:space="0" w:color="000000"/>
              <w:left w:val="single" w:sz="6" w:space="0" w:color="000000"/>
              <w:bottom w:val="single" w:sz="6" w:space="0" w:color="000000"/>
              <w:right w:val="single" w:sz="6" w:space="0" w:color="000000"/>
            </w:tcBorders>
            <w:hideMark/>
          </w:tcPr>
          <w:p w14:paraId="4E169515" w14:textId="77777777" w:rsidR="00A64038" w:rsidRPr="00B25E88" w:rsidRDefault="00A64038" w:rsidP="00A64038">
            <w:pPr>
              <w:pStyle w:val="TableParagraph"/>
              <w:spacing w:before="0" w:line="360" w:lineRule="auto"/>
              <w:ind w:left="428" w:right="386"/>
              <w:jc w:val="both"/>
              <w:rPr>
                <w:rFonts w:asciiTheme="majorBidi" w:hAnsiTheme="majorBidi" w:cstheme="majorBidi"/>
                <w:sz w:val="24"/>
                <w:szCs w:val="24"/>
                <w:lang w:val="id-ID"/>
              </w:rPr>
            </w:pPr>
            <w:r w:rsidRPr="00B25E88">
              <w:rPr>
                <w:rFonts w:asciiTheme="majorBidi" w:hAnsiTheme="majorBidi" w:cstheme="majorBidi"/>
                <w:sz w:val="24"/>
                <w:szCs w:val="24"/>
                <w:lang w:val="id-ID"/>
              </w:rPr>
              <w:t>Arab</w:t>
            </w:r>
          </w:p>
        </w:tc>
        <w:tc>
          <w:tcPr>
            <w:tcW w:w="1656" w:type="dxa"/>
            <w:tcBorders>
              <w:top w:val="single" w:sz="6" w:space="0" w:color="000000"/>
              <w:left w:val="single" w:sz="6" w:space="0" w:color="000000"/>
              <w:bottom w:val="single" w:sz="6" w:space="0" w:color="000000"/>
              <w:right w:val="single" w:sz="6" w:space="0" w:color="000000"/>
            </w:tcBorders>
            <w:hideMark/>
          </w:tcPr>
          <w:p w14:paraId="536237C5" w14:textId="77777777" w:rsidR="00A64038" w:rsidRPr="00B25E88" w:rsidRDefault="00A64038" w:rsidP="00A64038">
            <w:pPr>
              <w:pStyle w:val="TableParagraph"/>
              <w:spacing w:before="0" w:line="360" w:lineRule="auto"/>
              <w:ind w:left="281" w:right="252"/>
              <w:jc w:val="both"/>
              <w:rPr>
                <w:rFonts w:asciiTheme="majorBidi" w:hAnsiTheme="majorBidi" w:cstheme="majorBidi"/>
                <w:sz w:val="24"/>
                <w:szCs w:val="24"/>
                <w:lang w:val="id-ID"/>
              </w:rPr>
            </w:pPr>
            <w:r w:rsidRPr="00B25E88">
              <w:rPr>
                <w:rFonts w:asciiTheme="majorBidi" w:hAnsiTheme="majorBidi" w:cstheme="majorBidi"/>
                <w:sz w:val="24"/>
                <w:szCs w:val="24"/>
                <w:lang w:val="id-ID"/>
              </w:rPr>
              <w:t>Indonesia</w:t>
            </w:r>
          </w:p>
        </w:tc>
        <w:tc>
          <w:tcPr>
            <w:tcW w:w="1766" w:type="dxa"/>
            <w:tcBorders>
              <w:top w:val="single" w:sz="6" w:space="0" w:color="000000"/>
              <w:left w:val="single" w:sz="6" w:space="0" w:color="000000"/>
              <w:bottom w:val="single" w:sz="6" w:space="0" w:color="000000"/>
              <w:right w:val="single" w:sz="6" w:space="0" w:color="000000"/>
            </w:tcBorders>
            <w:hideMark/>
          </w:tcPr>
          <w:p w14:paraId="7A02650B" w14:textId="77777777" w:rsidR="00A64038" w:rsidRPr="00B25E88" w:rsidRDefault="00A64038" w:rsidP="00A64038">
            <w:pPr>
              <w:pStyle w:val="TableParagraph"/>
              <w:spacing w:before="0" w:line="360" w:lineRule="auto"/>
              <w:ind w:left="563" w:right="525"/>
              <w:jc w:val="both"/>
              <w:rPr>
                <w:rFonts w:asciiTheme="majorBidi" w:hAnsiTheme="majorBidi" w:cstheme="majorBidi"/>
                <w:sz w:val="24"/>
                <w:szCs w:val="24"/>
                <w:lang w:val="id-ID"/>
              </w:rPr>
            </w:pPr>
            <w:r w:rsidRPr="00B25E88">
              <w:rPr>
                <w:rFonts w:asciiTheme="majorBidi" w:hAnsiTheme="majorBidi" w:cstheme="majorBidi"/>
                <w:sz w:val="24"/>
                <w:szCs w:val="24"/>
                <w:lang w:val="id-ID"/>
              </w:rPr>
              <w:t>Arab</w:t>
            </w:r>
          </w:p>
        </w:tc>
        <w:tc>
          <w:tcPr>
            <w:tcW w:w="1385" w:type="dxa"/>
            <w:tcBorders>
              <w:top w:val="single" w:sz="6" w:space="0" w:color="000000"/>
              <w:left w:val="single" w:sz="6" w:space="0" w:color="000000"/>
              <w:bottom w:val="single" w:sz="6" w:space="0" w:color="000000"/>
              <w:right w:val="single" w:sz="6" w:space="0" w:color="000000"/>
            </w:tcBorders>
            <w:hideMark/>
          </w:tcPr>
          <w:p w14:paraId="48EB4717" w14:textId="77777777" w:rsidR="00A64038" w:rsidRPr="00B25E88" w:rsidRDefault="00A64038" w:rsidP="00A64038">
            <w:pPr>
              <w:pStyle w:val="TableParagraph"/>
              <w:spacing w:before="0" w:line="360" w:lineRule="auto"/>
              <w:ind w:left="156" w:right="127"/>
              <w:jc w:val="both"/>
              <w:rPr>
                <w:rFonts w:asciiTheme="majorBidi" w:hAnsiTheme="majorBidi" w:cstheme="majorBidi"/>
                <w:sz w:val="24"/>
                <w:szCs w:val="24"/>
                <w:lang w:val="id-ID"/>
              </w:rPr>
            </w:pPr>
            <w:r w:rsidRPr="00B25E88">
              <w:rPr>
                <w:rFonts w:asciiTheme="majorBidi" w:hAnsiTheme="majorBidi" w:cstheme="majorBidi"/>
                <w:sz w:val="24"/>
                <w:szCs w:val="24"/>
                <w:lang w:val="id-ID"/>
              </w:rPr>
              <w:t>Indonesia</w:t>
            </w:r>
          </w:p>
        </w:tc>
      </w:tr>
      <w:tr w:rsidR="00A64038" w:rsidRPr="00B25E88" w14:paraId="14B99B05" w14:textId="77777777" w:rsidTr="00A64038">
        <w:trPr>
          <w:trHeight w:val="363"/>
        </w:trPr>
        <w:tc>
          <w:tcPr>
            <w:tcW w:w="1468" w:type="dxa"/>
            <w:tcBorders>
              <w:top w:val="single" w:sz="6" w:space="0" w:color="000000"/>
              <w:left w:val="single" w:sz="6" w:space="0" w:color="000000"/>
              <w:bottom w:val="nil"/>
              <w:right w:val="single" w:sz="6" w:space="0" w:color="000000"/>
            </w:tcBorders>
            <w:hideMark/>
          </w:tcPr>
          <w:p w14:paraId="46E6BC6D" w14:textId="77777777" w:rsidR="00A64038" w:rsidRPr="00B25E88" w:rsidRDefault="00A64038" w:rsidP="00A64038">
            <w:pPr>
              <w:pStyle w:val="TableParagraph"/>
              <w:spacing w:before="15" w:line="360" w:lineRule="auto"/>
              <w:ind w:left="59"/>
              <w:rPr>
                <w:rFonts w:asciiTheme="majorBidi" w:hAnsiTheme="majorBidi" w:cstheme="majorBidi"/>
                <w:sz w:val="24"/>
                <w:szCs w:val="24"/>
                <w:lang w:val="id-ID"/>
              </w:rPr>
            </w:pPr>
            <w:r w:rsidRPr="00B25E88">
              <w:rPr>
                <w:rFonts w:asciiTheme="majorBidi" w:hAnsiTheme="majorBidi" w:cstheme="majorBidi"/>
                <w:sz w:val="24"/>
                <w:szCs w:val="24"/>
                <w:rtl/>
                <w:lang w:val="en-US"/>
              </w:rPr>
              <w:t>ا</w:t>
            </w:r>
          </w:p>
        </w:tc>
        <w:tc>
          <w:tcPr>
            <w:tcW w:w="1656" w:type="dxa"/>
            <w:tcBorders>
              <w:top w:val="single" w:sz="6" w:space="0" w:color="000000"/>
              <w:left w:val="single" w:sz="6" w:space="0" w:color="000000"/>
              <w:bottom w:val="nil"/>
              <w:right w:val="single" w:sz="6" w:space="0" w:color="000000"/>
            </w:tcBorders>
            <w:hideMark/>
          </w:tcPr>
          <w:p w14:paraId="1CD76C01" w14:textId="77777777" w:rsidR="00A64038" w:rsidRPr="00B25E88" w:rsidRDefault="00A64038" w:rsidP="00A64038">
            <w:pPr>
              <w:pStyle w:val="TableParagraph"/>
              <w:spacing w:before="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A</w:t>
            </w:r>
          </w:p>
        </w:tc>
        <w:tc>
          <w:tcPr>
            <w:tcW w:w="1766" w:type="dxa"/>
            <w:tcBorders>
              <w:top w:val="single" w:sz="6" w:space="0" w:color="000000"/>
              <w:left w:val="single" w:sz="6" w:space="0" w:color="000000"/>
              <w:bottom w:val="nil"/>
              <w:right w:val="single" w:sz="6" w:space="0" w:color="000000"/>
            </w:tcBorders>
            <w:hideMark/>
          </w:tcPr>
          <w:p w14:paraId="0F572401" w14:textId="77777777" w:rsidR="00A64038" w:rsidRPr="00B25E88" w:rsidRDefault="00A64038" w:rsidP="00A64038">
            <w:pPr>
              <w:pStyle w:val="TableParagraph"/>
              <w:spacing w:before="15" w:line="360" w:lineRule="auto"/>
              <w:ind w:left="33"/>
              <w:rPr>
                <w:rFonts w:asciiTheme="majorBidi" w:hAnsiTheme="majorBidi" w:cstheme="majorBidi"/>
                <w:sz w:val="24"/>
                <w:szCs w:val="24"/>
                <w:lang w:val="id-ID"/>
              </w:rPr>
            </w:pPr>
            <w:r w:rsidRPr="00B25E88">
              <w:rPr>
                <w:rFonts w:asciiTheme="majorBidi" w:hAnsiTheme="majorBidi" w:cstheme="majorBidi"/>
                <w:sz w:val="24"/>
                <w:szCs w:val="24"/>
                <w:rtl/>
                <w:lang w:val="en-US"/>
              </w:rPr>
              <w:t>ط</w:t>
            </w:r>
          </w:p>
        </w:tc>
        <w:tc>
          <w:tcPr>
            <w:tcW w:w="1385" w:type="dxa"/>
            <w:tcBorders>
              <w:top w:val="single" w:sz="6" w:space="0" w:color="000000"/>
              <w:left w:val="single" w:sz="6" w:space="0" w:color="000000"/>
              <w:bottom w:val="nil"/>
              <w:right w:val="single" w:sz="6" w:space="0" w:color="000000"/>
            </w:tcBorders>
            <w:hideMark/>
          </w:tcPr>
          <w:p w14:paraId="1D0CF256" w14:textId="77777777" w:rsidR="00A64038" w:rsidRPr="00B25E88" w:rsidRDefault="00A64038" w:rsidP="00A64038">
            <w:pPr>
              <w:pStyle w:val="TableParagraph"/>
              <w:spacing w:before="0" w:line="360" w:lineRule="auto"/>
              <w:ind w:left="38"/>
              <w:rPr>
                <w:rFonts w:asciiTheme="majorBidi" w:hAnsiTheme="majorBidi" w:cstheme="majorBidi"/>
                <w:sz w:val="24"/>
                <w:szCs w:val="24"/>
                <w:lang w:val="id-ID"/>
              </w:rPr>
            </w:pPr>
            <w:r w:rsidRPr="00B25E88">
              <w:rPr>
                <w:rFonts w:asciiTheme="majorBidi" w:hAnsiTheme="majorBidi" w:cstheme="majorBidi"/>
                <w:w w:val="35"/>
                <w:sz w:val="24"/>
                <w:szCs w:val="24"/>
                <w:lang w:val="id-ID"/>
              </w:rPr>
              <w:t>ṭ</w:t>
            </w:r>
          </w:p>
        </w:tc>
      </w:tr>
      <w:tr w:rsidR="00A64038" w:rsidRPr="00B25E88" w14:paraId="40E4FB82" w14:textId="77777777" w:rsidTr="00A64038">
        <w:trPr>
          <w:trHeight w:val="422"/>
        </w:trPr>
        <w:tc>
          <w:tcPr>
            <w:tcW w:w="1468" w:type="dxa"/>
            <w:tcBorders>
              <w:top w:val="nil"/>
              <w:left w:val="single" w:sz="6" w:space="0" w:color="000000"/>
              <w:bottom w:val="nil"/>
              <w:right w:val="single" w:sz="6" w:space="0" w:color="000000"/>
            </w:tcBorders>
            <w:hideMark/>
          </w:tcPr>
          <w:p w14:paraId="2F7CD720" w14:textId="77777777" w:rsidR="00A64038" w:rsidRPr="00B25E88" w:rsidRDefault="00A64038" w:rsidP="00A64038">
            <w:pPr>
              <w:pStyle w:val="TableParagraph"/>
              <w:spacing w:before="42"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ب</w:t>
            </w:r>
          </w:p>
        </w:tc>
        <w:tc>
          <w:tcPr>
            <w:tcW w:w="1656" w:type="dxa"/>
            <w:tcBorders>
              <w:top w:val="nil"/>
              <w:left w:val="single" w:sz="6" w:space="0" w:color="000000"/>
              <w:bottom w:val="nil"/>
              <w:right w:val="single" w:sz="6" w:space="0" w:color="000000"/>
            </w:tcBorders>
            <w:hideMark/>
          </w:tcPr>
          <w:p w14:paraId="6355A4F7" w14:textId="77777777" w:rsidR="00A64038" w:rsidRPr="00B25E88" w:rsidRDefault="00A64038" w:rsidP="00A64038">
            <w:pPr>
              <w:pStyle w:val="TableParagraph"/>
              <w:spacing w:before="42" w:line="360" w:lineRule="auto"/>
              <w:ind w:left="40"/>
              <w:rPr>
                <w:rFonts w:asciiTheme="majorBidi" w:hAnsiTheme="majorBidi" w:cstheme="majorBidi"/>
                <w:sz w:val="24"/>
                <w:szCs w:val="24"/>
                <w:lang w:val="id-ID"/>
              </w:rPr>
            </w:pPr>
            <w:r w:rsidRPr="00B25E88">
              <w:rPr>
                <w:rFonts w:asciiTheme="majorBidi" w:hAnsiTheme="majorBidi" w:cstheme="majorBidi"/>
                <w:sz w:val="24"/>
                <w:szCs w:val="24"/>
                <w:lang w:val="id-ID"/>
              </w:rPr>
              <w:t>B</w:t>
            </w:r>
          </w:p>
        </w:tc>
        <w:tc>
          <w:tcPr>
            <w:tcW w:w="1766" w:type="dxa"/>
            <w:tcBorders>
              <w:top w:val="nil"/>
              <w:left w:val="single" w:sz="6" w:space="0" w:color="000000"/>
              <w:bottom w:val="nil"/>
              <w:right w:val="single" w:sz="6" w:space="0" w:color="000000"/>
            </w:tcBorders>
            <w:hideMark/>
          </w:tcPr>
          <w:p w14:paraId="67A6765D" w14:textId="77777777" w:rsidR="00A64038" w:rsidRPr="00B25E88" w:rsidRDefault="00A64038" w:rsidP="00A64038">
            <w:pPr>
              <w:pStyle w:val="TableParagraph"/>
              <w:spacing w:before="42" w:line="360" w:lineRule="auto"/>
              <w:ind w:left="33"/>
              <w:rPr>
                <w:rFonts w:asciiTheme="majorBidi" w:hAnsiTheme="majorBidi" w:cstheme="majorBidi"/>
                <w:sz w:val="24"/>
                <w:szCs w:val="24"/>
                <w:lang w:val="id-ID"/>
              </w:rPr>
            </w:pPr>
            <w:r w:rsidRPr="00B25E88">
              <w:rPr>
                <w:rFonts w:asciiTheme="majorBidi" w:hAnsiTheme="majorBidi" w:cstheme="majorBidi"/>
                <w:sz w:val="24"/>
                <w:szCs w:val="24"/>
                <w:rtl/>
                <w:lang w:val="en-US"/>
              </w:rPr>
              <w:t>ظ</w:t>
            </w:r>
          </w:p>
        </w:tc>
        <w:tc>
          <w:tcPr>
            <w:tcW w:w="1385" w:type="dxa"/>
            <w:tcBorders>
              <w:top w:val="nil"/>
              <w:left w:val="single" w:sz="6" w:space="0" w:color="000000"/>
              <w:bottom w:val="nil"/>
              <w:right w:val="single" w:sz="6" w:space="0" w:color="000000"/>
            </w:tcBorders>
            <w:hideMark/>
          </w:tcPr>
          <w:p w14:paraId="7817B76E" w14:textId="77777777" w:rsidR="00A64038" w:rsidRPr="00B25E88" w:rsidRDefault="00A64038" w:rsidP="00A64038">
            <w:pPr>
              <w:pStyle w:val="TableParagraph"/>
              <w:spacing w:before="42" w:line="360" w:lineRule="auto"/>
              <w:ind w:left="35"/>
              <w:rPr>
                <w:rFonts w:asciiTheme="majorBidi" w:hAnsiTheme="majorBidi" w:cstheme="majorBidi"/>
                <w:sz w:val="24"/>
                <w:szCs w:val="24"/>
                <w:lang w:val="id-ID"/>
              </w:rPr>
            </w:pPr>
            <w:r w:rsidRPr="00B25E88">
              <w:rPr>
                <w:rFonts w:asciiTheme="majorBidi" w:hAnsiTheme="majorBidi" w:cstheme="majorBidi"/>
                <w:w w:val="55"/>
                <w:sz w:val="24"/>
                <w:szCs w:val="24"/>
                <w:lang w:val="id-ID"/>
              </w:rPr>
              <w:t>ẓ</w:t>
            </w:r>
          </w:p>
        </w:tc>
      </w:tr>
      <w:tr w:rsidR="00A64038" w:rsidRPr="00B25E88" w14:paraId="2D2F9ED5" w14:textId="77777777" w:rsidTr="00A64038">
        <w:trPr>
          <w:trHeight w:val="379"/>
        </w:trPr>
        <w:tc>
          <w:tcPr>
            <w:tcW w:w="1468" w:type="dxa"/>
            <w:tcBorders>
              <w:top w:val="nil"/>
              <w:left w:val="single" w:sz="6" w:space="0" w:color="000000"/>
              <w:bottom w:val="nil"/>
              <w:right w:val="single" w:sz="6" w:space="0" w:color="000000"/>
            </w:tcBorders>
            <w:hideMark/>
          </w:tcPr>
          <w:p w14:paraId="2B919081" w14:textId="77777777" w:rsidR="00A64038" w:rsidRPr="00B25E88" w:rsidRDefault="00A64038" w:rsidP="00A64038">
            <w:pPr>
              <w:pStyle w:val="TableParagraph"/>
              <w:spacing w:before="65"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ت</w:t>
            </w:r>
          </w:p>
        </w:tc>
        <w:tc>
          <w:tcPr>
            <w:tcW w:w="1656" w:type="dxa"/>
            <w:tcBorders>
              <w:top w:val="nil"/>
              <w:left w:val="single" w:sz="6" w:space="0" w:color="000000"/>
              <w:bottom w:val="nil"/>
              <w:right w:val="single" w:sz="6" w:space="0" w:color="000000"/>
            </w:tcBorders>
            <w:hideMark/>
          </w:tcPr>
          <w:p w14:paraId="0A617C62" w14:textId="77777777" w:rsidR="00A64038" w:rsidRPr="00B25E88" w:rsidRDefault="00A64038" w:rsidP="00A64038">
            <w:pPr>
              <w:pStyle w:val="TableParagraph"/>
              <w:spacing w:before="46"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T</w:t>
            </w:r>
          </w:p>
        </w:tc>
        <w:tc>
          <w:tcPr>
            <w:tcW w:w="1766" w:type="dxa"/>
            <w:tcBorders>
              <w:top w:val="nil"/>
              <w:left w:val="single" w:sz="6" w:space="0" w:color="000000"/>
              <w:bottom w:val="nil"/>
              <w:right w:val="single" w:sz="6" w:space="0" w:color="000000"/>
            </w:tcBorders>
            <w:hideMark/>
          </w:tcPr>
          <w:p w14:paraId="58ED7512" w14:textId="77777777" w:rsidR="00A64038" w:rsidRPr="00B25E88" w:rsidRDefault="00A64038" w:rsidP="00A64038">
            <w:pPr>
              <w:pStyle w:val="TableParagraph"/>
              <w:spacing w:before="65" w:line="360" w:lineRule="auto"/>
              <w:ind w:left="34"/>
              <w:rPr>
                <w:rFonts w:asciiTheme="majorBidi" w:hAnsiTheme="majorBidi" w:cstheme="majorBidi"/>
                <w:sz w:val="24"/>
                <w:szCs w:val="24"/>
                <w:lang w:val="id-ID"/>
              </w:rPr>
            </w:pPr>
            <w:r w:rsidRPr="00B25E88">
              <w:rPr>
                <w:rFonts w:asciiTheme="majorBidi" w:hAnsiTheme="majorBidi" w:cstheme="majorBidi"/>
                <w:sz w:val="24"/>
                <w:szCs w:val="24"/>
                <w:rtl/>
                <w:lang w:val="en-US"/>
              </w:rPr>
              <w:t>ع</w:t>
            </w:r>
          </w:p>
        </w:tc>
        <w:tc>
          <w:tcPr>
            <w:tcW w:w="1385" w:type="dxa"/>
            <w:tcBorders>
              <w:top w:val="nil"/>
              <w:left w:val="single" w:sz="6" w:space="0" w:color="000000"/>
              <w:bottom w:val="nil"/>
              <w:right w:val="single" w:sz="6" w:space="0" w:color="000000"/>
            </w:tcBorders>
            <w:hideMark/>
          </w:tcPr>
          <w:p w14:paraId="28B11998" w14:textId="77777777" w:rsidR="00A64038" w:rsidRPr="00B25E88" w:rsidRDefault="00A64038" w:rsidP="00A64038">
            <w:pPr>
              <w:pStyle w:val="TableParagraph"/>
              <w:spacing w:before="46" w:line="360" w:lineRule="auto"/>
              <w:ind w:left="46"/>
              <w:rPr>
                <w:rFonts w:asciiTheme="majorBidi" w:hAnsiTheme="majorBidi" w:cstheme="majorBidi"/>
                <w:sz w:val="24"/>
                <w:szCs w:val="24"/>
                <w:lang w:val="id-ID"/>
              </w:rPr>
            </w:pPr>
            <w:r w:rsidRPr="00B25E88">
              <w:rPr>
                <w:rFonts w:asciiTheme="majorBidi" w:hAnsiTheme="majorBidi" w:cstheme="majorBidi"/>
                <w:sz w:val="24"/>
                <w:szCs w:val="24"/>
                <w:lang w:val="id-ID"/>
              </w:rPr>
              <w:t>‘</w:t>
            </w:r>
          </w:p>
        </w:tc>
      </w:tr>
      <w:tr w:rsidR="00A64038" w:rsidRPr="00B25E88" w14:paraId="1D977FE6" w14:textId="77777777" w:rsidTr="00A64038">
        <w:trPr>
          <w:trHeight w:val="424"/>
        </w:trPr>
        <w:tc>
          <w:tcPr>
            <w:tcW w:w="1468" w:type="dxa"/>
            <w:tcBorders>
              <w:top w:val="nil"/>
              <w:left w:val="single" w:sz="6" w:space="0" w:color="000000"/>
              <w:bottom w:val="nil"/>
              <w:right w:val="single" w:sz="6" w:space="0" w:color="000000"/>
            </w:tcBorders>
            <w:hideMark/>
          </w:tcPr>
          <w:p w14:paraId="16ED1737" w14:textId="77777777" w:rsidR="00A64038" w:rsidRPr="00B25E88" w:rsidRDefault="00A64038" w:rsidP="00A64038">
            <w:pPr>
              <w:pStyle w:val="TableParagraph"/>
              <w:spacing w:before="16"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ث</w:t>
            </w:r>
          </w:p>
        </w:tc>
        <w:tc>
          <w:tcPr>
            <w:tcW w:w="1656" w:type="dxa"/>
            <w:tcBorders>
              <w:top w:val="nil"/>
              <w:left w:val="single" w:sz="6" w:space="0" w:color="000000"/>
              <w:bottom w:val="nil"/>
              <w:right w:val="single" w:sz="6" w:space="0" w:color="000000"/>
            </w:tcBorders>
            <w:hideMark/>
          </w:tcPr>
          <w:p w14:paraId="20A0578C" w14:textId="77777777" w:rsidR="00A64038" w:rsidRPr="00B25E88" w:rsidRDefault="00A64038" w:rsidP="00A64038">
            <w:pPr>
              <w:pStyle w:val="TableParagraph"/>
              <w:spacing w:before="16" w:line="360" w:lineRule="auto"/>
              <w:ind w:left="42"/>
              <w:rPr>
                <w:rFonts w:asciiTheme="majorBidi" w:hAnsiTheme="majorBidi" w:cstheme="majorBidi"/>
                <w:sz w:val="24"/>
                <w:szCs w:val="24"/>
                <w:lang w:val="id-ID"/>
              </w:rPr>
            </w:pPr>
            <w:r w:rsidRPr="00B25E88">
              <w:rPr>
                <w:rFonts w:asciiTheme="majorBidi" w:hAnsiTheme="majorBidi" w:cstheme="majorBidi"/>
                <w:w w:val="50"/>
                <w:sz w:val="24"/>
                <w:szCs w:val="24"/>
                <w:lang w:val="id-ID"/>
              </w:rPr>
              <w:t>ṡ</w:t>
            </w:r>
          </w:p>
        </w:tc>
        <w:tc>
          <w:tcPr>
            <w:tcW w:w="1766" w:type="dxa"/>
            <w:tcBorders>
              <w:top w:val="nil"/>
              <w:left w:val="single" w:sz="6" w:space="0" w:color="000000"/>
              <w:bottom w:val="nil"/>
              <w:right w:val="single" w:sz="6" w:space="0" w:color="000000"/>
            </w:tcBorders>
            <w:hideMark/>
          </w:tcPr>
          <w:p w14:paraId="424B6309" w14:textId="77777777" w:rsidR="00A64038" w:rsidRPr="00B25E88" w:rsidRDefault="00A64038" w:rsidP="00A64038">
            <w:pPr>
              <w:pStyle w:val="TableParagraph"/>
              <w:spacing w:before="6" w:line="360" w:lineRule="auto"/>
              <w:ind w:left="34"/>
              <w:rPr>
                <w:rFonts w:asciiTheme="majorBidi" w:hAnsiTheme="majorBidi" w:cstheme="majorBidi"/>
                <w:sz w:val="24"/>
                <w:szCs w:val="24"/>
                <w:lang w:val="id-ID"/>
              </w:rPr>
            </w:pPr>
            <w:r w:rsidRPr="00B25E88">
              <w:rPr>
                <w:rFonts w:asciiTheme="majorBidi" w:hAnsiTheme="majorBidi" w:cstheme="majorBidi"/>
                <w:sz w:val="24"/>
                <w:szCs w:val="24"/>
                <w:rtl/>
                <w:lang w:val="en-US"/>
              </w:rPr>
              <w:t>غ</w:t>
            </w:r>
          </w:p>
        </w:tc>
        <w:tc>
          <w:tcPr>
            <w:tcW w:w="1385" w:type="dxa"/>
            <w:tcBorders>
              <w:top w:val="nil"/>
              <w:left w:val="single" w:sz="6" w:space="0" w:color="000000"/>
              <w:bottom w:val="nil"/>
              <w:right w:val="single" w:sz="6" w:space="0" w:color="000000"/>
            </w:tcBorders>
            <w:hideMark/>
          </w:tcPr>
          <w:p w14:paraId="61232D8E" w14:textId="77777777" w:rsidR="00A64038" w:rsidRPr="00B25E88" w:rsidRDefault="00A64038" w:rsidP="00A64038">
            <w:pPr>
              <w:pStyle w:val="TableParagraph"/>
              <w:spacing w:before="16"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G</w:t>
            </w:r>
          </w:p>
        </w:tc>
      </w:tr>
      <w:tr w:rsidR="00A64038" w:rsidRPr="00B25E88" w14:paraId="08BF6C17" w14:textId="77777777" w:rsidTr="00A64038">
        <w:trPr>
          <w:trHeight w:val="450"/>
        </w:trPr>
        <w:tc>
          <w:tcPr>
            <w:tcW w:w="1468" w:type="dxa"/>
            <w:tcBorders>
              <w:top w:val="nil"/>
              <w:left w:val="single" w:sz="6" w:space="0" w:color="000000"/>
              <w:bottom w:val="nil"/>
              <w:right w:val="single" w:sz="6" w:space="0" w:color="000000"/>
            </w:tcBorders>
            <w:hideMark/>
          </w:tcPr>
          <w:p w14:paraId="58124FD4" w14:textId="77777777" w:rsidR="00A64038" w:rsidRPr="00B25E88" w:rsidRDefault="00A64038" w:rsidP="00A64038">
            <w:pPr>
              <w:pStyle w:val="TableParagraph"/>
              <w:spacing w:before="76" w:line="360" w:lineRule="auto"/>
              <w:ind w:left="52"/>
              <w:rPr>
                <w:rFonts w:asciiTheme="majorBidi" w:hAnsiTheme="majorBidi" w:cstheme="majorBidi"/>
                <w:sz w:val="24"/>
                <w:szCs w:val="24"/>
                <w:lang w:val="id-ID"/>
              </w:rPr>
            </w:pPr>
            <w:r w:rsidRPr="00B25E88">
              <w:rPr>
                <w:rFonts w:asciiTheme="majorBidi" w:hAnsiTheme="majorBidi" w:cstheme="majorBidi"/>
                <w:sz w:val="24"/>
                <w:szCs w:val="24"/>
                <w:rtl/>
                <w:lang w:val="en-US"/>
              </w:rPr>
              <w:t>ج</w:t>
            </w:r>
          </w:p>
        </w:tc>
        <w:tc>
          <w:tcPr>
            <w:tcW w:w="1656" w:type="dxa"/>
            <w:tcBorders>
              <w:top w:val="nil"/>
              <w:left w:val="single" w:sz="6" w:space="0" w:color="000000"/>
              <w:bottom w:val="nil"/>
              <w:right w:val="single" w:sz="6" w:space="0" w:color="000000"/>
            </w:tcBorders>
            <w:hideMark/>
          </w:tcPr>
          <w:p w14:paraId="518D5779" w14:textId="77777777" w:rsidR="00A64038" w:rsidRPr="00B25E88" w:rsidRDefault="00A64038" w:rsidP="00A64038">
            <w:pPr>
              <w:pStyle w:val="TableParagraph"/>
              <w:spacing w:before="76" w:line="360" w:lineRule="auto"/>
              <w:ind w:left="36"/>
              <w:rPr>
                <w:rFonts w:asciiTheme="majorBidi" w:hAnsiTheme="majorBidi" w:cstheme="majorBidi"/>
                <w:sz w:val="24"/>
                <w:szCs w:val="24"/>
                <w:lang w:val="id-ID"/>
              </w:rPr>
            </w:pPr>
            <w:r w:rsidRPr="00B25E88">
              <w:rPr>
                <w:rFonts w:asciiTheme="majorBidi" w:hAnsiTheme="majorBidi" w:cstheme="majorBidi"/>
                <w:w w:val="94"/>
                <w:sz w:val="24"/>
                <w:szCs w:val="24"/>
                <w:lang w:val="id-ID"/>
              </w:rPr>
              <w:t>J</w:t>
            </w:r>
          </w:p>
        </w:tc>
        <w:tc>
          <w:tcPr>
            <w:tcW w:w="1766" w:type="dxa"/>
            <w:tcBorders>
              <w:top w:val="nil"/>
              <w:left w:val="single" w:sz="6" w:space="0" w:color="000000"/>
              <w:bottom w:val="nil"/>
              <w:right w:val="single" w:sz="6" w:space="0" w:color="000000"/>
            </w:tcBorders>
            <w:hideMark/>
          </w:tcPr>
          <w:p w14:paraId="3661A688" w14:textId="77777777" w:rsidR="00A64038" w:rsidRPr="00B25E88" w:rsidRDefault="00A64038" w:rsidP="00A64038">
            <w:pPr>
              <w:pStyle w:val="TableParagraph"/>
              <w:spacing w:before="76" w:line="360" w:lineRule="auto"/>
              <w:rPr>
                <w:rFonts w:asciiTheme="majorBidi" w:hAnsiTheme="majorBidi" w:cstheme="majorBidi"/>
                <w:sz w:val="24"/>
                <w:szCs w:val="24"/>
                <w:lang w:val="id-ID"/>
              </w:rPr>
            </w:pPr>
            <w:r w:rsidRPr="00B25E88">
              <w:rPr>
                <w:rFonts w:asciiTheme="majorBidi" w:hAnsiTheme="majorBidi" w:cstheme="majorBidi"/>
                <w:sz w:val="24"/>
                <w:szCs w:val="24"/>
                <w:rtl/>
                <w:lang w:val="en-US"/>
              </w:rPr>
              <w:t>ف</w:t>
            </w:r>
          </w:p>
        </w:tc>
        <w:tc>
          <w:tcPr>
            <w:tcW w:w="1385" w:type="dxa"/>
            <w:tcBorders>
              <w:top w:val="nil"/>
              <w:left w:val="single" w:sz="6" w:space="0" w:color="000000"/>
              <w:bottom w:val="nil"/>
              <w:right w:val="single" w:sz="6" w:space="0" w:color="000000"/>
            </w:tcBorders>
            <w:hideMark/>
          </w:tcPr>
          <w:p w14:paraId="5B3E869F" w14:textId="77777777" w:rsidR="00A64038" w:rsidRPr="00B25E88" w:rsidRDefault="00A64038" w:rsidP="00A64038">
            <w:pPr>
              <w:pStyle w:val="TableParagraph"/>
              <w:spacing w:before="76" w:line="360" w:lineRule="auto"/>
              <w:ind w:left="29"/>
              <w:rPr>
                <w:rFonts w:asciiTheme="majorBidi" w:hAnsiTheme="majorBidi" w:cstheme="majorBidi"/>
                <w:sz w:val="24"/>
                <w:szCs w:val="24"/>
                <w:lang w:val="id-ID"/>
              </w:rPr>
            </w:pPr>
            <w:r w:rsidRPr="00B25E88">
              <w:rPr>
                <w:rFonts w:asciiTheme="majorBidi" w:hAnsiTheme="majorBidi" w:cstheme="majorBidi"/>
                <w:w w:val="89"/>
                <w:sz w:val="24"/>
                <w:szCs w:val="24"/>
                <w:lang w:val="id-ID"/>
              </w:rPr>
              <w:t>F</w:t>
            </w:r>
          </w:p>
        </w:tc>
      </w:tr>
      <w:tr w:rsidR="00A64038" w:rsidRPr="00B25E88" w14:paraId="125659FF" w14:textId="77777777" w:rsidTr="00A64038">
        <w:trPr>
          <w:trHeight w:val="379"/>
        </w:trPr>
        <w:tc>
          <w:tcPr>
            <w:tcW w:w="1468" w:type="dxa"/>
            <w:tcBorders>
              <w:top w:val="nil"/>
              <w:left w:val="single" w:sz="6" w:space="0" w:color="000000"/>
              <w:bottom w:val="nil"/>
              <w:right w:val="single" w:sz="6" w:space="0" w:color="000000"/>
            </w:tcBorders>
            <w:hideMark/>
          </w:tcPr>
          <w:p w14:paraId="32A2582B" w14:textId="77777777" w:rsidR="00A64038" w:rsidRPr="00B25E88" w:rsidRDefault="00A64038" w:rsidP="00A64038">
            <w:pPr>
              <w:pStyle w:val="TableParagraph"/>
              <w:spacing w:before="40" w:line="360" w:lineRule="auto"/>
              <w:ind w:left="52"/>
              <w:rPr>
                <w:rFonts w:asciiTheme="majorBidi" w:hAnsiTheme="majorBidi" w:cstheme="majorBidi"/>
                <w:sz w:val="24"/>
                <w:szCs w:val="24"/>
                <w:lang w:val="id-ID"/>
              </w:rPr>
            </w:pPr>
            <w:r w:rsidRPr="00B25E88">
              <w:rPr>
                <w:rFonts w:asciiTheme="majorBidi" w:hAnsiTheme="majorBidi" w:cstheme="majorBidi"/>
                <w:sz w:val="24"/>
                <w:szCs w:val="24"/>
                <w:rtl/>
                <w:lang w:val="en-US"/>
              </w:rPr>
              <w:t>ح</w:t>
            </w:r>
          </w:p>
        </w:tc>
        <w:tc>
          <w:tcPr>
            <w:tcW w:w="1656" w:type="dxa"/>
            <w:tcBorders>
              <w:top w:val="nil"/>
              <w:left w:val="single" w:sz="6" w:space="0" w:color="000000"/>
              <w:bottom w:val="nil"/>
              <w:right w:val="single" w:sz="6" w:space="0" w:color="000000"/>
            </w:tcBorders>
            <w:hideMark/>
          </w:tcPr>
          <w:p w14:paraId="191D2ABD" w14:textId="77777777" w:rsidR="00A64038" w:rsidRPr="00B25E88" w:rsidRDefault="00A64038" w:rsidP="00A64038">
            <w:pPr>
              <w:pStyle w:val="TableParagraph"/>
              <w:spacing w:before="40" w:line="360" w:lineRule="auto"/>
              <w:ind w:left="38"/>
              <w:rPr>
                <w:rFonts w:asciiTheme="majorBidi" w:hAnsiTheme="majorBidi" w:cstheme="majorBidi"/>
                <w:sz w:val="24"/>
                <w:szCs w:val="24"/>
                <w:lang w:val="id-ID"/>
              </w:rPr>
            </w:pPr>
            <w:r w:rsidRPr="00B25E88">
              <w:rPr>
                <w:rFonts w:asciiTheme="majorBidi" w:hAnsiTheme="majorBidi" w:cstheme="majorBidi"/>
                <w:w w:val="60"/>
                <w:sz w:val="24"/>
                <w:szCs w:val="24"/>
                <w:lang w:val="id-ID"/>
              </w:rPr>
              <w:t>ḥ</w:t>
            </w:r>
          </w:p>
        </w:tc>
        <w:tc>
          <w:tcPr>
            <w:tcW w:w="1766" w:type="dxa"/>
            <w:tcBorders>
              <w:top w:val="nil"/>
              <w:left w:val="single" w:sz="6" w:space="0" w:color="000000"/>
              <w:bottom w:val="nil"/>
              <w:right w:val="single" w:sz="6" w:space="0" w:color="000000"/>
            </w:tcBorders>
            <w:hideMark/>
          </w:tcPr>
          <w:p w14:paraId="0EFD4238" w14:textId="77777777" w:rsidR="00A64038" w:rsidRPr="00B25E88" w:rsidRDefault="00A64038" w:rsidP="00A64038">
            <w:pPr>
              <w:pStyle w:val="TableParagraph"/>
              <w:spacing w:before="40" w:line="360" w:lineRule="auto"/>
              <w:ind w:left="33"/>
              <w:rPr>
                <w:rFonts w:asciiTheme="majorBidi" w:hAnsiTheme="majorBidi" w:cstheme="majorBidi"/>
                <w:sz w:val="24"/>
                <w:szCs w:val="24"/>
                <w:lang w:val="id-ID"/>
              </w:rPr>
            </w:pPr>
            <w:r w:rsidRPr="00B25E88">
              <w:rPr>
                <w:rFonts w:asciiTheme="majorBidi" w:hAnsiTheme="majorBidi" w:cstheme="majorBidi"/>
                <w:sz w:val="24"/>
                <w:szCs w:val="24"/>
                <w:rtl/>
                <w:lang w:val="en-US"/>
              </w:rPr>
              <w:t>ق</w:t>
            </w:r>
          </w:p>
        </w:tc>
        <w:tc>
          <w:tcPr>
            <w:tcW w:w="1385" w:type="dxa"/>
            <w:tcBorders>
              <w:top w:val="nil"/>
              <w:left w:val="single" w:sz="6" w:space="0" w:color="000000"/>
              <w:bottom w:val="nil"/>
              <w:right w:val="single" w:sz="6" w:space="0" w:color="000000"/>
            </w:tcBorders>
            <w:hideMark/>
          </w:tcPr>
          <w:p w14:paraId="24E2229B" w14:textId="77777777" w:rsidR="00A64038" w:rsidRPr="00B25E88" w:rsidRDefault="00A64038" w:rsidP="00A64038">
            <w:pPr>
              <w:pStyle w:val="TableParagraph"/>
              <w:spacing w:before="4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Q</w:t>
            </w:r>
          </w:p>
        </w:tc>
      </w:tr>
      <w:tr w:rsidR="00A64038" w:rsidRPr="00B25E88" w14:paraId="40A3885A" w14:textId="77777777" w:rsidTr="00A64038">
        <w:trPr>
          <w:trHeight w:val="337"/>
        </w:trPr>
        <w:tc>
          <w:tcPr>
            <w:tcW w:w="1468" w:type="dxa"/>
            <w:tcBorders>
              <w:top w:val="nil"/>
              <w:left w:val="single" w:sz="6" w:space="0" w:color="000000"/>
              <w:bottom w:val="nil"/>
              <w:right w:val="single" w:sz="6" w:space="0" w:color="000000"/>
            </w:tcBorders>
            <w:hideMark/>
          </w:tcPr>
          <w:p w14:paraId="15C73C45" w14:textId="77777777" w:rsidR="00A64038" w:rsidRPr="00B25E88" w:rsidRDefault="00A64038" w:rsidP="00A64038">
            <w:pPr>
              <w:pStyle w:val="TableParagraph"/>
              <w:spacing w:before="29" w:line="360" w:lineRule="auto"/>
              <w:ind w:left="52"/>
              <w:rPr>
                <w:rFonts w:asciiTheme="majorBidi" w:hAnsiTheme="majorBidi" w:cstheme="majorBidi"/>
                <w:sz w:val="24"/>
                <w:szCs w:val="24"/>
                <w:lang w:val="id-ID"/>
              </w:rPr>
            </w:pPr>
            <w:r w:rsidRPr="00B25E88">
              <w:rPr>
                <w:rFonts w:asciiTheme="majorBidi" w:hAnsiTheme="majorBidi" w:cstheme="majorBidi"/>
                <w:sz w:val="24"/>
                <w:szCs w:val="24"/>
                <w:rtl/>
                <w:lang w:val="en-US"/>
              </w:rPr>
              <w:t>خ</w:t>
            </w:r>
          </w:p>
        </w:tc>
        <w:tc>
          <w:tcPr>
            <w:tcW w:w="1656" w:type="dxa"/>
            <w:tcBorders>
              <w:top w:val="nil"/>
              <w:left w:val="single" w:sz="6" w:space="0" w:color="000000"/>
              <w:bottom w:val="nil"/>
              <w:right w:val="single" w:sz="6" w:space="0" w:color="000000"/>
            </w:tcBorders>
            <w:hideMark/>
          </w:tcPr>
          <w:p w14:paraId="175FD220" w14:textId="77777777" w:rsidR="00A64038" w:rsidRPr="00B25E88" w:rsidRDefault="00A64038" w:rsidP="00A64038">
            <w:pPr>
              <w:pStyle w:val="TableParagraph"/>
              <w:spacing w:before="10" w:line="360" w:lineRule="auto"/>
              <w:ind w:left="281" w:right="234"/>
              <w:rPr>
                <w:rFonts w:asciiTheme="majorBidi" w:hAnsiTheme="majorBidi" w:cstheme="majorBidi"/>
                <w:sz w:val="24"/>
                <w:szCs w:val="24"/>
                <w:lang w:val="id-ID"/>
              </w:rPr>
            </w:pPr>
            <w:r w:rsidRPr="00B25E88">
              <w:rPr>
                <w:rFonts w:asciiTheme="majorBidi" w:hAnsiTheme="majorBidi" w:cstheme="majorBidi"/>
                <w:sz w:val="24"/>
                <w:szCs w:val="24"/>
                <w:lang w:val="id-ID"/>
              </w:rPr>
              <w:t>Kh</w:t>
            </w:r>
          </w:p>
        </w:tc>
        <w:tc>
          <w:tcPr>
            <w:tcW w:w="1766" w:type="dxa"/>
            <w:tcBorders>
              <w:top w:val="nil"/>
              <w:left w:val="single" w:sz="6" w:space="0" w:color="000000"/>
              <w:bottom w:val="nil"/>
              <w:right w:val="single" w:sz="6" w:space="0" w:color="000000"/>
            </w:tcBorders>
            <w:hideMark/>
          </w:tcPr>
          <w:p w14:paraId="520CCBCC" w14:textId="77777777" w:rsidR="00A64038" w:rsidRPr="00B25E88" w:rsidRDefault="00A64038" w:rsidP="00A64038">
            <w:pPr>
              <w:pStyle w:val="TableParagraph"/>
              <w:spacing w:before="29"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ك</w:t>
            </w:r>
          </w:p>
        </w:tc>
        <w:tc>
          <w:tcPr>
            <w:tcW w:w="1385" w:type="dxa"/>
            <w:tcBorders>
              <w:top w:val="nil"/>
              <w:left w:val="single" w:sz="6" w:space="0" w:color="000000"/>
              <w:bottom w:val="nil"/>
              <w:right w:val="single" w:sz="6" w:space="0" w:color="000000"/>
            </w:tcBorders>
            <w:hideMark/>
          </w:tcPr>
          <w:p w14:paraId="4FF33776" w14:textId="77777777" w:rsidR="00A64038" w:rsidRPr="00B25E88" w:rsidRDefault="00A64038" w:rsidP="00A64038">
            <w:pPr>
              <w:pStyle w:val="TableParagraph"/>
              <w:spacing w:before="1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K</w:t>
            </w:r>
          </w:p>
        </w:tc>
      </w:tr>
      <w:tr w:rsidR="00A64038" w:rsidRPr="00B25E88" w14:paraId="4C4003C5" w14:textId="77777777" w:rsidTr="00A64038">
        <w:trPr>
          <w:trHeight w:val="332"/>
        </w:trPr>
        <w:tc>
          <w:tcPr>
            <w:tcW w:w="1468" w:type="dxa"/>
            <w:tcBorders>
              <w:top w:val="nil"/>
              <w:left w:val="single" w:sz="6" w:space="0" w:color="000000"/>
              <w:bottom w:val="nil"/>
              <w:right w:val="single" w:sz="6" w:space="0" w:color="000000"/>
            </w:tcBorders>
            <w:hideMark/>
          </w:tcPr>
          <w:p w14:paraId="5CB2C068" w14:textId="77777777" w:rsidR="00A64038" w:rsidRPr="00B25E88" w:rsidRDefault="00A64038" w:rsidP="00A64038">
            <w:pPr>
              <w:pStyle w:val="TableParagraph"/>
              <w:spacing w:before="22" w:line="360" w:lineRule="auto"/>
              <w:rPr>
                <w:rFonts w:asciiTheme="majorBidi" w:hAnsiTheme="majorBidi" w:cstheme="majorBidi"/>
                <w:sz w:val="24"/>
                <w:szCs w:val="24"/>
                <w:lang w:val="id-ID"/>
              </w:rPr>
            </w:pPr>
            <w:r w:rsidRPr="00B25E88">
              <w:rPr>
                <w:rFonts w:asciiTheme="majorBidi" w:hAnsiTheme="majorBidi" w:cstheme="majorBidi"/>
                <w:sz w:val="24"/>
                <w:szCs w:val="24"/>
                <w:rtl/>
                <w:lang w:val="en-US"/>
              </w:rPr>
              <w:t>د</w:t>
            </w:r>
          </w:p>
        </w:tc>
        <w:tc>
          <w:tcPr>
            <w:tcW w:w="1656" w:type="dxa"/>
            <w:tcBorders>
              <w:top w:val="nil"/>
              <w:left w:val="single" w:sz="6" w:space="0" w:color="000000"/>
              <w:bottom w:val="nil"/>
              <w:right w:val="single" w:sz="6" w:space="0" w:color="000000"/>
            </w:tcBorders>
            <w:hideMark/>
          </w:tcPr>
          <w:p w14:paraId="508C3C35" w14:textId="77777777" w:rsidR="00A64038" w:rsidRPr="00B25E88" w:rsidRDefault="00A64038" w:rsidP="00A64038">
            <w:pPr>
              <w:pStyle w:val="TableParagraph"/>
              <w:spacing w:before="3"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D</w:t>
            </w:r>
          </w:p>
        </w:tc>
        <w:tc>
          <w:tcPr>
            <w:tcW w:w="1766" w:type="dxa"/>
            <w:tcBorders>
              <w:top w:val="nil"/>
              <w:left w:val="single" w:sz="6" w:space="0" w:color="000000"/>
              <w:bottom w:val="nil"/>
              <w:right w:val="single" w:sz="6" w:space="0" w:color="000000"/>
            </w:tcBorders>
            <w:hideMark/>
          </w:tcPr>
          <w:p w14:paraId="2EEEA2B5" w14:textId="77777777" w:rsidR="00A64038" w:rsidRPr="00B25E88" w:rsidRDefault="00A64038" w:rsidP="00A64038">
            <w:pPr>
              <w:pStyle w:val="TableParagraph"/>
              <w:spacing w:before="2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ل</w:t>
            </w:r>
          </w:p>
        </w:tc>
        <w:tc>
          <w:tcPr>
            <w:tcW w:w="1385" w:type="dxa"/>
            <w:tcBorders>
              <w:top w:val="nil"/>
              <w:left w:val="single" w:sz="6" w:space="0" w:color="000000"/>
              <w:bottom w:val="nil"/>
              <w:right w:val="single" w:sz="6" w:space="0" w:color="000000"/>
            </w:tcBorders>
            <w:hideMark/>
          </w:tcPr>
          <w:p w14:paraId="13E4D159" w14:textId="77777777" w:rsidR="00A64038" w:rsidRPr="00B25E88" w:rsidRDefault="00A64038" w:rsidP="00A64038">
            <w:pPr>
              <w:pStyle w:val="TableParagraph"/>
              <w:spacing w:before="3"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L</w:t>
            </w:r>
          </w:p>
        </w:tc>
      </w:tr>
      <w:tr w:rsidR="00A64038" w:rsidRPr="00B25E88" w14:paraId="2AA0AD75" w14:textId="77777777" w:rsidTr="00A64038">
        <w:trPr>
          <w:trHeight w:val="333"/>
        </w:trPr>
        <w:tc>
          <w:tcPr>
            <w:tcW w:w="1468" w:type="dxa"/>
            <w:tcBorders>
              <w:top w:val="nil"/>
              <w:left w:val="single" w:sz="6" w:space="0" w:color="000000"/>
              <w:bottom w:val="nil"/>
              <w:right w:val="single" w:sz="6" w:space="0" w:color="000000"/>
            </w:tcBorders>
            <w:hideMark/>
          </w:tcPr>
          <w:p w14:paraId="4EDD7E7F" w14:textId="77777777" w:rsidR="00A64038" w:rsidRPr="00B25E88" w:rsidRDefault="00A64038" w:rsidP="00A64038">
            <w:pPr>
              <w:pStyle w:val="TableParagraph"/>
              <w:spacing w:before="24" w:line="360" w:lineRule="auto"/>
              <w:rPr>
                <w:rFonts w:asciiTheme="majorBidi" w:hAnsiTheme="majorBidi" w:cstheme="majorBidi"/>
                <w:sz w:val="24"/>
                <w:szCs w:val="24"/>
                <w:lang w:val="id-ID"/>
              </w:rPr>
            </w:pPr>
            <w:r w:rsidRPr="00B25E88">
              <w:rPr>
                <w:rFonts w:asciiTheme="majorBidi" w:hAnsiTheme="majorBidi" w:cstheme="majorBidi"/>
                <w:sz w:val="24"/>
                <w:szCs w:val="24"/>
                <w:rtl/>
                <w:lang w:val="en-US"/>
              </w:rPr>
              <w:t>ذ</w:t>
            </w:r>
          </w:p>
        </w:tc>
        <w:tc>
          <w:tcPr>
            <w:tcW w:w="1656" w:type="dxa"/>
            <w:tcBorders>
              <w:top w:val="nil"/>
              <w:left w:val="single" w:sz="6" w:space="0" w:color="000000"/>
              <w:bottom w:val="nil"/>
              <w:right w:val="single" w:sz="6" w:space="0" w:color="000000"/>
            </w:tcBorders>
            <w:hideMark/>
          </w:tcPr>
          <w:p w14:paraId="224AB77D" w14:textId="77777777" w:rsidR="00A64038" w:rsidRPr="00B25E88" w:rsidRDefault="00A64038" w:rsidP="00A64038">
            <w:pPr>
              <w:pStyle w:val="TableParagraph"/>
              <w:spacing w:before="6"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Ż</w:t>
            </w:r>
          </w:p>
        </w:tc>
        <w:tc>
          <w:tcPr>
            <w:tcW w:w="1766" w:type="dxa"/>
            <w:tcBorders>
              <w:top w:val="nil"/>
              <w:left w:val="single" w:sz="6" w:space="0" w:color="000000"/>
              <w:bottom w:val="nil"/>
              <w:right w:val="single" w:sz="6" w:space="0" w:color="000000"/>
            </w:tcBorders>
            <w:hideMark/>
          </w:tcPr>
          <w:p w14:paraId="276DF8B9" w14:textId="77777777" w:rsidR="00A64038" w:rsidRPr="00B25E88" w:rsidRDefault="00A64038" w:rsidP="00A64038">
            <w:pPr>
              <w:pStyle w:val="TableParagraph"/>
              <w:spacing w:before="24" w:line="360" w:lineRule="auto"/>
              <w:ind w:left="46"/>
              <w:rPr>
                <w:rFonts w:asciiTheme="majorBidi" w:hAnsiTheme="majorBidi" w:cstheme="majorBidi"/>
                <w:sz w:val="24"/>
                <w:szCs w:val="24"/>
                <w:lang w:val="id-ID"/>
              </w:rPr>
            </w:pPr>
            <w:r w:rsidRPr="00B25E88">
              <w:rPr>
                <w:rFonts w:asciiTheme="majorBidi" w:hAnsiTheme="majorBidi" w:cstheme="majorBidi"/>
                <w:sz w:val="24"/>
                <w:szCs w:val="24"/>
                <w:rtl/>
                <w:lang w:val="en-US"/>
              </w:rPr>
              <w:t>م</w:t>
            </w:r>
          </w:p>
        </w:tc>
        <w:tc>
          <w:tcPr>
            <w:tcW w:w="1385" w:type="dxa"/>
            <w:tcBorders>
              <w:top w:val="nil"/>
              <w:left w:val="single" w:sz="6" w:space="0" w:color="000000"/>
              <w:bottom w:val="nil"/>
              <w:right w:val="single" w:sz="6" w:space="0" w:color="000000"/>
            </w:tcBorders>
            <w:hideMark/>
          </w:tcPr>
          <w:p w14:paraId="40EBA188" w14:textId="77777777" w:rsidR="00A64038" w:rsidRPr="00B25E88" w:rsidRDefault="00A64038" w:rsidP="00A64038">
            <w:pPr>
              <w:pStyle w:val="TableParagraph"/>
              <w:spacing w:before="6" w:line="360" w:lineRule="auto"/>
              <w:ind w:left="44"/>
              <w:rPr>
                <w:rFonts w:asciiTheme="majorBidi" w:hAnsiTheme="majorBidi" w:cstheme="majorBidi"/>
                <w:sz w:val="24"/>
                <w:szCs w:val="24"/>
                <w:lang w:val="id-ID"/>
              </w:rPr>
            </w:pPr>
            <w:r w:rsidRPr="00B25E88">
              <w:rPr>
                <w:rFonts w:asciiTheme="majorBidi" w:hAnsiTheme="majorBidi" w:cstheme="majorBidi"/>
                <w:w w:val="94"/>
                <w:sz w:val="24"/>
                <w:szCs w:val="24"/>
                <w:lang w:val="id-ID"/>
              </w:rPr>
              <w:t>M</w:t>
            </w:r>
          </w:p>
        </w:tc>
      </w:tr>
      <w:tr w:rsidR="00A64038" w:rsidRPr="00B25E88" w14:paraId="4A0792B1" w14:textId="77777777" w:rsidTr="00A64038">
        <w:trPr>
          <w:trHeight w:val="393"/>
        </w:trPr>
        <w:tc>
          <w:tcPr>
            <w:tcW w:w="1468" w:type="dxa"/>
            <w:tcBorders>
              <w:top w:val="nil"/>
              <w:left w:val="single" w:sz="6" w:space="0" w:color="000000"/>
              <w:bottom w:val="nil"/>
              <w:right w:val="single" w:sz="6" w:space="0" w:color="000000"/>
            </w:tcBorders>
            <w:hideMark/>
          </w:tcPr>
          <w:p w14:paraId="712B2D2E" w14:textId="77777777" w:rsidR="00A64038" w:rsidRPr="00B25E88" w:rsidRDefault="00A64038" w:rsidP="00A64038">
            <w:pPr>
              <w:pStyle w:val="TableParagraph"/>
              <w:spacing w:before="6" w:line="360" w:lineRule="auto"/>
              <w:ind w:left="54"/>
              <w:rPr>
                <w:rFonts w:asciiTheme="majorBidi" w:hAnsiTheme="majorBidi" w:cstheme="majorBidi"/>
                <w:sz w:val="24"/>
                <w:szCs w:val="24"/>
                <w:lang w:val="id-ID"/>
              </w:rPr>
            </w:pPr>
            <w:r w:rsidRPr="00B25E88">
              <w:rPr>
                <w:rFonts w:asciiTheme="majorBidi" w:hAnsiTheme="majorBidi" w:cstheme="majorBidi"/>
                <w:sz w:val="24"/>
                <w:szCs w:val="24"/>
                <w:rtl/>
                <w:lang w:val="en-US"/>
              </w:rPr>
              <w:t>ر</w:t>
            </w:r>
          </w:p>
        </w:tc>
        <w:tc>
          <w:tcPr>
            <w:tcW w:w="1656" w:type="dxa"/>
            <w:tcBorders>
              <w:top w:val="nil"/>
              <w:left w:val="single" w:sz="6" w:space="0" w:color="000000"/>
              <w:bottom w:val="nil"/>
              <w:right w:val="single" w:sz="6" w:space="0" w:color="000000"/>
            </w:tcBorders>
            <w:hideMark/>
          </w:tcPr>
          <w:p w14:paraId="20712916" w14:textId="77777777" w:rsidR="00A64038" w:rsidRPr="00B25E88" w:rsidRDefault="00A64038" w:rsidP="00A64038">
            <w:pPr>
              <w:pStyle w:val="TableParagraph"/>
              <w:spacing w:before="6" w:line="360" w:lineRule="auto"/>
              <w:ind w:left="32"/>
              <w:rPr>
                <w:rFonts w:asciiTheme="majorBidi" w:hAnsiTheme="majorBidi" w:cstheme="majorBidi"/>
                <w:sz w:val="24"/>
                <w:szCs w:val="24"/>
                <w:lang w:val="id-ID"/>
              </w:rPr>
            </w:pPr>
            <w:r w:rsidRPr="00B25E88">
              <w:rPr>
                <w:rFonts w:asciiTheme="majorBidi" w:hAnsiTheme="majorBidi" w:cstheme="majorBidi"/>
                <w:w w:val="95"/>
                <w:sz w:val="24"/>
                <w:szCs w:val="24"/>
                <w:lang w:val="id-ID"/>
              </w:rPr>
              <w:t>R</w:t>
            </w:r>
          </w:p>
        </w:tc>
        <w:tc>
          <w:tcPr>
            <w:tcW w:w="1766" w:type="dxa"/>
            <w:tcBorders>
              <w:top w:val="nil"/>
              <w:left w:val="single" w:sz="6" w:space="0" w:color="000000"/>
              <w:bottom w:val="nil"/>
              <w:right w:val="single" w:sz="6" w:space="0" w:color="000000"/>
            </w:tcBorders>
            <w:hideMark/>
          </w:tcPr>
          <w:p w14:paraId="3041EFB5" w14:textId="77777777" w:rsidR="00A64038" w:rsidRPr="00B25E88" w:rsidRDefault="00A64038" w:rsidP="00A64038">
            <w:pPr>
              <w:pStyle w:val="TableParagraph"/>
              <w:spacing w:before="6" w:line="360" w:lineRule="auto"/>
              <w:ind w:left="40"/>
              <w:rPr>
                <w:rFonts w:asciiTheme="majorBidi" w:hAnsiTheme="majorBidi" w:cstheme="majorBidi"/>
                <w:sz w:val="24"/>
                <w:szCs w:val="24"/>
                <w:lang w:val="id-ID"/>
              </w:rPr>
            </w:pPr>
            <w:r w:rsidRPr="00B25E88">
              <w:rPr>
                <w:rFonts w:asciiTheme="majorBidi" w:hAnsiTheme="majorBidi" w:cstheme="majorBidi"/>
                <w:sz w:val="24"/>
                <w:szCs w:val="24"/>
                <w:rtl/>
                <w:lang w:val="en-US"/>
              </w:rPr>
              <w:t>ن</w:t>
            </w:r>
          </w:p>
        </w:tc>
        <w:tc>
          <w:tcPr>
            <w:tcW w:w="1385" w:type="dxa"/>
            <w:tcBorders>
              <w:top w:val="nil"/>
              <w:left w:val="single" w:sz="6" w:space="0" w:color="000000"/>
              <w:bottom w:val="nil"/>
              <w:right w:val="single" w:sz="6" w:space="0" w:color="000000"/>
            </w:tcBorders>
            <w:hideMark/>
          </w:tcPr>
          <w:p w14:paraId="6C95CDDD" w14:textId="77777777" w:rsidR="00A64038" w:rsidRPr="00B25E88" w:rsidRDefault="00A64038" w:rsidP="00A64038">
            <w:pPr>
              <w:pStyle w:val="TableParagraph"/>
              <w:spacing w:before="6"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N</w:t>
            </w:r>
          </w:p>
        </w:tc>
      </w:tr>
      <w:tr w:rsidR="00A64038" w:rsidRPr="00B25E88" w14:paraId="1AABFCF5" w14:textId="77777777" w:rsidTr="00A64038">
        <w:trPr>
          <w:trHeight w:val="442"/>
        </w:trPr>
        <w:tc>
          <w:tcPr>
            <w:tcW w:w="1468" w:type="dxa"/>
            <w:tcBorders>
              <w:top w:val="nil"/>
              <w:left w:val="single" w:sz="6" w:space="0" w:color="000000"/>
              <w:bottom w:val="nil"/>
              <w:right w:val="single" w:sz="6" w:space="0" w:color="000000"/>
            </w:tcBorders>
            <w:hideMark/>
          </w:tcPr>
          <w:p w14:paraId="1F937070" w14:textId="77777777" w:rsidR="00A64038" w:rsidRPr="00B25E88" w:rsidRDefault="00A64038" w:rsidP="00A64038">
            <w:pPr>
              <w:pStyle w:val="TableParagraph"/>
              <w:spacing w:before="59" w:line="360" w:lineRule="auto"/>
              <w:ind w:left="54"/>
              <w:rPr>
                <w:rFonts w:asciiTheme="majorBidi" w:hAnsiTheme="majorBidi" w:cstheme="majorBidi"/>
                <w:sz w:val="24"/>
                <w:szCs w:val="24"/>
                <w:lang w:val="id-ID"/>
              </w:rPr>
            </w:pPr>
            <w:r w:rsidRPr="00B25E88">
              <w:rPr>
                <w:rFonts w:asciiTheme="majorBidi" w:hAnsiTheme="majorBidi" w:cstheme="majorBidi"/>
                <w:sz w:val="24"/>
                <w:szCs w:val="24"/>
                <w:rtl/>
                <w:lang w:val="en-US"/>
              </w:rPr>
              <w:t>ز</w:t>
            </w:r>
          </w:p>
        </w:tc>
        <w:tc>
          <w:tcPr>
            <w:tcW w:w="1656" w:type="dxa"/>
            <w:tcBorders>
              <w:top w:val="nil"/>
              <w:left w:val="single" w:sz="6" w:space="0" w:color="000000"/>
              <w:bottom w:val="nil"/>
              <w:right w:val="single" w:sz="6" w:space="0" w:color="000000"/>
            </w:tcBorders>
            <w:hideMark/>
          </w:tcPr>
          <w:p w14:paraId="764D2DE2" w14:textId="77777777" w:rsidR="00A64038" w:rsidRPr="00B25E88" w:rsidRDefault="00A64038" w:rsidP="00A64038">
            <w:pPr>
              <w:pStyle w:val="TableParagraph"/>
              <w:spacing w:before="59"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Z</w:t>
            </w:r>
          </w:p>
        </w:tc>
        <w:tc>
          <w:tcPr>
            <w:tcW w:w="1766" w:type="dxa"/>
            <w:tcBorders>
              <w:top w:val="nil"/>
              <w:left w:val="single" w:sz="6" w:space="0" w:color="000000"/>
              <w:bottom w:val="nil"/>
              <w:right w:val="single" w:sz="6" w:space="0" w:color="000000"/>
            </w:tcBorders>
            <w:hideMark/>
          </w:tcPr>
          <w:p w14:paraId="09E635F5" w14:textId="77777777" w:rsidR="00A64038" w:rsidRPr="00B25E88" w:rsidRDefault="00A64038" w:rsidP="00A64038">
            <w:pPr>
              <w:pStyle w:val="TableParagraph"/>
              <w:spacing w:before="59" w:line="360" w:lineRule="auto"/>
              <w:ind w:left="38"/>
              <w:rPr>
                <w:rFonts w:asciiTheme="majorBidi" w:hAnsiTheme="majorBidi" w:cstheme="majorBidi"/>
                <w:sz w:val="24"/>
                <w:szCs w:val="24"/>
                <w:lang w:val="id-ID"/>
              </w:rPr>
            </w:pPr>
            <w:r w:rsidRPr="00B25E88">
              <w:rPr>
                <w:rFonts w:asciiTheme="majorBidi" w:hAnsiTheme="majorBidi" w:cstheme="majorBidi"/>
                <w:sz w:val="24"/>
                <w:szCs w:val="24"/>
                <w:rtl/>
                <w:lang w:val="en-US"/>
              </w:rPr>
              <w:t>و</w:t>
            </w:r>
          </w:p>
        </w:tc>
        <w:tc>
          <w:tcPr>
            <w:tcW w:w="1385" w:type="dxa"/>
            <w:tcBorders>
              <w:top w:val="nil"/>
              <w:left w:val="single" w:sz="6" w:space="0" w:color="000000"/>
              <w:bottom w:val="nil"/>
              <w:right w:val="single" w:sz="6" w:space="0" w:color="000000"/>
            </w:tcBorders>
            <w:hideMark/>
          </w:tcPr>
          <w:p w14:paraId="5FB0BF69" w14:textId="77777777" w:rsidR="00A64038" w:rsidRPr="00B25E88" w:rsidRDefault="00A64038" w:rsidP="00A64038">
            <w:pPr>
              <w:pStyle w:val="TableParagraph"/>
              <w:spacing w:before="59" w:line="360" w:lineRule="auto"/>
              <w:ind w:left="28"/>
              <w:rPr>
                <w:rFonts w:asciiTheme="majorBidi" w:hAnsiTheme="majorBidi" w:cstheme="majorBidi"/>
                <w:sz w:val="24"/>
                <w:szCs w:val="24"/>
                <w:lang w:val="id-ID"/>
              </w:rPr>
            </w:pPr>
            <w:r w:rsidRPr="00B25E88">
              <w:rPr>
                <w:rFonts w:asciiTheme="majorBidi" w:hAnsiTheme="majorBidi" w:cstheme="majorBidi"/>
                <w:w w:val="95"/>
                <w:sz w:val="24"/>
                <w:szCs w:val="24"/>
                <w:lang w:val="id-ID"/>
              </w:rPr>
              <w:t>W</w:t>
            </w:r>
          </w:p>
        </w:tc>
      </w:tr>
      <w:tr w:rsidR="00A64038" w:rsidRPr="00B25E88" w14:paraId="0DDE6059" w14:textId="77777777" w:rsidTr="00A64038">
        <w:trPr>
          <w:trHeight w:val="393"/>
        </w:trPr>
        <w:tc>
          <w:tcPr>
            <w:tcW w:w="1468" w:type="dxa"/>
            <w:tcBorders>
              <w:top w:val="nil"/>
              <w:left w:val="single" w:sz="6" w:space="0" w:color="000000"/>
              <w:bottom w:val="nil"/>
              <w:right w:val="single" w:sz="6" w:space="0" w:color="000000"/>
            </w:tcBorders>
            <w:hideMark/>
          </w:tcPr>
          <w:p w14:paraId="5314065D" w14:textId="77777777" w:rsidR="00A64038" w:rsidRPr="00B25E88" w:rsidRDefault="00A64038" w:rsidP="00A64038">
            <w:pPr>
              <w:pStyle w:val="TableParagraph"/>
              <w:spacing w:before="49" w:line="360" w:lineRule="auto"/>
              <w:ind w:left="51"/>
              <w:rPr>
                <w:rFonts w:asciiTheme="majorBidi" w:hAnsiTheme="majorBidi" w:cstheme="majorBidi"/>
                <w:sz w:val="24"/>
                <w:szCs w:val="24"/>
                <w:lang w:val="id-ID"/>
              </w:rPr>
            </w:pPr>
            <w:r w:rsidRPr="00B25E88">
              <w:rPr>
                <w:rFonts w:asciiTheme="majorBidi" w:hAnsiTheme="majorBidi" w:cstheme="majorBidi"/>
                <w:sz w:val="24"/>
                <w:szCs w:val="24"/>
                <w:rtl/>
                <w:lang w:val="en-US"/>
              </w:rPr>
              <w:t>س</w:t>
            </w:r>
          </w:p>
        </w:tc>
        <w:tc>
          <w:tcPr>
            <w:tcW w:w="1656" w:type="dxa"/>
            <w:tcBorders>
              <w:top w:val="nil"/>
              <w:left w:val="single" w:sz="6" w:space="0" w:color="000000"/>
              <w:bottom w:val="nil"/>
              <w:right w:val="single" w:sz="6" w:space="0" w:color="000000"/>
            </w:tcBorders>
            <w:hideMark/>
          </w:tcPr>
          <w:p w14:paraId="424502F0" w14:textId="77777777" w:rsidR="00A64038" w:rsidRPr="00B25E88" w:rsidRDefault="00A64038" w:rsidP="00A64038">
            <w:pPr>
              <w:pStyle w:val="TableParagraph"/>
              <w:spacing w:before="50" w:line="360" w:lineRule="auto"/>
              <w:ind w:left="29"/>
              <w:rPr>
                <w:rFonts w:asciiTheme="majorBidi" w:hAnsiTheme="majorBidi" w:cstheme="majorBidi"/>
                <w:sz w:val="24"/>
                <w:szCs w:val="24"/>
                <w:lang w:val="id-ID"/>
              </w:rPr>
            </w:pPr>
            <w:r w:rsidRPr="00B25E88">
              <w:rPr>
                <w:rFonts w:asciiTheme="majorBidi" w:hAnsiTheme="majorBidi" w:cstheme="majorBidi"/>
                <w:w w:val="89"/>
                <w:sz w:val="24"/>
                <w:szCs w:val="24"/>
                <w:lang w:val="id-ID"/>
              </w:rPr>
              <w:t>S</w:t>
            </w:r>
          </w:p>
        </w:tc>
        <w:tc>
          <w:tcPr>
            <w:tcW w:w="1766" w:type="dxa"/>
            <w:tcBorders>
              <w:top w:val="nil"/>
              <w:left w:val="single" w:sz="6" w:space="0" w:color="000000"/>
              <w:bottom w:val="nil"/>
              <w:right w:val="single" w:sz="6" w:space="0" w:color="000000"/>
            </w:tcBorders>
            <w:hideMark/>
          </w:tcPr>
          <w:p w14:paraId="6C8E9344" w14:textId="77777777" w:rsidR="00A64038" w:rsidRPr="00B25E88" w:rsidRDefault="00A64038" w:rsidP="00A64038">
            <w:pPr>
              <w:pStyle w:val="TableParagraph"/>
              <w:spacing w:before="49" w:line="360" w:lineRule="auto"/>
              <w:ind w:left="44"/>
              <w:rPr>
                <w:rFonts w:asciiTheme="majorBidi" w:hAnsiTheme="majorBidi" w:cstheme="majorBidi"/>
                <w:sz w:val="24"/>
                <w:szCs w:val="24"/>
                <w:lang w:val="id-ID"/>
              </w:rPr>
            </w:pPr>
            <w:r w:rsidRPr="00B25E88">
              <w:rPr>
                <w:rFonts w:asciiTheme="majorBidi" w:hAnsiTheme="majorBidi" w:cstheme="majorBidi"/>
                <w:sz w:val="24"/>
                <w:szCs w:val="24"/>
                <w:rtl/>
                <w:lang w:val="en-US"/>
              </w:rPr>
              <w:t>ه</w:t>
            </w:r>
          </w:p>
        </w:tc>
        <w:tc>
          <w:tcPr>
            <w:tcW w:w="1385" w:type="dxa"/>
            <w:tcBorders>
              <w:top w:val="nil"/>
              <w:left w:val="single" w:sz="6" w:space="0" w:color="000000"/>
              <w:bottom w:val="nil"/>
              <w:right w:val="single" w:sz="6" w:space="0" w:color="000000"/>
            </w:tcBorders>
            <w:hideMark/>
          </w:tcPr>
          <w:p w14:paraId="34B48EFD" w14:textId="77777777" w:rsidR="00A64038" w:rsidRPr="00B25E88" w:rsidRDefault="00A64038" w:rsidP="00A64038">
            <w:pPr>
              <w:pStyle w:val="TableParagraph"/>
              <w:spacing w:before="5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H</w:t>
            </w:r>
          </w:p>
        </w:tc>
      </w:tr>
      <w:tr w:rsidR="00A64038" w:rsidRPr="00B25E88" w14:paraId="21C519D6" w14:textId="77777777" w:rsidTr="00A64038">
        <w:trPr>
          <w:trHeight w:val="400"/>
        </w:trPr>
        <w:tc>
          <w:tcPr>
            <w:tcW w:w="1468" w:type="dxa"/>
            <w:tcBorders>
              <w:top w:val="nil"/>
              <w:left w:val="single" w:sz="6" w:space="0" w:color="000000"/>
              <w:bottom w:val="nil"/>
              <w:right w:val="single" w:sz="6" w:space="0" w:color="000000"/>
            </w:tcBorders>
            <w:hideMark/>
          </w:tcPr>
          <w:p w14:paraId="2722E10B" w14:textId="77777777" w:rsidR="00A64038" w:rsidRPr="00B25E88" w:rsidRDefault="00A64038" w:rsidP="00A64038">
            <w:pPr>
              <w:pStyle w:val="TableParagraph"/>
              <w:spacing w:before="16" w:line="360" w:lineRule="auto"/>
              <w:ind w:left="51"/>
              <w:rPr>
                <w:rFonts w:asciiTheme="majorBidi" w:hAnsiTheme="majorBidi" w:cstheme="majorBidi"/>
                <w:sz w:val="24"/>
                <w:szCs w:val="24"/>
                <w:lang w:val="id-ID"/>
              </w:rPr>
            </w:pPr>
            <w:r w:rsidRPr="00B25E88">
              <w:rPr>
                <w:rFonts w:asciiTheme="majorBidi" w:hAnsiTheme="majorBidi" w:cstheme="majorBidi"/>
                <w:sz w:val="24"/>
                <w:szCs w:val="24"/>
                <w:rtl/>
                <w:lang w:val="en-US"/>
              </w:rPr>
              <w:t>ش</w:t>
            </w:r>
          </w:p>
        </w:tc>
        <w:tc>
          <w:tcPr>
            <w:tcW w:w="1656" w:type="dxa"/>
            <w:tcBorders>
              <w:top w:val="nil"/>
              <w:left w:val="single" w:sz="6" w:space="0" w:color="000000"/>
              <w:bottom w:val="nil"/>
              <w:right w:val="single" w:sz="6" w:space="0" w:color="000000"/>
            </w:tcBorders>
            <w:hideMark/>
          </w:tcPr>
          <w:p w14:paraId="00202B02" w14:textId="77777777" w:rsidR="00A64038" w:rsidRPr="00B25E88" w:rsidRDefault="00A64038" w:rsidP="00A64038">
            <w:pPr>
              <w:pStyle w:val="TableParagraph"/>
              <w:spacing w:before="17" w:line="360" w:lineRule="auto"/>
              <w:ind w:left="281" w:right="213"/>
              <w:rPr>
                <w:rFonts w:asciiTheme="majorBidi" w:hAnsiTheme="majorBidi" w:cstheme="majorBidi"/>
                <w:sz w:val="24"/>
                <w:szCs w:val="24"/>
                <w:lang w:val="id-ID"/>
              </w:rPr>
            </w:pPr>
            <w:r w:rsidRPr="00B25E88">
              <w:rPr>
                <w:rFonts w:asciiTheme="majorBidi" w:hAnsiTheme="majorBidi" w:cstheme="majorBidi"/>
                <w:sz w:val="24"/>
                <w:szCs w:val="24"/>
                <w:lang w:val="id-ID"/>
              </w:rPr>
              <w:t>Sy</w:t>
            </w:r>
          </w:p>
        </w:tc>
        <w:tc>
          <w:tcPr>
            <w:tcW w:w="1766" w:type="dxa"/>
            <w:tcBorders>
              <w:top w:val="nil"/>
              <w:left w:val="single" w:sz="6" w:space="0" w:color="000000"/>
              <w:bottom w:val="nil"/>
              <w:right w:val="single" w:sz="6" w:space="0" w:color="000000"/>
            </w:tcBorders>
            <w:hideMark/>
          </w:tcPr>
          <w:p w14:paraId="6D1E8E31" w14:textId="77777777" w:rsidR="00A64038" w:rsidRPr="00B25E88" w:rsidRDefault="00A64038" w:rsidP="00A64038">
            <w:pPr>
              <w:pStyle w:val="TableParagraph"/>
              <w:spacing w:before="16" w:line="360" w:lineRule="auto"/>
              <w:ind w:left="34"/>
              <w:rPr>
                <w:rFonts w:asciiTheme="majorBidi" w:hAnsiTheme="majorBidi" w:cstheme="majorBidi"/>
                <w:sz w:val="24"/>
                <w:szCs w:val="24"/>
                <w:lang w:val="id-ID"/>
              </w:rPr>
            </w:pPr>
            <w:r w:rsidRPr="00B25E88">
              <w:rPr>
                <w:rFonts w:asciiTheme="majorBidi" w:hAnsiTheme="majorBidi" w:cstheme="majorBidi"/>
                <w:sz w:val="24"/>
                <w:szCs w:val="24"/>
                <w:rtl/>
                <w:lang w:val="en-US"/>
              </w:rPr>
              <w:t>ء</w:t>
            </w:r>
          </w:p>
        </w:tc>
        <w:tc>
          <w:tcPr>
            <w:tcW w:w="1385" w:type="dxa"/>
            <w:tcBorders>
              <w:top w:val="nil"/>
              <w:left w:val="single" w:sz="6" w:space="0" w:color="000000"/>
              <w:bottom w:val="nil"/>
              <w:right w:val="single" w:sz="6" w:space="0" w:color="000000"/>
            </w:tcBorders>
            <w:hideMark/>
          </w:tcPr>
          <w:p w14:paraId="4841DCEC" w14:textId="77777777" w:rsidR="00A64038" w:rsidRPr="00B25E88" w:rsidRDefault="00A64038" w:rsidP="00A64038">
            <w:pPr>
              <w:pStyle w:val="TableParagraph"/>
              <w:spacing w:before="17" w:line="360" w:lineRule="auto"/>
              <w:ind w:left="46"/>
              <w:rPr>
                <w:rFonts w:asciiTheme="majorBidi" w:hAnsiTheme="majorBidi" w:cstheme="majorBidi"/>
                <w:sz w:val="24"/>
                <w:szCs w:val="24"/>
                <w:lang w:val="id-ID"/>
              </w:rPr>
            </w:pPr>
            <w:r w:rsidRPr="00B25E88">
              <w:rPr>
                <w:rFonts w:asciiTheme="majorBidi" w:hAnsiTheme="majorBidi" w:cstheme="majorBidi"/>
                <w:sz w:val="24"/>
                <w:szCs w:val="24"/>
                <w:lang w:val="id-ID"/>
              </w:rPr>
              <w:t>’</w:t>
            </w:r>
          </w:p>
        </w:tc>
      </w:tr>
      <w:tr w:rsidR="00A64038" w:rsidRPr="00B25E88" w14:paraId="23F9DE42" w14:textId="77777777" w:rsidTr="00A64038">
        <w:trPr>
          <w:trHeight w:val="386"/>
        </w:trPr>
        <w:tc>
          <w:tcPr>
            <w:tcW w:w="1468" w:type="dxa"/>
            <w:tcBorders>
              <w:top w:val="nil"/>
              <w:left w:val="single" w:sz="6" w:space="0" w:color="000000"/>
              <w:bottom w:val="nil"/>
              <w:right w:val="single" w:sz="6" w:space="0" w:color="000000"/>
            </w:tcBorders>
            <w:hideMark/>
          </w:tcPr>
          <w:p w14:paraId="217CE0E4" w14:textId="77777777" w:rsidR="00A64038" w:rsidRPr="00B25E88" w:rsidRDefault="00A64038" w:rsidP="00A64038">
            <w:pPr>
              <w:pStyle w:val="TableParagraph"/>
              <w:spacing w:before="7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ص</w:t>
            </w:r>
          </w:p>
        </w:tc>
        <w:tc>
          <w:tcPr>
            <w:tcW w:w="1656" w:type="dxa"/>
            <w:tcBorders>
              <w:top w:val="nil"/>
              <w:left w:val="single" w:sz="6" w:space="0" w:color="000000"/>
              <w:bottom w:val="nil"/>
              <w:right w:val="single" w:sz="6" w:space="0" w:color="000000"/>
            </w:tcBorders>
            <w:hideMark/>
          </w:tcPr>
          <w:p w14:paraId="4ECC3C81" w14:textId="77777777" w:rsidR="00A64038" w:rsidRPr="00B25E88" w:rsidRDefault="00A64038" w:rsidP="00A64038">
            <w:pPr>
              <w:pStyle w:val="TableParagraph"/>
              <w:spacing w:before="53" w:line="360" w:lineRule="auto"/>
              <w:ind w:left="42"/>
              <w:rPr>
                <w:rFonts w:asciiTheme="majorBidi" w:hAnsiTheme="majorBidi" w:cstheme="majorBidi"/>
                <w:sz w:val="24"/>
                <w:szCs w:val="24"/>
                <w:lang w:val="id-ID"/>
              </w:rPr>
            </w:pPr>
            <w:r w:rsidRPr="00B25E88">
              <w:rPr>
                <w:rFonts w:asciiTheme="majorBidi" w:hAnsiTheme="majorBidi" w:cstheme="majorBidi"/>
                <w:w w:val="50"/>
                <w:sz w:val="24"/>
                <w:szCs w:val="24"/>
                <w:lang w:val="id-ID"/>
              </w:rPr>
              <w:t>ṣ</w:t>
            </w:r>
          </w:p>
        </w:tc>
        <w:tc>
          <w:tcPr>
            <w:tcW w:w="1766" w:type="dxa"/>
            <w:tcBorders>
              <w:top w:val="nil"/>
              <w:left w:val="single" w:sz="6" w:space="0" w:color="000000"/>
              <w:bottom w:val="nil"/>
              <w:right w:val="single" w:sz="6" w:space="0" w:color="000000"/>
            </w:tcBorders>
            <w:hideMark/>
          </w:tcPr>
          <w:p w14:paraId="0C3A0B1D" w14:textId="77777777" w:rsidR="00A64038" w:rsidRPr="00B25E88" w:rsidRDefault="00A64038" w:rsidP="00A64038">
            <w:pPr>
              <w:pStyle w:val="TableParagraph"/>
              <w:spacing w:before="7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ي</w:t>
            </w:r>
          </w:p>
        </w:tc>
        <w:tc>
          <w:tcPr>
            <w:tcW w:w="1385" w:type="dxa"/>
            <w:tcBorders>
              <w:top w:val="nil"/>
              <w:left w:val="single" w:sz="6" w:space="0" w:color="000000"/>
              <w:bottom w:val="nil"/>
              <w:right w:val="single" w:sz="6" w:space="0" w:color="000000"/>
            </w:tcBorders>
            <w:hideMark/>
          </w:tcPr>
          <w:p w14:paraId="29C920BE" w14:textId="77777777" w:rsidR="00A64038" w:rsidRPr="00B25E88" w:rsidRDefault="00A64038" w:rsidP="00A64038">
            <w:pPr>
              <w:pStyle w:val="TableParagraph"/>
              <w:spacing w:before="53"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Y</w:t>
            </w:r>
          </w:p>
        </w:tc>
      </w:tr>
      <w:tr w:rsidR="00A64038" w:rsidRPr="00B25E88" w14:paraId="23783855" w14:textId="77777777" w:rsidTr="00A64038">
        <w:trPr>
          <w:trHeight w:val="341"/>
        </w:trPr>
        <w:tc>
          <w:tcPr>
            <w:tcW w:w="1468" w:type="dxa"/>
            <w:tcBorders>
              <w:top w:val="nil"/>
              <w:left w:val="single" w:sz="6" w:space="0" w:color="000000"/>
              <w:bottom w:val="single" w:sz="6" w:space="0" w:color="000000"/>
              <w:right w:val="single" w:sz="6" w:space="0" w:color="000000"/>
            </w:tcBorders>
            <w:hideMark/>
          </w:tcPr>
          <w:p w14:paraId="43D05D86" w14:textId="77777777" w:rsidR="00A64038" w:rsidRPr="00B25E88" w:rsidRDefault="00A64038" w:rsidP="00A64038">
            <w:pPr>
              <w:pStyle w:val="TableParagraph"/>
              <w:spacing w:before="2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ض</w:t>
            </w:r>
          </w:p>
        </w:tc>
        <w:tc>
          <w:tcPr>
            <w:tcW w:w="1656" w:type="dxa"/>
            <w:tcBorders>
              <w:top w:val="nil"/>
              <w:left w:val="single" w:sz="6" w:space="0" w:color="000000"/>
              <w:bottom w:val="single" w:sz="6" w:space="0" w:color="000000"/>
              <w:right w:val="single" w:sz="6" w:space="0" w:color="000000"/>
            </w:tcBorders>
            <w:hideMark/>
          </w:tcPr>
          <w:p w14:paraId="2BA0A576" w14:textId="77777777" w:rsidR="00A64038" w:rsidRPr="00B25E88" w:rsidRDefault="00A64038" w:rsidP="00A64038">
            <w:pPr>
              <w:pStyle w:val="TableParagraph"/>
              <w:spacing w:before="3" w:line="360" w:lineRule="auto"/>
              <w:ind w:left="38"/>
              <w:rPr>
                <w:rFonts w:asciiTheme="majorBidi" w:hAnsiTheme="majorBidi" w:cstheme="majorBidi"/>
                <w:sz w:val="24"/>
                <w:szCs w:val="24"/>
                <w:lang w:val="id-ID"/>
              </w:rPr>
            </w:pPr>
            <w:r w:rsidRPr="00B25E88">
              <w:rPr>
                <w:rFonts w:asciiTheme="majorBidi" w:hAnsiTheme="majorBidi" w:cstheme="majorBidi"/>
                <w:w w:val="60"/>
                <w:sz w:val="24"/>
                <w:szCs w:val="24"/>
                <w:lang w:val="id-ID"/>
              </w:rPr>
              <w:t>ḍ</w:t>
            </w:r>
          </w:p>
        </w:tc>
        <w:tc>
          <w:tcPr>
            <w:tcW w:w="1766" w:type="dxa"/>
            <w:tcBorders>
              <w:top w:val="nil"/>
              <w:left w:val="single" w:sz="6" w:space="0" w:color="000000"/>
              <w:bottom w:val="single" w:sz="6" w:space="0" w:color="000000"/>
              <w:right w:val="single" w:sz="6" w:space="0" w:color="000000"/>
            </w:tcBorders>
          </w:tcPr>
          <w:p w14:paraId="4CF87A28" w14:textId="77777777" w:rsidR="00A64038" w:rsidRPr="00B25E88" w:rsidRDefault="00A64038" w:rsidP="00A64038">
            <w:pPr>
              <w:pStyle w:val="TableParagraph"/>
              <w:spacing w:before="0" w:line="360" w:lineRule="auto"/>
              <w:ind w:left="0"/>
              <w:rPr>
                <w:rFonts w:asciiTheme="majorBidi" w:hAnsiTheme="majorBidi" w:cstheme="majorBidi"/>
                <w:sz w:val="24"/>
                <w:szCs w:val="24"/>
                <w:lang w:val="id-ID"/>
              </w:rPr>
            </w:pPr>
          </w:p>
        </w:tc>
        <w:tc>
          <w:tcPr>
            <w:tcW w:w="1385" w:type="dxa"/>
            <w:tcBorders>
              <w:top w:val="nil"/>
              <w:left w:val="single" w:sz="6" w:space="0" w:color="000000"/>
              <w:bottom w:val="single" w:sz="6" w:space="0" w:color="000000"/>
              <w:right w:val="single" w:sz="6" w:space="0" w:color="000000"/>
            </w:tcBorders>
          </w:tcPr>
          <w:p w14:paraId="737325A6" w14:textId="77777777" w:rsidR="00A64038" w:rsidRPr="00B25E88" w:rsidRDefault="00A64038" w:rsidP="00A64038">
            <w:pPr>
              <w:pStyle w:val="TableParagraph"/>
              <w:spacing w:before="0" w:line="360" w:lineRule="auto"/>
              <w:ind w:left="0"/>
              <w:rPr>
                <w:rFonts w:asciiTheme="majorBidi" w:hAnsiTheme="majorBidi" w:cstheme="majorBidi"/>
                <w:sz w:val="24"/>
                <w:szCs w:val="24"/>
                <w:lang w:val="id-ID"/>
              </w:rPr>
            </w:pPr>
          </w:p>
        </w:tc>
      </w:tr>
    </w:tbl>
    <w:p w14:paraId="5615E56D" w14:textId="77777777" w:rsidR="00A64038" w:rsidRPr="00B25E88" w:rsidRDefault="00A64038" w:rsidP="00A64038">
      <w:pPr>
        <w:pStyle w:val="BodyText"/>
        <w:spacing w:line="360" w:lineRule="auto"/>
        <w:jc w:val="both"/>
        <w:rPr>
          <w:rFonts w:asciiTheme="majorBidi" w:hAnsiTheme="majorBidi" w:cstheme="majorBidi"/>
          <w:b/>
          <w:lang w:val="id-ID"/>
        </w:rPr>
      </w:pPr>
    </w:p>
    <w:p w14:paraId="210F6A8E" w14:textId="77777777" w:rsidR="00A64038" w:rsidRPr="00B25E88" w:rsidRDefault="00A64038" w:rsidP="008B0CAF">
      <w:pPr>
        <w:pStyle w:val="ListParagraph"/>
        <w:widowControl w:val="0"/>
        <w:numPr>
          <w:ilvl w:val="1"/>
          <w:numId w:val="31"/>
        </w:numPr>
        <w:autoSpaceDE w:val="0"/>
        <w:autoSpaceDN w:val="0"/>
        <w:spacing w:after="0" w:line="360" w:lineRule="auto"/>
        <w:contextualSpacing w:val="0"/>
        <w:jc w:val="both"/>
        <w:rPr>
          <w:rFonts w:asciiTheme="majorBidi" w:hAnsiTheme="majorBidi" w:cstheme="majorBidi"/>
          <w:b/>
          <w:sz w:val="24"/>
          <w:szCs w:val="24"/>
        </w:rPr>
      </w:pPr>
      <w:r w:rsidRPr="00B25E88">
        <w:rPr>
          <w:rFonts w:asciiTheme="majorBidi" w:hAnsiTheme="majorBidi" w:cstheme="majorBidi"/>
          <w:b/>
          <w:sz w:val="24"/>
          <w:szCs w:val="24"/>
        </w:rPr>
        <w:t>Konsonan</w:t>
      </w:r>
      <w:r>
        <w:rPr>
          <w:rFonts w:asciiTheme="majorBidi" w:hAnsiTheme="majorBidi" w:cstheme="majorBidi"/>
          <w:b/>
          <w:sz w:val="24"/>
          <w:szCs w:val="24"/>
        </w:rPr>
        <w:t xml:space="preserve"> </w:t>
      </w:r>
      <w:r w:rsidRPr="00B25E88">
        <w:rPr>
          <w:rFonts w:asciiTheme="majorBidi" w:hAnsiTheme="majorBidi" w:cstheme="majorBidi"/>
          <w:b/>
          <w:sz w:val="24"/>
          <w:szCs w:val="24"/>
        </w:rPr>
        <w:t>Rangkap</w:t>
      </w:r>
    </w:p>
    <w:p w14:paraId="677788E6" w14:textId="77777777" w:rsidR="00A64038" w:rsidRPr="00B25E88" w:rsidRDefault="00A64038" w:rsidP="00A64038">
      <w:pPr>
        <w:pStyle w:val="ListParagraph"/>
        <w:widowControl w:val="0"/>
        <w:autoSpaceDE w:val="0"/>
        <w:autoSpaceDN w:val="0"/>
        <w:spacing w:after="0" w:line="360" w:lineRule="auto"/>
        <w:ind w:left="450"/>
        <w:contextualSpacing w:val="0"/>
        <w:jc w:val="both"/>
        <w:rPr>
          <w:rFonts w:asciiTheme="majorBidi" w:hAnsiTheme="majorBidi" w:cstheme="majorBidi"/>
        </w:rPr>
      </w:pPr>
      <w:r w:rsidRPr="00B25E88">
        <w:rPr>
          <w:rFonts w:asciiTheme="majorBidi" w:hAnsiTheme="majorBidi" w:cstheme="majorBidi"/>
          <w:sz w:val="24"/>
          <w:szCs w:val="24"/>
        </w:rPr>
        <w:t xml:space="preserve">Konsonan rangkap, termasuk tanda </w:t>
      </w:r>
      <w:r w:rsidRPr="00B25E88">
        <w:rPr>
          <w:rFonts w:asciiTheme="majorBidi" w:hAnsiTheme="majorBidi" w:cstheme="majorBidi"/>
          <w:i/>
          <w:sz w:val="24"/>
          <w:szCs w:val="24"/>
        </w:rPr>
        <w:t xml:space="preserve">syaddah, </w:t>
      </w:r>
      <w:r w:rsidRPr="00B25E88">
        <w:rPr>
          <w:rFonts w:asciiTheme="majorBidi" w:hAnsiTheme="majorBidi" w:cstheme="majorBidi"/>
          <w:sz w:val="24"/>
          <w:szCs w:val="24"/>
        </w:rPr>
        <w:t>harus ditulis secara lengkap, seperti</w:t>
      </w:r>
      <w:r w:rsidRPr="00B25E88">
        <w:rPr>
          <w:rFonts w:asciiTheme="majorBidi" w:hAnsiTheme="majorBidi" w:cstheme="majorBidi"/>
        </w:rPr>
        <w:t>:</w:t>
      </w:r>
    </w:p>
    <w:p w14:paraId="6FCBCC0C" w14:textId="77777777" w:rsidR="00A64038" w:rsidRPr="00B25E88" w:rsidRDefault="00A64038" w:rsidP="00A64038">
      <w:pPr>
        <w:pStyle w:val="ListParagraph"/>
        <w:widowControl w:val="0"/>
        <w:autoSpaceDE w:val="0"/>
        <w:autoSpaceDN w:val="0"/>
        <w:spacing w:after="0" w:line="360" w:lineRule="auto"/>
        <w:ind w:left="450"/>
        <w:contextualSpacing w:val="0"/>
        <w:jc w:val="both"/>
        <w:rPr>
          <w:rFonts w:asciiTheme="majorBidi" w:hAnsiTheme="majorBidi" w:cstheme="majorBidi"/>
          <w:b/>
          <w:sz w:val="24"/>
          <w:szCs w:val="24"/>
        </w:rPr>
      </w:pPr>
      <w:r w:rsidRPr="00B25E88">
        <w:rPr>
          <w:rFonts w:asciiTheme="majorBidi" w:hAnsiTheme="majorBidi" w:cstheme="majorBidi"/>
        </w:rPr>
        <w:tab/>
      </w:r>
      <w:r w:rsidRPr="00B25E88">
        <w:rPr>
          <w:rFonts w:asciiTheme="majorBidi" w:hAnsiTheme="majorBidi" w:cstheme="majorBidi" w:hint="cs"/>
          <w:sz w:val="24"/>
          <w:szCs w:val="24"/>
          <w:rtl/>
        </w:rPr>
        <w:t>احمدية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Aḥmadiyyah</w:t>
      </w:r>
    </w:p>
    <w:p w14:paraId="785FE928" w14:textId="77777777" w:rsidR="00A64038" w:rsidRDefault="00A64038" w:rsidP="00A64038">
      <w:pPr>
        <w:widowControl w:val="0"/>
        <w:autoSpaceDE w:val="0"/>
        <w:autoSpaceDN w:val="0"/>
        <w:spacing w:after="0" w:line="360" w:lineRule="auto"/>
        <w:jc w:val="both"/>
        <w:rPr>
          <w:rFonts w:asciiTheme="majorBidi" w:hAnsiTheme="majorBidi" w:cstheme="majorBidi"/>
          <w:i/>
          <w:iCs/>
          <w:sz w:val="24"/>
          <w:szCs w:val="24"/>
        </w:rPr>
      </w:pPr>
      <w:r w:rsidRPr="00B25E88">
        <w:rPr>
          <w:rFonts w:asciiTheme="majorBidi" w:hAnsiTheme="majorBidi" w:cstheme="majorBidi"/>
          <w:sz w:val="24"/>
          <w:szCs w:val="24"/>
          <w:rtl/>
        </w:rPr>
        <w:tab/>
      </w:r>
      <w:r w:rsidRPr="00B25E88">
        <w:rPr>
          <w:rFonts w:asciiTheme="majorBidi" w:hAnsiTheme="majorBidi" w:cstheme="majorBidi" w:hint="cs"/>
          <w:sz w:val="24"/>
          <w:szCs w:val="24"/>
          <w:rtl/>
        </w:rPr>
        <w:t>شمسية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Syamsiyyah</w:t>
      </w:r>
    </w:p>
    <w:p w14:paraId="45344708" w14:textId="77777777" w:rsidR="00861CFA" w:rsidRDefault="00861CFA" w:rsidP="00A64038">
      <w:pPr>
        <w:widowControl w:val="0"/>
        <w:autoSpaceDE w:val="0"/>
        <w:autoSpaceDN w:val="0"/>
        <w:spacing w:after="0" w:line="360" w:lineRule="auto"/>
        <w:jc w:val="both"/>
        <w:rPr>
          <w:rFonts w:asciiTheme="majorBidi" w:hAnsiTheme="majorBidi" w:cstheme="majorBidi"/>
          <w:b/>
          <w:i/>
          <w:iCs/>
          <w:sz w:val="24"/>
          <w:szCs w:val="24"/>
        </w:rPr>
      </w:pPr>
    </w:p>
    <w:p w14:paraId="0A5BF9BB" w14:textId="77777777" w:rsidR="00FC1B8B" w:rsidRPr="00B25E88" w:rsidRDefault="00FC1B8B" w:rsidP="00A64038">
      <w:pPr>
        <w:widowControl w:val="0"/>
        <w:autoSpaceDE w:val="0"/>
        <w:autoSpaceDN w:val="0"/>
        <w:spacing w:after="0" w:line="360" w:lineRule="auto"/>
        <w:jc w:val="both"/>
        <w:rPr>
          <w:rFonts w:asciiTheme="majorBidi" w:hAnsiTheme="majorBidi" w:cstheme="majorBidi"/>
          <w:b/>
          <w:i/>
          <w:iCs/>
          <w:sz w:val="24"/>
          <w:szCs w:val="24"/>
        </w:rPr>
      </w:pPr>
    </w:p>
    <w:p w14:paraId="1280AD07" w14:textId="77777777" w:rsidR="00A64038" w:rsidRPr="00B25E88" w:rsidRDefault="00A64038" w:rsidP="008B0CAF">
      <w:pPr>
        <w:pStyle w:val="ListParagraph"/>
        <w:widowControl w:val="0"/>
        <w:numPr>
          <w:ilvl w:val="1"/>
          <w:numId w:val="31"/>
        </w:numPr>
        <w:autoSpaceDE w:val="0"/>
        <w:autoSpaceDN w:val="0"/>
        <w:spacing w:after="0" w:line="360" w:lineRule="auto"/>
        <w:jc w:val="both"/>
        <w:rPr>
          <w:rFonts w:asciiTheme="majorBidi" w:hAnsiTheme="majorBidi" w:cstheme="majorBidi"/>
          <w:b/>
          <w:sz w:val="24"/>
        </w:rPr>
      </w:pPr>
      <w:r w:rsidRPr="00B25E88">
        <w:rPr>
          <w:rFonts w:asciiTheme="majorBidi" w:hAnsiTheme="majorBidi" w:cstheme="majorBidi"/>
          <w:b/>
          <w:i/>
          <w:sz w:val="24"/>
        </w:rPr>
        <w:lastRenderedPageBreak/>
        <w:t>Tā’Marbūtah</w:t>
      </w:r>
      <w:r>
        <w:rPr>
          <w:rFonts w:asciiTheme="majorBidi" w:hAnsiTheme="majorBidi" w:cstheme="majorBidi"/>
          <w:b/>
          <w:i/>
          <w:sz w:val="24"/>
        </w:rPr>
        <w:t xml:space="preserve"> </w:t>
      </w:r>
      <w:r w:rsidRPr="00B25E88">
        <w:rPr>
          <w:rFonts w:asciiTheme="majorBidi" w:hAnsiTheme="majorBidi" w:cstheme="majorBidi"/>
          <w:b/>
          <w:sz w:val="24"/>
        </w:rPr>
        <w:t>di</w:t>
      </w:r>
      <w:r>
        <w:rPr>
          <w:rFonts w:asciiTheme="majorBidi" w:hAnsiTheme="majorBidi" w:cstheme="majorBidi"/>
          <w:b/>
          <w:sz w:val="24"/>
        </w:rPr>
        <w:t xml:space="preserve"> </w:t>
      </w:r>
      <w:r w:rsidRPr="00B25E88">
        <w:rPr>
          <w:rFonts w:asciiTheme="majorBidi" w:hAnsiTheme="majorBidi" w:cstheme="majorBidi"/>
          <w:b/>
          <w:sz w:val="24"/>
        </w:rPr>
        <w:t>Akhir</w:t>
      </w:r>
      <w:r>
        <w:rPr>
          <w:rFonts w:asciiTheme="majorBidi" w:hAnsiTheme="majorBidi" w:cstheme="majorBidi"/>
          <w:b/>
          <w:sz w:val="24"/>
        </w:rPr>
        <w:t xml:space="preserve"> </w:t>
      </w:r>
      <w:r w:rsidRPr="00B25E88">
        <w:rPr>
          <w:rFonts w:asciiTheme="majorBidi" w:hAnsiTheme="majorBidi" w:cstheme="majorBidi"/>
          <w:b/>
          <w:sz w:val="24"/>
        </w:rPr>
        <w:t>Kata</w:t>
      </w:r>
    </w:p>
    <w:p w14:paraId="6D7AA501" w14:textId="77777777" w:rsidR="00A64038" w:rsidRPr="00B25E88" w:rsidRDefault="00A64038" w:rsidP="008B0CAF">
      <w:pPr>
        <w:pStyle w:val="ListParagraph"/>
        <w:numPr>
          <w:ilvl w:val="2"/>
          <w:numId w:val="31"/>
        </w:numPr>
        <w:spacing w:after="160" w:line="360" w:lineRule="auto"/>
        <w:ind w:hanging="425"/>
        <w:jc w:val="both"/>
        <w:rPr>
          <w:rFonts w:asciiTheme="majorBidi" w:hAnsiTheme="majorBidi" w:cstheme="majorBidi"/>
          <w:sz w:val="24"/>
          <w:szCs w:val="24"/>
        </w:rPr>
      </w:pPr>
      <w:r w:rsidRPr="00B25E88">
        <w:rPr>
          <w:rFonts w:asciiTheme="majorBidi" w:hAnsiTheme="majorBidi" w:cstheme="majorBidi"/>
          <w:sz w:val="24"/>
          <w:szCs w:val="24"/>
        </w:rPr>
        <w:t>Bila dimatikan ditulis “h”, kecuali untuk kata-kata Arab yang sudah terserap menjadi bahasa Indonesia:</w:t>
      </w:r>
    </w:p>
    <w:p w14:paraId="151911CD" w14:textId="77777777" w:rsidR="00A64038" w:rsidRPr="00B25E88" w:rsidRDefault="00A64038" w:rsidP="00A64038">
      <w:pPr>
        <w:pStyle w:val="ListParagraph"/>
        <w:spacing w:after="160" w:line="360" w:lineRule="auto"/>
        <w:ind w:left="900"/>
        <w:jc w:val="both"/>
        <w:rPr>
          <w:rFonts w:asciiTheme="majorBidi" w:hAnsiTheme="majorBidi" w:cstheme="majorBidi"/>
          <w:i/>
          <w:iCs/>
          <w:sz w:val="24"/>
        </w:rPr>
      </w:pPr>
      <w:r w:rsidRPr="00B25E88">
        <w:rPr>
          <w:rFonts w:asciiTheme="majorBidi" w:hAnsiTheme="majorBidi" w:cstheme="majorBidi" w:hint="cs"/>
          <w:sz w:val="24"/>
          <w:rtl/>
        </w:rPr>
        <w:t>جمهورية</w:t>
      </w:r>
      <w:r w:rsidRPr="00B25E88">
        <w:rPr>
          <w:rFonts w:asciiTheme="majorBidi" w:hAnsiTheme="majorBidi" w:cstheme="majorBidi"/>
          <w:sz w:val="24"/>
        </w:rPr>
        <w:tab/>
      </w:r>
      <w:r w:rsidRPr="00B25E88">
        <w:rPr>
          <w:rFonts w:asciiTheme="majorBidi" w:hAnsiTheme="majorBidi" w:cstheme="majorBidi"/>
          <w:sz w:val="24"/>
        </w:rPr>
        <w:tab/>
      </w:r>
      <w:r w:rsidRPr="00B25E88">
        <w:rPr>
          <w:rFonts w:asciiTheme="majorBidi" w:hAnsiTheme="majorBidi" w:cstheme="majorBidi"/>
          <w:sz w:val="24"/>
        </w:rPr>
        <w:tab/>
        <w:t xml:space="preserve">: ditulis </w:t>
      </w:r>
      <w:r w:rsidRPr="00B25E88">
        <w:rPr>
          <w:rFonts w:asciiTheme="majorBidi" w:hAnsiTheme="majorBidi" w:cstheme="majorBidi"/>
          <w:i/>
          <w:iCs/>
          <w:sz w:val="24"/>
        </w:rPr>
        <w:t>Jumh</w:t>
      </w:r>
      <w:r w:rsidRPr="00B25E88">
        <w:rPr>
          <w:rFonts w:asciiTheme="majorBidi" w:hAnsiTheme="majorBidi" w:cstheme="majorBidi"/>
          <w:bCs/>
          <w:i/>
          <w:sz w:val="24"/>
        </w:rPr>
        <w:t>ū</w:t>
      </w:r>
      <w:r w:rsidRPr="00B25E88">
        <w:rPr>
          <w:rFonts w:asciiTheme="majorBidi" w:hAnsiTheme="majorBidi" w:cstheme="majorBidi"/>
          <w:i/>
          <w:iCs/>
          <w:sz w:val="24"/>
        </w:rPr>
        <w:t>riyyah</w:t>
      </w:r>
    </w:p>
    <w:p w14:paraId="7DCC914D" w14:textId="77777777" w:rsidR="00A64038" w:rsidRPr="00B25E88" w:rsidRDefault="00A64038" w:rsidP="00A64038">
      <w:pPr>
        <w:pStyle w:val="ListParagraph"/>
        <w:spacing w:after="160" w:line="360" w:lineRule="auto"/>
        <w:ind w:left="1080"/>
        <w:jc w:val="both"/>
        <w:rPr>
          <w:rFonts w:asciiTheme="majorBidi" w:hAnsiTheme="majorBidi" w:cstheme="majorBidi"/>
          <w:i/>
          <w:iCs/>
          <w:sz w:val="24"/>
        </w:rPr>
      </w:pPr>
      <w:r w:rsidRPr="00B25E88">
        <w:rPr>
          <w:rFonts w:asciiTheme="majorBidi" w:hAnsiTheme="majorBidi" w:cstheme="majorBidi" w:hint="cs"/>
          <w:sz w:val="24"/>
          <w:rtl/>
        </w:rPr>
        <w:t>مملكة</w:t>
      </w:r>
      <w:r w:rsidRPr="00B25E88">
        <w:rPr>
          <w:rFonts w:asciiTheme="majorBidi" w:hAnsiTheme="majorBidi" w:cstheme="majorBidi"/>
          <w:sz w:val="24"/>
        </w:rPr>
        <w:tab/>
      </w:r>
      <w:r w:rsidRPr="00B25E88">
        <w:rPr>
          <w:rFonts w:asciiTheme="majorBidi" w:hAnsiTheme="majorBidi" w:cstheme="majorBidi"/>
          <w:sz w:val="24"/>
        </w:rPr>
        <w:tab/>
      </w:r>
      <w:r w:rsidRPr="00B25E88">
        <w:rPr>
          <w:rFonts w:asciiTheme="majorBidi" w:hAnsiTheme="majorBidi" w:cstheme="majorBidi"/>
          <w:sz w:val="24"/>
        </w:rPr>
        <w:tab/>
        <w:t xml:space="preserve">: ditulis </w:t>
      </w:r>
      <w:r w:rsidRPr="00B25E88">
        <w:rPr>
          <w:rFonts w:asciiTheme="majorBidi" w:hAnsiTheme="majorBidi" w:cstheme="majorBidi"/>
          <w:i/>
          <w:iCs/>
          <w:sz w:val="24"/>
        </w:rPr>
        <w:t>Mamlakah</w:t>
      </w:r>
    </w:p>
    <w:p w14:paraId="2BEF4124" w14:textId="77777777" w:rsidR="00A64038" w:rsidRPr="00B25E88" w:rsidRDefault="00A64038" w:rsidP="008B0CAF">
      <w:pPr>
        <w:pStyle w:val="ListParagraph"/>
        <w:widowControl w:val="0"/>
        <w:numPr>
          <w:ilvl w:val="2"/>
          <w:numId w:val="31"/>
        </w:numPr>
        <w:autoSpaceDE w:val="0"/>
        <w:autoSpaceDN w:val="0"/>
        <w:spacing w:after="0" w:line="360" w:lineRule="auto"/>
        <w:ind w:left="1418" w:right="3" w:hanging="425"/>
        <w:contextualSpacing w:val="0"/>
        <w:jc w:val="both"/>
        <w:rPr>
          <w:rFonts w:asciiTheme="majorBidi" w:hAnsiTheme="majorBidi" w:cstheme="majorBidi"/>
          <w:sz w:val="28"/>
          <w:szCs w:val="24"/>
        </w:rPr>
      </w:pPr>
      <w:r w:rsidRPr="00B25E88">
        <w:rPr>
          <w:rFonts w:asciiTheme="majorBidi" w:hAnsiTheme="majorBidi" w:cstheme="majorBidi"/>
          <w:sz w:val="24"/>
          <w:szCs w:val="24"/>
        </w:rPr>
        <w:t xml:space="preserve">Bila dihidupkan karena berangkat dari kata lain, maka ditulis“t”: </w:t>
      </w:r>
    </w:p>
    <w:p w14:paraId="14A2D9D2" w14:textId="77777777" w:rsidR="00A64038" w:rsidRPr="00B25E88" w:rsidRDefault="00A64038" w:rsidP="00A64038">
      <w:pPr>
        <w:pStyle w:val="ListParagraph"/>
        <w:widowControl w:val="0"/>
        <w:autoSpaceDE w:val="0"/>
        <w:autoSpaceDN w:val="0"/>
        <w:spacing w:after="0" w:line="360" w:lineRule="auto"/>
        <w:ind w:left="1418" w:right="408"/>
        <w:contextualSpacing w:val="0"/>
        <w:jc w:val="both"/>
        <w:rPr>
          <w:rFonts w:asciiTheme="majorBidi" w:hAnsiTheme="majorBidi" w:cstheme="majorBidi"/>
          <w:i/>
          <w:iCs/>
          <w:sz w:val="24"/>
          <w:szCs w:val="24"/>
        </w:rPr>
      </w:pPr>
      <w:r w:rsidRPr="00B25E88">
        <w:rPr>
          <w:rFonts w:asciiTheme="majorBidi" w:hAnsiTheme="majorBidi" w:cstheme="majorBidi" w:hint="cs"/>
          <w:sz w:val="24"/>
          <w:szCs w:val="24"/>
          <w:rtl/>
        </w:rPr>
        <w:t>نعمةاللة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Ni’matullah</w:t>
      </w:r>
    </w:p>
    <w:p w14:paraId="468B1BAA" w14:textId="77777777" w:rsidR="00A64038" w:rsidRPr="00B25E88" w:rsidRDefault="00A64038" w:rsidP="00A64038">
      <w:pPr>
        <w:pStyle w:val="ListParagraph"/>
        <w:widowControl w:val="0"/>
        <w:autoSpaceDE w:val="0"/>
        <w:autoSpaceDN w:val="0"/>
        <w:spacing w:after="120" w:line="360" w:lineRule="auto"/>
        <w:ind w:left="1418" w:right="408"/>
        <w:contextualSpacing w:val="0"/>
        <w:jc w:val="both"/>
        <w:rPr>
          <w:rFonts w:asciiTheme="majorBidi" w:hAnsiTheme="majorBidi" w:cstheme="majorBidi"/>
          <w:i/>
          <w:iCs/>
          <w:sz w:val="28"/>
          <w:szCs w:val="24"/>
        </w:rPr>
      </w:pPr>
      <w:r w:rsidRPr="00B25E88">
        <w:rPr>
          <w:rFonts w:asciiTheme="majorBidi" w:hAnsiTheme="majorBidi" w:cstheme="majorBidi" w:hint="cs"/>
          <w:sz w:val="24"/>
          <w:szCs w:val="24"/>
          <w:rtl/>
        </w:rPr>
        <w:t>زكاة الفطر</w:t>
      </w:r>
      <w:r w:rsidRPr="00B25E88">
        <w:rPr>
          <w:rFonts w:asciiTheme="majorBidi" w:hAnsiTheme="majorBidi" w:cstheme="majorBidi"/>
          <w:sz w:val="24"/>
          <w:szCs w:val="24"/>
          <w:rtl/>
        </w:rPr>
        <w:tab/>
      </w:r>
      <w:r w:rsidRPr="00B25E88">
        <w:rPr>
          <w:rFonts w:asciiTheme="majorBidi" w:hAnsiTheme="majorBidi" w:cstheme="majorBidi" w:hint="cs"/>
          <w:sz w:val="24"/>
          <w:szCs w:val="24"/>
          <w:rtl/>
        </w:rPr>
        <w:t>:</w:t>
      </w:r>
      <w:r w:rsidRPr="00B25E88">
        <w:rPr>
          <w:rFonts w:asciiTheme="majorBidi" w:hAnsiTheme="majorBidi" w:cstheme="majorBidi"/>
          <w:sz w:val="24"/>
          <w:szCs w:val="24"/>
        </w:rPr>
        <w:t xml:space="preserve"> ditulis </w:t>
      </w:r>
      <w:r w:rsidRPr="00B25E88">
        <w:rPr>
          <w:rFonts w:asciiTheme="majorBidi" w:hAnsiTheme="majorBidi" w:cstheme="majorBidi"/>
          <w:i/>
          <w:iCs/>
          <w:sz w:val="24"/>
          <w:szCs w:val="24"/>
        </w:rPr>
        <w:t>Zakāt al-Fi</w:t>
      </w:r>
      <w:r w:rsidRPr="00B25E88">
        <w:rPr>
          <w:i/>
          <w:iCs/>
        </w:rPr>
        <w:t>ṭr</w:t>
      </w:r>
    </w:p>
    <w:p w14:paraId="61B12272" w14:textId="77777777" w:rsidR="00A64038" w:rsidRPr="00B25E88" w:rsidRDefault="00A64038" w:rsidP="008B0CAF">
      <w:pPr>
        <w:pStyle w:val="ListParagraph"/>
        <w:numPr>
          <w:ilvl w:val="1"/>
          <w:numId w:val="31"/>
        </w:numPr>
        <w:spacing w:after="120" w:line="360" w:lineRule="auto"/>
        <w:jc w:val="both"/>
        <w:rPr>
          <w:rFonts w:asciiTheme="majorBidi" w:hAnsiTheme="majorBidi" w:cstheme="majorBidi"/>
          <w:b/>
          <w:bCs/>
          <w:sz w:val="24"/>
          <w:szCs w:val="24"/>
        </w:rPr>
      </w:pPr>
      <w:r w:rsidRPr="00B25E88">
        <w:rPr>
          <w:rFonts w:asciiTheme="majorBidi" w:hAnsiTheme="majorBidi" w:cstheme="majorBidi"/>
          <w:b/>
          <w:bCs/>
          <w:spacing w:val="-1"/>
          <w:sz w:val="24"/>
          <w:szCs w:val="24"/>
        </w:rPr>
        <w:t>Vokal</w:t>
      </w:r>
      <w:r>
        <w:rPr>
          <w:rFonts w:asciiTheme="majorBidi" w:hAnsiTheme="majorBidi" w:cstheme="majorBidi"/>
          <w:b/>
          <w:bCs/>
          <w:spacing w:val="-1"/>
          <w:sz w:val="24"/>
          <w:szCs w:val="24"/>
        </w:rPr>
        <w:t xml:space="preserve"> </w:t>
      </w:r>
      <w:r w:rsidRPr="00B25E88">
        <w:rPr>
          <w:rFonts w:asciiTheme="majorBidi" w:hAnsiTheme="majorBidi" w:cstheme="majorBidi"/>
          <w:b/>
          <w:bCs/>
          <w:spacing w:val="-1"/>
          <w:sz w:val="24"/>
          <w:szCs w:val="24"/>
        </w:rPr>
        <w:t>Pendek</w:t>
      </w:r>
    </w:p>
    <w:p w14:paraId="63835983" w14:textId="77777777" w:rsidR="00A64038" w:rsidRPr="00B25E88" w:rsidRDefault="00A64038" w:rsidP="00A64038">
      <w:pPr>
        <w:pStyle w:val="ListParagraph"/>
        <w:spacing w:after="120" w:line="360" w:lineRule="auto"/>
        <w:ind w:left="450"/>
        <w:jc w:val="both"/>
        <w:rPr>
          <w:rFonts w:asciiTheme="majorBidi" w:hAnsiTheme="majorBidi" w:cstheme="majorBidi"/>
          <w:b/>
          <w:bCs/>
          <w:sz w:val="24"/>
          <w:szCs w:val="24"/>
        </w:rPr>
      </w:pPr>
      <w:r w:rsidRPr="00B25E88">
        <w:rPr>
          <w:rFonts w:asciiTheme="majorBidi" w:hAnsiTheme="majorBidi" w:cstheme="majorBidi"/>
          <w:sz w:val="24"/>
          <w:lang w:val="id-ID"/>
        </w:rPr>
        <w:t>Tanda</w:t>
      </w:r>
      <w:r w:rsidRPr="00B25E88">
        <w:rPr>
          <w:rFonts w:asciiTheme="majorBidi" w:hAnsiTheme="majorBidi" w:cstheme="majorBidi"/>
          <w:sz w:val="24"/>
        </w:rPr>
        <w:t xml:space="preserve"> </w:t>
      </w:r>
      <w:r w:rsidRPr="00B25E88">
        <w:rPr>
          <w:rFonts w:asciiTheme="majorBidi" w:hAnsiTheme="majorBidi" w:cstheme="majorBidi"/>
          <w:i/>
          <w:sz w:val="24"/>
          <w:lang w:val="id-ID"/>
        </w:rPr>
        <w:t>fat</w:t>
      </w:r>
      <w:r w:rsidRPr="00B25E88">
        <w:rPr>
          <w:rFonts w:asciiTheme="majorBidi" w:hAnsiTheme="majorBidi" w:cstheme="majorBidi"/>
          <w:i/>
          <w:iCs/>
          <w:sz w:val="24"/>
          <w:szCs w:val="24"/>
        </w:rPr>
        <w:t>ḥ</w:t>
      </w:r>
      <w:r w:rsidRPr="00B25E88">
        <w:rPr>
          <w:rFonts w:asciiTheme="majorBidi" w:hAnsiTheme="majorBidi" w:cstheme="majorBidi"/>
          <w:i/>
          <w:sz w:val="24"/>
          <w:lang w:val="id-ID"/>
        </w:rPr>
        <w:t>ah</w:t>
      </w:r>
      <w:r w:rsidRPr="00B25E88">
        <w:rPr>
          <w:rFonts w:asciiTheme="majorBidi" w:hAnsiTheme="majorBidi" w:cstheme="majorBidi"/>
          <w:i/>
          <w:sz w:val="24"/>
        </w:rPr>
        <w:t xml:space="preserve"> </w:t>
      </w:r>
      <w:r w:rsidRPr="00B25E88">
        <w:rPr>
          <w:rFonts w:asciiTheme="majorBidi" w:hAnsiTheme="majorBidi" w:cstheme="majorBidi"/>
          <w:sz w:val="24"/>
          <w:lang w:val="id-ID"/>
        </w:rPr>
        <w:t xml:space="preserve">ditulis“a”, </w:t>
      </w:r>
      <w:r w:rsidRPr="00B25E88">
        <w:rPr>
          <w:rFonts w:asciiTheme="majorBidi" w:hAnsiTheme="majorBidi" w:cstheme="majorBidi"/>
          <w:i/>
          <w:sz w:val="24"/>
          <w:lang w:val="id-ID"/>
        </w:rPr>
        <w:t>kasrah</w:t>
      </w:r>
      <w:r w:rsidRPr="00B25E88">
        <w:rPr>
          <w:rFonts w:asciiTheme="majorBidi" w:hAnsiTheme="majorBidi" w:cstheme="majorBidi"/>
          <w:i/>
          <w:sz w:val="24"/>
        </w:rPr>
        <w:t xml:space="preserve"> </w:t>
      </w:r>
      <w:r w:rsidRPr="00B25E88">
        <w:rPr>
          <w:rFonts w:asciiTheme="majorBidi" w:hAnsiTheme="majorBidi" w:cstheme="majorBidi"/>
          <w:sz w:val="24"/>
          <w:lang w:val="id-ID"/>
        </w:rPr>
        <w:t>ditulis “i”,dan</w:t>
      </w:r>
      <w:r w:rsidRPr="00B25E88">
        <w:rPr>
          <w:rFonts w:asciiTheme="majorBidi" w:hAnsiTheme="majorBidi" w:cstheme="majorBidi"/>
          <w:sz w:val="24"/>
        </w:rPr>
        <w:t xml:space="preserve"> </w:t>
      </w:r>
      <w:r w:rsidRPr="00B25E88">
        <w:rPr>
          <w:rFonts w:asciiTheme="majorBidi" w:hAnsiTheme="majorBidi" w:cstheme="majorBidi"/>
          <w:i/>
          <w:sz w:val="24"/>
          <w:lang w:val="id-ID"/>
        </w:rPr>
        <w:t>ḍamah</w:t>
      </w:r>
      <w:r w:rsidRPr="00B25E88">
        <w:rPr>
          <w:rFonts w:asciiTheme="majorBidi" w:hAnsiTheme="majorBidi" w:cstheme="majorBidi"/>
          <w:i/>
          <w:sz w:val="24"/>
        </w:rPr>
        <w:t xml:space="preserve"> </w:t>
      </w:r>
      <w:r w:rsidRPr="00B25E88">
        <w:rPr>
          <w:rFonts w:asciiTheme="majorBidi" w:hAnsiTheme="majorBidi" w:cstheme="majorBidi"/>
          <w:sz w:val="24"/>
          <w:lang w:val="id-ID"/>
        </w:rPr>
        <w:t>ditulis “u”.</w:t>
      </w:r>
    </w:p>
    <w:p w14:paraId="410DD839" w14:textId="77777777" w:rsidR="00A64038" w:rsidRPr="00B25E88" w:rsidRDefault="00A64038" w:rsidP="008B0CAF">
      <w:pPr>
        <w:pStyle w:val="ListParagraph"/>
        <w:widowControl w:val="0"/>
        <w:numPr>
          <w:ilvl w:val="1"/>
          <w:numId w:val="31"/>
        </w:numPr>
        <w:autoSpaceDE w:val="0"/>
        <w:autoSpaceDN w:val="0"/>
        <w:spacing w:after="0" w:line="360" w:lineRule="auto"/>
        <w:contextualSpacing w:val="0"/>
        <w:jc w:val="both"/>
        <w:rPr>
          <w:rFonts w:asciiTheme="majorBidi" w:hAnsiTheme="majorBidi" w:cstheme="majorBidi"/>
          <w:b/>
          <w:bCs/>
          <w:sz w:val="24"/>
        </w:rPr>
      </w:pPr>
      <w:r w:rsidRPr="00B25E88">
        <w:rPr>
          <w:rFonts w:asciiTheme="majorBidi" w:hAnsiTheme="majorBidi" w:cstheme="majorBidi"/>
          <w:b/>
          <w:bCs/>
          <w:spacing w:val="-1"/>
          <w:sz w:val="24"/>
        </w:rPr>
        <w:t>Vokal</w:t>
      </w:r>
      <w:r>
        <w:rPr>
          <w:rFonts w:asciiTheme="majorBidi" w:hAnsiTheme="majorBidi" w:cstheme="majorBidi"/>
          <w:b/>
          <w:bCs/>
          <w:spacing w:val="-1"/>
          <w:sz w:val="24"/>
        </w:rPr>
        <w:t xml:space="preserve"> </w:t>
      </w:r>
      <w:r w:rsidRPr="00B25E88">
        <w:rPr>
          <w:rFonts w:asciiTheme="majorBidi" w:hAnsiTheme="majorBidi" w:cstheme="majorBidi"/>
          <w:b/>
          <w:bCs/>
          <w:sz w:val="24"/>
        </w:rPr>
        <w:t>Panjang</w:t>
      </w:r>
    </w:p>
    <w:p w14:paraId="4B2CD02F" w14:textId="77777777" w:rsidR="00A64038" w:rsidRPr="00B25E88" w:rsidRDefault="00A64038" w:rsidP="008B0CAF">
      <w:pPr>
        <w:pStyle w:val="ListParagraph"/>
        <w:numPr>
          <w:ilvl w:val="2"/>
          <w:numId w:val="31"/>
        </w:numPr>
        <w:spacing w:after="160" w:line="360" w:lineRule="auto"/>
        <w:jc w:val="both"/>
        <w:rPr>
          <w:rFonts w:asciiTheme="majorBidi" w:hAnsiTheme="majorBidi" w:cstheme="majorBidi"/>
          <w:sz w:val="24"/>
          <w:szCs w:val="24"/>
        </w:rPr>
      </w:pPr>
      <w:r w:rsidRPr="00B25E88">
        <w:rPr>
          <w:rFonts w:asciiTheme="majorBidi" w:hAnsiTheme="majorBidi" w:cstheme="majorBidi"/>
          <w:sz w:val="24"/>
          <w:szCs w:val="24"/>
        </w:rPr>
        <w:t>“</w:t>
      </w:r>
      <w:proofErr w:type="gramStart"/>
      <w:r w:rsidRPr="00B25E88">
        <w:rPr>
          <w:rFonts w:asciiTheme="majorBidi" w:hAnsiTheme="majorBidi" w:cstheme="majorBidi"/>
          <w:sz w:val="24"/>
          <w:szCs w:val="24"/>
        </w:rPr>
        <w:t>a</w:t>
      </w:r>
      <w:proofErr w:type="gramEnd"/>
      <w:r w:rsidRPr="00B25E88">
        <w:rPr>
          <w:rFonts w:asciiTheme="majorBidi" w:hAnsiTheme="majorBidi" w:cstheme="majorBidi"/>
          <w:sz w:val="24"/>
          <w:szCs w:val="24"/>
        </w:rPr>
        <w:t>” panjang ditulis “ā”.  “</w:t>
      </w:r>
      <w:proofErr w:type="gramStart"/>
      <w:r w:rsidRPr="00B25E88">
        <w:rPr>
          <w:rFonts w:asciiTheme="majorBidi" w:hAnsiTheme="majorBidi" w:cstheme="majorBidi"/>
          <w:sz w:val="24"/>
          <w:szCs w:val="24"/>
        </w:rPr>
        <w:t>i</w:t>
      </w:r>
      <w:proofErr w:type="gramEnd"/>
      <w:r w:rsidRPr="00B25E88">
        <w:rPr>
          <w:rFonts w:asciiTheme="majorBidi" w:hAnsiTheme="majorBidi" w:cstheme="majorBidi"/>
          <w:sz w:val="24"/>
          <w:szCs w:val="24"/>
        </w:rPr>
        <w:t>” panjang ditulis “ī” dan “u” panjang ditulis “ū”, masing-masing dengan tanda macron (</w:t>
      </w:r>
      <w:r w:rsidRPr="00B25E88">
        <w:rPr>
          <w:rFonts w:asciiTheme="majorBidi" w:hAnsiTheme="majorBidi" w:cstheme="majorBidi"/>
          <w:sz w:val="24"/>
          <w:szCs w:val="24"/>
          <w:vertAlign w:val="superscript"/>
        </w:rPr>
        <w:t>-</w:t>
      </w:r>
      <w:r w:rsidRPr="00B25E88">
        <w:rPr>
          <w:rFonts w:asciiTheme="majorBidi" w:hAnsiTheme="majorBidi" w:cstheme="majorBidi"/>
          <w:sz w:val="24"/>
          <w:szCs w:val="24"/>
        </w:rPr>
        <w:t>) diatasnya.</w:t>
      </w:r>
    </w:p>
    <w:p w14:paraId="113B6DE0" w14:textId="77777777" w:rsidR="00A64038" w:rsidRPr="00B25E88" w:rsidRDefault="00A64038" w:rsidP="008B0CAF">
      <w:pPr>
        <w:pStyle w:val="ListParagraph"/>
        <w:numPr>
          <w:ilvl w:val="2"/>
          <w:numId w:val="31"/>
        </w:numPr>
        <w:spacing w:after="0" w:line="360" w:lineRule="auto"/>
        <w:jc w:val="both"/>
        <w:rPr>
          <w:rFonts w:asciiTheme="majorBidi" w:hAnsiTheme="majorBidi" w:cstheme="majorBidi"/>
          <w:sz w:val="24"/>
          <w:szCs w:val="24"/>
        </w:rPr>
      </w:pPr>
      <w:r w:rsidRPr="00B25E88">
        <w:rPr>
          <w:rFonts w:asciiTheme="majorBidi" w:hAnsiTheme="majorBidi" w:cstheme="majorBidi"/>
          <w:sz w:val="24"/>
          <w:szCs w:val="24"/>
        </w:rPr>
        <w:t xml:space="preserve">Tanda </w:t>
      </w:r>
      <w:r w:rsidRPr="00B25E88">
        <w:rPr>
          <w:rFonts w:asciiTheme="majorBidi" w:hAnsiTheme="majorBidi" w:cstheme="majorBidi"/>
          <w:i/>
          <w:iCs/>
          <w:sz w:val="24"/>
          <w:szCs w:val="24"/>
        </w:rPr>
        <w:t>fatḥah</w:t>
      </w:r>
      <w:r w:rsidRPr="00B25E88">
        <w:rPr>
          <w:rFonts w:asciiTheme="majorBidi" w:hAnsiTheme="majorBidi" w:cstheme="majorBidi"/>
          <w:sz w:val="24"/>
          <w:szCs w:val="24"/>
        </w:rPr>
        <w:t xml:space="preserve"> + huruf yā’ tanpa dua titik yang dimatikan ditulis “ai”, dan </w:t>
      </w:r>
      <w:r w:rsidRPr="00B25E88">
        <w:rPr>
          <w:rFonts w:asciiTheme="majorBidi" w:hAnsiTheme="majorBidi" w:cstheme="majorBidi"/>
          <w:i/>
          <w:iCs/>
          <w:sz w:val="24"/>
          <w:szCs w:val="24"/>
        </w:rPr>
        <w:t>fatḥah</w:t>
      </w:r>
      <w:r w:rsidRPr="00B25E88">
        <w:rPr>
          <w:rFonts w:asciiTheme="majorBidi" w:hAnsiTheme="majorBidi" w:cstheme="majorBidi"/>
          <w:sz w:val="24"/>
          <w:szCs w:val="24"/>
        </w:rPr>
        <w:t xml:space="preserve"> + </w:t>
      </w:r>
      <w:r w:rsidRPr="00B25E88">
        <w:rPr>
          <w:rFonts w:asciiTheme="majorBidi" w:hAnsiTheme="majorBidi" w:cstheme="majorBidi"/>
          <w:i/>
          <w:iCs/>
          <w:sz w:val="24"/>
          <w:szCs w:val="24"/>
        </w:rPr>
        <w:t xml:space="preserve">wawū </w:t>
      </w:r>
      <w:r w:rsidRPr="00B25E88">
        <w:rPr>
          <w:rFonts w:asciiTheme="majorBidi" w:hAnsiTheme="majorBidi" w:cstheme="majorBidi"/>
          <w:sz w:val="24"/>
          <w:szCs w:val="24"/>
        </w:rPr>
        <w:t>mati ditulis “au”.</w:t>
      </w:r>
    </w:p>
    <w:p w14:paraId="2FF2D2D6" w14:textId="77777777" w:rsidR="00A64038" w:rsidRPr="00B25E88" w:rsidRDefault="00A64038" w:rsidP="008B0CAF">
      <w:pPr>
        <w:pStyle w:val="ListParagraph"/>
        <w:numPr>
          <w:ilvl w:val="1"/>
          <w:numId w:val="31"/>
        </w:numPr>
        <w:spacing w:after="0" w:line="360" w:lineRule="auto"/>
        <w:jc w:val="both"/>
        <w:rPr>
          <w:rFonts w:asciiTheme="majorBidi" w:hAnsiTheme="majorBidi" w:cstheme="majorBidi"/>
          <w:b/>
          <w:bCs/>
          <w:sz w:val="28"/>
          <w:szCs w:val="24"/>
        </w:rPr>
      </w:pPr>
      <w:bookmarkStart w:id="8" w:name="f._Vokal-vokal_Pendek_Berurutan"/>
      <w:bookmarkEnd w:id="8"/>
      <w:r w:rsidRPr="00B25E88">
        <w:rPr>
          <w:rFonts w:asciiTheme="majorBidi" w:hAnsiTheme="majorBidi" w:cstheme="majorBidi"/>
          <w:b/>
          <w:bCs/>
          <w:spacing w:val="-1"/>
          <w:sz w:val="24"/>
          <w:szCs w:val="24"/>
        </w:rPr>
        <w:t>Vokal-vokal</w:t>
      </w:r>
      <w:r>
        <w:rPr>
          <w:rFonts w:asciiTheme="majorBidi" w:hAnsiTheme="majorBidi" w:cstheme="majorBidi"/>
          <w:b/>
          <w:bCs/>
          <w:spacing w:val="-1"/>
          <w:sz w:val="24"/>
          <w:szCs w:val="24"/>
        </w:rPr>
        <w:t xml:space="preserve"> </w:t>
      </w:r>
      <w:r w:rsidRPr="00B25E88">
        <w:rPr>
          <w:rFonts w:asciiTheme="majorBidi" w:hAnsiTheme="majorBidi" w:cstheme="majorBidi"/>
          <w:b/>
          <w:bCs/>
          <w:sz w:val="24"/>
          <w:szCs w:val="24"/>
        </w:rPr>
        <w:t>Pendek</w:t>
      </w:r>
      <w:r>
        <w:rPr>
          <w:rFonts w:asciiTheme="majorBidi" w:hAnsiTheme="majorBidi" w:cstheme="majorBidi"/>
          <w:b/>
          <w:bCs/>
          <w:sz w:val="24"/>
          <w:szCs w:val="24"/>
        </w:rPr>
        <w:t xml:space="preserve"> </w:t>
      </w:r>
      <w:r w:rsidRPr="00B25E88">
        <w:rPr>
          <w:rFonts w:asciiTheme="majorBidi" w:hAnsiTheme="majorBidi" w:cstheme="majorBidi"/>
          <w:b/>
          <w:bCs/>
          <w:sz w:val="24"/>
          <w:szCs w:val="24"/>
        </w:rPr>
        <w:t>Berurutan</w:t>
      </w:r>
    </w:p>
    <w:p w14:paraId="118F38E2" w14:textId="77777777" w:rsidR="00A64038" w:rsidRPr="00B25E88" w:rsidRDefault="00A64038" w:rsidP="00A64038">
      <w:pPr>
        <w:pStyle w:val="ListParagraph"/>
        <w:spacing w:after="0" w:line="360" w:lineRule="auto"/>
        <w:ind w:left="450"/>
        <w:jc w:val="both"/>
        <w:rPr>
          <w:rFonts w:asciiTheme="majorBidi" w:hAnsiTheme="majorBidi" w:cstheme="majorBidi"/>
          <w:sz w:val="24"/>
          <w:szCs w:val="24"/>
        </w:rPr>
      </w:pPr>
      <w:r w:rsidRPr="00B25E88">
        <w:rPr>
          <w:rFonts w:asciiTheme="majorBidi" w:hAnsiTheme="majorBidi" w:cstheme="majorBidi"/>
          <w:sz w:val="24"/>
          <w:szCs w:val="24"/>
        </w:rPr>
        <w:t>Vokal-vokal pendek yang berurutan dalam satu kata dipisahkan dengan apostrof (‘)</w:t>
      </w:r>
    </w:p>
    <w:p w14:paraId="3E85E11C" w14:textId="77777777" w:rsidR="00A64038" w:rsidRPr="00B25E88" w:rsidRDefault="00A64038" w:rsidP="00A64038">
      <w:pPr>
        <w:pStyle w:val="ListParagraph"/>
        <w:spacing w:after="0" w:line="360" w:lineRule="auto"/>
        <w:ind w:left="450"/>
        <w:jc w:val="both"/>
        <w:rPr>
          <w:rFonts w:asciiTheme="majorBidi" w:hAnsiTheme="majorBidi" w:cstheme="majorBidi"/>
          <w:i/>
          <w:iCs/>
          <w:sz w:val="24"/>
          <w:szCs w:val="24"/>
        </w:rPr>
      </w:pPr>
      <w:r w:rsidRPr="00B25E88">
        <w:rPr>
          <w:rFonts w:asciiTheme="majorBidi" w:hAnsiTheme="majorBidi" w:cstheme="majorBidi"/>
          <w:sz w:val="24"/>
          <w:szCs w:val="24"/>
          <w:rtl/>
        </w:rPr>
        <w:tab/>
        <w:t>أأنتم</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a’antum</w:t>
      </w:r>
    </w:p>
    <w:p w14:paraId="3119D30D" w14:textId="77777777" w:rsidR="00A64038" w:rsidRPr="00B25E88" w:rsidRDefault="00A64038" w:rsidP="00A64038">
      <w:pPr>
        <w:pStyle w:val="ListParagraph"/>
        <w:spacing w:after="0" w:line="360" w:lineRule="auto"/>
        <w:ind w:left="450"/>
        <w:jc w:val="both"/>
        <w:rPr>
          <w:rFonts w:asciiTheme="majorBidi" w:hAnsiTheme="majorBidi" w:cstheme="majorBidi"/>
          <w:i/>
          <w:iCs/>
          <w:sz w:val="24"/>
          <w:szCs w:val="24"/>
        </w:rPr>
      </w:pPr>
      <w:r w:rsidRPr="00B25E88">
        <w:rPr>
          <w:rFonts w:asciiTheme="majorBidi" w:hAnsiTheme="majorBidi" w:cstheme="majorBidi"/>
          <w:sz w:val="24"/>
          <w:szCs w:val="24"/>
          <w:rtl/>
        </w:rPr>
        <w:tab/>
        <w:t>مؤنث</w:t>
      </w:r>
      <w:r w:rsidRPr="00B25E88">
        <w:rPr>
          <w:rFonts w:asciiTheme="majorBidi" w:hAnsiTheme="majorBidi" w:cstheme="majorBidi"/>
          <w:sz w:val="24"/>
          <w:szCs w:val="24"/>
        </w:rPr>
        <w:tab/>
      </w:r>
      <w:r w:rsidRPr="00B25E88">
        <w:rPr>
          <w:rFonts w:asciiTheme="majorBidi" w:hAnsiTheme="majorBidi" w:cstheme="majorBidi"/>
          <w:sz w:val="24"/>
          <w:szCs w:val="24"/>
        </w:rPr>
        <w:tab/>
        <w:t>:</w:t>
      </w:r>
      <w:r w:rsidRPr="00B25E88">
        <w:rPr>
          <w:rFonts w:asciiTheme="majorBidi" w:hAnsiTheme="majorBidi" w:cstheme="majorBidi"/>
          <w:i/>
          <w:iCs/>
          <w:sz w:val="24"/>
          <w:szCs w:val="24"/>
        </w:rPr>
        <w:t>mu’annas</w:t>
      </w:r>
    </w:p>
    <w:p w14:paraId="46C2786F" w14:textId="77777777" w:rsidR="00A64038" w:rsidRPr="00B25E88" w:rsidRDefault="00A64038" w:rsidP="008B0CAF">
      <w:pPr>
        <w:pStyle w:val="ListParagraph"/>
        <w:numPr>
          <w:ilvl w:val="1"/>
          <w:numId w:val="31"/>
        </w:numPr>
        <w:spacing w:after="160" w:line="360" w:lineRule="auto"/>
        <w:jc w:val="both"/>
        <w:rPr>
          <w:rFonts w:asciiTheme="majorBidi" w:hAnsiTheme="majorBidi" w:cstheme="majorBidi"/>
          <w:b/>
          <w:bCs/>
          <w:sz w:val="36"/>
          <w:szCs w:val="32"/>
        </w:rPr>
      </w:pPr>
      <w:r w:rsidRPr="00B25E88">
        <w:rPr>
          <w:rFonts w:asciiTheme="majorBidi" w:hAnsiTheme="majorBidi" w:cstheme="majorBidi"/>
          <w:b/>
          <w:bCs/>
          <w:sz w:val="24"/>
          <w:szCs w:val="24"/>
        </w:rPr>
        <w:t xml:space="preserve">Kata Sandang Alif + Lam </w:t>
      </w:r>
    </w:p>
    <w:p w14:paraId="2D930494" w14:textId="77777777" w:rsidR="00A64038" w:rsidRPr="00B25E88" w:rsidRDefault="00A64038" w:rsidP="008B0CAF">
      <w:pPr>
        <w:pStyle w:val="ListParagraph"/>
        <w:numPr>
          <w:ilvl w:val="2"/>
          <w:numId w:val="31"/>
        </w:numPr>
        <w:spacing w:after="160" w:line="360" w:lineRule="auto"/>
        <w:ind w:hanging="425"/>
        <w:jc w:val="both"/>
        <w:rPr>
          <w:rFonts w:asciiTheme="majorBidi" w:hAnsiTheme="majorBidi" w:cstheme="majorBidi"/>
          <w:sz w:val="40"/>
          <w:szCs w:val="36"/>
        </w:rPr>
      </w:pPr>
      <w:r w:rsidRPr="00B25E88">
        <w:rPr>
          <w:rFonts w:asciiTheme="majorBidi" w:hAnsiTheme="majorBidi" w:cstheme="majorBidi"/>
          <w:sz w:val="24"/>
          <w:szCs w:val="24"/>
        </w:rPr>
        <w:t>Bila diikuti huruf qamariyyah ditulis al-:</w:t>
      </w:r>
    </w:p>
    <w:p w14:paraId="7C237BD3" w14:textId="77777777" w:rsidR="00A64038" w:rsidRPr="00B25E88" w:rsidRDefault="00A64038" w:rsidP="00A64038">
      <w:pPr>
        <w:pStyle w:val="ListParagraph"/>
        <w:spacing w:line="360" w:lineRule="auto"/>
        <w:ind w:left="900"/>
        <w:jc w:val="both"/>
        <w:rPr>
          <w:rFonts w:asciiTheme="majorBidi" w:hAnsiTheme="majorBidi" w:cstheme="majorBidi"/>
          <w:i/>
          <w:iCs/>
          <w:sz w:val="40"/>
          <w:szCs w:val="36"/>
        </w:rPr>
      </w:pPr>
      <w:r w:rsidRPr="00B25E88">
        <w:rPr>
          <w:rtl/>
        </w:rPr>
        <w:t>الفرقان</w:t>
      </w:r>
      <w:r w:rsidRPr="00B25E88">
        <w:tab/>
      </w:r>
      <w:r w:rsidRPr="00B25E88">
        <w:tab/>
        <w:t>: d</w:t>
      </w:r>
      <w:r w:rsidRPr="00B25E88">
        <w:rPr>
          <w:rFonts w:asciiTheme="majorBidi" w:hAnsiTheme="majorBidi" w:cstheme="majorBidi"/>
          <w:sz w:val="24"/>
          <w:szCs w:val="24"/>
        </w:rPr>
        <w:t>itulis</w:t>
      </w:r>
      <w:r w:rsidRPr="00B25E88">
        <w:rPr>
          <w:rFonts w:asciiTheme="majorBidi" w:hAnsiTheme="majorBidi" w:cstheme="majorBidi"/>
          <w:i/>
          <w:iCs/>
          <w:sz w:val="24"/>
          <w:szCs w:val="24"/>
        </w:rPr>
        <w:t xml:space="preserve"> al-Furqān</w:t>
      </w:r>
    </w:p>
    <w:p w14:paraId="78525A97" w14:textId="77777777" w:rsidR="00A64038" w:rsidRPr="00B25E88" w:rsidRDefault="00A64038" w:rsidP="008B0CAF">
      <w:pPr>
        <w:pStyle w:val="ListParagraph"/>
        <w:numPr>
          <w:ilvl w:val="2"/>
          <w:numId w:val="31"/>
        </w:numPr>
        <w:spacing w:after="160" w:line="360" w:lineRule="auto"/>
        <w:ind w:hanging="425"/>
        <w:jc w:val="both"/>
        <w:rPr>
          <w:rFonts w:asciiTheme="majorBidi" w:hAnsiTheme="majorBidi" w:cstheme="majorBidi"/>
          <w:sz w:val="32"/>
          <w:szCs w:val="24"/>
        </w:rPr>
      </w:pPr>
      <w:r w:rsidRPr="00B25E88">
        <w:rPr>
          <w:rFonts w:asciiTheme="majorBidi" w:hAnsiTheme="majorBidi" w:cstheme="majorBidi"/>
          <w:sz w:val="24"/>
          <w:szCs w:val="24"/>
        </w:rPr>
        <w:t xml:space="preserve">Bila diikuti huruf Syamsiyyah, maka al- diganti dengan huruf Syamsiyyah yang mengikutinya: </w:t>
      </w:r>
    </w:p>
    <w:p w14:paraId="0A6A4653" w14:textId="77777777" w:rsidR="00A64038" w:rsidRDefault="00A64038" w:rsidP="00A64038">
      <w:pPr>
        <w:pStyle w:val="ListParagraph"/>
        <w:widowControl w:val="0"/>
        <w:tabs>
          <w:tab w:val="left" w:pos="1701"/>
        </w:tabs>
        <w:autoSpaceDE w:val="0"/>
        <w:autoSpaceDN w:val="0"/>
        <w:spacing w:after="0" w:line="360" w:lineRule="auto"/>
        <w:ind w:left="1170" w:right="408" w:hanging="238"/>
        <w:contextualSpacing w:val="0"/>
        <w:jc w:val="both"/>
        <w:rPr>
          <w:rFonts w:asciiTheme="majorBidi" w:hAnsiTheme="majorBidi" w:cstheme="majorBidi"/>
          <w:i/>
          <w:iCs/>
          <w:sz w:val="24"/>
          <w:szCs w:val="24"/>
        </w:rPr>
      </w:pPr>
      <w:r w:rsidRPr="00B25E88">
        <w:rPr>
          <w:rFonts w:asciiTheme="majorBidi" w:hAnsiTheme="majorBidi" w:cstheme="majorBidi"/>
          <w:sz w:val="24"/>
          <w:szCs w:val="24"/>
          <w:rtl/>
        </w:rPr>
        <w:t>السنة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as-Sunnah</w:t>
      </w:r>
    </w:p>
    <w:p w14:paraId="05882F16" w14:textId="77777777" w:rsidR="00FC1B8B" w:rsidRDefault="00FC1B8B" w:rsidP="00A64038">
      <w:pPr>
        <w:pStyle w:val="ListParagraph"/>
        <w:widowControl w:val="0"/>
        <w:tabs>
          <w:tab w:val="left" w:pos="1701"/>
        </w:tabs>
        <w:autoSpaceDE w:val="0"/>
        <w:autoSpaceDN w:val="0"/>
        <w:spacing w:after="0" w:line="360" w:lineRule="auto"/>
        <w:ind w:left="1170" w:right="408" w:hanging="238"/>
        <w:contextualSpacing w:val="0"/>
        <w:jc w:val="both"/>
        <w:rPr>
          <w:rFonts w:asciiTheme="majorBidi" w:hAnsiTheme="majorBidi" w:cstheme="majorBidi"/>
          <w:i/>
          <w:iCs/>
          <w:sz w:val="24"/>
          <w:szCs w:val="24"/>
        </w:rPr>
      </w:pPr>
    </w:p>
    <w:p w14:paraId="31C865AB" w14:textId="77777777" w:rsidR="00861CFA" w:rsidRPr="00B25E88" w:rsidRDefault="00861CFA" w:rsidP="00A64038">
      <w:pPr>
        <w:pStyle w:val="ListParagraph"/>
        <w:widowControl w:val="0"/>
        <w:tabs>
          <w:tab w:val="left" w:pos="1701"/>
        </w:tabs>
        <w:autoSpaceDE w:val="0"/>
        <w:autoSpaceDN w:val="0"/>
        <w:spacing w:after="0" w:line="360" w:lineRule="auto"/>
        <w:ind w:left="1170" w:right="408" w:hanging="238"/>
        <w:contextualSpacing w:val="0"/>
        <w:jc w:val="both"/>
        <w:rPr>
          <w:rFonts w:asciiTheme="majorBidi" w:hAnsiTheme="majorBidi" w:cstheme="majorBidi"/>
          <w:i/>
          <w:iCs/>
          <w:sz w:val="24"/>
          <w:szCs w:val="24"/>
        </w:rPr>
      </w:pPr>
    </w:p>
    <w:p w14:paraId="2A188E2F" w14:textId="77777777" w:rsidR="00A64038" w:rsidRPr="00B25E88" w:rsidRDefault="00A64038" w:rsidP="008B0CAF">
      <w:pPr>
        <w:pStyle w:val="ListParagraph"/>
        <w:widowControl w:val="0"/>
        <w:numPr>
          <w:ilvl w:val="1"/>
          <w:numId w:val="31"/>
        </w:numPr>
        <w:tabs>
          <w:tab w:val="left" w:pos="1701"/>
        </w:tabs>
        <w:autoSpaceDE w:val="0"/>
        <w:autoSpaceDN w:val="0"/>
        <w:spacing w:after="0" w:line="360" w:lineRule="auto"/>
        <w:ind w:right="408"/>
        <w:contextualSpacing w:val="0"/>
        <w:jc w:val="both"/>
        <w:rPr>
          <w:rFonts w:asciiTheme="majorBidi" w:hAnsiTheme="majorBidi" w:cstheme="majorBidi"/>
          <w:b/>
          <w:bCs/>
          <w:sz w:val="24"/>
          <w:szCs w:val="24"/>
        </w:rPr>
      </w:pPr>
      <w:r w:rsidRPr="00B25E88">
        <w:rPr>
          <w:rFonts w:asciiTheme="majorBidi" w:hAnsiTheme="majorBidi" w:cstheme="majorBidi"/>
          <w:b/>
          <w:bCs/>
          <w:sz w:val="24"/>
          <w:szCs w:val="24"/>
        </w:rPr>
        <w:lastRenderedPageBreak/>
        <w:t>Huruf Besar</w:t>
      </w:r>
    </w:p>
    <w:p w14:paraId="0B13651D" w14:textId="77777777" w:rsidR="00A64038" w:rsidRPr="00B25E88" w:rsidRDefault="00A64038" w:rsidP="00A64038">
      <w:pPr>
        <w:pStyle w:val="ListParagraph"/>
        <w:widowControl w:val="0"/>
        <w:tabs>
          <w:tab w:val="left" w:pos="1701"/>
        </w:tabs>
        <w:autoSpaceDE w:val="0"/>
        <w:autoSpaceDN w:val="0"/>
        <w:spacing w:after="0" w:line="360" w:lineRule="auto"/>
        <w:ind w:left="450" w:right="408"/>
        <w:contextualSpacing w:val="0"/>
        <w:jc w:val="both"/>
        <w:rPr>
          <w:rFonts w:asciiTheme="majorBidi" w:hAnsiTheme="majorBidi" w:cstheme="majorBidi"/>
          <w:b/>
          <w:bCs/>
          <w:sz w:val="24"/>
          <w:szCs w:val="24"/>
        </w:rPr>
      </w:pPr>
      <w:proofErr w:type="gramStart"/>
      <w:r w:rsidRPr="00B25E88">
        <w:rPr>
          <w:rFonts w:asciiTheme="majorBidi" w:hAnsiTheme="majorBidi" w:cstheme="majorBidi"/>
          <w:sz w:val="24"/>
          <w:szCs w:val="24"/>
        </w:rPr>
        <w:t>Penulisan huruf besar disesuaikan dengan EYD.</w:t>
      </w:r>
      <w:proofErr w:type="gramEnd"/>
    </w:p>
    <w:p w14:paraId="021ABA51" w14:textId="77777777" w:rsidR="00A64038" w:rsidRPr="00B25E88" w:rsidRDefault="00A64038" w:rsidP="008B0CAF">
      <w:pPr>
        <w:pStyle w:val="ListParagraph"/>
        <w:numPr>
          <w:ilvl w:val="1"/>
          <w:numId w:val="31"/>
        </w:numPr>
        <w:spacing w:after="0" w:line="360" w:lineRule="auto"/>
        <w:jc w:val="both"/>
        <w:rPr>
          <w:rFonts w:asciiTheme="majorBidi" w:hAnsiTheme="majorBidi" w:cstheme="majorBidi"/>
          <w:b/>
          <w:bCs/>
          <w:sz w:val="32"/>
          <w:szCs w:val="32"/>
        </w:rPr>
      </w:pPr>
      <w:r w:rsidRPr="00B25E88">
        <w:rPr>
          <w:rFonts w:asciiTheme="majorBidi" w:hAnsiTheme="majorBidi" w:cstheme="majorBidi"/>
          <w:b/>
          <w:bCs/>
          <w:sz w:val="24"/>
          <w:szCs w:val="24"/>
        </w:rPr>
        <w:t>Kata dalam Rangkaian Frasa Kalimat</w:t>
      </w:r>
    </w:p>
    <w:p w14:paraId="566A726B" w14:textId="77777777" w:rsidR="00A64038" w:rsidRPr="00B25E88" w:rsidRDefault="00A64038" w:rsidP="008B0CAF">
      <w:pPr>
        <w:pStyle w:val="ListParagraph"/>
        <w:numPr>
          <w:ilvl w:val="2"/>
          <w:numId w:val="31"/>
        </w:numPr>
        <w:spacing w:after="0" w:line="360" w:lineRule="auto"/>
        <w:jc w:val="both"/>
        <w:rPr>
          <w:rFonts w:asciiTheme="majorBidi" w:hAnsiTheme="majorBidi" w:cstheme="majorBidi"/>
          <w:b/>
          <w:bCs/>
          <w:sz w:val="32"/>
          <w:szCs w:val="32"/>
        </w:rPr>
      </w:pPr>
      <w:r w:rsidRPr="00B25E88">
        <w:rPr>
          <w:rFonts w:asciiTheme="majorBidi" w:hAnsiTheme="majorBidi" w:cstheme="majorBidi"/>
          <w:sz w:val="24"/>
          <w:szCs w:val="24"/>
        </w:rPr>
        <w:t xml:space="preserve">Ditulis kata per kata atau; </w:t>
      </w:r>
    </w:p>
    <w:p w14:paraId="4CB4472B" w14:textId="77777777" w:rsidR="00A64038" w:rsidRPr="00B25E88" w:rsidRDefault="00A64038" w:rsidP="008B0CAF">
      <w:pPr>
        <w:pStyle w:val="ListParagraph"/>
        <w:numPr>
          <w:ilvl w:val="2"/>
          <w:numId w:val="31"/>
        </w:numPr>
        <w:spacing w:after="0" w:line="360" w:lineRule="auto"/>
        <w:jc w:val="both"/>
        <w:rPr>
          <w:rFonts w:asciiTheme="majorBidi" w:hAnsiTheme="majorBidi" w:cstheme="majorBidi"/>
          <w:b/>
          <w:bCs/>
          <w:sz w:val="32"/>
          <w:szCs w:val="32"/>
        </w:rPr>
      </w:pPr>
      <w:r w:rsidRPr="00B25E88">
        <w:rPr>
          <w:rFonts w:asciiTheme="majorBidi" w:hAnsiTheme="majorBidi" w:cstheme="majorBidi"/>
          <w:sz w:val="24"/>
          <w:szCs w:val="24"/>
        </w:rPr>
        <w:t>Ditulis menurut bunyi atau  pengucapannya dalam rangkaian tersebut:</w:t>
      </w:r>
    </w:p>
    <w:p w14:paraId="3B1B145D" w14:textId="77777777" w:rsidR="00A64038" w:rsidRPr="00B25E88" w:rsidRDefault="00A64038" w:rsidP="00A64038">
      <w:pPr>
        <w:pStyle w:val="ListParagraph"/>
        <w:spacing w:line="360" w:lineRule="auto"/>
        <w:ind w:left="900"/>
        <w:jc w:val="both"/>
        <w:rPr>
          <w:rFonts w:asciiTheme="majorBidi" w:hAnsiTheme="majorBidi" w:cstheme="majorBidi"/>
          <w:i/>
          <w:iCs/>
          <w:sz w:val="24"/>
          <w:szCs w:val="24"/>
        </w:rPr>
      </w:pPr>
      <w:r w:rsidRPr="00B25E88">
        <w:rPr>
          <w:rFonts w:asciiTheme="majorBidi" w:hAnsiTheme="majorBidi" w:cstheme="majorBidi" w:hint="cs"/>
          <w:sz w:val="24"/>
          <w:szCs w:val="24"/>
          <w:rtl/>
        </w:rPr>
        <w:t>شيخ الاسلام</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Syaikh al-Islām</w:t>
      </w:r>
    </w:p>
    <w:p w14:paraId="18E9022A" w14:textId="77777777" w:rsidR="00A64038" w:rsidRDefault="00A64038" w:rsidP="00A64038">
      <w:pPr>
        <w:pStyle w:val="ListParagraph"/>
        <w:spacing w:line="360" w:lineRule="auto"/>
        <w:ind w:left="900"/>
        <w:jc w:val="both"/>
        <w:rPr>
          <w:rFonts w:asciiTheme="majorBidi" w:hAnsiTheme="majorBidi" w:cstheme="majorBidi"/>
          <w:i/>
          <w:iCs/>
          <w:sz w:val="24"/>
          <w:szCs w:val="24"/>
        </w:rPr>
      </w:pPr>
      <w:r w:rsidRPr="00B25E88">
        <w:rPr>
          <w:rFonts w:asciiTheme="majorBidi" w:hAnsiTheme="majorBidi" w:cstheme="majorBidi" w:hint="cs"/>
          <w:sz w:val="24"/>
          <w:szCs w:val="24"/>
          <w:rtl/>
        </w:rPr>
        <w:t>تاج الشريعة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Tāj asy-Syarī’ah</w:t>
      </w:r>
    </w:p>
    <w:p w14:paraId="3DB06500" w14:textId="0A659B36" w:rsidR="009911FA" w:rsidRPr="00DB3FF3" w:rsidRDefault="00DB3FF3" w:rsidP="00DB3FF3">
      <w:pPr>
        <w:pStyle w:val="ListParagraph"/>
        <w:spacing w:line="360" w:lineRule="auto"/>
        <w:ind w:left="900"/>
        <w:jc w:val="both"/>
        <w:rPr>
          <w:rFonts w:asciiTheme="majorBidi" w:hAnsiTheme="majorBidi" w:cstheme="majorBidi"/>
          <w:sz w:val="24"/>
          <w:szCs w:val="24"/>
        </w:rPr>
      </w:pPr>
      <w:r w:rsidRPr="0048314F">
        <w:rPr>
          <w:rFonts w:asciiTheme="majorBidi" w:hAnsiTheme="majorBidi" w:cs="Times New Roman"/>
          <w:sz w:val="24"/>
          <w:szCs w:val="24"/>
          <w:rtl/>
        </w:rPr>
        <w:t>التصور</w:t>
      </w:r>
      <w:r w:rsidRPr="00B25E88">
        <w:rPr>
          <w:rFonts w:asciiTheme="majorBidi" w:hAnsiTheme="majorBidi" w:cstheme="majorBidi" w:hint="cs"/>
          <w:sz w:val="24"/>
          <w:szCs w:val="24"/>
          <w:rtl/>
        </w:rPr>
        <w:t>الاسلامي</w:t>
      </w:r>
      <w:r>
        <w:rPr>
          <w:rFonts w:asciiTheme="majorBidi" w:hAnsiTheme="majorBidi" w:cstheme="majorBidi"/>
          <w:sz w:val="24"/>
          <w:szCs w:val="24"/>
          <w:rtl/>
        </w:rPr>
        <w:tab/>
      </w:r>
      <w:r w:rsidR="00A64038" w:rsidRPr="00DB3FF3">
        <w:rPr>
          <w:rFonts w:asciiTheme="majorBidi" w:hAnsiTheme="majorBidi" w:cstheme="majorBidi"/>
          <w:sz w:val="24"/>
          <w:szCs w:val="24"/>
        </w:rPr>
        <w:t xml:space="preserve">: </w:t>
      </w:r>
      <w:r w:rsidR="00A64038" w:rsidRPr="00DB3FF3">
        <w:rPr>
          <w:rFonts w:asciiTheme="majorBidi" w:hAnsiTheme="majorBidi" w:cstheme="majorBidi"/>
          <w:i/>
          <w:iCs/>
          <w:sz w:val="24"/>
          <w:szCs w:val="24"/>
        </w:rPr>
        <w:t>At-Tasawwur al-Islāmī</w:t>
      </w:r>
    </w:p>
    <w:p w14:paraId="74462AED" w14:textId="77777777" w:rsidR="00D8232A" w:rsidRPr="00D8232A" w:rsidRDefault="00A64038" w:rsidP="008B0CAF">
      <w:pPr>
        <w:pStyle w:val="ListParagraph"/>
        <w:numPr>
          <w:ilvl w:val="1"/>
          <w:numId w:val="31"/>
        </w:numPr>
        <w:spacing w:line="360" w:lineRule="auto"/>
        <w:jc w:val="both"/>
        <w:rPr>
          <w:rFonts w:asciiTheme="majorBidi" w:hAnsiTheme="majorBidi" w:cstheme="majorBidi"/>
          <w:i/>
          <w:iCs/>
          <w:sz w:val="24"/>
          <w:szCs w:val="24"/>
        </w:rPr>
      </w:pPr>
      <w:r w:rsidRPr="009911FA">
        <w:rPr>
          <w:rFonts w:ascii="Times New Roman" w:hAnsi="Times New Roman" w:cs="Times New Roman"/>
          <w:b/>
          <w:sz w:val="24"/>
          <w:szCs w:val="24"/>
        </w:rPr>
        <w:t xml:space="preserve">Lain-lain </w:t>
      </w:r>
    </w:p>
    <w:p w14:paraId="48F316DE" w14:textId="42E9B79D" w:rsidR="00A64038" w:rsidRPr="00D8232A" w:rsidRDefault="00A64038" w:rsidP="00D8232A">
      <w:pPr>
        <w:pStyle w:val="ListParagraph"/>
        <w:spacing w:line="360" w:lineRule="auto"/>
        <w:ind w:left="450"/>
        <w:jc w:val="both"/>
        <w:rPr>
          <w:rFonts w:asciiTheme="majorBidi" w:hAnsiTheme="majorBidi" w:cstheme="majorBidi"/>
          <w:i/>
          <w:iCs/>
          <w:sz w:val="24"/>
          <w:szCs w:val="24"/>
        </w:rPr>
      </w:pPr>
      <w:proofErr w:type="gramStart"/>
      <w:r w:rsidRPr="00D8232A">
        <w:rPr>
          <w:rFonts w:ascii="Times New Roman" w:hAnsi="Times New Roman" w:cs="Times New Roman"/>
          <w:sz w:val="24"/>
          <w:szCs w:val="24"/>
        </w:rPr>
        <w:t>Kata-kata yang sudah dibakukan dalam Kamus Besar Bahasa Indonesia (KBBI) seperti kata ijmak, nas, akal, hak, nalar, paham, dsb.</w:t>
      </w:r>
      <w:proofErr w:type="gramEnd"/>
      <w:r w:rsidRPr="00D8232A">
        <w:rPr>
          <w:rFonts w:ascii="Times New Roman" w:hAnsi="Times New Roman" w:cs="Times New Roman"/>
          <w:sz w:val="24"/>
          <w:szCs w:val="24"/>
        </w:rPr>
        <w:t xml:space="preserve"> </w:t>
      </w:r>
      <w:proofErr w:type="gramStart"/>
      <w:r w:rsidRPr="00D8232A">
        <w:rPr>
          <w:rFonts w:ascii="Times New Roman" w:hAnsi="Times New Roman" w:cs="Times New Roman"/>
          <w:sz w:val="24"/>
          <w:szCs w:val="24"/>
        </w:rPr>
        <w:t>ditulis</w:t>
      </w:r>
      <w:proofErr w:type="gramEnd"/>
      <w:r w:rsidRPr="00D8232A">
        <w:rPr>
          <w:rFonts w:ascii="Times New Roman" w:hAnsi="Times New Roman" w:cs="Times New Roman"/>
          <w:sz w:val="24"/>
          <w:szCs w:val="24"/>
        </w:rPr>
        <w:t xml:space="preserve"> sebagaimana dalam  kamus tersebut</w:t>
      </w:r>
      <w:r w:rsidR="00C07A5F" w:rsidRPr="00D8232A">
        <w:rPr>
          <w:rFonts w:ascii="Times New Roman" w:hAnsi="Times New Roman" w:cs="Times New Roman"/>
          <w:sz w:val="24"/>
          <w:szCs w:val="24"/>
        </w:rPr>
        <w:t>.</w:t>
      </w:r>
    </w:p>
    <w:p w14:paraId="2895B16A" w14:textId="77777777" w:rsidR="004E4CB3" w:rsidRDefault="004E4CB3" w:rsidP="004E4CB3">
      <w:pPr>
        <w:spacing w:line="240" w:lineRule="auto"/>
        <w:jc w:val="center"/>
        <w:rPr>
          <w:rFonts w:asciiTheme="majorBidi" w:hAnsiTheme="majorBidi" w:cstheme="majorBidi"/>
          <w:b/>
          <w:sz w:val="24"/>
          <w:szCs w:val="24"/>
        </w:rPr>
      </w:pPr>
    </w:p>
    <w:p w14:paraId="712D9BE7" w14:textId="77777777" w:rsidR="004E4CB3" w:rsidRDefault="004E4CB3" w:rsidP="000A4596">
      <w:pPr>
        <w:spacing w:line="240" w:lineRule="auto"/>
        <w:rPr>
          <w:rFonts w:asciiTheme="majorBidi" w:hAnsiTheme="majorBidi" w:cstheme="majorBidi"/>
          <w:b/>
          <w:sz w:val="24"/>
          <w:szCs w:val="24"/>
        </w:rPr>
      </w:pPr>
    </w:p>
    <w:p w14:paraId="63E4524B" w14:textId="77777777" w:rsidR="00C07A5F" w:rsidRDefault="00C07A5F" w:rsidP="000A4596">
      <w:pPr>
        <w:spacing w:line="240" w:lineRule="auto"/>
        <w:rPr>
          <w:rFonts w:asciiTheme="majorBidi" w:hAnsiTheme="majorBidi" w:cstheme="majorBidi"/>
          <w:b/>
          <w:sz w:val="24"/>
          <w:szCs w:val="24"/>
        </w:rPr>
      </w:pPr>
    </w:p>
    <w:p w14:paraId="4935FF0E" w14:textId="77777777" w:rsidR="00C07A5F" w:rsidRDefault="00C07A5F" w:rsidP="000A4596">
      <w:pPr>
        <w:spacing w:line="240" w:lineRule="auto"/>
        <w:rPr>
          <w:rFonts w:asciiTheme="majorBidi" w:hAnsiTheme="majorBidi" w:cstheme="majorBidi"/>
          <w:b/>
          <w:sz w:val="24"/>
          <w:szCs w:val="24"/>
        </w:rPr>
      </w:pPr>
    </w:p>
    <w:p w14:paraId="3786A6EF" w14:textId="77777777" w:rsidR="00C07A5F" w:rsidRDefault="00C07A5F" w:rsidP="000A4596">
      <w:pPr>
        <w:spacing w:line="240" w:lineRule="auto"/>
        <w:rPr>
          <w:rFonts w:asciiTheme="majorBidi" w:hAnsiTheme="majorBidi" w:cstheme="majorBidi"/>
          <w:b/>
          <w:sz w:val="24"/>
          <w:szCs w:val="24"/>
        </w:rPr>
      </w:pPr>
    </w:p>
    <w:p w14:paraId="43BEF96A" w14:textId="77777777" w:rsidR="00C07A5F" w:rsidRDefault="00C07A5F" w:rsidP="000A4596">
      <w:pPr>
        <w:spacing w:line="240" w:lineRule="auto"/>
        <w:rPr>
          <w:rFonts w:asciiTheme="majorBidi" w:hAnsiTheme="majorBidi" w:cstheme="majorBidi"/>
          <w:b/>
          <w:sz w:val="24"/>
          <w:szCs w:val="24"/>
        </w:rPr>
      </w:pPr>
    </w:p>
    <w:p w14:paraId="103F87AA" w14:textId="77777777" w:rsidR="003C2297" w:rsidRDefault="003C2297" w:rsidP="000A4596">
      <w:pPr>
        <w:spacing w:line="240" w:lineRule="auto"/>
        <w:rPr>
          <w:rFonts w:asciiTheme="majorBidi" w:hAnsiTheme="majorBidi" w:cstheme="majorBidi"/>
          <w:b/>
          <w:sz w:val="24"/>
          <w:szCs w:val="24"/>
        </w:rPr>
      </w:pPr>
    </w:p>
    <w:p w14:paraId="70444126" w14:textId="77777777" w:rsidR="003C2297" w:rsidRDefault="003C2297" w:rsidP="000A4596">
      <w:pPr>
        <w:spacing w:line="240" w:lineRule="auto"/>
        <w:rPr>
          <w:rFonts w:asciiTheme="majorBidi" w:hAnsiTheme="majorBidi" w:cstheme="majorBidi"/>
          <w:b/>
          <w:sz w:val="24"/>
          <w:szCs w:val="24"/>
        </w:rPr>
      </w:pPr>
    </w:p>
    <w:p w14:paraId="05843815" w14:textId="77777777" w:rsidR="003C2297" w:rsidRDefault="003C2297" w:rsidP="000A4596">
      <w:pPr>
        <w:spacing w:line="240" w:lineRule="auto"/>
        <w:rPr>
          <w:rFonts w:asciiTheme="majorBidi" w:hAnsiTheme="majorBidi" w:cstheme="majorBidi"/>
          <w:b/>
          <w:sz w:val="24"/>
          <w:szCs w:val="24"/>
        </w:rPr>
      </w:pPr>
    </w:p>
    <w:p w14:paraId="0330E27D" w14:textId="77777777" w:rsidR="003C2297" w:rsidRDefault="003C2297" w:rsidP="000A4596">
      <w:pPr>
        <w:spacing w:line="240" w:lineRule="auto"/>
        <w:rPr>
          <w:rFonts w:asciiTheme="majorBidi" w:hAnsiTheme="majorBidi" w:cstheme="majorBidi"/>
          <w:b/>
          <w:sz w:val="24"/>
          <w:szCs w:val="24"/>
        </w:rPr>
      </w:pPr>
    </w:p>
    <w:p w14:paraId="66C2EE11" w14:textId="77777777" w:rsidR="009911FA" w:rsidRDefault="009911FA" w:rsidP="003C2297">
      <w:pPr>
        <w:rPr>
          <w:rFonts w:asciiTheme="majorBidi" w:hAnsiTheme="majorBidi" w:cstheme="majorBidi"/>
          <w:b/>
          <w:sz w:val="24"/>
          <w:szCs w:val="24"/>
        </w:rPr>
      </w:pPr>
    </w:p>
    <w:p w14:paraId="104F44F5" w14:textId="77777777" w:rsidR="00861CFA" w:rsidRDefault="00861CFA" w:rsidP="003C2297">
      <w:pPr>
        <w:rPr>
          <w:rFonts w:asciiTheme="majorBidi" w:hAnsiTheme="majorBidi" w:cstheme="majorBidi"/>
          <w:b/>
          <w:sz w:val="24"/>
          <w:szCs w:val="24"/>
        </w:rPr>
      </w:pPr>
    </w:p>
    <w:p w14:paraId="72BBC10E" w14:textId="77777777" w:rsidR="00816D81" w:rsidRDefault="00816D81" w:rsidP="007401F1">
      <w:pPr>
        <w:spacing w:after="0" w:line="480" w:lineRule="exact"/>
        <w:rPr>
          <w:rFonts w:ascii="Times New Roman" w:hAnsi="Times New Roman" w:cs="Times New Roman"/>
          <w:b/>
          <w:sz w:val="24"/>
          <w:szCs w:val="24"/>
        </w:rPr>
      </w:pPr>
    </w:p>
    <w:p w14:paraId="14906342" w14:textId="77777777" w:rsidR="003C2297" w:rsidRDefault="003C2297" w:rsidP="00CB78F8">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023C98DF" w14:textId="77777777" w:rsidR="003C2297" w:rsidRDefault="003C2297" w:rsidP="00CB78F8">
      <w:pPr>
        <w:spacing w:after="0" w:line="360" w:lineRule="exac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Safirah Anissa Utiah</w:t>
      </w:r>
    </w:p>
    <w:p w14:paraId="69C157D5" w14:textId="3256C601" w:rsidR="003C2297" w:rsidRDefault="00816D81" w:rsidP="00CB78F8">
      <w:pPr>
        <w:spacing w:after="0" w:line="360" w:lineRule="exact"/>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401F1">
        <w:rPr>
          <w:rFonts w:ascii="Times New Roman" w:hAnsi="Times New Roman" w:cs="Times New Roman"/>
          <w:sz w:val="24"/>
          <w:szCs w:val="24"/>
        </w:rPr>
        <w:t xml:space="preserve"> </w:t>
      </w:r>
      <w:r>
        <w:rPr>
          <w:rFonts w:ascii="Times New Roman" w:hAnsi="Times New Roman" w:cs="Times New Roman"/>
          <w:sz w:val="24"/>
          <w:szCs w:val="24"/>
        </w:rPr>
        <w:t>19.1</w:t>
      </w:r>
      <w:r w:rsidR="003C2297">
        <w:rPr>
          <w:rFonts w:ascii="Times New Roman" w:hAnsi="Times New Roman" w:cs="Times New Roman"/>
          <w:sz w:val="24"/>
          <w:szCs w:val="24"/>
        </w:rPr>
        <w:t>2.060</w:t>
      </w:r>
    </w:p>
    <w:p w14:paraId="395388C2" w14:textId="77777777" w:rsidR="003C2297" w:rsidRDefault="003C2297" w:rsidP="00CB78F8">
      <w:pPr>
        <w:spacing w:after="0" w:line="360" w:lineRule="exact"/>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Hukum Ekonomi Syariah</w:t>
      </w:r>
    </w:p>
    <w:p w14:paraId="565CAFFD" w14:textId="5739C9A9" w:rsidR="003C2297" w:rsidRDefault="003C2297" w:rsidP="00CB78F8">
      <w:pPr>
        <w:pBdr>
          <w:bottom w:val="thickThinSmallGap" w:sz="24" w:space="1" w:color="auto"/>
        </w:pBdr>
        <w:tabs>
          <w:tab w:val="left" w:pos="2127"/>
          <w:tab w:val="left" w:pos="2268"/>
        </w:tabs>
        <w:spacing w:after="0" w:line="360" w:lineRule="exact"/>
        <w:ind w:left="2268" w:hanging="2410"/>
        <w:rPr>
          <w:rFonts w:ascii="Times New Roman" w:hAnsi="Times New Roman" w:cs="Times New Roman"/>
          <w:sz w:val="24"/>
          <w:szCs w:val="24"/>
        </w:rPr>
      </w:pPr>
      <w:r>
        <w:rPr>
          <w:rFonts w:ascii="Times New Roman" w:hAnsi="Times New Roman" w:cs="Times New Roman"/>
          <w:sz w:val="24"/>
          <w:szCs w:val="24"/>
        </w:rPr>
        <w:t xml:space="preserve">  Judul</w:t>
      </w:r>
      <w:r>
        <w:rPr>
          <w:rFonts w:ascii="Times New Roman" w:hAnsi="Times New Roman" w:cs="Times New Roman"/>
          <w:sz w:val="24"/>
          <w:szCs w:val="24"/>
        </w:rPr>
        <w:tab/>
        <w:t xml:space="preserve"> : Tantangan Badan Amil Zakat Nasional Dal</w:t>
      </w:r>
      <w:r w:rsidR="007401F1">
        <w:rPr>
          <w:rFonts w:ascii="Times New Roman" w:hAnsi="Times New Roman" w:cs="Times New Roman"/>
          <w:sz w:val="24"/>
          <w:szCs w:val="24"/>
        </w:rPr>
        <w:t>am Pelakasaan Zakat Produktif (S</w:t>
      </w:r>
      <w:r>
        <w:rPr>
          <w:rFonts w:ascii="Times New Roman" w:hAnsi="Times New Roman" w:cs="Times New Roman"/>
          <w:sz w:val="24"/>
          <w:szCs w:val="24"/>
        </w:rPr>
        <w:t>tudi kasus BAZNAS Kota Manado).</w:t>
      </w:r>
    </w:p>
    <w:p w14:paraId="3B42D384" w14:textId="75D87454" w:rsidR="003C2297" w:rsidRPr="00CB78F8" w:rsidRDefault="003C2297" w:rsidP="007401F1">
      <w:pPr>
        <w:spacing w:after="0" w:line="24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Skripsi </w:t>
      </w:r>
      <w:proofErr w:type="gramStart"/>
      <w:r>
        <w:rPr>
          <w:rFonts w:ascii="Times New Roman" w:hAnsi="Times New Roman" w:cs="Times New Roman"/>
          <w:sz w:val="24"/>
          <w:szCs w:val="24"/>
        </w:rPr>
        <w:t>ini  membahas</w:t>
      </w:r>
      <w:proofErr w:type="gramEnd"/>
      <w:r>
        <w:rPr>
          <w:rFonts w:ascii="Times New Roman" w:hAnsi="Times New Roman" w:cs="Times New Roman"/>
          <w:sz w:val="24"/>
          <w:szCs w:val="24"/>
        </w:rPr>
        <w:t xml:space="preserve"> tentang “ Tantangan Badan Amil Zakat Nasional Dalam Pelaksanaan Zakat Produktif (Studi kasus BAZNAS Kota Manado)”. </w:t>
      </w:r>
      <w:proofErr w:type="gramStart"/>
      <w:r>
        <w:rPr>
          <w:rFonts w:ascii="Times New Roman" w:hAnsi="Times New Roman" w:cs="Times New Roman"/>
          <w:sz w:val="24"/>
          <w:szCs w:val="24"/>
        </w:rPr>
        <w:t>Skripsi ini dilatar belakangi oleh efektivitas pelaksanaan zakat produktif serta tantangan pelaksanaan zakat produktif oleh BAZNAS Kota Manado ditengah Minoritas.</w:t>
      </w:r>
      <w:proofErr w:type="gramEnd"/>
      <w:r>
        <w:rPr>
          <w:rFonts w:ascii="Times New Roman" w:hAnsi="Times New Roman" w:cs="Times New Roman"/>
          <w:sz w:val="24"/>
          <w:szCs w:val="24"/>
        </w:rPr>
        <w:t xml:space="preserve"> Rumusan masalah penelitian ini adalah bagaimana tantangan BAZNAS Kota Manado dalam pelaksanaan zakat produktif dan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BAZNAS Kota Manado dalam mengha</w:t>
      </w:r>
      <w:r w:rsidR="00CB78F8">
        <w:rPr>
          <w:rFonts w:ascii="Times New Roman" w:hAnsi="Times New Roman" w:cs="Times New Roman"/>
          <w:sz w:val="24"/>
          <w:szCs w:val="24"/>
        </w:rPr>
        <w:t xml:space="preserve">dapi tantangan zakat produktif. </w:t>
      </w:r>
      <w:r>
        <w:rPr>
          <w:rFonts w:ascii="Times New Roman" w:hAnsi="Times New Roman" w:cs="Times New Roman"/>
          <w:sz w:val="24"/>
          <w:szCs w:val="24"/>
        </w:rPr>
        <w:t>Landasan teo</w:t>
      </w:r>
      <w:r w:rsidR="00BF06D4">
        <w:rPr>
          <w:rFonts w:ascii="Times New Roman" w:hAnsi="Times New Roman" w:cs="Times New Roman"/>
          <w:sz w:val="24"/>
          <w:szCs w:val="24"/>
        </w:rPr>
        <w:t xml:space="preserve">ri yang digunakan tentang </w:t>
      </w:r>
      <w:r w:rsidR="00BF06D4" w:rsidRPr="009161A3">
        <w:rPr>
          <w:rFonts w:asciiTheme="majorBidi" w:hAnsiTheme="majorBidi" w:cstheme="majorBidi"/>
          <w:sz w:val="24"/>
          <w:szCs w:val="24"/>
        </w:rPr>
        <w:t xml:space="preserve">Badan Amil Zakat Nasional (BAZNAS) merupakan badan resmi dan satu-satunya yang dibentuk oleh pemerintah berdasarkan Keputusan Presiden RI No. 8 Tahun 2001 yang memiliki tugas dan fungsi menghimpun dan menyalurkan </w:t>
      </w:r>
      <w:r w:rsidR="00BF06D4">
        <w:rPr>
          <w:rFonts w:asciiTheme="majorBidi" w:hAnsiTheme="majorBidi" w:cstheme="majorBidi"/>
          <w:sz w:val="24"/>
          <w:szCs w:val="24"/>
        </w:rPr>
        <w:t>Z</w:t>
      </w:r>
      <w:r w:rsidR="00BF06D4" w:rsidRPr="009161A3">
        <w:rPr>
          <w:rFonts w:asciiTheme="majorBidi" w:hAnsiTheme="majorBidi" w:cstheme="majorBidi"/>
          <w:sz w:val="24"/>
          <w:szCs w:val="24"/>
        </w:rPr>
        <w:t xml:space="preserve">akat, </w:t>
      </w:r>
      <w:r w:rsidR="00BF06D4">
        <w:rPr>
          <w:rFonts w:asciiTheme="majorBidi" w:hAnsiTheme="majorBidi" w:cstheme="majorBidi"/>
          <w:sz w:val="24"/>
          <w:szCs w:val="24"/>
        </w:rPr>
        <w:t>I</w:t>
      </w:r>
      <w:r w:rsidR="00BF06D4" w:rsidRPr="009161A3">
        <w:rPr>
          <w:rFonts w:asciiTheme="majorBidi" w:hAnsiTheme="majorBidi" w:cstheme="majorBidi"/>
          <w:sz w:val="24"/>
          <w:szCs w:val="24"/>
        </w:rPr>
        <w:t xml:space="preserve">nfaq dan </w:t>
      </w:r>
      <w:r w:rsidR="00BF06D4">
        <w:rPr>
          <w:rFonts w:asciiTheme="majorBidi" w:hAnsiTheme="majorBidi" w:cstheme="majorBidi"/>
          <w:sz w:val="24"/>
          <w:szCs w:val="24"/>
        </w:rPr>
        <w:t>Sedekah pada tingkat nasional</w:t>
      </w:r>
      <w:r>
        <w:rPr>
          <w:rFonts w:ascii="Times New Roman" w:hAnsi="Times New Roman" w:cs="Times New Roman"/>
          <w:sz w:val="24"/>
          <w:szCs w:val="24"/>
        </w:rPr>
        <w:t>, Zakat</w:t>
      </w:r>
      <w:r w:rsidR="00E76416">
        <w:rPr>
          <w:rFonts w:ascii="Times New Roman" w:hAnsi="Times New Roman" w:cs="Times New Roman"/>
          <w:sz w:val="24"/>
          <w:szCs w:val="24"/>
        </w:rPr>
        <w:t xml:space="preserve"> </w:t>
      </w:r>
      <w:r w:rsidR="00E76416" w:rsidRPr="009161A3">
        <w:rPr>
          <w:rFonts w:asciiTheme="majorBidi" w:hAnsiTheme="majorBidi" w:cstheme="majorBidi"/>
          <w:sz w:val="24"/>
          <w:szCs w:val="24"/>
        </w:rPr>
        <w:t>adalah nama bagi sejumlah harta tertentu yang telah mencapai syarat tertentu yang diwajibkan oleh Allah untuk dikeluarkan dan diberikan kepada yang berhak menerimanya d</w:t>
      </w:r>
      <w:r w:rsidR="00E76416">
        <w:rPr>
          <w:rFonts w:asciiTheme="majorBidi" w:hAnsiTheme="majorBidi" w:cstheme="majorBidi"/>
          <w:sz w:val="24"/>
          <w:szCs w:val="24"/>
        </w:rPr>
        <w:t>engan persyaratan tertentu pula</w:t>
      </w:r>
      <w:r w:rsidR="00E76416">
        <w:rPr>
          <w:rFonts w:ascii="Times New Roman" w:hAnsi="Times New Roman" w:cs="Times New Roman"/>
          <w:sz w:val="24"/>
          <w:szCs w:val="24"/>
        </w:rPr>
        <w:t xml:space="preserve">, dan </w:t>
      </w:r>
      <w:r w:rsidR="00E76416">
        <w:rPr>
          <w:rFonts w:asciiTheme="majorBidi" w:hAnsiTheme="majorBidi" w:cstheme="majorBidi"/>
          <w:sz w:val="24"/>
          <w:szCs w:val="24"/>
        </w:rPr>
        <w:t>Z</w:t>
      </w:r>
      <w:r w:rsidR="00E76416" w:rsidRPr="009161A3">
        <w:rPr>
          <w:rFonts w:asciiTheme="majorBidi" w:hAnsiTheme="majorBidi" w:cstheme="majorBidi"/>
          <w:sz w:val="24"/>
          <w:szCs w:val="24"/>
        </w:rPr>
        <w:t xml:space="preserve">akat produktif sebagai </w:t>
      </w:r>
      <w:r w:rsidR="00E76416">
        <w:rPr>
          <w:rFonts w:asciiTheme="majorBidi" w:hAnsiTheme="majorBidi" w:cstheme="majorBidi"/>
          <w:sz w:val="24"/>
          <w:szCs w:val="24"/>
        </w:rPr>
        <w:t>Z</w:t>
      </w:r>
      <w:r w:rsidR="00E76416" w:rsidRPr="009161A3">
        <w:rPr>
          <w:rFonts w:asciiTheme="majorBidi" w:hAnsiTheme="majorBidi" w:cstheme="majorBidi"/>
          <w:sz w:val="24"/>
          <w:szCs w:val="24"/>
        </w:rPr>
        <w:t xml:space="preserve">akat dalam bentuk harta atau dana </w:t>
      </w:r>
      <w:r w:rsidR="00E76416">
        <w:rPr>
          <w:rFonts w:asciiTheme="majorBidi" w:hAnsiTheme="majorBidi" w:cstheme="majorBidi"/>
          <w:sz w:val="24"/>
          <w:szCs w:val="24"/>
        </w:rPr>
        <w:t>Z</w:t>
      </w:r>
      <w:r w:rsidR="00E76416" w:rsidRPr="009161A3">
        <w:rPr>
          <w:rFonts w:asciiTheme="majorBidi" w:hAnsiTheme="majorBidi" w:cstheme="majorBidi"/>
          <w:sz w:val="24"/>
          <w:szCs w:val="24"/>
        </w:rPr>
        <w:t xml:space="preserve">akat yang diberikan kepada para </w:t>
      </w:r>
      <w:r w:rsidR="00E76416">
        <w:rPr>
          <w:rFonts w:asciiTheme="majorBidi" w:hAnsiTheme="majorBidi" w:cstheme="majorBidi"/>
          <w:sz w:val="24"/>
          <w:szCs w:val="24"/>
        </w:rPr>
        <w:t>M</w:t>
      </w:r>
      <w:r w:rsidR="00E76416" w:rsidRPr="004F3683">
        <w:rPr>
          <w:rFonts w:asciiTheme="majorBidi" w:hAnsiTheme="majorBidi" w:cstheme="majorBidi"/>
          <w:sz w:val="24"/>
          <w:szCs w:val="24"/>
        </w:rPr>
        <w:t>ustahiq</w:t>
      </w:r>
      <w:r w:rsidR="00E76416" w:rsidRPr="009161A3">
        <w:rPr>
          <w:rFonts w:asciiTheme="majorBidi" w:hAnsiTheme="majorBidi" w:cstheme="majorBidi"/>
          <w:i/>
          <w:iCs/>
          <w:sz w:val="24"/>
          <w:szCs w:val="24"/>
        </w:rPr>
        <w:t xml:space="preserve"> </w:t>
      </w:r>
      <w:r w:rsidR="00E76416" w:rsidRPr="009161A3">
        <w:rPr>
          <w:rFonts w:asciiTheme="majorBidi" w:hAnsiTheme="majorBidi" w:cstheme="majorBidi"/>
          <w:sz w:val="24"/>
          <w:szCs w:val="24"/>
        </w:rPr>
        <w:t>yang tidak dihabiskan secara langsung untuk konsumsi keperluan tertentu</w:t>
      </w:r>
      <w:r>
        <w:rPr>
          <w:rFonts w:ascii="Times New Roman" w:hAnsi="Times New Roman" w:cs="Times New Roman"/>
          <w:sz w:val="24"/>
          <w:szCs w:val="24"/>
        </w:rPr>
        <w:t xml:space="preserve">. </w:t>
      </w:r>
      <w:proofErr w:type="gramStart"/>
      <w:r>
        <w:rPr>
          <w:rFonts w:ascii="Times New Roman" w:hAnsi="Times New Roman" w:cs="Times New Roman"/>
          <w:sz w:val="24"/>
          <w:szCs w:val="24"/>
        </w:rPr>
        <w:t>Teori-teori ini digunakan untuk mendukung penelitian yang dilakukan oleh peneliti.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menggunakan penelitian kualitatif.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pendekatan yang digunakan adalah yuridis empiris yakni mengkaji ketentuan hukum yang berlaku dengan kenyataan yang terjadi di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data yang digunakan adalah sumber data primer yaitu dengan melakukan observasi, wawancara, dokumentasi dan sumber data sekunder yang diperoleh dari peraturan perundang-undangan, artikel, buku, jurnal.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Subjek wawanc</w:t>
      </w:r>
      <w:r w:rsidR="009F5597">
        <w:rPr>
          <w:rFonts w:ascii="Times New Roman" w:hAnsi="Times New Roman" w:cs="Times New Roman"/>
          <w:sz w:val="24"/>
          <w:szCs w:val="24"/>
        </w:rPr>
        <w:t>ara dalam penelitian ini bertempat di BAZNAS</w:t>
      </w:r>
      <w:r w:rsidR="00CB78F8">
        <w:rPr>
          <w:rFonts w:ascii="Times New Roman" w:hAnsi="Times New Roman" w:cs="Times New Roman"/>
          <w:sz w:val="24"/>
          <w:szCs w:val="24"/>
        </w:rPr>
        <w:t xml:space="preserve"> Kota Manado.</w:t>
      </w:r>
      <w:proofErr w:type="gramEnd"/>
      <w:r w:rsidR="00CB78F8">
        <w:rPr>
          <w:rFonts w:ascii="Times New Roman" w:hAnsi="Times New Roman" w:cs="Times New Roman"/>
          <w:sz w:val="24"/>
          <w:szCs w:val="24"/>
        </w:rPr>
        <w:t xml:space="preserve"> </w:t>
      </w:r>
      <w:proofErr w:type="gramStart"/>
      <w:r>
        <w:rPr>
          <w:rFonts w:ascii="Times New Roman" w:hAnsi="Times New Roman" w:cs="Times New Roman"/>
          <w:sz w:val="24"/>
          <w:szCs w:val="24"/>
        </w:rPr>
        <w:t>Hasil penelitian dalam skripsi ini yaitu kurangnya muzzaki, kurangnya kesadaran masyarakat, dan kurangnya pemahaman masyarakat terkait zakat.</w:t>
      </w:r>
      <w:proofErr w:type="gramEnd"/>
      <w:r w:rsidRPr="00680C32">
        <w:rPr>
          <w:rFonts w:asciiTheme="majorBidi" w:hAnsiTheme="majorBidi" w:cstheme="majorBidi"/>
          <w:bCs/>
          <w:sz w:val="24"/>
          <w:szCs w:val="24"/>
        </w:rPr>
        <w:t xml:space="preserve"> </w:t>
      </w:r>
      <w:proofErr w:type="gramStart"/>
      <w:r>
        <w:rPr>
          <w:rFonts w:asciiTheme="majorBidi" w:hAnsiTheme="majorBidi" w:cstheme="majorBidi"/>
          <w:bCs/>
          <w:sz w:val="24"/>
          <w:szCs w:val="24"/>
        </w:rPr>
        <w:t>dalam</w:t>
      </w:r>
      <w:proofErr w:type="gramEnd"/>
      <w:r>
        <w:rPr>
          <w:rFonts w:asciiTheme="majorBidi" w:hAnsiTheme="majorBidi" w:cstheme="majorBidi"/>
          <w:bCs/>
          <w:sz w:val="24"/>
          <w:szCs w:val="24"/>
        </w:rPr>
        <w:t xml:space="preserve"> pelaksanaan dan prosedur dalam mem</w:t>
      </w:r>
      <w:r w:rsidR="00073EF1">
        <w:rPr>
          <w:rFonts w:asciiTheme="majorBidi" w:hAnsiTheme="majorBidi" w:cstheme="majorBidi"/>
          <w:bCs/>
          <w:sz w:val="24"/>
          <w:szCs w:val="24"/>
        </w:rPr>
        <w:t>verif</w:t>
      </w:r>
      <w:r>
        <w:rPr>
          <w:rFonts w:asciiTheme="majorBidi" w:hAnsiTheme="majorBidi" w:cstheme="majorBidi"/>
          <w:bCs/>
          <w:sz w:val="24"/>
          <w:szCs w:val="24"/>
        </w:rPr>
        <w:t xml:space="preserve">ikasi zakat produktif dengan mengatasi tantangan yang ada di Badan Amil Zakat Nasional (BAZNAS) Kota Manado memiliki aturan-aturan yang ditetapkan mengenai zakat produktif. Dengan aturan-aturan itu Badan Amil Zakat Nasional (BAZNAS) Kota Manado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mem</w:t>
      </w:r>
      <w:r w:rsidR="00073EF1">
        <w:rPr>
          <w:rFonts w:asciiTheme="majorBidi" w:hAnsiTheme="majorBidi" w:cstheme="majorBidi"/>
          <w:bCs/>
          <w:sz w:val="24"/>
          <w:szCs w:val="24"/>
        </w:rPr>
        <w:t>verif</w:t>
      </w:r>
      <w:r>
        <w:rPr>
          <w:rFonts w:asciiTheme="majorBidi" w:hAnsiTheme="majorBidi" w:cstheme="majorBidi"/>
          <w:bCs/>
          <w:sz w:val="24"/>
          <w:szCs w:val="24"/>
        </w:rPr>
        <w:t xml:space="preserve">ikasi calon-calon penerima bantuan Zakat Produktif. </w:t>
      </w:r>
      <w:proofErr w:type="gramStart"/>
      <w:r>
        <w:rPr>
          <w:rFonts w:asciiTheme="majorBidi" w:hAnsiTheme="majorBidi" w:cstheme="majorBidi"/>
          <w:bCs/>
          <w:sz w:val="24"/>
          <w:szCs w:val="24"/>
        </w:rPr>
        <w:t>Cara Badan Amil Zakat Nasional (BAZNAS) Kota Manado dalam mengatasi tantangan yakni dengan mensosialisasikan serta dengan tetap mencari muzakki yang telah mencapai nisab.</w:t>
      </w:r>
      <w:proofErr w:type="gramEnd"/>
    </w:p>
    <w:p w14:paraId="1EF220A0" w14:textId="05E07D35" w:rsidR="009E01B9" w:rsidRDefault="003C2297" w:rsidP="003F3A45">
      <w:pPr>
        <w:spacing w:line="240" w:lineRule="auto"/>
        <w:jc w:val="both"/>
        <w:rPr>
          <w:rFonts w:ascii="Times New Roman" w:hAnsi="Times New Roman" w:cs="Times New Roman"/>
          <w:b/>
          <w:sz w:val="24"/>
          <w:szCs w:val="24"/>
        </w:rPr>
      </w:pPr>
      <w:r w:rsidRPr="007401F1">
        <w:rPr>
          <w:rFonts w:asciiTheme="majorBidi" w:hAnsiTheme="majorBidi" w:cstheme="majorBidi"/>
          <w:b/>
          <w:sz w:val="24"/>
          <w:szCs w:val="24"/>
        </w:rPr>
        <w:t xml:space="preserve">Kata </w:t>
      </w:r>
      <w:proofErr w:type="gramStart"/>
      <w:r w:rsidRPr="007401F1">
        <w:rPr>
          <w:rFonts w:asciiTheme="majorBidi" w:hAnsiTheme="majorBidi" w:cstheme="majorBidi"/>
          <w:b/>
          <w:sz w:val="24"/>
          <w:szCs w:val="24"/>
        </w:rPr>
        <w:t>Kunci :</w:t>
      </w:r>
      <w:proofErr w:type="gramEnd"/>
      <w:r w:rsidRPr="00196C5C">
        <w:rPr>
          <w:rFonts w:asciiTheme="majorBidi" w:hAnsiTheme="majorBidi" w:cstheme="majorBidi"/>
          <w:b/>
          <w:sz w:val="24"/>
          <w:szCs w:val="24"/>
        </w:rPr>
        <w:t xml:space="preserve">  Tantangan, BAZNAS, Zakat</w:t>
      </w:r>
      <w:r w:rsidRPr="00196C5C">
        <w:rPr>
          <w:rFonts w:ascii="Times New Roman" w:hAnsi="Times New Roman" w:cs="Times New Roman"/>
          <w:b/>
          <w:sz w:val="24"/>
          <w:szCs w:val="24"/>
        </w:rPr>
        <w:t xml:space="preserve"> Produktif</w:t>
      </w:r>
      <w:r w:rsidR="003F3A45">
        <w:rPr>
          <w:rFonts w:ascii="Times New Roman" w:hAnsi="Times New Roman" w:cs="Times New Roman"/>
          <w:b/>
          <w:sz w:val="24"/>
          <w:szCs w:val="24"/>
        </w:rPr>
        <w:t>.</w:t>
      </w:r>
    </w:p>
    <w:p w14:paraId="7EA33610" w14:textId="5703A48E" w:rsidR="00941FA1" w:rsidRDefault="00941FA1" w:rsidP="00941FA1">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53710B9" wp14:editId="1D3F0A1F">
            <wp:extent cx="4400460" cy="756745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23.52.01.jpeg"/>
                    <pic:cNvPicPr/>
                  </pic:nvPicPr>
                  <pic:blipFill rotWithShape="1">
                    <a:blip r:embed="rId15">
                      <a:extLst>
                        <a:ext uri="{28A0092B-C50C-407E-A947-70E740481C1C}">
                          <a14:useLocalDpi xmlns:a14="http://schemas.microsoft.com/office/drawing/2010/main" val="0"/>
                        </a:ext>
                      </a:extLst>
                    </a:blip>
                    <a:srcRect l="15271" t="12636" r="10448" b="7741"/>
                    <a:stretch/>
                  </pic:blipFill>
                  <pic:spPr bwMode="auto">
                    <a:xfrm>
                      <a:off x="0" y="0"/>
                      <a:ext cx="4400460" cy="7567457"/>
                    </a:xfrm>
                    <a:prstGeom prst="rect">
                      <a:avLst/>
                    </a:prstGeom>
                    <a:ln>
                      <a:noFill/>
                    </a:ln>
                    <a:extLst>
                      <a:ext uri="{53640926-AAD7-44D8-BBD7-CCE9431645EC}">
                        <a14:shadowObscured xmlns:a14="http://schemas.microsoft.com/office/drawing/2010/main"/>
                      </a:ext>
                    </a:extLst>
                  </pic:spPr>
                </pic:pic>
              </a:graphicData>
            </a:graphic>
          </wp:inline>
        </w:drawing>
      </w:r>
    </w:p>
    <w:p w14:paraId="10F57025" w14:textId="77777777" w:rsidR="00115D96" w:rsidRDefault="00115D96" w:rsidP="009E01B9">
      <w:pPr>
        <w:jc w:val="center"/>
        <w:rPr>
          <w:rFonts w:ascii="Times New Roman" w:hAnsi="Times New Roman" w:cs="Times New Roman"/>
          <w:b/>
          <w:sz w:val="24"/>
          <w:szCs w:val="24"/>
        </w:rPr>
      </w:pPr>
    </w:p>
    <w:p w14:paraId="7FF6E50F" w14:textId="2D8FBF1B" w:rsidR="009E01B9" w:rsidRDefault="009E01B9" w:rsidP="009E01B9">
      <w:pPr>
        <w:jc w:val="center"/>
        <w:rPr>
          <w:rFonts w:ascii="Times New Roman" w:hAnsi="Times New Roman" w:cs="Times New Roman"/>
          <w:b/>
          <w:sz w:val="24"/>
          <w:szCs w:val="24"/>
        </w:rPr>
      </w:pPr>
      <w:r>
        <w:rPr>
          <w:noProof/>
        </w:rPr>
        <w:drawing>
          <wp:anchor distT="0" distB="0" distL="0" distR="0" simplePos="0" relativeHeight="251663360" behindDoc="0" locked="0" layoutInCell="1" allowOverlap="1" wp14:anchorId="5F56B9F6" wp14:editId="1D28F2A7">
            <wp:simplePos x="0" y="0"/>
            <wp:positionH relativeFrom="page">
              <wp:posOffset>2556510</wp:posOffset>
            </wp:positionH>
            <wp:positionV relativeFrom="paragraph">
              <wp:posOffset>337185</wp:posOffset>
            </wp:positionV>
            <wp:extent cx="2603500" cy="251460"/>
            <wp:effectExtent l="0" t="0" r="6350" b="0"/>
            <wp:wrapTopAndBottom/>
            <wp:docPr id="24" name="image3.png" descr="D:\PHOTO\MACAM-MACAM\LoGo\ARAB\BI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2603500" cy="251460"/>
                    </a:xfrm>
                    <a:prstGeom prst="rect">
                      <a:avLst/>
                    </a:prstGeom>
                  </pic:spPr>
                </pic:pic>
              </a:graphicData>
            </a:graphic>
          </wp:anchor>
        </w:drawing>
      </w:r>
      <w:r>
        <w:rPr>
          <w:rFonts w:ascii="Times New Roman" w:hAnsi="Times New Roman" w:cs="Times New Roman"/>
          <w:b/>
          <w:sz w:val="24"/>
          <w:szCs w:val="24"/>
        </w:rPr>
        <w:t>KATA PENGANTAR</w:t>
      </w:r>
    </w:p>
    <w:p w14:paraId="3DBE7BE4" w14:textId="77777777" w:rsidR="009E01B9" w:rsidRDefault="009E01B9" w:rsidP="009E01B9">
      <w:pPr>
        <w:jc w:val="center"/>
        <w:rPr>
          <w:rFonts w:ascii="Times New Roman" w:hAnsi="Times New Roman" w:cs="Times New Roman"/>
          <w:b/>
          <w:sz w:val="24"/>
          <w:szCs w:val="24"/>
        </w:rPr>
      </w:pPr>
    </w:p>
    <w:p w14:paraId="4FA3B504" w14:textId="77777777" w:rsidR="009E01B9" w:rsidRDefault="009E01B9" w:rsidP="00CB78F8">
      <w:pPr>
        <w:spacing w:after="0" w:line="360" w:lineRule="exact"/>
        <w:rPr>
          <w:rFonts w:ascii="Times New Roman" w:hAnsi="Times New Roman" w:cs="Times New Roman"/>
          <w:sz w:val="24"/>
          <w:szCs w:val="24"/>
        </w:rPr>
      </w:pPr>
      <w:r>
        <w:rPr>
          <w:rFonts w:ascii="Times New Roman" w:hAnsi="Times New Roman" w:cs="Times New Roman"/>
          <w:sz w:val="24"/>
          <w:szCs w:val="24"/>
        </w:rPr>
        <w:t>Assalamu’alaikum Wr.Wb</w:t>
      </w:r>
    </w:p>
    <w:p w14:paraId="56643677" w14:textId="70CEC0EC" w:rsidR="009E01B9" w:rsidRDefault="009E01B9" w:rsidP="00CB78F8">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ab/>
        <w:t xml:space="preserve">Puji syukur kehadirat Allah </w:t>
      </w:r>
      <w:r w:rsidR="00D15A8F">
        <w:rPr>
          <w:rFonts w:ascii="Times New Roman" w:hAnsi="Times New Roman" w:cs="Times New Roman"/>
          <w:sz w:val="24"/>
          <w:szCs w:val="24"/>
        </w:rPr>
        <w:t>swt</w:t>
      </w:r>
      <w:r>
        <w:rPr>
          <w:rFonts w:ascii="Times New Roman" w:hAnsi="Times New Roman" w:cs="Times New Roman"/>
          <w:sz w:val="24"/>
          <w:szCs w:val="24"/>
        </w:rPr>
        <w:t xml:space="preserve">, Tuhan Yang Maha Pengasih lagi Maha Penyayang yang telah melimpahkan rahmat yang tak henti-hentinya mencurahkan nikmat, hidayah dan pertolongan-Nya sehingga penulis dapat menyusun skripsi ini. Sholawat serta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senantiasa penulis haturkan kepada teladan terbaik kita Nabi Muhammad saw, keluarga, sahabatnya, dan para pengikutnya yang senantiasa setia menjalankan syariatnya. </w:t>
      </w:r>
      <w:proofErr w:type="gramStart"/>
      <w:r>
        <w:rPr>
          <w:rFonts w:ascii="Times New Roman" w:hAnsi="Times New Roman" w:cs="Times New Roman"/>
          <w:sz w:val="24"/>
          <w:szCs w:val="24"/>
        </w:rPr>
        <w:t>Dalam skripsi ini yang berjudul “Tantangan Badan Amil Zakat Nasional Dalam Pelaksanaan Zakat Produktif (Studi Kasus BAZNAS Kota Manado)” penulis telah berupaya semaksimal mungkin untduk dapat menyelesaikan penulisan dengan baik, namun peneliti menyadari bahwa manusia tidak terlepas dari kesalahan-kesalahan.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itu terjadi diluar pengetahuan penulis.</w:t>
      </w:r>
      <w:proofErr w:type="gramEnd"/>
    </w:p>
    <w:p w14:paraId="5D8A4F2A" w14:textId="77777777" w:rsidR="009E01B9" w:rsidRDefault="009E01B9" w:rsidP="00CB78F8">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Untuk itu dengan ini penulis menyampaikan terimakasih yang sebesar-besarnya kepada semua pihak yang telah membantu peneliti dalam menyelesaikan skripsi ini.</w:t>
      </w:r>
      <w:proofErr w:type="gramEnd"/>
      <w:r>
        <w:rPr>
          <w:rFonts w:ascii="Times New Roman" w:hAnsi="Times New Roman" w:cs="Times New Roman"/>
          <w:sz w:val="24"/>
          <w:szCs w:val="24"/>
        </w:rPr>
        <w:t xml:space="preserve"> Oleh karena itu izinkanlah penulis menghaturkan rasa terimakasih kepada: </w:t>
      </w:r>
    </w:p>
    <w:p w14:paraId="1E0BF998" w14:textId="6931E51A" w:rsidR="009E01B9" w:rsidRDefault="00F42787"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Rek</w:t>
      </w:r>
      <w:r w:rsidR="009E01B9">
        <w:rPr>
          <w:rFonts w:ascii="Times New Roman" w:hAnsi="Times New Roman" w:cs="Times New Roman"/>
          <w:sz w:val="24"/>
          <w:szCs w:val="24"/>
        </w:rPr>
        <w:t>tor Institut Agama Islam Negeri (IAIN) Manado, Delmus Puneri Salim, S.Ag.</w:t>
      </w:r>
      <w:r w:rsidR="00B302FC">
        <w:rPr>
          <w:rFonts w:ascii="Times New Roman" w:hAnsi="Times New Roman" w:cs="Times New Roman"/>
          <w:sz w:val="24"/>
          <w:szCs w:val="24"/>
        </w:rPr>
        <w:t xml:space="preserve">, M.Res., Ph.D, Wakil Rektor </w:t>
      </w:r>
      <w:r w:rsidR="009E01B9">
        <w:rPr>
          <w:rFonts w:ascii="Times New Roman" w:hAnsi="Times New Roman" w:cs="Times New Roman"/>
          <w:sz w:val="24"/>
          <w:szCs w:val="24"/>
        </w:rPr>
        <w:t xml:space="preserve">Bidang Akademik &amp; Pengembangan, Dr. Ahmad Rajafi, M.HI, Wakil </w:t>
      </w:r>
      <w:r w:rsidR="00B302FC">
        <w:rPr>
          <w:rFonts w:ascii="Times New Roman" w:hAnsi="Times New Roman" w:cs="Times New Roman"/>
          <w:sz w:val="24"/>
          <w:szCs w:val="24"/>
        </w:rPr>
        <w:t xml:space="preserve">Rektor </w:t>
      </w:r>
      <w:r w:rsidR="009E01B9">
        <w:rPr>
          <w:rFonts w:ascii="Times New Roman" w:hAnsi="Times New Roman" w:cs="Times New Roman"/>
          <w:sz w:val="24"/>
          <w:szCs w:val="24"/>
        </w:rPr>
        <w:t>Bidang AUAK, Dr. Radlyah H. Ja</w:t>
      </w:r>
      <w:r w:rsidR="00D03490">
        <w:rPr>
          <w:rFonts w:ascii="Times New Roman" w:hAnsi="Times New Roman" w:cs="Times New Roman"/>
          <w:sz w:val="24"/>
          <w:szCs w:val="24"/>
        </w:rPr>
        <w:t xml:space="preserve">n, S.E., M.Si, Wakil Rektor </w:t>
      </w:r>
      <w:r w:rsidR="009E01B9">
        <w:rPr>
          <w:rFonts w:ascii="Times New Roman" w:hAnsi="Times New Roman" w:cs="Times New Roman"/>
          <w:sz w:val="24"/>
          <w:szCs w:val="24"/>
        </w:rPr>
        <w:t>Bidang Ke</w:t>
      </w:r>
      <w:r w:rsidR="00B302FC">
        <w:rPr>
          <w:rFonts w:ascii="Times New Roman" w:hAnsi="Times New Roman" w:cs="Times New Roman"/>
          <w:sz w:val="24"/>
          <w:szCs w:val="24"/>
        </w:rPr>
        <w:t xml:space="preserve">mahasiswaan dan Kerjasama, Dr. Musdalifah, M.Si., M.Psi </w:t>
      </w:r>
      <w:r w:rsidR="009E01B9">
        <w:rPr>
          <w:rFonts w:ascii="Times New Roman" w:hAnsi="Times New Roman" w:cs="Times New Roman"/>
          <w:sz w:val="24"/>
          <w:szCs w:val="24"/>
        </w:rPr>
        <w:t>Terima kasih telah memberikan kesempatan untuk penulis belajar di IAIN Manado.</w:t>
      </w:r>
    </w:p>
    <w:p w14:paraId="4C72EEF2" w14:textId="121F3CF1"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Dekan Fakultas Syariah Institut Agama Islam Negeri (IAIN) Manado, Dr.</w:t>
      </w:r>
      <w:r w:rsidR="00D03490">
        <w:rPr>
          <w:rFonts w:ascii="Times New Roman" w:hAnsi="Times New Roman" w:cs="Times New Roman"/>
          <w:sz w:val="24"/>
          <w:szCs w:val="24"/>
        </w:rPr>
        <w:t xml:space="preserve"> Hj. Salma, M.HI, Wakil Dekan </w:t>
      </w:r>
      <w:r>
        <w:rPr>
          <w:rFonts w:ascii="Times New Roman" w:hAnsi="Times New Roman" w:cs="Times New Roman"/>
          <w:sz w:val="24"/>
          <w:szCs w:val="24"/>
        </w:rPr>
        <w:t>Bidang Akademik, D</w:t>
      </w:r>
      <w:r w:rsidR="00D03490">
        <w:rPr>
          <w:rFonts w:ascii="Times New Roman" w:hAnsi="Times New Roman" w:cs="Times New Roman"/>
          <w:sz w:val="24"/>
          <w:szCs w:val="24"/>
        </w:rPr>
        <w:t xml:space="preserve">r. Naskur, M.HI, Wakil Dekan </w:t>
      </w:r>
      <w:r>
        <w:rPr>
          <w:rFonts w:ascii="Times New Roman" w:hAnsi="Times New Roman" w:cs="Times New Roman"/>
          <w:sz w:val="24"/>
          <w:szCs w:val="24"/>
        </w:rPr>
        <w:t>Bidang Administrasi Umum Keuanagan Dr. Frangk</w:t>
      </w:r>
      <w:r w:rsidR="00D03490">
        <w:rPr>
          <w:rFonts w:ascii="Times New Roman" w:hAnsi="Times New Roman" w:cs="Times New Roman"/>
          <w:sz w:val="24"/>
          <w:szCs w:val="24"/>
        </w:rPr>
        <w:t xml:space="preserve">y Suleman, M.HI, Wakil Dekan </w:t>
      </w:r>
      <w:r>
        <w:rPr>
          <w:rFonts w:ascii="Times New Roman" w:hAnsi="Times New Roman" w:cs="Times New Roman"/>
          <w:sz w:val="24"/>
          <w:szCs w:val="24"/>
        </w:rPr>
        <w:t>Bidang Kemahasiswaan Dan Kerjasama Dr H. Hasyim Sofyan Lahilote, S.H., M.H.</w:t>
      </w:r>
    </w:p>
    <w:p w14:paraId="704592A0"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lastRenderedPageBreak/>
        <w:t>Ketua Program Studi Hukum Ekonomi Syariah (HES) Fakultas Syariah Institute Agama Islam Negeri (IAIN) Manado, Djamila Usup, S.Ag., M.HI, Sekretaris Program Studi Hukum Ekonomi Syariah Fakultas Syariah (IAIN) Manado Nur Azizah Hutagalung, S.HI., M.H.</w:t>
      </w:r>
    </w:p>
    <w:p w14:paraId="381706BA"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sidRPr="001F1CC8">
        <w:rPr>
          <w:rFonts w:ascii="Times New Roman" w:hAnsi="Times New Roman" w:cs="Times New Roman"/>
          <w:sz w:val="24"/>
          <w:szCs w:val="24"/>
        </w:rPr>
        <w:t>Civitas akademika IAIN Manado khususnya Fakultas Syariah yang telah memberikan ilmu, bimbingan, maupun dorongan kepada penulis selama kuliah dan staf karyawan di lingkungan Fakultas Syariah IAIN Manado.</w:t>
      </w:r>
    </w:p>
    <w:p w14:paraId="6669D81F" w14:textId="758630C0"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Pembimbing I, Dr Nenden Herawaty Suleman, S.H,M.H dan Pembimbing II, Nur Azizah Hutagalung, S.H.I, M.H, yang senantiasa membimbing, memberikan nasehat, kritikan yang sangat membangun serta memberikan sumbangsih pemikiran kepada penulis dalam penyusun</w:t>
      </w:r>
      <w:r w:rsidR="006648E5">
        <w:rPr>
          <w:rFonts w:ascii="Times New Roman" w:hAnsi="Times New Roman" w:cs="Times New Roman"/>
          <w:sz w:val="24"/>
          <w:szCs w:val="24"/>
        </w:rPr>
        <w:t>an dan penyelesaian skripsi ini.</w:t>
      </w:r>
    </w:p>
    <w:p w14:paraId="05951334"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sidRPr="005102CC">
        <w:rPr>
          <w:rFonts w:ascii="Times New Roman" w:hAnsi="Times New Roman" w:cs="Times New Roman"/>
          <w:sz w:val="24"/>
          <w:szCs w:val="24"/>
        </w:rPr>
        <w:t>Kepala Unit Perpustakaan IAIN Manado, Dr. Hj Nenden H. Suleman, SH.</w:t>
      </w:r>
      <w:proofErr w:type="gramStart"/>
      <w:r w:rsidRPr="005102CC">
        <w:rPr>
          <w:rFonts w:ascii="Times New Roman" w:hAnsi="Times New Roman" w:cs="Times New Roman"/>
          <w:sz w:val="24"/>
          <w:szCs w:val="24"/>
        </w:rPr>
        <w:t>,M.H</w:t>
      </w:r>
      <w:proofErr w:type="gramEnd"/>
      <w:r w:rsidRPr="005102CC">
        <w:rPr>
          <w:rFonts w:ascii="Times New Roman" w:hAnsi="Times New Roman" w:cs="Times New Roman"/>
          <w:sz w:val="24"/>
          <w:szCs w:val="24"/>
        </w:rPr>
        <w:t>, beserta staf. Terima kasih sudah memberikan layanan buku-buku penunjang selama studi.</w:t>
      </w:r>
    </w:p>
    <w:p w14:paraId="430E619F" w14:textId="2F7F8E9E"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Penguji 1, Dr. Edi Gunawan, M.HI</w:t>
      </w:r>
      <w:r w:rsidR="009911FA">
        <w:rPr>
          <w:rFonts w:ascii="Times New Roman" w:hAnsi="Times New Roman" w:cs="Times New Roman"/>
          <w:sz w:val="24"/>
          <w:szCs w:val="24"/>
        </w:rPr>
        <w:t>, penguji II Ridwan Jamal, M.HI</w:t>
      </w:r>
      <w:r w:rsidR="00DB1E96">
        <w:rPr>
          <w:rFonts w:ascii="Times New Roman" w:hAnsi="Times New Roman" w:cs="Times New Roman"/>
          <w:sz w:val="24"/>
          <w:szCs w:val="24"/>
        </w:rPr>
        <w:t>, yang senantiasa mengarahkan dan juga banyak membantu penulis sehingga penulis dapat menyelesaikan skripsi ini dengan baik.</w:t>
      </w:r>
    </w:p>
    <w:p w14:paraId="19C3DF4A"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Ketua BAZNAS Kota Manado, Taufik T. Permata, dan staff BAZNAS Kota Manado. </w:t>
      </w:r>
    </w:p>
    <w:p w14:paraId="0A59DB26"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Teristimewa kepada kedua orang tua saya Ibu Afni Octavia Sirah, S.P dan Ayah Ichan Utiah, S.H, mereka adalah inspirasi bagi kehidupan saya. Ucapan terima kasih yang mendalam atas nilai yang mereka tanamkan sejak kecil sebagai akar yang kuat untuk saya terus bertumbuh dan bermakna sebagai manusia. Serta adik-adik saya dan seluruh keluarga besar saya yang selalu memberikan semangat dan do’a.</w:t>
      </w:r>
    </w:p>
    <w:p w14:paraId="3438FC4C"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GIRLS (Alvira, Tasya, Anissa, Dwimo, Dwipo, Elsa, Sarah</w:t>
      </w:r>
      <w:proofErr w:type="gramStart"/>
      <w:r>
        <w:rPr>
          <w:rFonts w:ascii="Times New Roman" w:hAnsi="Times New Roman" w:cs="Times New Roman"/>
          <w:sz w:val="24"/>
          <w:szCs w:val="24"/>
        </w:rPr>
        <w:t>,  dan</w:t>
      </w:r>
      <w:proofErr w:type="gramEnd"/>
      <w:r>
        <w:rPr>
          <w:rFonts w:ascii="Times New Roman" w:hAnsi="Times New Roman" w:cs="Times New Roman"/>
          <w:sz w:val="24"/>
          <w:szCs w:val="24"/>
        </w:rPr>
        <w:t xml:space="preserve"> Tiara) sahabat SMA yang telah menghibur, membantu dan mendukung dalam penyusunan skripsi ini.</w:t>
      </w:r>
    </w:p>
    <w:p w14:paraId="0933D1FE" w14:textId="77777777" w:rsidR="009E01B9"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Teman-teman seperjuangan saya kelas HES C angkatan 2019 yang telah membantu dan mendukung dalam penyusunan skripsi ini.</w:t>
      </w:r>
    </w:p>
    <w:p w14:paraId="240BC3B5" w14:textId="7BFBE53F" w:rsidR="009E01B9" w:rsidRDefault="00D8232A"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Teman-teman seperjuangan </w:t>
      </w:r>
      <w:r w:rsidR="009E01B9">
        <w:rPr>
          <w:rFonts w:ascii="Times New Roman" w:hAnsi="Times New Roman" w:cs="Times New Roman"/>
          <w:sz w:val="24"/>
          <w:szCs w:val="24"/>
        </w:rPr>
        <w:t>saya Sabiella Aulia Khoirunnisa,</w:t>
      </w:r>
      <w:r>
        <w:rPr>
          <w:rFonts w:ascii="Times New Roman" w:hAnsi="Times New Roman" w:cs="Times New Roman"/>
          <w:sz w:val="24"/>
          <w:szCs w:val="24"/>
        </w:rPr>
        <w:t xml:space="preserve"> </w:t>
      </w:r>
      <w:proofErr w:type="gramStart"/>
      <w:r>
        <w:rPr>
          <w:rFonts w:ascii="Times New Roman" w:hAnsi="Times New Roman" w:cs="Times New Roman"/>
          <w:sz w:val="24"/>
          <w:szCs w:val="24"/>
        </w:rPr>
        <w:t>celia</w:t>
      </w:r>
      <w:proofErr w:type="gramEnd"/>
      <w:r>
        <w:rPr>
          <w:rFonts w:ascii="Times New Roman" w:hAnsi="Times New Roman" w:cs="Times New Roman"/>
          <w:sz w:val="24"/>
          <w:szCs w:val="24"/>
        </w:rPr>
        <w:t xml:space="preserve"> Amanda Putri, Nurvia Putri, Rafiq Soleman</w:t>
      </w:r>
      <w:r w:rsidR="009E01B9">
        <w:rPr>
          <w:rFonts w:ascii="Times New Roman" w:hAnsi="Times New Roman" w:cs="Times New Roman"/>
          <w:sz w:val="24"/>
          <w:szCs w:val="24"/>
        </w:rPr>
        <w:t xml:space="preserve"> yang telah mendukung dan memberikan motivasi dalam penyusunan skripsi ini. </w:t>
      </w:r>
    </w:p>
    <w:p w14:paraId="7EA75C0B" w14:textId="77777777" w:rsidR="009643DA" w:rsidRDefault="009E01B9" w:rsidP="008B0CAF">
      <w:pPr>
        <w:pStyle w:val="ListParagraph"/>
        <w:numPr>
          <w:ilvl w:val="0"/>
          <w:numId w:val="32"/>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Terima kasih kepada Andri Hasan, S.Farm, yang sudah memberikan semangat, do’a dan membantu dalam penyusunan skripsi ini.</w:t>
      </w:r>
    </w:p>
    <w:p w14:paraId="326D3824" w14:textId="77777777" w:rsidR="009643DA" w:rsidRDefault="009643DA" w:rsidP="009643DA">
      <w:pPr>
        <w:spacing w:after="0" w:line="360" w:lineRule="exact"/>
        <w:ind w:left="360"/>
        <w:jc w:val="both"/>
        <w:rPr>
          <w:rFonts w:ascii="Times New Roman" w:hAnsi="Times New Roman" w:cs="Times New Roman"/>
          <w:sz w:val="24"/>
          <w:szCs w:val="24"/>
        </w:rPr>
      </w:pPr>
    </w:p>
    <w:p w14:paraId="35E264D8" w14:textId="20350B78" w:rsidR="009643DA" w:rsidRDefault="009643DA" w:rsidP="009643DA">
      <w:pPr>
        <w:spacing w:after="0" w:line="360" w:lineRule="exact"/>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9643DA">
        <w:rPr>
          <w:rFonts w:ascii="Times New Roman" w:hAnsi="Times New Roman" w:cs="Times New Roman"/>
          <w:sz w:val="24"/>
          <w:szCs w:val="24"/>
        </w:rPr>
        <w:t xml:space="preserve">Semoga hasil penelitian ini bermanfaat bagi para pembaca dan semoga segala </w:t>
      </w:r>
      <w:proofErr w:type="gramStart"/>
      <w:r w:rsidRPr="009643DA">
        <w:rPr>
          <w:rFonts w:ascii="Times New Roman" w:hAnsi="Times New Roman" w:cs="Times New Roman"/>
          <w:sz w:val="24"/>
          <w:szCs w:val="24"/>
        </w:rPr>
        <w:t>doa</w:t>
      </w:r>
      <w:proofErr w:type="gramEnd"/>
      <w:r w:rsidRPr="009643DA">
        <w:rPr>
          <w:rFonts w:ascii="Times New Roman" w:hAnsi="Times New Roman" w:cs="Times New Roman"/>
          <w:sz w:val="24"/>
          <w:szCs w:val="24"/>
        </w:rPr>
        <w:t xml:space="preserve"> dan partisipasinya akan memperoleh imbalan yang berlipat ganda dari Allah </w:t>
      </w:r>
      <w:r w:rsidR="00D15A8F">
        <w:rPr>
          <w:rFonts w:ascii="Times New Roman" w:hAnsi="Times New Roman" w:cs="Times New Roman"/>
          <w:sz w:val="24"/>
          <w:szCs w:val="24"/>
        </w:rPr>
        <w:t>swt</w:t>
      </w:r>
      <w:r w:rsidRPr="009643DA">
        <w:rPr>
          <w:rFonts w:ascii="Times New Roman" w:hAnsi="Times New Roman" w:cs="Times New Roman"/>
          <w:sz w:val="24"/>
          <w:szCs w:val="24"/>
        </w:rPr>
        <w:t>.</w:t>
      </w:r>
    </w:p>
    <w:p w14:paraId="6999A2C4" w14:textId="77777777" w:rsidR="009643DA" w:rsidRDefault="009643DA" w:rsidP="009643DA">
      <w:pPr>
        <w:spacing w:after="0" w:line="360" w:lineRule="exact"/>
        <w:ind w:left="360"/>
        <w:jc w:val="right"/>
        <w:rPr>
          <w:rFonts w:ascii="Times New Roman" w:hAnsi="Times New Roman" w:cs="Times New Roman"/>
          <w:sz w:val="24"/>
          <w:szCs w:val="24"/>
        </w:rPr>
      </w:pPr>
    </w:p>
    <w:p w14:paraId="2551C73F" w14:textId="74CD526B" w:rsidR="009643DA" w:rsidRDefault="005D3CBE" w:rsidP="009643DA">
      <w:pPr>
        <w:spacing w:after="0" w:line="240" w:lineRule="exact"/>
        <w:ind w:left="360"/>
        <w:jc w:val="right"/>
        <w:rPr>
          <w:rFonts w:ascii="Times New Roman" w:hAnsi="Times New Roman" w:cs="Times New Roman"/>
          <w:sz w:val="24"/>
          <w:szCs w:val="24"/>
        </w:rPr>
      </w:pPr>
      <w:r>
        <w:rPr>
          <w:rFonts w:ascii="Times New Roman" w:hAnsi="Times New Roman" w:cs="Times New Roman"/>
          <w:sz w:val="24"/>
          <w:szCs w:val="24"/>
        </w:rPr>
        <w:t>Manado, 10</w:t>
      </w:r>
      <w:r w:rsidR="009643DA">
        <w:rPr>
          <w:rFonts w:ascii="Times New Roman" w:hAnsi="Times New Roman" w:cs="Times New Roman"/>
          <w:sz w:val="24"/>
          <w:szCs w:val="24"/>
        </w:rPr>
        <w:t xml:space="preserve"> Mei 2023</w:t>
      </w:r>
    </w:p>
    <w:p w14:paraId="200DC1B4" w14:textId="08808711" w:rsidR="009643DA" w:rsidRDefault="009643DA" w:rsidP="009643DA">
      <w:pPr>
        <w:spacing w:after="0" w:line="240" w:lineRule="exact"/>
        <w:ind w:left="4680"/>
        <w:jc w:val="center"/>
        <w:rPr>
          <w:rFonts w:ascii="Times New Roman" w:hAnsi="Times New Roman" w:cs="Times New Roman"/>
          <w:sz w:val="24"/>
          <w:szCs w:val="24"/>
        </w:rPr>
      </w:pPr>
      <w:r>
        <w:rPr>
          <w:rFonts w:ascii="Times New Roman" w:hAnsi="Times New Roman" w:cs="Times New Roman"/>
          <w:sz w:val="24"/>
          <w:szCs w:val="24"/>
        </w:rPr>
        <w:t xml:space="preserve"> Penulis,</w:t>
      </w:r>
    </w:p>
    <w:p w14:paraId="45CA4F39" w14:textId="77777777" w:rsidR="009643DA" w:rsidRDefault="009643DA" w:rsidP="009643DA">
      <w:pPr>
        <w:spacing w:after="0" w:line="360" w:lineRule="exact"/>
        <w:ind w:left="4680"/>
        <w:jc w:val="center"/>
        <w:rPr>
          <w:rFonts w:ascii="Times New Roman" w:hAnsi="Times New Roman" w:cs="Times New Roman"/>
          <w:sz w:val="24"/>
          <w:szCs w:val="24"/>
        </w:rPr>
      </w:pPr>
    </w:p>
    <w:p w14:paraId="7D4E1273" w14:textId="77777777" w:rsidR="009643DA" w:rsidRDefault="009643DA" w:rsidP="009643DA">
      <w:pPr>
        <w:spacing w:after="0" w:line="360" w:lineRule="exact"/>
        <w:ind w:left="4680"/>
        <w:jc w:val="center"/>
        <w:rPr>
          <w:rFonts w:ascii="Times New Roman" w:hAnsi="Times New Roman" w:cs="Times New Roman"/>
          <w:sz w:val="24"/>
          <w:szCs w:val="24"/>
        </w:rPr>
      </w:pPr>
    </w:p>
    <w:p w14:paraId="3726B054" w14:textId="77777777" w:rsidR="009643DA" w:rsidRDefault="009643DA" w:rsidP="009643DA">
      <w:pPr>
        <w:spacing w:after="0" w:line="360" w:lineRule="exact"/>
        <w:ind w:left="4680"/>
        <w:jc w:val="center"/>
        <w:rPr>
          <w:rFonts w:ascii="Times New Roman" w:hAnsi="Times New Roman" w:cs="Times New Roman"/>
          <w:sz w:val="24"/>
          <w:szCs w:val="24"/>
        </w:rPr>
      </w:pPr>
    </w:p>
    <w:p w14:paraId="6247453B" w14:textId="078412B7" w:rsidR="009643DA" w:rsidRDefault="009643DA" w:rsidP="00E46733">
      <w:pPr>
        <w:spacing w:after="0" w:line="240" w:lineRule="exact"/>
        <w:ind w:left="4680"/>
        <w:jc w:val="center"/>
        <w:rPr>
          <w:rFonts w:ascii="Times New Roman" w:hAnsi="Times New Roman" w:cs="Times New Roman"/>
          <w:sz w:val="24"/>
          <w:szCs w:val="24"/>
          <w:u w:val="single"/>
        </w:rPr>
      </w:pPr>
      <w:r>
        <w:rPr>
          <w:rFonts w:ascii="Times New Roman" w:hAnsi="Times New Roman" w:cs="Times New Roman"/>
          <w:sz w:val="24"/>
          <w:szCs w:val="24"/>
        </w:rPr>
        <w:t xml:space="preserve">                  </w:t>
      </w:r>
      <w:r w:rsidRPr="009643DA">
        <w:rPr>
          <w:rFonts w:ascii="Times New Roman" w:hAnsi="Times New Roman" w:cs="Times New Roman"/>
          <w:sz w:val="24"/>
          <w:szCs w:val="24"/>
          <w:u w:val="single"/>
        </w:rPr>
        <w:t>Safirah Anissa Utiah</w:t>
      </w:r>
    </w:p>
    <w:p w14:paraId="70CEAEE6" w14:textId="00842C06" w:rsidR="009643DA" w:rsidRPr="009643DA" w:rsidRDefault="009643DA" w:rsidP="00E46733">
      <w:pPr>
        <w:spacing w:after="0" w:line="240" w:lineRule="exact"/>
        <w:ind w:left="5400"/>
        <w:jc w:val="center"/>
        <w:rPr>
          <w:rFonts w:ascii="Times New Roman" w:hAnsi="Times New Roman" w:cs="Times New Roman"/>
          <w:sz w:val="24"/>
          <w:szCs w:val="24"/>
        </w:rPr>
      </w:pPr>
      <w:r>
        <w:rPr>
          <w:rFonts w:ascii="Times New Roman" w:hAnsi="Times New Roman" w:cs="Times New Roman"/>
          <w:sz w:val="24"/>
          <w:szCs w:val="24"/>
        </w:rPr>
        <w:t xml:space="preserve"> NIM. 19.1.2.060</w:t>
      </w:r>
    </w:p>
    <w:p w14:paraId="034041B8" w14:textId="77777777" w:rsidR="00E46733" w:rsidRDefault="00E46733">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5B007B31" w14:textId="4D8505E7" w:rsidR="00697067" w:rsidRPr="00CF2FFF" w:rsidRDefault="00DE12DD" w:rsidP="00CF2FFF">
      <w:pPr>
        <w:pStyle w:val="Heading1"/>
        <w:jc w:val="center"/>
        <w:rPr>
          <w:rFonts w:ascii="Times New Roman" w:hAnsi="Times New Roman" w:cs="Times New Roman"/>
          <w:color w:val="auto"/>
          <w:sz w:val="24"/>
          <w:szCs w:val="24"/>
        </w:rPr>
      </w:pPr>
      <w:bookmarkStart w:id="9" w:name="_Toc136413233"/>
      <w:r w:rsidRPr="00323997">
        <w:rPr>
          <w:rFonts w:ascii="Times New Roman" w:hAnsi="Times New Roman" w:cs="Times New Roman"/>
          <w:b/>
          <w:color w:val="auto"/>
          <w:sz w:val="24"/>
          <w:szCs w:val="24"/>
        </w:rPr>
        <w:lastRenderedPageBreak/>
        <w:t>DAFTAR ISI</w:t>
      </w:r>
      <w:bookmarkEnd w:id="9"/>
    </w:p>
    <w:sdt>
      <w:sdtPr>
        <w:rPr>
          <w:rFonts w:asciiTheme="minorHAnsi" w:eastAsiaTheme="minorHAnsi" w:hAnsiTheme="minorHAnsi" w:cstheme="minorBidi"/>
          <w:b w:val="0"/>
          <w:bCs w:val="0"/>
          <w:color w:val="auto"/>
          <w:sz w:val="22"/>
          <w:szCs w:val="22"/>
          <w:lang w:eastAsia="en-US"/>
        </w:rPr>
        <w:id w:val="-460347779"/>
        <w:docPartObj>
          <w:docPartGallery w:val="Table of Contents"/>
          <w:docPartUnique/>
        </w:docPartObj>
      </w:sdtPr>
      <w:sdtEndPr>
        <w:rPr>
          <w:noProof/>
        </w:rPr>
      </w:sdtEndPr>
      <w:sdtContent>
        <w:p w14:paraId="5E67EF31" w14:textId="2043BE60" w:rsidR="00323997" w:rsidRPr="00A7085D" w:rsidRDefault="00A7085D" w:rsidP="00215757">
          <w:pPr>
            <w:pStyle w:val="TOCHeading"/>
            <w:tabs>
              <w:tab w:val="left" w:pos="3627"/>
            </w:tabs>
            <w:spacing w:line="360" w:lineRule="auto"/>
            <w:rPr>
              <w:b w:val="0"/>
            </w:rPr>
          </w:pPr>
          <w:r>
            <w:rPr>
              <w:rFonts w:ascii="Times New Roman" w:eastAsiaTheme="minorHAnsi" w:hAnsi="Times New Roman" w:cs="Times New Roman"/>
              <w:b w:val="0"/>
              <w:bCs w:val="0"/>
              <w:color w:val="auto"/>
              <w:sz w:val="24"/>
              <w:szCs w:val="24"/>
              <w:lang w:eastAsia="en-US"/>
            </w:rPr>
            <w:t>HALAMAN JUDUL ……………………………………………………………...</w:t>
          </w:r>
          <w:r w:rsidR="00215757">
            <w:rPr>
              <w:rFonts w:ascii="Times New Roman" w:eastAsiaTheme="minorHAnsi" w:hAnsi="Times New Roman" w:cs="Times New Roman"/>
              <w:b w:val="0"/>
              <w:bCs w:val="0"/>
              <w:color w:val="auto"/>
              <w:sz w:val="24"/>
              <w:szCs w:val="24"/>
              <w:lang w:eastAsia="en-US"/>
            </w:rPr>
            <w:t>i</w:t>
          </w:r>
        </w:p>
        <w:p w14:paraId="04213040" w14:textId="77777777" w:rsidR="00BE252B" w:rsidRPr="00BE252B" w:rsidRDefault="00323997" w:rsidP="00EA496B">
          <w:pPr>
            <w:pStyle w:val="TOC1"/>
            <w:ind w:firstLine="0"/>
            <w:rPr>
              <w:rFonts w:eastAsiaTheme="minorEastAsia"/>
              <w:noProof/>
            </w:rPr>
          </w:pPr>
          <w:r w:rsidRPr="00BE252B">
            <w:fldChar w:fldCharType="begin"/>
          </w:r>
          <w:r w:rsidRPr="00BE252B">
            <w:instrText xml:space="preserve"> TOC \o "1-3" \h \z \u </w:instrText>
          </w:r>
          <w:r w:rsidRPr="00BE252B">
            <w:fldChar w:fldCharType="separate"/>
          </w:r>
          <w:hyperlink w:anchor="_Toc136413229" w:history="1">
            <w:r w:rsidR="00BE252B" w:rsidRPr="00BE252B">
              <w:rPr>
                <w:rStyle w:val="Hyperlink"/>
                <w:rFonts w:ascii="Times New Roman" w:hAnsi="Times New Roman" w:cs="Times New Roman"/>
                <w:noProof/>
              </w:rPr>
              <w:t>PERNYATAAN KEASLIAN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_Toc136413229 \h </w:instrText>
            </w:r>
            <w:r w:rsidR="00BE252B" w:rsidRPr="00BE252B">
              <w:rPr>
                <w:noProof/>
                <w:webHidden/>
              </w:rPr>
            </w:r>
            <w:r w:rsidR="00BE252B" w:rsidRPr="00BE252B">
              <w:rPr>
                <w:noProof/>
                <w:webHidden/>
              </w:rPr>
              <w:fldChar w:fldCharType="separate"/>
            </w:r>
            <w:r w:rsidR="00AB3679">
              <w:rPr>
                <w:noProof/>
                <w:webHidden/>
              </w:rPr>
              <w:t>ii</w:t>
            </w:r>
            <w:r w:rsidR="00BE252B" w:rsidRPr="00BE252B">
              <w:rPr>
                <w:noProof/>
                <w:webHidden/>
              </w:rPr>
              <w:fldChar w:fldCharType="end"/>
            </w:r>
          </w:hyperlink>
        </w:p>
        <w:p w14:paraId="0844C286" w14:textId="77777777" w:rsidR="00BE252B" w:rsidRPr="00BE252B" w:rsidRDefault="00AF5CD1" w:rsidP="00EA496B">
          <w:pPr>
            <w:pStyle w:val="TOC1"/>
            <w:ind w:firstLine="0"/>
            <w:rPr>
              <w:rFonts w:eastAsiaTheme="minorEastAsia"/>
              <w:noProof/>
            </w:rPr>
          </w:pPr>
          <w:hyperlink w:anchor="_Toc136413230" w:history="1">
            <w:r w:rsidR="00BE252B" w:rsidRPr="00BE252B">
              <w:rPr>
                <w:rStyle w:val="Hyperlink"/>
                <w:rFonts w:ascii="Times New Roman" w:hAnsi="Times New Roman"/>
                <w:noProof/>
              </w:rPr>
              <w:t>PERSETUJUAN PEMBIMBING</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_Toc136413230 \h </w:instrText>
            </w:r>
            <w:r w:rsidR="00BE252B" w:rsidRPr="00BE252B">
              <w:rPr>
                <w:noProof/>
                <w:webHidden/>
              </w:rPr>
            </w:r>
            <w:r w:rsidR="00BE252B" w:rsidRPr="00BE252B">
              <w:rPr>
                <w:noProof/>
                <w:webHidden/>
              </w:rPr>
              <w:fldChar w:fldCharType="separate"/>
            </w:r>
            <w:r w:rsidR="00AB3679">
              <w:rPr>
                <w:noProof/>
                <w:webHidden/>
              </w:rPr>
              <w:t>iii</w:t>
            </w:r>
            <w:r w:rsidR="00BE252B" w:rsidRPr="00BE252B">
              <w:rPr>
                <w:noProof/>
                <w:webHidden/>
              </w:rPr>
              <w:fldChar w:fldCharType="end"/>
            </w:r>
          </w:hyperlink>
        </w:p>
        <w:p w14:paraId="50E735CB" w14:textId="77777777" w:rsidR="00BE252B" w:rsidRPr="00BE252B" w:rsidRDefault="00AF5CD1" w:rsidP="00EA496B">
          <w:pPr>
            <w:pStyle w:val="TOC1"/>
            <w:ind w:firstLine="0"/>
            <w:rPr>
              <w:rFonts w:eastAsiaTheme="minorEastAsia"/>
              <w:noProof/>
            </w:rPr>
          </w:pPr>
          <w:hyperlink w:anchor="_Toc136413231" w:history="1">
            <w:r w:rsidR="00BE252B" w:rsidRPr="00BE252B">
              <w:rPr>
                <w:rStyle w:val="Hyperlink"/>
                <w:rFonts w:ascii="Times New Roman" w:hAnsi="Times New Roman" w:cs="Times New Roman"/>
                <w:bCs/>
                <w:noProof/>
              </w:rPr>
              <w:t>PENGESAHAN TIM PENGUJI SKRIPSI</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_Toc136413231 \h </w:instrText>
            </w:r>
            <w:r w:rsidR="00BE252B" w:rsidRPr="00BE252B">
              <w:rPr>
                <w:noProof/>
                <w:webHidden/>
              </w:rPr>
            </w:r>
            <w:r w:rsidR="00BE252B" w:rsidRPr="00BE252B">
              <w:rPr>
                <w:noProof/>
                <w:webHidden/>
              </w:rPr>
              <w:fldChar w:fldCharType="separate"/>
            </w:r>
            <w:r w:rsidR="00AB3679">
              <w:rPr>
                <w:noProof/>
                <w:webHidden/>
              </w:rPr>
              <w:t>v</w:t>
            </w:r>
            <w:r w:rsidR="00BE252B" w:rsidRPr="00BE252B">
              <w:rPr>
                <w:noProof/>
                <w:webHidden/>
              </w:rPr>
              <w:fldChar w:fldCharType="end"/>
            </w:r>
          </w:hyperlink>
        </w:p>
        <w:p w14:paraId="51077F8B" w14:textId="77777777" w:rsidR="00BE252B" w:rsidRPr="00BE252B" w:rsidRDefault="00AF5CD1" w:rsidP="00EA496B">
          <w:pPr>
            <w:pStyle w:val="TOC1"/>
            <w:ind w:firstLine="0"/>
            <w:rPr>
              <w:rFonts w:eastAsiaTheme="minorEastAsia"/>
              <w:noProof/>
            </w:rPr>
          </w:pPr>
          <w:hyperlink w:anchor="_Toc136413232" w:history="1">
            <w:r w:rsidR="00BE252B" w:rsidRPr="00BE252B">
              <w:rPr>
                <w:rStyle w:val="Hyperlink"/>
                <w:rFonts w:asciiTheme="majorBidi" w:hAnsiTheme="majorBidi"/>
                <w:noProof/>
                <w:lang w:val="id-ID"/>
              </w:rPr>
              <w:t>TRANSLITERASI</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_Toc136413232 \h </w:instrText>
            </w:r>
            <w:r w:rsidR="00BE252B" w:rsidRPr="00BE252B">
              <w:rPr>
                <w:noProof/>
                <w:webHidden/>
              </w:rPr>
            </w:r>
            <w:r w:rsidR="00BE252B" w:rsidRPr="00BE252B">
              <w:rPr>
                <w:noProof/>
                <w:webHidden/>
              </w:rPr>
              <w:fldChar w:fldCharType="separate"/>
            </w:r>
            <w:r w:rsidR="00AB3679">
              <w:rPr>
                <w:noProof/>
                <w:webHidden/>
              </w:rPr>
              <w:t>vi</w:t>
            </w:r>
            <w:r w:rsidR="00BE252B" w:rsidRPr="00BE252B">
              <w:rPr>
                <w:noProof/>
                <w:webHidden/>
              </w:rPr>
              <w:fldChar w:fldCharType="end"/>
            </w:r>
          </w:hyperlink>
        </w:p>
        <w:p w14:paraId="27B4C653" w14:textId="77777777" w:rsidR="00BE252B" w:rsidRPr="00BE252B" w:rsidRDefault="00AF5CD1" w:rsidP="00EA496B">
          <w:pPr>
            <w:pStyle w:val="TOC1"/>
            <w:ind w:firstLine="0"/>
            <w:rPr>
              <w:rFonts w:eastAsiaTheme="minorEastAsia"/>
              <w:noProof/>
            </w:rPr>
          </w:pPr>
          <w:hyperlink w:anchor="_Toc136413233" w:history="1">
            <w:r w:rsidR="00BE252B" w:rsidRPr="00BE252B">
              <w:rPr>
                <w:rStyle w:val="Hyperlink"/>
                <w:rFonts w:ascii="Times New Roman" w:hAnsi="Times New Roman" w:cs="Times New Roman"/>
                <w:noProof/>
              </w:rPr>
              <w:t>DAFTAR ISI</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_Toc136413233 \h </w:instrText>
            </w:r>
            <w:r w:rsidR="00BE252B" w:rsidRPr="00BE252B">
              <w:rPr>
                <w:noProof/>
                <w:webHidden/>
              </w:rPr>
            </w:r>
            <w:r w:rsidR="00BE252B" w:rsidRPr="00BE252B">
              <w:rPr>
                <w:noProof/>
                <w:webHidden/>
              </w:rPr>
              <w:fldChar w:fldCharType="separate"/>
            </w:r>
            <w:r w:rsidR="00AB3679">
              <w:rPr>
                <w:noProof/>
                <w:webHidden/>
              </w:rPr>
              <w:t>xiv</w:t>
            </w:r>
            <w:r w:rsidR="00BE252B" w:rsidRPr="00BE252B">
              <w:rPr>
                <w:noProof/>
                <w:webHidden/>
              </w:rPr>
              <w:fldChar w:fldCharType="end"/>
            </w:r>
          </w:hyperlink>
        </w:p>
        <w:p w14:paraId="5D2914EC" w14:textId="54CD90D7" w:rsidR="00BE252B" w:rsidRPr="00BE252B" w:rsidRDefault="00AF5CD1" w:rsidP="00EA496B">
          <w:pPr>
            <w:pStyle w:val="TOC1"/>
            <w:ind w:firstLine="0"/>
            <w:rPr>
              <w:rFonts w:eastAsiaTheme="minorEastAsia"/>
              <w:noProof/>
            </w:rPr>
          </w:pPr>
          <w:hyperlink w:anchor="_Toc136413234" w:history="1">
            <w:r w:rsidR="00EA496B">
              <w:rPr>
                <w:rStyle w:val="Hyperlink"/>
                <w:rFonts w:asciiTheme="majorBidi" w:hAnsiTheme="majorBidi"/>
                <w:noProof/>
              </w:rPr>
              <w:t xml:space="preserve">BAB I    </w:t>
            </w:r>
            <w:r w:rsidR="00BE252B" w:rsidRPr="00BE252B">
              <w:rPr>
                <w:rStyle w:val="Hyperlink"/>
                <w:rFonts w:asciiTheme="majorBidi" w:hAnsiTheme="majorBidi"/>
                <w:noProof/>
              </w:rPr>
              <w:t>PENDAHULUAN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_Toc136413234 \h </w:instrText>
            </w:r>
            <w:r w:rsidR="00BE252B" w:rsidRPr="00BE252B">
              <w:rPr>
                <w:noProof/>
                <w:webHidden/>
              </w:rPr>
            </w:r>
            <w:r w:rsidR="00BE252B" w:rsidRPr="00BE252B">
              <w:rPr>
                <w:noProof/>
                <w:webHidden/>
              </w:rPr>
              <w:fldChar w:fldCharType="separate"/>
            </w:r>
            <w:r w:rsidR="00AB3679">
              <w:rPr>
                <w:noProof/>
                <w:webHidden/>
              </w:rPr>
              <w:t>1</w:t>
            </w:r>
            <w:r w:rsidR="00BE252B" w:rsidRPr="00BE252B">
              <w:rPr>
                <w:noProof/>
                <w:webHidden/>
              </w:rPr>
              <w:fldChar w:fldCharType="end"/>
            </w:r>
          </w:hyperlink>
        </w:p>
        <w:p w14:paraId="0C149979" w14:textId="119E9F7B" w:rsidR="00BE252B" w:rsidRPr="00BE252B" w:rsidRDefault="00AF5CD1" w:rsidP="00EA496B">
          <w:pPr>
            <w:pStyle w:val="TOC2"/>
            <w:rPr>
              <w:rFonts w:eastAsiaTheme="minorEastAsia"/>
              <w:noProof/>
            </w:rPr>
          </w:pPr>
          <w:hyperlink w:anchor="_Toc136413235" w:history="1">
            <w:r w:rsidR="00BE252B" w:rsidRPr="00BE252B">
              <w:rPr>
                <w:rStyle w:val="Hyperlink"/>
                <w:rFonts w:asciiTheme="majorBidi" w:hAnsiTheme="majorBidi" w:cstheme="majorBidi"/>
                <w:bCs/>
                <w:noProof/>
              </w:rPr>
              <w:t>A.Latar Belakang</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_Toc136413235 \h </w:instrText>
            </w:r>
            <w:r w:rsidR="00BE252B" w:rsidRPr="00BE252B">
              <w:rPr>
                <w:noProof/>
                <w:webHidden/>
              </w:rPr>
            </w:r>
            <w:r w:rsidR="00BE252B" w:rsidRPr="00BE252B">
              <w:rPr>
                <w:noProof/>
                <w:webHidden/>
              </w:rPr>
              <w:fldChar w:fldCharType="separate"/>
            </w:r>
            <w:r w:rsidR="00AB3679">
              <w:rPr>
                <w:noProof/>
                <w:webHidden/>
              </w:rPr>
              <w:t>1</w:t>
            </w:r>
            <w:r w:rsidR="00BE252B" w:rsidRPr="00BE252B">
              <w:rPr>
                <w:noProof/>
                <w:webHidden/>
              </w:rPr>
              <w:fldChar w:fldCharType="end"/>
            </w:r>
          </w:hyperlink>
        </w:p>
        <w:p w14:paraId="0D50747A" w14:textId="00A024B8" w:rsidR="00BE252B" w:rsidRPr="00BE252B" w:rsidRDefault="00AF5CD1" w:rsidP="00EA496B">
          <w:pPr>
            <w:pStyle w:val="TOC2"/>
            <w:rPr>
              <w:rFonts w:eastAsiaTheme="minorEastAsia"/>
              <w:noProof/>
            </w:rPr>
          </w:pPr>
          <w:hyperlink w:anchor="_Toc136413236" w:history="1">
            <w:r w:rsidR="00BE252B" w:rsidRPr="00BE252B">
              <w:rPr>
                <w:rStyle w:val="Hyperlink"/>
                <w:rFonts w:asciiTheme="majorBidi" w:hAnsiTheme="majorBidi" w:cstheme="majorBidi"/>
                <w:bCs/>
                <w:noProof/>
              </w:rPr>
              <w:t>B.Identifikasi dan Batasan Masalah</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_Toc136413236 \h </w:instrText>
            </w:r>
            <w:r w:rsidR="00BE252B" w:rsidRPr="00BE252B">
              <w:rPr>
                <w:noProof/>
                <w:webHidden/>
              </w:rPr>
            </w:r>
            <w:r w:rsidR="00BE252B" w:rsidRPr="00BE252B">
              <w:rPr>
                <w:noProof/>
                <w:webHidden/>
              </w:rPr>
              <w:fldChar w:fldCharType="separate"/>
            </w:r>
            <w:r w:rsidR="00AB3679">
              <w:rPr>
                <w:noProof/>
                <w:webHidden/>
              </w:rPr>
              <w:t>5</w:t>
            </w:r>
            <w:r w:rsidR="00BE252B" w:rsidRPr="00BE252B">
              <w:rPr>
                <w:noProof/>
                <w:webHidden/>
              </w:rPr>
              <w:fldChar w:fldCharType="end"/>
            </w:r>
          </w:hyperlink>
        </w:p>
        <w:p w14:paraId="629124AA" w14:textId="6F097B04" w:rsidR="00BE252B" w:rsidRPr="00BE252B" w:rsidRDefault="00AF5CD1" w:rsidP="00EA496B">
          <w:pPr>
            <w:pStyle w:val="TOC2"/>
            <w:rPr>
              <w:rFonts w:eastAsiaTheme="minorEastAsia"/>
              <w:noProof/>
            </w:rPr>
          </w:pPr>
          <w:hyperlink w:anchor="_Toc136413237" w:history="1">
            <w:r w:rsidR="00BE252B" w:rsidRPr="00BE252B">
              <w:rPr>
                <w:rStyle w:val="Hyperlink"/>
                <w:rFonts w:asciiTheme="majorBidi" w:hAnsiTheme="majorBidi" w:cstheme="majorBidi"/>
                <w:bCs/>
                <w:noProof/>
              </w:rPr>
              <w:t>C.Rumusan Masalah</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_Toc136413237 \h </w:instrText>
            </w:r>
            <w:r w:rsidR="00BE252B" w:rsidRPr="00BE252B">
              <w:rPr>
                <w:noProof/>
                <w:webHidden/>
              </w:rPr>
            </w:r>
            <w:r w:rsidR="00BE252B" w:rsidRPr="00BE252B">
              <w:rPr>
                <w:noProof/>
                <w:webHidden/>
              </w:rPr>
              <w:fldChar w:fldCharType="separate"/>
            </w:r>
            <w:r w:rsidR="00AB3679">
              <w:rPr>
                <w:noProof/>
                <w:webHidden/>
              </w:rPr>
              <w:t>5</w:t>
            </w:r>
            <w:r w:rsidR="00BE252B" w:rsidRPr="00BE252B">
              <w:rPr>
                <w:noProof/>
                <w:webHidden/>
              </w:rPr>
              <w:fldChar w:fldCharType="end"/>
            </w:r>
          </w:hyperlink>
        </w:p>
        <w:p w14:paraId="75387E5F" w14:textId="39EEA492" w:rsidR="00BE252B" w:rsidRPr="00BE252B" w:rsidRDefault="00AF5CD1" w:rsidP="00EA496B">
          <w:pPr>
            <w:pStyle w:val="TOC2"/>
            <w:rPr>
              <w:rFonts w:eastAsiaTheme="minorEastAsia"/>
              <w:noProof/>
            </w:rPr>
          </w:pPr>
          <w:hyperlink w:anchor="_Toc136413238" w:history="1">
            <w:r w:rsidR="00BE252B" w:rsidRPr="00BE252B">
              <w:rPr>
                <w:rStyle w:val="Hyperlink"/>
                <w:rFonts w:asciiTheme="majorBidi" w:hAnsiTheme="majorBidi" w:cstheme="majorBidi"/>
                <w:bCs/>
                <w:noProof/>
              </w:rPr>
              <w:t>D.Tujuan Penelitian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_Toc136413238 \h </w:instrText>
            </w:r>
            <w:r w:rsidR="00BE252B" w:rsidRPr="00BE252B">
              <w:rPr>
                <w:noProof/>
                <w:webHidden/>
              </w:rPr>
            </w:r>
            <w:r w:rsidR="00BE252B" w:rsidRPr="00BE252B">
              <w:rPr>
                <w:noProof/>
                <w:webHidden/>
              </w:rPr>
              <w:fldChar w:fldCharType="separate"/>
            </w:r>
            <w:r w:rsidR="00AB3679">
              <w:rPr>
                <w:noProof/>
                <w:webHidden/>
              </w:rPr>
              <w:t>5</w:t>
            </w:r>
            <w:r w:rsidR="00BE252B" w:rsidRPr="00BE252B">
              <w:rPr>
                <w:noProof/>
                <w:webHidden/>
              </w:rPr>
              <w:fldChar w:fldCharType="end"/>
            </w:r>
          </w:hyperlink>
        </w:p>
        <w:p w14:paraId="135502F1" w14:textId="7D9D0578" w:rsidR="00BE252B" w:rsidRPr="00BE252B" w:rsidRDefault="00AF5CD1" w:rsidP="00EA496B">
          <w:pPr>
            <w:pStyle w:val="TOC2"/>
            <w:rPr>
              <w:rFonts w:eastAsiaTheme="minorEastAsia"/>
              <w:noProof/>
            </w:rPr>
          </w:pPr>
          <w:hyperlink w:anchor="_Toc136413239" w:history="1">
            <w:r w:rsidR="00BE252B" w:rsidRPr="00BE252B">
              <w:rPr>
                <w:rStyle w:val="Hyperlink"/>
                <w:rFonts w:asciiTheme="majorBidi" w:hAnsiTheme="majorBidi" w:cstheme="majorBidi"/>
                <w:bCs/>
                <w:noProof/>
              </w:rPr>
              <w:t>E.Manfaat Penelitian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_Toc136413239 \h </w:instrText>
            </w:r>
            <w:r w:rsidR="00BE252B" w:rsidRPr="00BE252B">
              <w:rPr>
                <w:noProof/>
                <w:webHidden/>
              </w:rPr>
            </w:r>
            <w:r w:rsidR="00BE252B" w:rsidRPr="00BE252B">
              <w:rPr>
                <w:noProof/>
                <w:webHidden/>
              </w:rPr>
              <w:fldChar w:fldCharType="separate"/>
            </w:r>
            <w:r w:rsidR="00AB3679">
              <w:rPr>
                <w:noProof/>
                <w:webHidden/>
              </w:rPr>
              <w:t>6</w:t>
            </w:r>
            <w:r w:rsidR="00BE252B" w:rsidRPr="00BE252B">
              <w:rPr>
                <w:noProof/>
                <w:webHidden/>
              </w:rPr>
              <w:fldChar w:fldCharType="end"/>
            </w:r>
          </w:hyperlink>
        </w:p>
        <w:p w14:paraId="3F5E97C4" w14:textId="484069AA" w:rsidR="00BE252B" w:rsidRPr="00BE252B" w:rsidRDefault="00AF5CD1" w:rsidP="00EA496B">
          <w:pPr>
            <w:pStyle w:val="TOC2"/>
            <w:rPr>
              <w:rFonts w:eastAsiaTheme="minorEastAsia"/>
              <w:noProof/>
            </w:rPr>
          </w:pPr>
          <w:hyperlink w:anchor="_Toc136413240" w:history="1">
            <w:r w:rsidR="00BE252B" w:rsidRPr="00BE252B">
              <w:rPr>
                <w:rStyle w:val="Hyperlink"/>
                <w:rFonts w:asciiTheme="majorBidi" w:hAnsiTheme="majorBidi" w:cstheme="majorBidi"/>
                <w:bCs/>
                <w:noProof/>
              </w:rPr>
              <w:t>F.Definisi Operasional</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_Toc136413240 \h </w:instrText>
            </w:r>
            <w:r w:rsidR="00BE252B" w:rsidRPr="00BE252B">
              <w:rPr>
                <w:noProof/>
                <w:webHidden/>
              </w:rPr>
            </w:r>
            <w:r w:rsidR="00BE252B" w:rsidRPr="00BE252B">
              <w:rPr>
                <w:noProof/>
                <w:webHidden/>
              </w:rPr>
              <w:fldChar w:fldCharType="separate"/>
            </w:r>
            <w:r w:rsidR="00AB3679">
              <w:rPr>
                <w:noProof/>
                <w:webHidden/>
              </w:rPr>
              <w:t>6</w:t>
            </w:r>
            <w:r w:rsidR="00BE252B" w:rsidRPr="00BE252B">
              <w:rPr>
                <w:noProof/>
                <w:webHidden/>
              </w:rPr>
              <w:fldChar w:fldCharType="end"/>
            </w:r>
          </w:hyperlink>
        </w:p>
        <w:p w14:paraId="2AF1073B" w14:textId="55EC6797" w:rsidR="00BE252B" w:rsidRPr="00BE252B" w:rsidRDefault="00AF5CD1" w:rsidP="00EA496B">
          <w:pPr>
            <w:pStyle w:val="TOC2"/>
            <w:rPr>
              <w:rFonts w:eastAsiaTheme="minorEastAsia"/>
              <w:noProof/>
            </w:rPr>
          </w:pPr>
          <w:hyperlink w:anchor="_Toc136413241" w:history="1">
            <w:r w:rsidR="00BE252B" w:rsidRPr="00BE252B">
              <w:rPr>
                <w:rStyle w:val="Hyperlink"/>
                <w:rFonts w:asciiTheme="majorBidi" w:hAnsiTheme="majorBidi" w:cstheme="majorBidi"/>
                <w:bCs/>
                <w:noProof/>
              </w:rPr>
              <w:t>G.Penelitian Terdahulu Yang Relevan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_Toc136413241 \h </w:instrText>
            </w:r>
            <w:r w:rsidR="00BE252B" w:rsidRPr="00BE252B">
              <w:rPr>
                <w:noProof/>
                <w:webHidden/>
              </w:rPr>
            </w:r>
            <w:r w:rsidR="00BE252B" w:rsidRPr="00BE252B">
              <w:rPr>
                <w:noProof/>
                <w:webHidden/>
              </w:rPr>
              <w:fldChar w:fldCharType="separate"/>
            </w:r>
            <w:r w:rsidR="00AB3679">
              <w:rPr>
                <w:noProof/>
                <w:webHidden/>
              </w:rPr>
              <w:t>8</w:t>
            </w:r>
            <w:r w:rsidR="00BE252B" w:rsidRPr="00BE252B">
              <w:rPr>
                <w:noProof/>
                <w:webHidden/>
              </w:rPr>
              <w:fldChar w:fldCharType="end"/>
            </w:r>
          </w:hyperlink>
        </w:p>
        <w:p w14:paraId="7BAF31C8" w14:textId="7E25DA58" w:rsidR="00BE252B" w:rsidRPr="00BE252B" w:rsidRDefault="00AF5CD1" w:rsidP="00EA496B">
          <w:pPr>
            <w:pStyle w:val="TOC1"/>
            <w:ind w:firstLine="0"/>
            <w:rPr>
              <w:rFonts w:eastAsiaTheme="minorEastAsia"/>
              <w:noProof/>
            </w:rPr>
          </w:pPr>
          <w:hyperlink w:anchor="_Toc136413242" w:history="1">
            <w:r w:rsidR="00BE252B" w:rsidRPr="00BE252B">
              <w:rPr>
                <w:rStyle w:val="Hyperlink"/>
                <w:rFonts w:asciiTheme="majorBidi" w:hAnsiTheme="majorBidi"/>
                <w:bCs/>
                <w:noProof/>
              </w:rPr>
              <w:t xml:space="preserve">BAB II </w:t>
            </w:r>
            <w:r w:rsidR="00EA496B">
              <w:rPr>
                <w:rStyle w:val="Hyperlink"/>
                <w:rFonts w:asciiTheme="majorBidi" w:hAnsiTheme="majorBidi"/>
                <w:bCs/>
                <w:noProof/>
              </w:rPr>
              <w:t xml:space="preserve">  </w:t>
            </w:r>
            <w:r w:rsidR="00BE252B" w:rsidRPr="00BE252B">
              <w:rPr>
                <w:rStyle w:val="Hyperlink"/>
                <w:rFonts w:asciiTheme="majorBidi" w:hAnsiTheme="majorBidi"/>
                <w:bCs/>
                <w:noProof/>
              </w:rPr>
              <w:t>KERANGKA TEORI</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_Toc136413242 \h </w:instrText>
            </w:r>
            <w:r w:rsidR="00BE252B" w:rsidRPr="00BE252B">
              <w:rPr>
                <w:noProof/>
                <w:webHidden/>
              </w:rPr>
            </w:r>
            <w:r w:rsidR="00BE252B" w:rsidRPr="00BE252B">
              <w:rPr>
                <w:noProof/>
                <w:webHidden/>
              </w:rPr>
              <w:fldChar w:fldCharType="separate"/>
            </w:r>
            <w:r w:rsidR="00AB3679">
              <w:rPr>
                <w:noProof/>
                <w:webHidden/>
              </w:rPr>
              <w:t>10</w:t>
            </w:r>
            <w:r w:rsidR="00BE252B" w:rsidRPr="00BE252B">
              <w:rPr>
                <w:noProof/>
                <w:webHidden/>
              </w:rPr>
              <w:fldChar w:fldCharType="end"/>
            </w:r>
          </w:hyperlink>
        </w:p>
        <w:p w14:paraId="0B15AD36" w14:textId="790DD4B5" w:rsidR="00BE252B" w:rsidRPr="00BE252B" w:rsidRDefault="00AF5CD1" w:rsidP="00EA496B">
          <w:pPr>
            <w:pStyle w:val="TOC1"/>
            <w:rPr>
              <w:rFonts w:eastAsiaTheme="minorEastAsia"/>
              <w:noProof/>
            </w:rPr>
          </w:pPr>
          <w:hyperlink w:anchor="_Toc136413243" w:history="1">
            <w:r w:rsidR="00BE252B" w:rsidRPr="00BE252B">
              <w:rPr>
                <w:rStyle w:val="Hyperlink"/>
                <w:rFonts w:asciiTheme="majorBidi" w:hAnsiTheme="majorBidi"/>
                <w:bCs/>
                <w:noProof/>
              </w:rPr>
              <w:t>A.BAZNAS</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_Toc136413243 \h </w:instrText>
            </w:r>
            <w:r w:rsidR="00BE252B" w:rsidRPr="00BE252B">
              <w:rPr>
                <w:noProof/>
                <w:webHidden/>
              </w:rPr>
            </w:r>
            <w:r w:rsidR="00BE252B" w:rsidRPr="00BE252B">
              <w:rPr>
                <w:noProof/>
                <w:webHidden/>
              </w:rPr>
              <w:fldChar w:fldCharType="separate"/>
            </w:r>
            <w:r w:rsidR="00AB3679">
              <w:rPr>
                <w:noProof/>
                <w:webHidden/>
              </w:rPr>
              <w:t>10</w:t>
            </w:r>
            <w:r w:rsidR="00BE252B" w:rsidRPr="00BE252B">
              <w:rPr>
                <w:noProof/>
                <w:webHidden/>
              </w:rPr>
              <w:fldChar w:fldCharType="end"/>
            </w:r>
          </w:hyperlink>
        </w:p>
        <w:p w14:paraId="59A2A524" w14:textId="5011D58A" w:rsidR="00BE252B" w:rsidRPr="00BE252B" w:rsidRDefault="00AF5CD1" w:rsidP="00EA496B">
          <w:pPr>
            <w:pStyle w:val="TOC2"/>
            <w:rPr>
              <w:rFonts w:eastAsiaTheme="minorEastAsia"/>
              <w:noProof/>
            </w:rPr>
          </w:pPr>
          <w:hyperlink w:anchor="_Toc136413244" w:history="1">
            <w:r w:rsidR="00BE252B" w:rsidRPr="00BE252B">
              <w:rPr>
                <w:rStyle w:val="Hyperlink"/>
                <w:rFonts w:ascii="Times New Roman" w:hAnsi="Times New Roman" w:cs="Times New Roman"/>
                <w:noProof/>
              </w:rPr>
              <w:t>B.Gambaran</w:t>
            </w:r>
            <w:r w:rsidR="00BE252B" w:rsidRPr="00BE252B">
              <w:rPr>
                <w:rStyle w:val="Hyperlink"/>
                <w:noProof/>
              </w:rPr>
              <w:t xml:space="preserve"> Umum BAZNAS Kota Manado</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_Toc136413244 \h </w:instrText>
            </w:r>
            <w:r w:rsidR="00BE252B" w:rsidRPr="00BE252B">
              <w:rPr>
                <w:noProof/>
                <w:webHidden/>
              </w:rPr>
            </w:r>
            <w:r w:rsidR="00BE252B" w:rsidRPr="00BE252B">
              <w:rPr>
                <w:noProof/>
                <w:webHidden/>
              </w:rPr>
              <w:fldChar w:fldCharType="separate"/>
            </w:r>
            <w:r w:rsidR="00AB3679">
              <w:rPr>
                <w:noProof/>
                <w:webHidden/>
              </w:rPr>
              <w:t>12</w:t>
            </w:r>
            <w:r w:rsidR="00BE252B" w:rsidRPr="00BE252B">
              <w:rPr>
                <w:noProof/>
                <w:webHidden/>
              </w:rPr>
              <w:fldChar w:fldCharType="end"/>
            </w:r>
          </w:hyperlink>
        </w:p>
        <w:p w14:paraId="4FA63C94" w14:textId="35619A17" w:rsidR="00BE252B" w:rsidRPr="00BE252B" w:rsidRDefault="00AF5CD1" w:rsidP="00EA496B">
          <w:pPr>
            <w:pStyle w:val="TOC2"/>
            <w:rPr>
              <w:rFonts w:eastAsiaTheme="minorEastAsia"/>
              <w:noProof/>
            </w:rPr>
          </w:pPr>
          <w:hyperlink w:anchor="_Toc136413245" w:history="1">
            <w:r w:rsidR="00BE252B" w:rsidRPr="00BE252B">
              <w:rPr>
                <w:rStyle w:val="Hyperlink"/>
                <w:rFonts w:asciiTheme="majorBidi" w:hAnsiTheme="majorBidi" w:cstheme="majorBidi"/>
                <w:bCs/>
                <w:noProof/>
              </w:rPr>
              <w:t>C.Pengertian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_Toc136413245 \h </w:instrText>
            </w:r>
            <w:r w:rsidR="00BE252B" w:rsidRPr="00BE252B">
              <w:rPr>
                <w:noProof/>
                <w:webHidden/>
              </w:rPr>
            </w:r>
            <w:r w:rsidR="00BE252B" w:rsidRPr="00BE252B">
              <w:rPr>
                <w:noProof/>
                <w:webHidden/>
              </w:rPr>
              <w:fldChar w:fldCharType="separate"/>
            </w:r>
            <w:r w:rsidR="00AB3679">
              <w:rPr>
                <w:noProof/>
                <w:webHidden/>
              </w:rPr>
              <w:t>18</w:t>
            </w:r>
            <w:r w:rsidR="00BE252B" w:rsidRPr="00BE252B">
              <w:rPr>
                <w:noProof/>
                <w:webHidden/>
              </w:rPr>
              <w:fldChar w:fldCharType="end"/>
            </w:r>
          </w:hyperlink>
        </w:p>
        <w:p w14:paraId="376EE630" w14:textId="65836B89" w:rsidR="00BE252B" w:rsidRPr="00BE252B" w:rsidRDefault="00AF5CD1" w:rsidP="00EA496B">
          <w:pPr>
            <w:pStyle w:val="TOC2"/>
            <w:rPr>
              <w:rFonts w:eastAsiaTheme="minorEastAsia"/>
              <w:noProof/>
            </w:rPr>
          </w:pPr>
          <w:hyperlink w:anchor="_Toc136413246" w:history="1">
            <w:r w:rsidR="00BE252B" w:rsidRPr="00BE252B">
              <w:rPr>
                <w:rStyle w:val="Hyperlink"/>
                <w:rFonts w:asciiTheme="majorBidi" w:hAnsiTheme="majorBidi" w:cstheme="majorBidi"/>
                <w:bCs/>
                <w:noProof/>
              </w:rPr>
              <w:t>D.</w:t>
            </w:r>
            <w:r w:rsidR="00BE252B" w:rsidRPr="00BE252B">
              <w:rPr>
                <w:rStyle w:val="Hyperlink"/>
                <w:rFonts w:ascii="Times New Roman" w:hAnsi="Times New Roman" w:cs="Times New Roman"/>
                <w:bCs/>
                <w:noProof/>
              </w:rPr>
              <w:t>Pengertian Zakat Produktif</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_Toc136413246 \h </w:instrText>
            </w:r>
            <w:r w:rsidR="00BE252B" w:rsidRPr="00BE252B">
              <w:rPr>
                <w:noProof/>
                <w:webHidden/>
              </w:rPr>
            </w:r>
            <w:r w:rsidR="00BE252B" w:rsidRPr="00BE252B">
              <w:rPr>
                <w:noProof/>
                <w:webHidden/>
              </w:rPr>
              <w:fldChar w:fldCharType="separate"/>
            </w:r>
            <w:r w:rsidR="00AB3679">
              <w:rPr>
                <w:noProof/>
                <w:webHidden/>
              </w:rPr>
              <w:t>21</w:t>
            </w:r>
            <w:r w:rsidR="00BE252B" w:rsidRPr="00BE252B">
              <w:rPr>
                <w:noProof/>
                <w:webHidden/>
              </w:rPr>
              <w:fldChar w:fldCharType="end"/>
            </w:r>
          </w:hyperlink>
        </w:p>
        <w:p w14:paraId="348192E9" w14:textId="1408B2C3" w:rsidR="00BE252B" w:rsidRPr="00BE252B" w:rsidRDefault="00AF5CD1" w:rsidP="00EA496B">
          <w:pPr>
            <w:pStyle w:val="TOC2"/>
            <w:rPr>
              <w:rFonts w:eastAsiaTheme="minorEastAsia"/>
              <w:noProof/>
            </w:rPr>
          </w:pPr>
          <w:hyperlink w:anchor="_Toc136413247" w:history="1">
            <w:r w:rsidR="00BE252B" w:rsidRPr="00BE252B">
              <w:rPr>
                <w:rStyle w:val="Hyperlink"/>
                <w:rFonts w:ascii="Times New Roman" w:hAnsi="Times New Roman" w:cs="Times New Roman"/>
                <w:noProof/>
              </w:rPr>
              <w:t>E.</w:t>
            </w:r>
            <w:r w:rsidR="00BE252B" w:rsidRPr="00BE252B">
              <w:rPr>
                <w:rStyle w:val="Hyperlink"/>
                <w:rFonts w:asciiTheme="majorBidi" w:hAnsiTheme="majorBidi" w:cstheme="majorBidi"/>
                <w:noProof/>
              </w:rPr>
              <w:t>Dasar Hukum Zakat Produktif</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_Toc136413247 \h </w:instrText>
            </w:r>
            <w:r w:rsidR="00BE252B" w:rsidRPr="00BE252B">
              <w:rPr>
                <w:noProof/>
                <w:webHidden/>
              </w:rPr>
            </w:r>
            <w:r w:rsidR="00BE252B" w:rsidRPr="00BE252B">
              <w:rPr>
                <w:noProof/>
                <w:webHidden/>
              </w:rPr>
              <w:fldChar w:fldCharType="separate"/>
            </w:r>
            <w:r w:rsidR="00AB3679">
              <w:rPr>
                <w:noProof/>
                <w:webHidden/>
              </w:rPr>
              <w:t>25</w:t>
            </w:r>
            <w:r w:rsidR="00BE252B" w:rsidRPr="00BE252B">
              <w:rPr>
                <w:noProof/>
                <w:webHidden/>
              </w:rPr>
              <w:fldChar w:fldCharType="end"/>
            </w:r>
          </w:hyperlink>
        </w:p>
        <w:p w14:paraId="69EDB575" w14:textId="5A316E1A" w:rsidR="00BE252B" w:rsidRPr="00BE252B" w:rsidRDefault="00AF5CD1" w:rsidP="00EA496B">
          <w:pPr>
            <w:pStyle w:val="TOC2"/>
            <w:rPr>
              <w:rFonts w:eastAsiaTheme="minorEastAsia"/>
              <w:noProof/>
            </w:rPr>
          </w:pPr>
          <w:hyperlink w:anchor="_Toc136413248" w:history="1">
            <w:r w:rsidR="00BE252B" w:rsidRPr="00BE252B">
              <w:rPr>
                <w:rStyle w:val="Hyperlink"/>
                <w:rFonts w:asciiTheme="majorBidi" w:hAnsiTheme="majorBidi" w:cstheme="majorBidi"/>
                <w:noProof/>
              </w:rPr>
              <w:t>F.Pengumpulan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_Toc136413248 \h </w:instrText>
            </w:r>
            <w:r w:rsidR="00BE252B" w:rsidRPr="00BE252B">
              <w:rPr>
                <w:noProof/>
                <w:webHidden/>
              </w:rPr>
            </w:r>
            <w:r w:rsidR="00BE252B" w:rsidRPr="00BE252B">
              <w:rPr>
                <w:noProof/>
                <w:webHidden/>
              </w:rPr>
              <w:fldChar w:fldCharType="separate"/>
            </w:r>
            <w:r w:rsidR="00AB3679">
              <w:rPr>
                <w:noProof/>
                <w:webHidden/>
              </w:rPr>
              <w:t>29</w:t>
            </w:r>
            <w:r w:rsidR="00BE252B" w:rsidRPr="00BE252B">
              <w:rPr>
                <w:noProof/>
                <w:webHidden/>
              </w:rPr>
              <w:fldChar w:fldCharType="end"/>
            </w:r>
          </w:hyperlink>
        </w:p>
        <w:p w14:paraId="5F5727E9" w14:textId="73574D11" w:rsidR="00BE252B" w:rsidRPr="00BE252B" w:rsidRDefault="00AF5CD1" w:rsidP="00EA496B">
          <w:pPr>
            <w:pStyle w:val="TOC2"/>
            <w:rPr>
              <w:rFonts w:eastAsiaTheme="minorEastAsia"/>
              <w:noProof/>
            </w:rPr>
          </w:pPr>
          <w:hyperlink w:anchor="_Toc136413249" w:history="1">
            <w:r w:rsidR="00BE252B" w:rsidRPr="00BE252B">
              <w:rPr>
                <w:rStyle w:val="Hyperlink"/>
                <w:rFonts w:asciiTheme="majorBidi" w:hAnsiTheme="majorBidi" w:cstheme="majorBidi"/>
                <w:noProof/>
              </w:rPr>
              <w:t>G.Pengelolaan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_Toc136413249 \h </w:instrText>
            </w:r>
            <w:r w:rsidR="00BE252B" w:rsidRPr="00BE252B">
              <w:rPr>
                <w:noProof/>
                <w:webHidden/>
              </w:rPr>
            </w:r>
            <w:r w:rsidR="00BE252B" w:rsidRPr="00BE252B">
              <w:rPr>
                <w:noProof/>
                <w:webHidden/>
              </w:rPr>
              <w:fldChar w:fldCharType="separate"/>
            </w:r>
            <w:r w:rsidR="00AB3679">
              <w:rPr>
                <w:noProof/>
                <w:webHidden/>
              </w:rPr>
              <w:t>30</w:t>
            </w:r>
            <w:r w:rsidR="00BE252B" w:rsidRPr="00BE252B">
              <w:rPr>
                <w:noProof/>
                <w:webHidden/>
              </w:rPr>
              <w:fldChar w:fldCharType="end"/>
            </w:r>
          </w:hyperlink>
        </w:p>
        <w:p w14:paraId="2DA310C1" w14:textId="72B0B0F7" w:rsidR="00BE252B" w:rsidRPr="00BE252B" w:rsidRDefault="00AF5CD1" w:rsidP="00EA496B">
          <w:pPr>
            <w:pStyle w:val="TOC2"/>
            <w:rPr>
              <w:rFonts w:eastAsiaTheme="minorEastAsia"/>
              <w:noProof/>
            </w:rPr>
          </w:pPr>
          <w:hyperlink w:anchor="_Toc136413250" w:history="1">
            <w:r w:rsidR="00BE252B" w:rsidRPr="00BE252B">
              <w:rPr>
                <w:rStyle w:val="Hyperlink"/>
                <w:rFonts w:asciiTheme="majorBidi" w:hAnsiTheme="majorBidi" w:cstheme="majorBidi"/>
                <w:noProof/>
              </w:rPr>
              <w:t>H.Penyaluran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_Toc136413250 \h </w:instrText>
            </w:r>
            <w:r w:rsidR="00BE252B" w:rsidRPr="00BE252B">
              <w:rPr>
                <w:noProof/>
                <w:webHidden/>
              </w:rPr>
            </w:r>
            <w:r w:rsidR="00BE252B" w:rsidRPr="00BE252B">
              <w:rPr>
                <w:noProof/>
                <w:webHidden/>
              </w:rPr>
              <w:fldChar w:fldCharType="separate"/>
            </w:r>
            <w:r w:rsidR="00AB3679">
              <w:rPr>
                <w:noProof/>
                <w:webHidden/>
              </w:rPr>
              <w:t>31</w:t>
            </w:r>
            <w:r w:rsidR="00BE252B" w:rsidRPr="00BE252B">
              <w:rPr>
                <w:noProof/>
                <w:webHidden/>
              </w:rPr>
              <w:fldChar w:fldCharType="end"/>
            </w:r>
          </w:hyperlink>
        </w:p>
        <w:p w14:paraId="63C6804C" w14:textId="48A6D399" w:rsidR="00BE252B" w:rsidRPr="00BE252B" w:rsidRDefault="00AF5CD1" w:rsidP="00EA496B">
          <w:pPr>
            <w:pStyle w:val="TOC2"/>
            <w:rPr>
              <w:rFonts w:eastAsiaTheme="minorEastAsia"/>
              <w:noProof/>
            </w:rPr>
          </w:pPr>
          <w:hyperlink w:anchor="_Toc136413251" w:history="1">
            <w:r w:rsidR="00BE252B" w:rsidRPr="00BE252B">
              <w:rPr>
                <w:rStyle w:val="Hyperlink"/>
                <w:rFonts w:asciiTheme="majorBidi" w:hAnsiTheme="majorBidi" w:cstheme="majorBidi"/>
                <w:noProof/>
              </w:rPr>
              <w:t>I.Tujuan dan Manfaat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_Toc136413251 \h </w:instrText>
            </w:r>
            <w:r w:rsidR="00BE252B" w:rsidRPr="00BE252B">
              <w:rPr>
                <w:noProof/>
                <w:webHidden/>
              </w:rPr>
            </w:r>
            <w:r w:rsidR="00BE252B" w:rsidRPr="00BE252B">
              <w:rPr>
                <w:noProof/>
                <w:webHidden/>
              </w:rPr>
              <w:fldChar w:fldCharType="separate"/>
            </w:r>
            <w:r w:rsidR="00AB3679">
              <w:rPr>
                <w:noProof/>
                <w:webHidden/>
              </w:rPr>
              <w:t>32</w:t>
            </w:r>
            <w:r w:rsidR="00BE252B" w:rsidRPr="00BE252B">
              <w:rPr>
                <w:noProof/>
                <w:webHidden/>
              </w:rPr>
              <w:fldChar w:fldCharType="end"/>
            </w:r>
          </w:hyperlink>
        </w:p>
        <w:p w14:paraId="5134C8B0" w14:textId="77F7F2AD" w:rsidR="00BE252B" w:rsidRPr="00BE252B" w:rsidRDefault="00AF5CD1" w:rsidP="00EA496B">
          <w:pPr>
            <w:pStyle w:val="TOC2"/>
            <w:rPr>
              <w:rFonts w:eastAsiaTheme="minorEastAsia"/>
              <w:noProof/>
            </w:rPr>
          </w:pPr>
          <w:hyperlink w:anchor="_Toc136413252" w:history="1">
            <w:r w:rsidR="00BE252B" w:rsidRPr="00BE252B">
              <w:rPr>
                <w:rStyle w:val="Hyperlink"/>
                <w:rFonts w:asciiTheme="majorBidi" w:hAnsiTheme="majorBidi" w:cstheme="majorBidi"/>
                <w:noProof/>
              </w:rPr>
              <w:t>J.Tata cara membayar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_Toc136413252 \h </w:instrText>
            </w:r>
            <w:r w:rsidR="00BE252B" w:rsidRPr="00BE252B">
              <w:rPr>
                <w:noProof/>
                <w:webHidden/>
              </w:rPr>
            </w:r>
            <w:r w:rsidR="00BE252B" w:rsidRPr="00BE252B">
              <w:rPr>
                <w:noProof/>
                <w:webHidden/>
              </w:rPr>
              <w:fldChar w:fldCharType="separate"/>
            </w:r>
            <w:r w:rsidR="00AB3679">
              <w:rPr>
                <w:noProof/>
                <w:webHidden/>
              </w:rPr>
              <w:t>33</w:t>
            </w:r>
            <w:r w:rsidR="00BE252B" w:rsidRPr="00BE252B">
              <w:rPr>
                <w:noProof/>
                <w:webHidden/>
              </w:rPr>
              <w:fldChar w:fldCharType="end"/>
            </w:r>
          </w:hyperlink>
        </w:p>
        <w:p w14:paraId="7103E30C" w14:textId="5D59D2DA" w:rsidR="00BE252B" w:rsidRPr="00BE252B" w:rsidRDefault="00AF5CD1" w:rsidP="00EA496B">
          <w:pPr>
            <w:pStyle w:val="TOC2"/>
            <w:rPr>
              <w:rFonts w:eastAsiaTheme="minorEastAsia"/>
              <w:noProof/>
            </w:rPr>
          </w:pPr>
          <w:hyperlink w:anchor="_Toc136413253" w:history="1">
            <w:r w:rsidR="00BE252B" w:rsidRPr="00BE252B">
              <w:rPr>
                <w:rStyle w:val="Hyperlink"/>
                <w:rFonts w:asciiTheme="majorBidi" w:hAnsiTheme="majorBidi" w:cstheme="majorBidi"/>
                <w:noProof/>
              </w:rPr>
              <w:t>K.Hikmah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_Toc136413253 \h </w:instrText>
            </w:r>
            <w:r w:rsidR="00BE252B" w:rsidRPr="00BE252B">
              <w:rPr>
                <w:noProof/>
                <w:webHidden/>
              </w:rPr>
            </w:r>
            <w:r w:rsidR="00BE252B" w:rsidRPr="00BE252B">
              <w:rPr>
                <w:noProof/>
                <w:webHidden/>
              </w:rPr>
              <w:fldChar w:fldCharType="separate"/>
            </w:r>
            <w:r w:rsidR="00AB3679">
              <w:rPr>
                <w:noProof/>
                <w:webHidden/>
              </w:rPr>
              <w:t>34</w:t>
            </w:r>
            <w:r w:rsidR="00BE252B" w:rsidRPr="00BE252B">
              <w:rPr>
                <w:noProof/>
                <w:webHidden/>
              </w:rPr>
              <w:fldChar w:fldCharType="end"/>
            </w:r>
          </w:hyperlink>
        </w:p>
        <w:p w14:paraId="3D2A3EC4" w14:textId="7A7B2200" w:rsidR="00BE252B" w:rsidRPr="00BE252B" w:rsidRDefault="00AF5CD1" w:rsidP="00EA496B">
          <w:pPr>
            <w:pStyle w:val="TOC2"/>
            <w:rPr>
              <w:rFonts w:eastAsiaTheme="minorEastAsia"/>
              <w:noProof/>
            </w:rPr>
          </w:pPr>
          <w:hyperlink w:anchor="_Toc136413254" w:history="1">
            <w:r w:rsidR="00BE252B" w:rsidRPr="00BE252B">
              <w:rPr>
                <w:rStyle w:val="Hyperlink"/>
                <w:rFonts w:asciiTheme="majorBidi" w:hAnsiTheme="majorBidi" w:cstheme="majorBidi"/>
                <w:noProof/>
              </w:rPr>
              <w:t>L.Jenis-jenis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_Toc136413254 \h </w:instrText>
            </w:r>
            <w:r w:rsidR="00BE252B" w:rsidRPr="00BE252B">
              <w:rPr>
                <w:noProof/>
                <w:webHidden/>
              </w:rPr>
            </w:r>
            <w:r w:rsidR="00BE252B" w:rsidRPr="00BE252B">
              <w:rPr>
                <w:noProof/>
                <w:webHidden/>
              </w:rPr>
              <w:fldChar w:fldCharType="separate"/>
            </w:r>
            <w:r w:rsidR="00AB3679">
              <w:rPr>
                <w:noProof/>
                <w:webHidden/>
              </w:rPr>
              <w:t>35</w:t>
            </w:r>
            <w:r w:rsidR="00BE252B" w:rsidRPr="00BE252B">
              <w:rPr>
                <w:noProof/>
                <w:webHidden/>
              </w:rPr>
              <w:fldChar w:fldCharType="end"/>
            </w:r>
          </w:hyperlink>
        </w:p>
        <w:p w14:paraId="18B6C557" w14:textId="28BF35BD" w:rsidR="00BE252B" w:rsidRPr="00BE252B" w:rsidRDefault="00AF5CD1" w:rsidP="00EA496B">
          <w:pPr>
            <w:pStyle w:val="TOC2"/>
            <w:rPr>
              <w:rFonts w:eastAsiaTheme="minorEastAsia"/>
              <w:noProof/>
            </w:rPr>
          </w:pPr>
          <w:hyperlink w:anchor="_Toc136413255" w:history="1">
            <w:r w:rsidR="00BE252B" w:rsidRPr="00BE252B">
              <w:rPr>
                <w:rStyle w:val="Hyperlink"/>
                <w:rFonts w:asciiTheme="majorBidi" w:hAnsiTheme="majorBidi" w:cstheme="majorBidi"/>
                <w:noProof/>
              </w:rPr>
              <w:t>M.Penerima Zakat (Mustahiq)</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_Toc136413255 \h </w:instrText>
            </w:r>
            <w:r w:rsidR="00BE252B" w:rsidRPr="00BE252B">
              <w:rPr>
                <w:noProof/>
                <w:webHidden/>
              </w:rPr>
            </w:r>
            <w:r w:rsidR="00BE252B" w:rsidRPr="00BE252B">
              <w:rPr>
                <w:noProof/>
                <w:webHidden/>
              </w:rPr>
              <w:fldChar w:fldCharType="separate"/>
            </w:r>
            <w:r w:rsidR="00AB3679">
              <w:rPr>
                <w:noProof/>
                <w:webHidden/>
              </w:rPr>
              <w:t>36</w:t>
            </w:r>
            <w:r w:rsidR="00BE252B" w:rsidRPr="00BE252B">
              <w:rPr>
                <w:noProof/>
                <w:webHidden/>
              </w:rPr>
              <w:fldChar w:fldCharType="end"/>
            </w:r>
          </w:hyperlink>
        </w:p>
        <w:p w14:paraId="36BD4FCE" w14:textId="09121562" w:rsidR="00BE252B" w:rsidRPr="00BE252B" w:rsidRDefault="00AF5CD1" w:rsidP="00EA496B">
          <w:pPr>
            <w:pStyle w:val="TOC2"/>
            <w:rPr>
              <w:rFonts w:eastAsiaTheme="minorEastAsia"/>
              <w:noProof/>
            </w:rPr>
          </w:pPr>
          <w:hyperlink w:anchor="_Toc136413256" w:history="1">
            <w:r w:rsidR="00BE252B" w:rsidRPr="00BE252B">
              <w:rPr>
                <w:rStyle w:val="Hyperlink"/>
                <w:rFonts w:asciiTheme="majorBidi" w:hAnsiTheme="majorBidi" w:cstheme="majorBidi"/>
                <w:noProof/>
              </w:rPr>
              <w:t>N.Perhitungan harta yang dizakati</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_Toc136413256 \h </w:instrText>
            </w:r>
            <w:r w:rsidR="00BE252B" w:rsidRPr="00BE252B">
              <w:rPr>
                <w:noProof/>
                <w:webHidden/>
              </w:rPr>
            </w:r>
            <w:r w:rsidR="00BE252B" w:rsidRPr="00BE252B">
              <w:rPr>
                <w:noProof/>
                <w:webHidden/>
              </w:rPr>
              <w:fldChar w:fldCharType="separate"/>
            </w:r>
            <w:r w:rsidR="00AB3679">
              <w:rPr>
                <w:noProof/>
                <w:webHidden/>
              </w:rPr>
              <w:t>37</w:t>
            </w:r>
            <w:r w:rsidR="00BE252B" w:rsidRPr="00BE252B">
              <w:rPr>
                <w:noProof/>
                <w:webHidden/>
              </w:rPr>
              <w:fldChar w:fldCharType="end"/>
            </w:r>
          </w:hyperlink>
        </w:p>
        <w:p w14:paraId="17AB6A54" w14:textId="2946D427" w:rsidR="00BE252B" w:rsidRPr="00BE252B" w:rsidRDefault="00AF5CD1" w:rsidP="00EA496B">
          <w:pPr>
            <w:pStyle w:val="TOC2"/>
            <w:rPr>
              <w:rFonts w:eastAsiaTheme="minorEastAsia"/>
              <w:noProof/>
            </w:rPr>
          </w:pPr>
          <w:hyperlink w:anchor="_Toc136413257" w:history="1">
            <w:r w:rsidR="00BE252B" w:rsidRPr="00BE252B">
              <w:rPr>
                <w:rStyle w:val="Hyperlink"/>
                <w:rFonts w:asciiTheme="majorBidi" w:hAnsiTheme="majorBidi" w:cstheme="majorBidi"/>
                <w:noProof/>
              </w:rPr>
              <w:t>O.Pendistrisbusian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_Toc136413257 \h </w:instrText>
            </w:r>
            <w:r w:rsidR="00BE252B" w:rsidRPr="00BE252B">
              <w:rPr>
                <w:noProof/>
                <w:webHidden/>
              </w:rPr>
            </w:r>
            <w:r w:rsidR="00BE252B" w:rsidRPr="00BE252B">
              <w:rPr>
                <w:noProof/>
                <w:webHidden/>
              </w:rPr>
              <w:fldChar w:fldCharType="separate"/>
            </w:r>
            <w:r w:rsidR="00AB3679">
              <w:rPr>
                <w:noProof/>
                <w:webHidden/>
              </w:rPr>
              <w:t>38</w:t>
            </w:r>
            <w:r w:rsidR="00BE252B" w:rsidRPr="00BE252B">
              <w:rPr>
                <w:noProof/>
                <w:webHidden/>
              </w:rPr>
              <w:fldChar w:fldCharType="end"/>
            </w:r>
          </w:hyperlink>
        </w:p>
        <w:p w14:paraId="261ADFD9" w14:textId="63EF15A9" w:rsidR="00BE252B" w:rsidRPr="00BE252B" w:rsidRDefault="00AF5CD1" w:rsidP="00EA496B">
          <w:pPr>
            <w:pStyle w:val="TOC2"/>
            <w:rPr>
              <w:rFonts w:eastAsiaTheme="minorEastAsia"/>
              <w:noProof/>
            </w:rPr>
          </w:pPr>
          <w:hyperlink w:anchor="_Toc136413258" w:history="1">
            <w:r w:rsidR="00BE252B" w:rsidRPr="00BE252B">
              <w:rPr>
                <w:rStyle w:val="Hyperlink"/>
                <w:rFonts w:asciiTheme="majorBidi" w:hAnsiTheme="majorBidi" w:cstheme="majorBidi"/>
                <w:noProof/>
              </w:rPr>
              <w:t>P.Indikator Pemanfaatan Dana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_Toc136413258 \h </w:instrText>
            </w:r>
            <w:r w:rsidR="00BE252B" w:rsidRPr="00BE252B">
              <w:rPr>
                <w:noProof/>
                <w:webHidden/>
              </w:rPr>
            </w:r>
            <w:r w:rsidR="00BE252B" w:rsidRPr="00BE252B">
              <w:rPr>
                <w:noProof/>
                <w:webHidden/>
              </w:rPr>
              <w:fldChar w:fldCharType="separate"/>
            </w:r>
            <w:r w:rsidR="00AB3679">
              <w:rPr>
                <w:noProof/>
                <w:webHidden/>
              </w:rPr>
              <w:t>39</w:t>
            </w:r>
            <w:r w:rsidR="00BE252B" w:rsidRPr="00BE252B">
              <w:rPr>
                <w:noProof/>
                <w:webHidden/>
              </w:rPr>
              <w:fldChar w:fldCharType="end"/>
            </w:r>
          </w:hyperlink>
        </w:p>
        <w:p w14:paraId="700A5EAC" w14:textId="031D2033" w:rsidR="00BE252B" w:rsidRPr="00BE252B" w:rsidRDefault="00AF5CD1" w:rsidP="00EA496B">
          <w:pPr>
            <w:pStyle w:val="TOC2"/>
            <w:rPr>
              <w:rFonts w:eastAsiaTheme="minorEastAsia"/>
              <w:noProof/>
            </w:rPr>
          </w:pPr>
          <w:hyperlink w:anchor="_Toc136413259" w:history="1">
            <w:r w:rsidR="00BE252B" w:rsidRPr="00BE252B">
              <w:rPr>
                <w:rStyle w:val="Hyperlink"/>
                <w:rFonts w:asciiTheme="majorBidi" w:hAnsiTheme="majorBidi" w:cstheme="majorBidi"/>
                <w:noProof/>
              </w:rPr>
              <w:t>Q.Prinsip-Prinsip Zakat</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_Toc136413259 \h </w:instrText>
            </w:r>
            <w:r w:rsidR="00BE252B" w:rsidRPr="00BE252B">
              <w:rPr>
                <w:noProof/>
                <w:webHidden/>
              </w:rPr>
            </w:r>
            <w:r w:rsidR="00BE252B" w:rsidRPr="00BE252B">
              <w:rPr>
                <w:noProof/>
                <w:webHidden/>
              </w:rPr>
              <w:fldChar w:fldCharType="separate"/>
            </w:r>
            <w:r w:rsidR="00AB3679">
              <w:rPr>
                <w:noProof/>
                <w:webHidden/>
              </w:rPr>
              <w:t>40</w:t>
            </w:r>
            <w:r w:rsidR="00BE252B" w:rsidRPr="00BE252B">
              <w:rPr>
                <w:noProof/>
                <w:webHidden/>
              </w:rPr>
              <w:fldChar w:fldCharType="end"/>
            </w:r>
          </w:hyperlink>
        </w:p>
        <w:p w14:paraId="58DEDA54" w14:textId="77777777" w:rsidR="00BE252B" w:rsidRPr="00BE252B" w:rsidRDefault="00AF5CD1" w:rsidP="00EA496B">
          <w:pPr>
            <w:pStyle w:val="TOC1"/>
            <w:ind w:firstLine="0"/>
            <w:rPr>
              <w:rFonts w:eastAsiaTheme="minorEastAsia"/>
              <w:noProof/>
            </w:rPr>
          </w:pPr>
          <w:hyperlink w:anchor="_Toc136413260" w:history="1">
            <w:r w:rsidR="00BE252B" w:rsidRPr="00BE252B">
              <w:rPr>
                <w:rStyle w:val="Hyperlink"/>
                <w:rFonts w:asciiTheme="majorBidi" w:hAnsiTheme="majorBidi"/>
                <w:bCs/>
                <w:noProof/>
              </w:rPr>
              <w:t>BAB III METODE PENELITIAN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_Toc136413260 \h </w:instrText>
            </w:r>
            <w:r w:rsidR="00BE252B" w:rsidRPr="00BE252B">
              <w:rPr>
                <w:noProof/>
                <w:webHidden/>
              </w:rPr>
            </w:r>
            <w:r w:rsidR="00BE252B" w:rsidRPr="00BE252B">
              <w:rPr>
                <w:noProof/>
                <w:webHidden/>
              </w:rPr>
              <w:fldChar w:fldCharType="separate"/>
            </w:r>
            <w:r w:rsidR="00AB3679">
              <w:rPr>
                <w:noProof/>
                <w:webHidden/>
              </w:rPr>
              <w:t>41</w:t>
            </w:r>
            <w:r w:rsidR="00BE252B" w:rsidRPr="00BE252B">
              <w:rPr>
                <w:noProof/>
                <w:webHidden/>
              </w:rPr>
              <w:fldChar w:fldCharType="end"/>
            </w:r>
          </w:hyperlink>
        </w:p>
        <w:p w14:paraId="786AAD4B" w14:textId="22916C17" w:rsidR="00BE252B" w:rsidRPr="00BE252B" w:rsidRDefault="00AF5CD1" w:rsidP="00EA496B">
          <w:pPr>
            <w:pStyle w:val="TOC2"/>
            <w:rPr>
              <w:rFonts w:eastAsiaTheme="minorEastAsia"/>
              <w:noProof/>
            </w:rPr>
          </w:pPr>
          <w:hyperlink w:anchor="_Toc136413261" w:history="1">
            <w:r w:rsidR="00BE252B" w:rsidRPr="00BE252B">
              <w:rPr>
                <w:rStyle w:val="Hyperlink"/>
                <w:rFonts w:asciiTheme="majorBidi" w:hAnsiTheme="majorBidi" w:cstheme="majorBidi"/>
                <w:noProof/>
              </w:rPr>
              <w:t>1.Lokasi dan Waktu Penelitian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_Toc136413261 \h </w:instrText>
            </w:r>
            <w:r w:rsidR="00BE252B" w:rsidRPr="00BE252B">
              <w:rPr>
                <w:noProof/>
                <w:webHidden/>
              </w:rPr>
            </w:r>
            <w:r w:rsidR="00BE252B" w:rsidRPr="00BE252B">
              <w:rPr>
                <w:noProof/>
                <w:webHidden/>
              </w:rPr>
              <w:fldChar w:fldCharType="separate"/>
            </w:r>
            <w:r w:rsidR="00AB3679">
              <w:rPr>
                <w:noProof/>
                <w:webHidden/>
              </w:rPr>
              <w:t>42</w:t>
            </w:r>
            <w:r w:rsidR="00BE252B" w:rsidRPr="00BE252B">
              <w:rPr>
                <w:noProof/>
                <w:webHidden/>
              </w:rPr>
              <w:fldChar w:fldCharType="end"/>
            </w:r>
          </w:hyperlink>
        </w:p>
        <w:p w14:paraId="2F86FBDA" w14:textId="30B766E3" w:rsidR="00BE252B" w:rsidRPr="00BE252B" w:rsidRDefault="00AF5CD1" w:rsidP="00EA496B">
          <w:pPr>
            <w:pStyle w:val="TOC2"/>
            <w:rPr>
              <w:rFonts w:eastAsiaTheme="minorEastAsia"/>
              <w:noProof/>
            </w:rPr>
          </w:pPr>
          <w:hyperlink w:anchor="_Toc136413262" w:history="1">
            <w:r w:rsidR="00BE252B" w:rsidRPr="00BE252B">
              <w:rPr>
                <w:rStyle w:val="Hyperlink"/>
                <w:rFonts w:asciiTheme="majorBidi" w:hAnsiTheme="majorBidi" w:cstheme="majorBidi"/>
                <w:bCs/>
                <w:noProof/>
              </w:rPr>
              <w:t>2.Sumber Data</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_Toc136413262 \h </w:instrText>
            </w:r>
            <w:r w:rsidR="00BE252B" w:rsidRPr="00BE252B">
              <w:rPr>
                <w:noProof/>
                <w:webHidden/>
              </w:rPr>
            </w:r>
            <w:r w:rsidR="00BE252B" w:rsidRPr="00BE252B">
              <w:rPr>
                <w:noProof/>
                <w:webHidden/>
              </w:rPr>
              <w:fldChar w:fldCharType="separate"/>
            </w:r>
            <w:r w:rsidR="00AB3679">
              <w:rPr>
                <w:noProof/>
                <w:webHidden/>
              </w:rPr>
              <w:t>42</w:t>
            </w:r>
            <w:r w:rsidR="00BE252B" w:rsidRPr="00BE252B">
              <w:rPr>
                <w:noProof/>
                <w:webHidden/>
              </w:rPr>
              <w:fldChar w:fldCharType="end"/>
            </w:r>
          </w:hyperlink>
        </w:p>
        <w:p w14:paraId="6878995C" w14:textId="0E61811A" w:rsidR="00BE252B" w:rsidRPr="00BE252B" w:rsidRDefault="00AF5CD1" w:rsidP="00EA496B">
          <w:pPr>
            <w:pStyle w:val="TOC2"/>
            <w:rPr>
              <w:rFonts w:eastAsiaTheme="minorEastAsia"/>
              <w:noProof/>
            </w:rPr>
          </w:pPr>
          <w:hyperlink w:anchor="_Toc136413263" w:history="1">
            <w:r w:rsidR="00BE252B" w:rsidRPr="00BE252B">
              <w:rPr>
                <w:rStyle w:val="Hyperlink"/>
                <w:rFonts w:asciiTheme="majorBidi" w:hAnsiTheme="majorBidi" w:cstheme="majorBidi"/>
                <w:bCs/>
                <w:noProof/>
              </w:rPr>
              <w:t>3.Teknik Pengumpulan Data</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_Toc136413263 \h </w:instrText>
            </w:r>
            <w:r w:rsidR="00BE252B" w:rsidRPr="00BE252B">
              <w:rPr>
                <w:noProof/>
                <w:webHidden/>
              </w:rPr>
            </w:r>
            <w:r w:rsidR="00BE252B" w:rsidRPr="00BE252B">
              <w:rPr>
                <w:noProof/>
                <w:webHidden/>
              </w:rPr>
              <w:fldChar w:fldCharType="separate"/>
            </w:r>
            <w:r w:rsidR="00AB3679">
              <w:rPr>
                <w:noProof/>
                <w:webHidden/>
              </w:rPr>
              <w:t>43</w:t>
            </w:r>
            <w:r w:rsidR="00BE252B" w:rsidRPr="00BE252B">
              <w:rPr>
                <w:noProof/>
                <w:webHidden/>
              </w:rPr>
              <w:fldChar w:fldCharType="end"/>
            </w:r>
          </w:hyperlink>
        </w:p>
        <w:p w14:paraId="75A03CFA" w14:textId="1FF3487A" w:rsidR="00BE252B" w:rsidRPr="00BE252B" w:rsidRDefault="00AF5CD1" w:rsidP="00EA496B">
          <w:pPr>
            <w:pStyle w:val="TOC2"/>
            <w:rPr>
              <w:rFonts w:eastAsiaTheme="minorEastAsia"/>
              <w:noProof/>
            </w:rPr>
          </w:pPr>
          <w:hyperlink w:anchor="_Toc136413264" w:history="1">
            <w:r w:rsidR="00BE252B" w:rsidRPr="00BE252B">
              <w:rPr>
                <w:rStyle w:val="Hyperlink"/>
                <w:rFonts w:asciiTheme="majorBidi" w:hAnsiTheme="majorBidi" w:cstheme="majorBidi"/>
                <w:bCs/>
                <w:noProof/>
              </w:rPr>
              <w:t>4.Tekhnik Analisis Data</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_Toc136413264 \h </w:instrText>
            </w:r>
            <w:r w:rsidR="00BE252B" w:rsidRPr="00BE252B">
              <w:rPr>
                <w:noProof/>
                <w:webHidden/>
              </w:rPr>
            </w:r>
            <w:r w:rsidR="00BE252B" w:rsidRPr="00BE252B">
              <w:rPr>
                <w:noProof/>
                <w:webHidden/>
              </w:rPr>
              <w:fldChar w:fldCharType="separate"/>
            </w:r>
            <w:r w:rsidR="00AB3679">
              <w:rPr>
                <w:noProof/>
                <w:webHidden/>
              </w:rPr>
              <w:t>45</w:t>
            </w:r>
            <w:r w:rsidR="00BE252B" w:rsidRPr="00BE252B">
              <w:rPr>
                <w:noProof/>
                <w:webHidden/>
              </w:rPr>
              <w:fldChar w:fldCharType="end"/>
            </w:r>
          </w:hyperlink>
        </w:p>
        <w:p w14:paraId="1F504BDE" w14:textId="798B0C08" w:rsidR="00BE252B" w:rsidRPr="00BE252B" w:rsidRDefault="00AF5CD1" w:rsidP="00EA496B">
          <w:pPr>
            <w:pStyle w:val="TOC1"/>
            <w:ind w:firstLine="0"/>
            <w:rPr>
              <w:rFonts w:eastAsiaTheme="minorEastAsia"/>
              <w:noProof/>
            </w:rPr>
          </w:pPr>
          <w:hyperlink w:anchor="_Toc136413265" w:history="1">
            <w:r w:rsidR="00BE252B" w:rsidRPr="00BE252B">
              <w:rPr>
                <w:rStyle w:val="Hyperlink"/>
                <w:rFonts w:ascii="Times New Roman" w:hAnsi="Times New Roman" w:cs="Times New Roman"/>
                <w:noProof/>
              </w:rPr>
              <w:t xml:space="preserve">BAB IV </w:t>
            </w:r>
            <w:r w:rsidR="00EA496B">
              <w:rPr>
                <w:rStyle w:val="Hyperlink"/>
                <w:rFonts w:ascii="Times New Roman" w:hAnsi="Times New Roman" w:cs="Times New Roman"/>
                <w:noProof/>
              </w:rPr>
              <w:t xml:space="preserve"> </w:t>
            </w:r>
            <w:r w:rsidR="00BE252B" w:rsidRPr="00BE252B">
              <w:rPr>
                <w:rStyle w:val="Hyperlink"/>
                <w:rFonts w:ascii="Times New Roman" w:hAnsi="Times New Roman" w:cs="Times New Roman"/>
                <w:noProof/>
              </w:rPr>
              <w:t>HASIL PENELITIAN DAN PEMBAHASAN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_Toc136413265 \h </w:instrText>
            </w:r>
            <w:r w:rsidR="00BE252B" w:rsidRPr="00BE252B">
              <w:rPr>
                <w:noProof/>
                <w:webHidden/>
              </w:rPr>
            </w:r>
            <w:r w:rsidR="00BE252B" w:rsidRPr="00BE252B">
              <w:rPr>
                <w:noProof/>
                <w:webHidden/>
              </w:rPr>
              <w:fldChar w:fldCharType="separate"/>
            </w:r>
            <w:r w:rsidR="00AB3679">
              <w:rPr>
                <w:noProof/>
                <w:webHidden/>
              </w:rPr>
              <w:t>46</w:t>
            </w:r>
            <w:r w:rsidR="00BE252B" w:rsidRPr="00BE252B">
              <w:rPr>
                <w:noProof/>
                <w:webHidden/>
              </w:rPr>
              <w:fldChar w:fldCharType="end"/>
            </w:r>
          </w:hyperlink>
        </w:p>
        <w:p w14:paraId="667B3FAA" w14:textId="0DFA0DFF" w:rsidR="00BE252B" w:rsidRPr="00BE252B" w:rsidRDefault="00AF5CD1" w:rsidP="00EA496B">
          <w:pPr>
            <w:pStyle w:val="TOC2"/>
            <w:rPr>
              <w:rFonts w:eastAsiaTheme="minorEastAsia"/>
              <w:noProof/>
            </w:rPr>
          </w:pPr>
          <w:hyperlink w:anchor="_Toc136413266" w:history="1">
            <w:r w:rsidR="00BE252B" w:rsidRPr="00BE252B">
              <w:rPr>
                <w:rStyle w:val="Hyperlink"/>
                <w:rFonts w:asciiTheme="majorBidi" w:hAnsiTheme="majorBidi" w:cstheme="majorBidi"/>
                <w:bCs/>
                <w:noProof/>
              </w:rPr>
              <w:t>A.Tantangan BAZNAS Kota Manado dalam Pelaksanaan Zakat Produktif</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_Toc136413266 \h </w:instrText>
            </w:r>
            <w:r w:rsidR="00BE252B" w:rsidRPr="00BE252B">
              <w:rPr>
                <w:noProof/>
                <w:webHidden/>
              </w:rPr>
            </w:r>
            <w:r w:rsidR="00BE252B" w:rsidRPr="00BE252B">
              <w:rPr>
                <w:noProof/>
                <w:webHidden/>
              </w:rPr>
              <w:fldChar w:fldCharType="separate"/>
            </w:r>
            <w:r w:rsidR="00AB3679">
              <w:rPr>
                <w:noProof/>
                <w:webHidden/>
              </w:rPr>
              <w:t>46</w:t>
            </w:r>
            <w:r w:rsidR="00BE252B" w:rsidRPr="00BE252B">
              <w:rPr>
                <w:noProof/>
                <w:webHidden/>
              </w:rPr>
              <w:fldChar w:fldCharType="end"/>
            </w:r>
          </w:hyperlink>
        </w:p>
        <w:p w14:paraId="2146498E" w14:textId="2669006A" w:rsidR="00BE252B" w:rsidRPr="00BE252B" w:rsidRDefault="00AF5CD1" w:rsidP="00EA496B">
          <w:pPr>
            <w:pStyle w:val="TOC2"/>
            <w:rPr>
              <w:rFonts w:eastAsiaTheme="minorEastAsia"/>
              <w:noProof/>
            </w:rPr>
          </w:pPr>
          <w:hyperlink w:anchor="_Toc136413267" w:history="1">
            <w:r w:rsidR="00BE252B" w:rsidRPr="00BE252B">
              <w:rPr>
                <w:rStyle w:val="Hyperlink"/>
                <w:rFonts w:asciiTheme="majorBidi" w:hAnsiTheme="majorBidi" w:cstheme="majorBidi"/>
                <w:bCs/>
                <w:noProof/>
              </w:rPr>
              <w:t>B.Cara mengatasi tantangan Zakat Produktif BAZNAS Kota Manado</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_Toc136413267 \h </w:instrText>
            </w:r>
            <w:r w:rsidR="00BE252B" w:rsidRPr="00BE252B">
              <w:rPr>
                <w:noProof/>
                <w:webHidden/>
              </w:rPr>
            </w:r>
            <w:r w:rsidR="00BE252B" w:rsidRPr="00BE252B">
              <w:rPr>
                <w:noProof/>
                <w:webHidden/>
              </w:rPr>
              <w:fldChar w:fldCharType="separate"/>
            </w:r>
            <w:r w:rsidR="00AB3679">
              <w:rPr>
                <w:noProof/>
                <w:webHidden/>
              </w:rPr>
              <w:t>49</w:t>
            </w:r>
            <w:r w:rsidR="00BE252B" w:rsidRPr="00BE252B">
              <w:rPr>
                <w:noProof/>
                <w:webHidden/>
              </w:rPr>
              <w:fldChar w:fldCharType="end"/>
            </w:r>
          </w:hyperlink>
        </w:p>
        <w:p w14:paraId="20809C89" w14:textId="49274463" w:rsidR="00BE252B" w:rsidRPr="00BE252B" w:rsidRDefault="00AF5CD1" w:rsidP="00EA496B">
          <w:pPr>
            <w:pStyle w:val="TOC2"/>
            <w:rPr>
              <w:rFonts w:eastAsiaTheme="minorEastAsia"/>
              <w:noProof/>
            </w:rPr>
          </w:pPr>
          <w:hyperlink w:anchor="_Toc136413268" w:history="1">
            <w:r w:rsidR="00BE252B" w:rsidRPr="00BE252B">
              <w:rPr>
                <w:rStyle w:val="Hyperlink"/>
                <w:rFonts w:asciiTheme="majorBidi" w:hAnsiTheme="majorBidi" w:cstheme="majorBidi"/>
                <w:bCs/>
                <w:noProof/>
              </w:rPr>
              <w:t>C.Pembahasan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_Toc136413268 \h </w:instrText>
            </w:r>
            <w:r w:rsidR="00BE252B" w:rsidRPr="00BE252B">
              <w:rPr>
                <w:noProof/>
                <w:webHidden/>
              </w:rPr>
            </w:r>
            <w:r w:rsidR="00BE252B" w:rsidRPr="00BE252B">
              <w:rPr>
                <w:noProof/>
                <w:webHidden/>
              </w:rPr>
              <w:fldChar w:fldCharType="separate"/>
            </w:r>
            <w:r w:rsidR="00AB3679">
              <w:rPr>
                <w:noProof/>
                <w:webHidden/>
              </w:rPr>
              <w:t>51</w:t>
            </w:r>
            <w:r w:rsidR="00BE252B" w:rsidRPr="00BE252B">
              <w:rPr>
                <w:noProof/>
                <w:webHidden/>
              </w:rPr>
              <w:fldChar w:fldCharType="end"/>
            </w:r>
          </w:hyperlink>
        </w:p>
        <w:p w14:paraId="01020658" w14:textId="5B5F7EA9" w:rsidR="00BE252B" w:rsidRPr="00BE252B" w:rsidRDefault="00AF5CD1" w:rsidP="00EA496B">
          <w:pPr>
            <w:pStyle w:val="TOC1"/>
            <w:ind w:firstLine="0"/>
            <w:rPr>
              <w:rFonts w:eastAsiaTheme="minorEastAsia"/>
              <w:noProof/>
            </w:rPr>
          </w:pPr>
          <w:hyperlink w:anchor="_Toc136413269" w:history="1">
            <w:r w:rsidR="00BE252B" w:rsidRPr="00BE252B">
              <w:rPr>
                <w:rStyle w:val="Hyperlink"/>
                <w:rFonts w:ascii="Times New Roman" w:hAnsi="Times New Roman" w:cs="Times New Roman"/>
                <w:noProof/>
              </w:rPr>
              <w:t>BAB V</w:t>
            </w:r>
            <w:r w:rsidR="00BE252B" w:rsidRPr="00BE252B">
              <w:rPr>
                <w:rStyle w:val="Hyperlink"/>
                <w:rFonts w:asciiTheme="majorBidi" w:hAnsiTheme="majorBidi"/>
                <w:bCs/>
                <w:noProof/>
              </w:rPr>
              <w:t xml:space="preserve"> </w:t>
            </w:r>
            <w:r w:rsidR="00EA496B">
              <w:rPr>
                <w:rStyle w:val="Hyperlink"/>
                <w:rFonts w:asciiTheme="majorBidi" w:hAnsiTheme="majorBidi"/>
                <w:bCs/>
                <w:noProof/>
              </w:rPr>
              <w:t xml:space="preserve">  </w:t>
            </w:r>
            <w:r w:rsidR="00BE252B" w:rsidRPr="00BE252B">
              <w:rPr>
                <w:rStyle w:val="Hyperlink"/>
                <w:rFonts w:ascii="Times New Roman" w:hAnsi="Times New Roman" w:cs="Times New Roman"/>
                <w:noProof/>
              </w:rPr>
              <w:t>PENUTUP</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_Toc136413269 \h </w:instrText>
            </w:r>
            <w:r w:rsidR="00BE252B" w:rsidRPr="00BE252B">
              <w:rPr>
                <w:noProof/>
                <w:webHidden/>
              </w:rPr>
            </w:r>
            <w:r w:rsidR="00BE252B" w:rsidRPr="00BE252B">
              <w:rPr>
                <w:noProof/>
                <w:webHidden/>
              </w:rPr>
              <w:fldChar w:fldCharType="separate"/>
            </w:r>
            <w:r w:rsidR="00AB3679">
              <w:rPr>
                <w:noProof/>
                <w:webHidden/>
              </w:rPr>
              <w:t>59</w:t>
            </w:r>
            <w:r w:rsidR="00BE252B" w:rsidRPr="00BE252B">
              <w:rPr>
                <w:noProof/>
                <w:webHidden/>
              </w:rPr>
              <w:fldChar w:fldCharType="end"/>
            </w:r>
          </w:hyperlink>
        </w:p>
        <w:p w14:paraId="45BA17E3" w14:textId="549AF988" w:rsidR="00BE252B" w:rsidRPr="00BE252B" w:rsidRDefault="00AF5CD1" w:rsidP="00EA496B">
          <w:pPr>
            <w:pStyle w:val="TOC2"/>
            <w:ind w:left="0" w:firstLine="0"/>
            <w:rPr>
              <w:rFonts w:eastAsiaTheme="minorEastAsia"/>
              <w:noProof/>
            </w:rPr>
          </w:pPr>
          <w:hyperlink w:anchor="_Toc136413270" w:history="1">
            <w:r w:rsidR="00BE252B" w:rsidRPr="00BE252B">
              <w:rPr>
                <w:rStyle w:val="Hyperlink"/>
                <w:rFonts w:ascii="Times New Roman" w:hAnsi="Times New Roman" w:cs="Times New Roman"/>
                <w:noProof/>
              </w:rPr>
              <w:t>A.KESIMPULAN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_Toc136413270 \h </w:instrText>
            </w:r>
            <w:r w:rsidR="00BE252B" w:rsidRPr="00BE252B">
              <w:rPr>
                <w:noProof/>
                <w:webHidden/>
              </w:rPr>
            </w:r>
            <w:r w:rsidR="00BE252B" w:rsidRPr="00BE252B">
              <w:rPr>
                <w:noProof/>
                <w:webHidden/>
              </w:rPr>
              <w:fldChar w:fldCharType="separate"/>
            </w:r>
            <w:r w:rsidR="00AB3679">
              <w:rPr>
                <w:noProof/>
                <w:webHidden/>
              </w:rPr>
              <w:t>59</w:t>
            </w:r>
            <w:r w:rsidR="00BE252B" w:rsidRPr="00BE252B">
              <w:rPr>
                <w:noProof/>
                <w:webHidden/>
              </w:rPr>
              <w:fldChar w:fldCharType="end"/>
            </w:r>
          </w:hyperlink>
        </w:p>
        <w:p w14:paraId="0F3348F8" w14:textId="0C7931BF" w:rsidR="00BE252B" w:rsidRPr="00BE252B" w:rsidRDefault="00AF5CD1" w:rsidP="00EA496B">
          <w:pPr>
            <w:pStyle w:val="TOC2"/>
            <w:ind w:left="0" w:firstLine="0"/>
            <w:rPr>
              <w:rFonts w:eastAsiaTheme="minorEastAsia"/>
              <w:noProof/>
            </w:rPr>
          </w:pPr>
          <w:hyperlink w:anchor="_Toc136413271" w:history="1">
            <w:r w:rsidR="00BE252B" w:rsidRPr="00BE252B">
              <w:rPr>
                <w:rStyle w:val="Hyperlink"/>
                <w:rFonts w:ascii="Times New Roman" w:hAnsi="Times New Roman" w:cs="Times New Roman"/>
                <w:noProof/>
              </w:rPr>
              <w:t>B.SARAN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_Toc136413271 \h </w:instrText>
            </w:r>
            <w:r w:rsidR="00BE252B" w:rsidRPr="00BE252B">
              <w:rPr>
                <w:noProof/>
                <w:webHidden/>
              </w:rPr>
            </w:r>
            <w:r w:rsidR="00BE252B" w:rsidRPr="00BE252B">
              <w:rPr>
                <w:noProof/>
                <w:webHidden/>
              </w:rPr>
              <w:fldChar w:fldCharType="separate"/>
            </w:r>
            <w:r w:rsidR="00AB3679">
              <w:rPr>
                <w:noProof/>
                <w:webHidden/>
              </w:rPr>
              <w:t>60</w:t>
            </w:r>
            <w:r w:rsidR="00BE252B" w:rsidRPr="00BE252B">
              <w:rPr>
                <w:noProof/>
                <w:webHidden/>
              </w:rPr>
              <w:fldChar w:fldCharType="end"/>
            </w:r>
          </w:hyperlink>
        </w:p>
        <w:p w14:paraId="3D830771" w14:textId="77777777" w:rsidR="00BE252B" w:rsidRPr="00BE252B" w:rsidRDefault="00AF5CD1" w:rsidP="00EA496B">
          <w:pPr>
            <w:pStyle w:val="TOC1"/>
            <w:ind w:firstLine="0"/>
            <w:rPr>
              <w:rFonts w:eastAsiaTheme="minorEastAsia"/>
              <w:noProof/>
            </w:rPr>
          </w:pPr>
          <w:hyperlink w:anchor="_Toc136413272" w:history="1">
            <w:r w:rsidR="00BE252B" w:rsidRPr="00BE252B">
              <w:rPr>
                <w:rStyle w:val="Hyperlink"/>
                <w:rFonts w:ascii="Times New Roman" w:hAnsi="Times New Roman" w:cs="Times New Roman"/>
                <w:noProof/>
              </w:rPr>
              <w:t>DAFTAR PUSTAKA</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_Toc136413272 \h </w:instrText>
            </w:r>
            <w:r w:rsidR="00BE252B" w:rsidRPr="00BE252B">
              <w:rPr>
                <w:noProof/>
                <w:webHidden/>
              </w:rPr>
            </w:r>
            <w:r w:rsidR="00BE252B" w:rsidRPr="00BE252B">
              <w:rPr>
                <w:noProof/>
                <w:webHidden/>
              </w:rPr>
              <w:fldChar w:fldCharType="separate"/>
            </w:r>
            <w:r w:rsidR="00AB3679">
              <w:rPr>
                <w:noProof/>
                <w:webHidden/>
              </w:rPr>
              <w:t>61</w:t>
            </w:r>
            <w:r w:rsidR="00BE252B" w:rsidRPr="00BE252B">
              <w:rPr>
                <w:noProof/>
                <w:webHidden/>
              </w:rPr>
              <w:fldChar w:fldCharType="end"/>
            </w:r>
          </w:hyperlink>
        </w:p>
        <w:p w14:paraId="66C1607A" w14:textId="77777777" w:rsidR="00BE252B" w:rsidRPr="00BE252B" w:rsidRDefault="00AF5CD1" w:rsidP="00EA496B">
          <w:pPr>
            <w:pStyle w:val="TOC1"/>
            <w:ind w:firstLine="0"/>
            <w:rPr>
              <w:rFonts w:eastAsiaTheme="minorEastAsia"/>
              <w:noProof/>
            </w:rPr>
          </w:pPr>
          <w:hyperlink w:anchor="_Toc136413273" w:history="1">
            <w:r w:rsidR="00BE252B" w:rsidRPr="00BE252B">
              <w:rPr>
                <w:rStyle w:val="Hyperlink"/>
                <w:rFonts w:ascii="Times New Roman" w:hAnsi="Times New Roman" w:cs="Times New Roman"/>
                <w:noProof/>
              </w:rPr>
              <w:t>LAMPIRAN-LAMPIRAN</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_Toc136413273 \h </w:instrText>
            </w:r>
            <w:r w:rsidR="00BE252B" w:rsidRPr="00BE252B">
              <w:rPr>
                <w:noProof/>
                <w:webHidden/>
              </w:rPr>
            </w:r>
            <w:r w:rsidR="00BE252B" w:rsidRPr="00BE252B">
              <w:rPr>
                <w:noProof/>
                <w:webHidden/>
              </w:rPr>
              <w:fldChar w:fldCharType="separate"/>
            </w:r>
            <w:r w:rsidR="00AB3679">
              <w:rPr>
                <w:noProof/>
                <w:webHidden/>
              </w:rPr>
              <w:t>65</w:t>
            </w:r>
            <w:r w:rsidR="00BE252B" w:rsidRPr="00BE252B">
              <w:rPr>
                <w:noProof/>
                <w:webHidden/>
              </w:rPr>
              <w:fldChar w:fldCharType="end"/>
            </w:r>
          </w:hyperlink>
        </w:p>
        <w:p w14:paraId="239F0DC6" w14:textId="77777777" w:rsidR="00BE252B" w:rsidRPr="00BE252B" w:rsidRDefault="00AF5CD1" w:rsidP="00EA496B">
          <w:pPr>
            <w:pStyle w:val="TOC1"/>
            <w:ind w:firstLine="0"/>
            <w:rPr>
              <w:rFonts w:eastAsiaTheme="minorEastAsia"/>
              <w:noProof/>
            </w:rPr>
          </w:pPr>
          <w:hyperlink w:anchor="_Toc136413274" w:history="1">
            <w:r w:rsidR="00BE252B" w:rsidRPr="00BE252B">
              <w:rPr>
                <w:rStyle w:val="Hyperlink"/>
                <w:rFonts w:ascii="Times New Roman" w:hAnsi="Times New Roman" w:cs="Times New Roman"/>
                <w:bCs/>
                <w:noProof/>
              </w:rPr>
              <w:t>DAFTAR RIWAYAT HIDUP</w:t>
            </w:r>
            <w:r w:rsidR="00BE252B" w:rsidRPr="00BE252B">
              <w:rPr>
                <w:noProof/>
                <w:webHidden/>
              </w:rPr>
              <w:tab/>
            </w:r>
            <w:r w:rsidR="00BE252B" w:rsidRPr="00BE252B">
              <w:rPr>
                <w:noProof/>
                <w:webHidden/>
              </w:rPr>
              <w:fldChar w:fldCharType="begin"/>
            </w:r>
            <w:r w:rsidR="00BE252B" w:rsidRPr="00BE252B">
              <w:rPr>
                <w:noProof/>
                <w:webHidden/>
              </w:rPr>
              <w:instrText xml:space="preserve"> PAGEREF _Toc136413274 \h </w:instrText>
            </w:r>
            <w:r w:rsidR="00BE252B" w:rsidRPr="00BE252B">
              <w:rPr>
                <w:noProof/>
                <w:webHidden/>
              </w:rPr>
            </w:r>
            <w:r w:rsidR="00BE252B" w:rsidRPr="00BE252B">
              <w:rPr>
                <w:noProof/>
                <w:webHidden/>
              </w:rPr>
              <w:fldChar w:fldCharType="separate"/>
            </w:r>
            <w:r w:rsidR="00AB3679">
              <w:rPr>
                <w:noProof/>
                <w:webHidden/>
              </w:rPr>
              <w:t>83</w:t>
            </w:r>
            <w:r w:rsidR="00BE252B" w:rsidRPr="00BE252B">
              <w:rPr>
                <w:noProof/>
                <w:webHidden/>
              </w:rPr>
              <w:fldChar w:fldCharType="end"/>
            </w:r>
          </w:hyperlink>
        </w:p>
        <w:p w14:paraId="54501DE4" w14:textId="4A017897" w:rsidR="00323997" w:rsidRDefault="00323997">
          <w:r w:rsidRPr="00BE252B">
            <w:rPr>
              <w:bCs/>
              <w:noProof/>
            </w:rPr>
            <w:fldChar w:fldCharType="end"/>
          </w:r>
        </w:p>
      </w:sdtContent>
    </w:sdt>
    <w:p w14:paraId="5C267937" w14:textId="77777777" w:rsidR="001A5327" w:rsidRDefault="001A5327" w:rsidP="001A5327">
      <w:pPr>
        <w:rPr>
          <w:rFonts w:asciiTheme="majorBidi" w:hAnsiTheme="majorBidi" w:cstheme="majorBidi"/>
          <w:b/>
          <w:sz w:val="24"/>
          <w:szCs w:val="24"/>
        </w:rPr>
      </w:pPr>
    </w:p>
    <w:p w14:paraId="4B0510A4" w14:textId="77777777" w:rsidR="001A5327" w:rsidRDefault="001A5327" w:rsidP="001A5327">
      <w:pPr>
        <w:rPr>
          <w:rFonts w:asciiTheme="majorBidi" w:hAnsiTheme="majorBidi" w:cstheme="majorBidi"/>
          <w:b/>
          <w:sz w:val="24"/>
          <w:szCs w:val="24"/>
        </w:rPr>
      </w:pPr>
    </w:p>
    <w:p w14:paraId="5333A3C3" w14:textId="0C4D01F5" w:rsidR="00697067" w:rsidRDefault="00697067" w:rsidP="005E397E">
      <w:pPr>
        <w:rPr>
          <w:rFonts w:asciiTheme="majorBidi" w:hAnsiTheme="majorBidi" w:cstheme="majorBidi"/>
          <w:b/>
          <w:sz w:val="24"/>
          <w:szCs w:val="24"/>
        </w:rPr>
        <w:sectPr w:rsidR="00697067" w:rsidSect="00FB6A55">
          <w:headerReference w:type="default" r:id="rId17"/>
          <w:footerReference w:type="default" r:id="rId18"/>
          <w:headerReference w:type="first" r:id="rId19"/>
          <w:pgSz w:w="11907" w:h="16840" w:code="9"/>
          <w:pgMar w:top="2268" w:right="1701" w:bottom="2268" w:left="2268" w:header="720" w:footer="720" w:gutter="0"/>
          <w:pgNumType w:fmt="lowerRoman" w:start="1"/>
          <w:cols w:space="720"/>
          <w:titlePg/>
          <w:docGrid w:linePitch="360"/>
        </w:sectPr>
      </w:pPr>
    </w:p>
    <w:p w14:paraId="23B050E7" w14:textId="77777777" w:rsidR="00A12ECE" w:rsidRDefault="004E4CB3" w:rsidP="001F4B86">
      <w:pPr>
        <w:pStyle w:val="Heading1"/>
        <w:jc w:val="center"/>
        <w:rPr>
          <w:rFonts w:asciiTheme="majorBidi" w:hAnsiTheme="majorBidi"/>
          <w:b/>
          <w:color w:val="auto"/>
          <w:sz w:val="24"/>
          <w:szCs w:val="24"/>
        </w:rPr>
      </w:pPr>
      <w:bookmarkStart w:id="10" w:name="_Toc136413234"/>
      <w:r w:rsidRPr="00A12ECE">
        <w:rPr>
          <w:rFonts w:asciiTheme="majorBidi" w:hAnsiTheme="majorBidi"/>
          <w:b/>
          <w:color w:val="auto"/>
          <w:sz w:val="24"/>
          <w:szCs w:val="24"/>
        </w:rPr>
        <w:lastRenderedPageBreak/>
        <w:t>BAB I</w:t>
      </w:r>
      <w:r w:rsidR="001F4B86" w:rsidRPr="00A12ECE">
        <w:rPr>
          <w:rFonts w:asciiTheme="majorBidi" w:hAnsiTheme="majorBidi"/>
          <w:b/>
          <w:color w:val="auto"/>
          <w:sz w:val="24"/>
          <w:szCs w:val="24"/>
        </w:rPr>
        <w:t xml:space="preserve"> </w:t>
      </w:r>
    </w:p>
    <w:p w14:paraId="38AB200C" w14:textId="3E1C7852" w:rsidR="004E4CB3" w:rsidRPr="00A12ECE" w:rsidRDefault="004E4CB3" w:rsidP="001F4B86">
      <w:pPr>
        <w:pStyle w:val="Heading1"/>
        <w:jc w:val="center"/>
        <w:rPr>
          <w:rFonts w:asciiTheme="majorBidi" w:hAnsiTheme="majorBidi"/>
          <w:b/>
          <w:color w:val="auto"/>
          <w:sz w:val="24"/>
          <w:szCs w:val="24"/>
        </w:rPr>
      </w:pPr>
      <w:r w:rsidRPr="00A12ECE">
        <w:rPr>
          <w:rFonts w:asciiTheme="majorBidi" w:hAnsiTheme="majorBidi"/>
          <w:b/>
          <w:color w:val="auto"/>
          <w:sz w:val="24"/>
          <w:szCs w:val="24"/>
        </w:rPr>
        <w:t>PENDAHULUAN</w:t>
      </w:r>
      <w:bookmarkEnd w:id="10"/>
    </w:p>
    <w:p w14:paraId="17F932B8" w14:textId="77777777" w:rsidR="004E4CB3" w:rsidRPr="00E36AE1" w:rsidRDefault="004E4CB3" w:rsidP="004E4CB3">
      <w:pPr>
        <w:spacing w:line="240" w:lineRule="auto"/>
        <w:jc w:val="center"/>
        <w:rPr>
          <w:rFonts w:asciiTheme="majorBidi" w:hAnsiTheme="majorBidi" w:cstheme="majorBidi"/>
          <w:b/>
          <w:sz w:val="24"/>
          <w:szCs w:val="24"/>
        </w:rPr>
      </w:pPr>
    </w:p>
    <w:p w14:paraId="4E1B85D3" w14:textId="653E56C0" w:rsidR="004E4CB3" w:rsidRPr="009161A3" w:rsidRDefault="004E4CB3" w:rsidP="001F4B86">
      <w:pPr>
        <w:pStyle w:val="ListParagraph"/>
        <w:numPr>
          <w:ilvl w:val="0"/>
          <w:numId w:val="1"/>
        </w:numPr>
        <w:spacing w:after="0" w:line="960" w:lineRule="exact"/>
        <w:ind w:left="425" w:hanging="425"/>
        <w:outlineLvl w:val="1"/>
        <w:rPr>
          <w:rFonts w:asciiTheme="majorBidi" w:hAnsiTheme="majorBidi" w:cstheme="majorBidi"/>
          <w:b/>
          <w:bCs/>
          <w:sz w:val="24"/>
          <w:szCs w:val="24"/>
        </w:rPr>
      </w:pPr>
      <w:bookmarkStart w:id="11" w:name="_Toc108606140"/>
      <w:bookmarkStart w:id="12" w:name="_Toc136413235"/>
      <w:r w:rsidRPr="009161A3">
        <w:rPr>
          <w:rFonts w:asciiTheme="majorBidi" w:hAnsiTheme="majorBidi" w:cstheme="majorBidi"/>
          <w:b/>
          <w:bCs/>
          <w:sz w:val="24"/>
          <w:szCs w:val="24"/>
        </w:rPr>
        <w:t>L</w:t>
      </w:r>
      <w:bookmarkEnd w:id="11"/>
      <w:r w:rsidR="00476F1E">
        <w:rPr>
          <w:rFonts w:asciiTheme="majorBidi" w:hAnsiTheme="majorBidi" w:cstheme="majorBidi"/>
          <w:b/>
          <w:bCs/>
          <w:sz w:val="24"/>
          <w:szCs w:val="24"/>
        </w:rPr>
        <w:t>atar Belakang</w:t>
      </w:r>
      <w:bookmarkEnd w:id="12"/>
    </w:p>
    <w:p w14:paraId="10E9C659" w14:textId="5710D9D9" w:rsidR="004E4CB3" w:rsidRDefault="00B86BDC" w:rsidP="00B86BDC">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Islam adalah </w:t>
      </w:r>
      <w:r w:rsidR="00731F99">
        <w:rPr>
          <w:rFonts w:asciiTheme="majorBidi" w:hAnsiTheme="majorBidi" w:cstheme="majorBidi"/>
          <w:sz w:val="24"/>
          <w:szCs w:val="24"/>
        </w:rPr>
        <w:t>A</w:t>
      </w:r>
      <w:r w:rsidR="004E4CB3">
        <w:rPr>
          <w:rFonts w:asciiTheme="majorBidi" w:hAnsiTheme="majorBidi" w:cstheme="majorBidi"/>
          <w:sz w:val="24"/>
          <w:szCs w:val="24"/>
        </w:rPr>
        <w:t>gama yang menawarkan pandangan hidup seimbang dan terpadu untuk mengantarkan kepada kebahagiaan hidup melalui aktualisasi keadilan sosial ekonomi dan persaudaraan dalam masyarakat.</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Islam pun menyampaikan ajaran bahwa untuk memenuhi kebutuhan hidupnya, manusia harus bekerja keras supaya terhindar dari kemiskinan dan dapat mengeluarkan </w:t>
      </w:r>
      <w:r w:rsidR="00210CD3">
        <w:rPr>
          <w:rFonts w:asciiTheme="majorBidi" w:hAnsiTheme="majorBidi" w:cstheme="majorBidi"/>
          <w:sz w:val="24"/>
          <w:szCs w:val="24"/>
        </w:rPr>
        <w:t>Z</w:t>
      </w:r>
      <w:r w:rsidR="004E4CB3">
        <w:rPr>
          <w:rFonts w:asciiTheme="majorBidi" w:hAnsiTheme="majorBidi" w:cstheme="majorBidi"/>
          <w:sz w:val="24"/>
          <w:szCs w:val="24"/>
        </w:rPr>
        <w:t xml:space="preserve">akat serta </w:t>
      </w:r>
      <w:r w:rsidR="00210CD3">
        <w:rPr>
          <w:rFonts w:asciiTheme="majorBidi" w:hAnsiTheme="majorBidi" w:cstheme="majorBidi"/>
          <w:sz w:val="24"/>
          <w:szCs w:val="24"/>
        </w:rPr>
        <w:t>S</w:t>
      </w:r>
      <w:r w:rsidR="004E4CB3">
        <w:rPr>
          <w:rFonts w:asciiTheme="majorBidi" w:hAnsiTheme="majorBidi" w:cstheme="majorBidi"/>
          <w:sz w:val="24"/>
          <w:szCs w:val="24"/>
        </w:rPr>
        <w:t>edekah.</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Sebagaimana yang diperintahkan dalam </w:t>
      </w:r>
      <w:r w:rsidR="00210CD3">
        <w:rPr>
          <w:rFonts w:asciiTheme="majorBidi" w:hAnsiTheme="majorBidi" w:cstheme="majorBidi"/>
          <w:sz w:val="24"/>
          <w:szCs w:val="24"/>
        </w:rPr>
        <w:t>R</w:t>
      </w:r>
      <w:r w:rsidR="004E4CB3">
        <w:rPr>
          <w:rFonts w:asciiTheme="majorBidi" w:hAnsiTheme="majorBidi" w:cstheme="majorBidi"/>
          <w:sz w:val="24"/>
          <w:szCs w:val="24"/>
        </w:rPr>
        <w:t xml:space="preserve">ukun Islam yang ke 3 bahwa setiap </w:t>
      </w:r>
      <w:r w:rsidR="00DA0769">
        <w:rPr>
          <w:rFonts w:asciiTheme="majorBidi" w:hAnsiTheme="majorBidi" w:cstheme="majorBidi"/>
          <w:sz w:val="24"/>
          <w:szCs w:val="24"/>
        </w:rPr>
        <w:t>yang beragama Islam</w:t>
      </w:r>
      <w:r w:rsidR="004E4CB3">
        <w:rPr>
          <w:rFonts w:asciiTheme="majorBidi" w:hAnsiTheme="majorBidi" w:cstheme="majorBidi"/>
          <w:sz w:val="24"/>
          <w:szCs w:val="24"/>
        </w:rPr>
        <w:t xml:space="preserve"> wajib membayar </w:t>
      </w:r>
      <w:r w:rsidR="00210CD3">
        <w:rPr>
          <w:rFonts w:asciiTheme="majorBidi" w:hAnsiTheme="majorBidi" w:cstheme="majorBidi"/>
          <w:sz w:val="24"/>
          <w:szCs w:val="24"/>
        </w:rPr>
        <w:t>Z</w:t>
      </w:r>
      <w:r w:rsidR="004E4CB3">
        <w:rPr>
          <w:rFonts w:asciiTheme="majorBidi" w:hAnsiTheme="majorBidi" w:cstheme="majorBidi"/>
          <w:sz w:val="24"/>
          <w:szCs w:val="24"/>
        </w:rPr>
        <w:t>akat.</w:t>
      </w:r>
      <w:proofErr w:type="gramEnd"/>
      <w:r w:rsidR="004E4CB3">
        <w:rPr>
          <w:rFonts w:asciiTheme="majorBidi" w:hAnsiTheme="majorBidi" w:cstheme="majorBidi"/>
          <w:sz w:val="24"/>
          <w:szCs w:val="24"/>
        </w:rPr>
        <w:t xml:space="preserve"> </w:t>
      </w:r>
      <w:proofErr w:type="gramStart"/>
      <w:r w:rsidR="004E4CB3" w:rsidRPr="00066464">
        <w:rPr>
          <w:rFonts w:asciiTheme="majorBidi" w:hAnsiTheme="majorBidi" w:cstheme="majorBidi"/>
          <w:sz w:val="24"/>
          <w:szCs w:val="24"/>
        </w:rPr>
        <w:t xml:space="preserve">Zakat merupakan salah satu dari </w:t>
      </w:r>
      <w:r w:rsidR="00210CD3">
        <w:rPr>
          <w:rFonts w:asciiTheme="majorBidi" w:hAnsiTheme="majorBidi" w:cstheme="majorBidi"/>
          <w:sz w:val="24"/>
          <w:szCs w:val="24"/>
        </w:rPr>
        <w:t>R</w:t>
      </w:r>
      <w:r w:rsidR="004E4CB3" w:rsidRPr="00066464">
        <w:rPr>
          <w:rFonts w:asciiTheme="majorBidi" w:hAnsiTheme="majorBidi" w:cstheme="majorBidi"/>
          <w:sz w:val="24"/>
          <w:szCs w:val="24"/>
        </w:rPr>
        <w:t>ukun Islam.</w:t>
      </w:r>
      <w:proofErr w:type="gramEnd"/>
      <w:r w:rsidR="004E4CB3" w:rsidRPr="00066464">
        <w:rPr>
          <w:rFonts w:asciiTheme="majorBidi" w:hAnsiTheme="majorBidi" w:cstheme="majorBidi"/>
          <w:sz w:val="24"/>
          <w:szCs w:val="24"/>
        </w:rPr>
        <w:t xml:space="preserve"> </w:t>
      </w:r>
      <w:proofErr w:type="gramStart"/>
      <w:r w:rsidR="004E4CB3" w:rsidRPr="00066464">
        <w:rPr>
          <w:rFonts w:asciiTheme="majorBidi" w:hAnsiTheme="majorBidi" w:cstheme="majorBidi"/>
          <w:sz w:val="24"/>
          <w:szCs w:val="24"/>
        </w:rPr>
        <w:t xml:space="preserve">Sehingga </w:t>
      </w:r>
      <w:r w:rsidR="00210CD3">
        <w:rPr>
          <w:rFonts w:asciiTheme="majorBidi" w:hAnsiTheme="majorBidi" w:cstheme="majorBidi"/>
          <w:sz w:val="24"/>
          <w:szCs w:val="24"/>
        </w:rPr>
        <w:t>Z</w:t>
      </w:r>
      <w:r w:rsidR="004E4CB3" w:rsidRPr="00066464">
        <w:rPr>
          <w:rFonts w:asciiTheme="majorBidi" w:hAnsiTheme="majorBidi" w:cstheme="majorBidi"/>
          <w:sz w:val="24"/>
          <w:szCs w:val="24"/>
        </w:rPr>
        <w:t xml:space="preserve">akat secara normatif merupakan suatu kewajiban mutlak yang dimiliki oleh setiap orang </w:t>
      </w:r>
      <w:r w:rsidR="00DA0769">
        <w:rPr>
          <w:rFonts w:asciiTheme="majorBidi" w:hAnsiTheme="majorBidi" w:cstheme="majorBidi"/>
          <w:sz w:val="24"/>
          <w:szCs w:val="24"/>
        </w:rPr>
        <w:t>Islam</w:t>
      </w:r>
      <w:r w:rsidR="004E4CB3" w:rsidRPr="00066464">
        <w:rPr>
          <w:rFonts w:asciiTheme="majorBidi" w:hAnsiTheme="majorBidi" w:cstheme="majorBidi"/>
          <w:sz w:val="24"/>
          <w:szCs w:val="24"/>
        </w:rPr>
        <w:t>.</w:t>
      </w:r>
      <w:proofErr w:type="gramEnd"/>
      <w:r w:rsidR="004E4CB3" w:rsidRPr="00066464">
        <w:rPr>
          <w:rFonts w:asciiTheme="majorBidi" w:hAnsiTheme="majorBidi" w:cstheme="majorBidi"/>
          <w:sz w:val="24"/>
          <w:szCs w:val="24"/>
        </w:rPr>
        <w:t xml:space="preserve"> </w:t>
      </w:r>
      <w:proofErr w:type="gramStart"/>
      <w:r w:rsidR="004E4CB3" w:rsidRPr="00066464">
        <w:rPr>
          <w:rFonts w:asciiTheme="majorBidi" w:hAnsiTheme="majorBidi" w:cstheme="majorBidi"/>
          <w:sz w:val="24"/>
          <w:szCs w:val="24"/>
        </w:rPr>
        <w:t xml:space="preserve">Oleh sebab itu, </w:t>
      </w:r>
      <w:r w:rsidR="00210CD3">
        <w:rPr>
          <w:rFonts w:asciiTheme="majorBidi" w:hAnsiTheme="majorBidi" w:cstheme="majorBidi"/>
          <w:sz w:val="24"/>
          <w:szCs w:val="24"/>
        </w:rPr>
        <w:t>Z</w:t>
      </w:r>
      <w:r w:rsidR="004E4CB3" w:rsidRPr="00066464">
        <w:rPr>
          <w:rFonts w:asciiTheme="majorBidi" w:hAnsiTheme="majorBidi" w:cstheme="majorBidi"/>
          <w:sz w:val="24"/>
          <w:szCs w:val="24"/>
        </w:rPr>
        <w:t xml:space="preserve">akat menjadi salah satu landasan keimanan seorang </w:t>
      </w:r>
      <w:r w:rsidR="00210CD3">
        <w:rPr>
          <w:rFonts w:asciiTheme="majorBidi" w:hAnsiTheme="majorBidi" w:cstheme="majorBidi"/>
          <w:sz w:val="24"/>
          <w:szCs w:val="24"/>
        </w:rPr>
        <w:t>M</w:t>
      </w:r>
      <w:r w:rsidR="004E4CB3" w:rsidRPr="00066464">
        <w:rPr>
          <w:rFonts w:asciiTheme="majorBidi" w:hAnsiTheme="majorBidi" w:cstheme="majorBidi"/>
          <w:sz w:val="24"/>
          <w:szCs w:val="24"/>
        </w:rPr>
        <w:t>uslim</w:t>
      </w:r>
      <w:r w:rsidR="00210CD3">
        <w:rPr>
          <w:rFonts w:asciiTheme="majorBidi" w:hAnsiTheme="majorBidi" w:cstheme="majorBidi"/>
          <w:sz w:val="24"/>
          <w:szCs w:val="24"/>
        </w:rPr>
        <w:t xml:space="preserve"> </w:t>
      </w:r>
      <w:r w:rsidR="004E4CB3" w:rsidRPr="00066464">
        <w:rPr>
          <w:rFonts w:asciiTheme="majorBidi" w:hAnsiTheme="majorBidi" w:cstheme="majorBidi"/>
          <w:sz w:val="24"/>
          <w:szCs w:val="24"/>
        </w:rPr>
        <w:t xml:space="preserve">dan </w:t>
      </w:r>
      <w:r w:rsidR="00210CD3">
        <w:rPr>
          <w:rFonts w:asciiTheme="majorBidi" w:hAnsiTheme="majorBidi" w:cstheme="majorBidi"/>
          <w:sz w:val="24"/>
          <w:szCs w:val="24"/>
        </w:rPr>
        <w:t>Z</w:t>
      </w:r>
      <w:r w:rsidR="004E4CB3" w:rsidRPr="00066464">
        <w:rPr>
          <w:rFonts w:asciiTheme="majorBidi" w:hAnsiTheme="majorBidi" w:cstheme="majorBidi"/>
          <w:sz w:val="24"/>
          <w:szCs w:val="24"/>
        </w:rPr>
        <w:t xml:space="preserve">akat juga dapat dijadikan sebagai indikator kualitas keislaman yang merupakan bentuk komitmen solidaritas seorang </w:t>
      </w:r>
      <w:r w:rsidR="00210CD3">
        <w:rPr>
          <w:rFonts w:asciiTheme="majorBidi" w:hAnsiTheme="majorBidi" w:cstheme="majorBidi"/>
          <w:sz w:val="24"/>
          <w:szCs w:val="24"/>
        </w:rPr>
        <w:t>M</w:t>
      </w:r>
      <w:r w:rsidR="004E4CB3" w:rsidRPr="00066464">
        <w:rPr>
          <w:rFonts w:asciiTheme="majorBidi" w:hAnsiTheme="majorBidi" w:cstheme="majorBidi"/>
          <w:sz w:val="24"/>
          <w:szCs w:val="24"/>
        </w:rPr>
        <w:t xml:space="preserve">uslim dengan sesama </w:t>
      </w:r>
      <w:r w:rsidR="00210CD3">
        <w:rPr>
          <w:rFonts w:asciiTheme="majorBidi" w:hAnsiTheme="majorBidi" w:cstheme="majorBidi"/>
          <w:sz w:val="24"/>
          <w:szCs w:val="24"/>
        </w:rPr>
        <w:t>M</w:t>
      </w:r>
      <w:r w:rsidR="004E4CB3" w:rsidRPr="00066464">
        <w:rPr>
          <w:rFonts w:asciiTheme="majorBidi" w:hAnsiTheme="majorBidi" w:cstheme="majorBidi"/>
          <w:sz w:val="24"/>
          <w:szCs w:val="24"/>
        </w:rPr>
        <w:t>uslim yang lainnya.</w:t>
      </w:r>
      <w:proofErr w:type="gramEnd"/>
      <w:r w:rsidR="004E4CB3">
        <w:rPr>
          <w:rStyle w:val="FootnoteReference"/>
          <w:rFonts w:asciiTheme="majorBidi" w:hAnsiTheme="majorBidi" w:cstheme="majorBidi"/>
          <w:sz w:val="24"/>
          <w:szCs w:val="24"/>
        </w:rPr>
        <w:footnoteReference w:id="1"/>
      </w:r>
    </w:p>
    <w:p w14:paraId="736AFDE0" w14:textId="20193477" w:rsidR="004E4CB3" w:rsidRPr="00F565A8" w:rsidRDefault="00816CBB" w:rsidP="00816CBB">
      <w:pPr>
        <w:pStyle w:val="ListParagraph"/>
        <w:spacing w:after="0" w:line="360" w:lineRule="exact"/>
        <w:ind w:left="0"/>
        <w:jc w:val="both"/>
        <w:rPr>
          <w:rFonts w:ascii="Times New Roman" w:hAnsi="Times New Roman" w:cs="Times New Roman"/>
          <w:sz w:val="24"/>
          <w:szCs w:val="24"/>
        </w:rPr>
      </w:pPr>
      <w:r>
        <w:rPr>
          <w:rFonts w:ascii="Times New Roman" w:hAnsi="Times New Roman" w:cs="Times New Roman"/>
          <w:color w:val="040C28"/>
          <w:sz w:val="24"/>
          <w:szCs w:val="24"/>
        </w:rPr>
        <w:t xml:space="preserve">       </w:t>
      </w:r>
      <w:r w:rsidR="004E4CB3">
        <w:rPr>
          <w:rFonts w:ascii="Times New Roman" w:hAnsi="Times New Roman" w:cs="Times New Roman"/>
          <w:color w:val="040C28"/>
          <w:sz w:val="24"/>
          <w:szCs w:val="24"/>
        </w:rPr>
        <w:t>Menurut P</w:t>
      </w:r>
      <w:r w:rsidR="004E4CB3" w:rsidRPr="00F565A8">
        <w:rPr>
          <w:rFonts w:ascii="Times New Roman" w:hAnsi="Times New Roman" w:cs="Times New Roman"/>
          <w:color w:val="040C28"/>
          <w:sz w:val="24"/>
          <w:szCs w:val="24"/>
        </w:rPr>
        <w:t>eraturan Menteri Agama No. 52 Tahun 2014</w:t>
      </w:r>
      <w:r w:rsidR="004E4CB3" w:rsidRPr="00F565A8">
        <w:rPr>
          <w:rFonts w:ascii="Times New Roman" w:hAnsi="Times New Roman" w:cs="Times New Roman"/>
          <w:color w:val="202124"/>
          <w:sz w:val="24"/>
          <w:szCs w:val="24"/>
          <w:shd w:val="clear" w:color="auto" w:fill="FFFFFF"/>
        </w:rPr>
        <w:t xml:space="preserve"> menyebutkan, </w:t>
      </w:r>
      <w:r w:rsidR="00210CD3">
        <w:rPr>
          <w:rFonts w:ascii="Times New Roman" w:hAnsi="Times New Roman" w:cs="Times New Roman"/>
          <w:color w:val="202124"/>
          <w:sz w:val="24"/>
          <w:szCs w:val="24"/>
          <w:shd w:val="clear" w:color="auto" w:fill="FFFFFF"/>
        </w:rPr>
        <w:t>Z</w:t>
      </w:r>
      <w:r w:rsidR="004E4CB3" w:rsidRPr="00F565A8">
        <w:rPr>
          <w:rFonts w:ascii="Times New Roman" w:hAnsi="Times New Roman" w:cs="Times New Roman"/>
          <w:color w:val="202124"/>
          <w:sz w:val="24"/>
          <w:szCs w:val="24"/>
          <w:shd w:val="clear" w:color="auto" w:fill="FFFFFF"/>
        </w:rPr>
        <w:t xml:space="preserve">akat adalah harta yang wajib dikeluarkan oleh seorang </w:t>
      </w:r>
      <w:r w:rsidR="00DA0769">
        <w:rPr>
          <w:rFonts w:ascii="Times New Roman" w:hAnsi="Times New Roman" w:cs="Times New Roman"/>
          <w:color w:val="202124"/>
          <w:sz w:val="24"/>
          <w:szCs w:val="24"/>
          <w:shd w:val="clear" w:color="auto" w:fill="FFFFFF"/>
        </w:rPr>
        <w:t>M</w:t>
      </w:r>
      <w:r w:rsidR="004E4CB3" w:rsidRPr="00F565A8">
        <w:rPr>
          <w:rFonts w:ascii="Times New Roman" w:hAnsi="Times New Roman" w:cs="Times New Roman"/>
          <w:color w:val="202124"/>
          <w:sz w:val="24"/>
          <w:szCs w:val="24"/>
          <w:shd w:val="clear" w:color="auto" w:fill="FFFFFF"/>
        </w:rPr>
        <w:t>uslim atau badan usaha yang dimiliki oleh orang Islam untuk diberikan kepada yang berhak menerimanya sesuai dengan syariat Islam.</w:t>
      </w:r>
      <w:r w:rsidR="004E4CB3">
        <w:rPr>
          <w:rStyle w:val="FootnoteReference"/>
          <w:rFonts w:ascii="Times New Roman" w:hAnsi="Times New Roman" w:cs="Times New Roman"/>
          <w:color w:val="202124"/>
          <w:sz w:val="24"/>
          <w:szCs w:val="24"/>
          <w:shd w:val="clear" w:color="auto" w:fill="FFFFFF"/>
        </w:rPr>
        <w:footnoteReference w:id="2"/>
      </w:r>
    </w:p>
    <w:p w14:paraId="6A9A6765" w14:textId="01FE6F1C" w:rsidR="004E4CB3" w:rsidRPr="00E36AE1" w:rsidRDefault="00816CBB" w:rsidP="00816CBB">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Zakat memiliki peran sebagai distribusi dan redistribusi penghasilan dari golongan mampu kepada golongan yang kurang atau tidak mampu dan pada dasarnya merupakan pengambilan sebagian harta kekayaan orang-orang yang mampu untuk menjadi milik orang yang tidak berpunya.</w:t>
      </w:r>
      <w:proofErr w:type="gramEnd"/>
      <w:r w:rsidR="004E4CB3">
        <w:rPr>
          <w:rFonts w:asciiTheme="majorBidi" w:hAnsiTheme="majorBidi" w:cstheme="majorBidi"/>
          <w:sz w:val="24"/>
          <w:szCs w:val="24"/>
        </w:rPr>
        <w:t xml:space="preserve"> </w:t>
      </w:r>
      <w:r w:rsidR="004E4CB3" w:rsidRPr="00CC581D">
        <w:rPr>
          <w:rFonts w:asciiTheme="majorBidi" w:hAnsiTheme="majorBidi" w:cstheme="majorBidi"/>
          <w:sz w:val="24"/>
          <w:szCs w:val="24"/>
        </w:rPr>
        <w:t xml:space="preserve">Maka di Indonesia sendiri didirikan suatu badan atau lembaga yang berfokus pada pengelolaan </w:t>
      </w:r>
      <w:r w:rsidR="00DA0769">
        <w:rPr>
          <w:rFonts w:asciiTheme="majorBidi" w:hAnsiTheme="majorBidi" w:cstheme="majorBidi"/>
          <w:sz w:val="24"/>
          <w:szCs w:val="24"/>
        </w:rPr>
        <w:t>Z</w:t>
      </w:r>
      <w:r w:rsidR="004E4CB3" w:rsidRPr="00CC581D">
        <w:rPr>
          <w:rFonts w:asciiTheme="majorBidi" w:hAnsiTheme="majorBidi" w:cstheme="majorBidi"/>
          <w:sz w:val="24"/>
          <w:szCs w:val="24"/>
        </w:rPr>
        <w:t xml:space="preserve">akat, </w:t>
      </w:r>
      <w:r w:rsidR="00DA0769">
        <w:rPr>
          <w:rFonts w:ascii="Times New Roman" w:hAnsi="Times New Roman" w:cs="Times New Roman"/>
          <w:sz w:val="24"/>
          <w:szCs w:val="24"/>
        </w:rPr>
        <w:t>P</w:t>
      </w:r>
      <w:r w:rsidR="004E4CB3" w:rsidRPr="00CC581D">
        <w:rPr>
          <w:rFonts w:ascii="Times New Roman" w:hAnsi="Times New Roman" w:cs="Times New Roman"/>
          <w:sz w:val="24"/>
          <w:szCs w:val="24"/>
        </w:rPr>
        <w:t>emerintah m</w:t>
      </w:r>
      <w:r w:rsidR="00DA0769">
        <w:rPr>
          <w:rFonts w:ascii="Times New Roman" w:hAnsi="Times New Roman" w:cs="Times New Roman"/>
          <w:sz w:val="24"/>
          <w:szCs w:val="24"/>
        </w:rPr>
        <w:t xml:space="preserve">engeluarkan </w:t>
      </w:r>
      <w:r w:rsidR="00D011E1">
        <w:rPr>
          <w:rFonts w:ascii="Times New Roman" w:hAnsi="Times New Roman" w:cs="Times New Roman"/>
          <w:sz w:val="24"/>
          <w:szCs w:val="24"/>
        </w:rPr>
        <w:t>Undang-u</w:t>
      </w:r>
      <w:r w:rsidR="004E4CB3" w:rsidRPr="00CC581D">
        <w:rPr>
          <w:rFonts w:ascii="Times New Roman" w:hAnsi="Times New Roman" w:cs="Times New Roman"/>
          <w:sz w:val="24"/>
          <w:szCs w:val="24"/>
        </w:rPr>
        <w:t>ndang Nomor 38 Tahun 1999 tentang Pengelolaan Zakat. Dalam Undang-</w:t>
      </w:r>
      <w:r w:rsidR="00D011E1">
        <w:rPr>
          <w:rFonts w:ascii="Times New Roman" w:hAnsi="Times New Roman" w:cs="Times New Roman"/>
          <w:sz w:val="24"/>
          <w:szCs w:val="24"/>
        </w:rPr>
        <w:t>u</w:t>
      </w:r>
      <w:r w:rsidR="004E4CB3" w:rsidRPr="00CC581D">
        <w:rPr>
          <w:rFonts w:ascii="Times New Roman" w:hAnsi="Times New Roman" w:cs="Times New Roman"/>
          <w:sz w:val="24"/>
          <w:szCs w:val="24"/>
        </w:rPr>
        <w:t xml:space="preserve">ndang tersebut diakui adanya dua jenis organisasi pengelola </w:t>
      </w:r>
      <w:r w:rsidR="00DA0769">
        <w:rPr>
          <w:rFonts w:ascii="Times New Roman" w:hAnsi="Times New Roman" w:cs="Times New Roman"/>
          <w:sz w:val="24"/>
          <w:szCs w:val="24"/>
        </w:rPr>
        <w:t>Z</w:t>
      </w:r>
      <w:r w:rsidR="004E4CB3" w:rsidRPr="00CC581D">
        <w:rPr>
          <w:rFonts w:ascii="Times New Roman" w:hAnsi="Times New Roman" w:cs="Times New Roman"/>
          <w:sz w:val="24"/>
          <w:szCs w:val="24"/>
        </w:rPr>
        <w:t xml:space="preserve">akat </w:t>
      </w:r>
      <w:r w:rsidR="004E4CB3" w:rsidRPr="00CC581D">
        <w:rPr>
          <w:rFonts w:ascii="Times New Roman" w:hAnsi="Times New Roman" w:cs="Times New Roman"/>
          <w:sz w:val="24"/>
          <w:szCs w:val="24"/>
        </w:rPr>
        <w:lastRenderedPageBreak/>
        <w:t xml:space="preserve">yaitu Badan Amil Zakat (BAZ) yang dibentuk </w:t>
      </w:r>
      <w:r w:rsidR="001838A5">
        <w:rPr>
          <w:rFonts w:ascii="Times New Roman" w:hAnsi="Times New Roman" w:cs="Times New Roman"/>
          <w:sz w:val="24"/>
          <w:szCs w:val="24"/>
        </w:rPr>
        <w:t>P</w:t>
      </w:r>
      <w:r w:rsidR="004E4CB3" w:rsidRPr="00CC581D">
        <w:rPr>
          <w:rFonts w:ascii="Times New Roman" w:hAnsi="Times New Roman" w:cs="Times New Roman"/>
          <w:sz w:val="24"/>
          <w:szCs w:val="24"/>
        </w:rPr>
        <w:t xml:space="preserve">emerintah dan Lembaga Amil Zakat (LAZ) yang dibentuk oleh </w:t>
      </w:r>
      <w:r w:rsidR="001838A5">
        <w:rPr>
          <w:rFonts w:ascii="Times New Roman" w:hAnsi="Times New Roman" w:cs="Times New Roman"/>
          <w:sz w:val="24"/>
          <w:szCs w:val="24"/>
        </w:rPr>
        <w:t>m</w:t>
      </w:r>
      <w:r w:rsidR="004E4CB3" w:rsidRPr="00CC581D">
        <w:rPr>
          <w:rFonts w:ascii="Times New Roman" w:hAnsi="Times New Roman" w:cs="Times New Roman"/>
          <w:sz w:val="24"/>
          <w:szCs w:val="24"/>
        </w:rPr>
        <w:t xml:space="preserve">asyarakat dan dikukuhkan oleh </w:t>
      </w:r>
      <w:r w:rsidR="001838A5">
        <w:rPr>
          <w:rFonts w:ascii="Times New Roman" w:hAnsi="Times New Roman" w:cs="Times New Roman"/>
          <w:sz w:val="24"/>
          <w:szCs w:val="24"/>
        </w:rPr>
        <w:t>P</w:t>
      </w:r>
      <w:r w:rsidR="004E4CB3" w:rsidRPr="00CC581D">
        <w:rPr>
          <w:rFonts w:ascii="Times New Roman" w:hAnsi="Times New Roman" w:cs="Times New Roman"/>
          <w:sz w:val="24"/>
          <w:szCs w:val="24"/>
        </w:rPr>
        <w:t xml:space="preserve">emerintah. </w:t>
      </w:r>
      <w:proofErr w:type="gramStart"/>
      <w:r w:rsidR="004E4CB3" w:rsidRPr="00CC581D">
        <w:rPr>
          <w:rFonts w:ascii="Times New Roman" w:hAnsi="Times New Roman" w:cs="Times New Roman"/>
          <w:sz w:val="24"/>
          <w:szCs w:val="24"/>
        </w:rPr>
        <w:t xml:space="preserve">BAZ terdiri dari BAZNAS pusat, BAZNAS Propinsi, dan BAZNAS </w:t>
      </w:r>
      <w:r w:rsidR="001838A5">
        <w:rPr>
          <w:rFonts w:ascii="Times New Roman" w:hAnsi="Times New Roman" w:cs="Times New Roman"/>
          <w:sz w:val="24"/>
          <w:szCs w:val="24"/>
        </w:rPr>
        <w:t>K</w:t>
      </w:r>
      <w:r w:rsidR="004E4CB3" w:rsidRPr="00CC581D">
        <w:rPr>
          <w:rFonts w:ascii="Times New Roman" w:hAnsi="Times New Roman" w:cs="Times New Roman"/>
          <w:sz w:val="24"/>
          <w:szCs w:val="24"/>
        </w:rPr>
        <w:t>abupaten/</w:t>
      </w:r>
      <w:r w:rsidR="001838A5">
        <w:rPr>
          <w:rFonts w:ascii="Times New Roman" w:hAnsi="Times New Roman" w:cs="Times New Roman"/>
          <w:sz w:val="24"/>
          <w:szCs w:val="24"/>
        </w:rPr>
        <w:t>K</w:t>
      </w:r>
      <w:r w:rsidR="004E4CB3" w:rsidRPr="00CC581D">
        <w:rPr>
          <w:rFonts w:ascii="Times New Roman" w:hAnsi="Times New Roman" w:cs="Times New Roman"/>
          <w:sz w:val="24"/>
          <w:szCs w:val="24"/>
        </w:rPr>
        <w:t>ota.</w:t>
      </w:r>
      <w:proofErr w:type="gramEnd"/>
      <w:r w:rsidR="004E4CB3" w:rsidRPr="00CC581D">
        <w:rPr>
          <w:rFonts w:asciiTheme="majorBidi" w:hAnsiTheme="majorBidi" w:cstheme="majorBidi"/>
          <w:sz w:val="24"/>
          <w:szCs w:val="24"/>
        </w:rPr>
        <w:t xml:space="preserve"> </w:t>
      </w:r>
      <w:r w:rsidR="004E4CB3">
        <w:rPr>
          <w:rFonts w:asciiTheme="majorBidi" w:hAnsiTheme="majorBidi" w:cstheme="majorBidi"/>
          <w:sz w:val="24"/>
          <w:szCs w:val="24"/>
        </w:rPr>
        <w:t xml:space="preserve">Zakat adalah instrument penting dalam sektor ekonomi Islam dan mendorong kemajuan dan kemakmuran </w:t>
      </w:r>
      <w:r w:rsidR="001838A5">
        <w:rPr>
          <w:rFonts w:asciiTheme="majorBidi" w:hAnsiTheme="majorBidi" w:cstheme="majorBidi"/>
          <w:sz w:val="24"/>
          <w:szCs w:val="24"/>
        </w:rPr>
        <w:t>U</w:t>
      </w:r>
      <w:r w:rsidR="004E4CB3">
        <w:rPr>
          <w:rFonts w:asciiTheme="majorBidi" w:hAnsiTheme="majorBidi" w:cstheme="majorBidi"/>
          <w:sz w:val="24"/>
          <w:szCs w:val="24"/>
        </w:rPr>
        <w:t xml:space="preserve">mat Islam di seluruh dunia, dengan demikian institusi </w:t>
      </w:r>
      <w:r w:rsidR="001838A5">
        <w:rPr>
          <w:rFonts w:asciiTheme="majorBidi" w:hAnsiTheme="majorBidi" w:cstheme="majorBidi"/>
          <w:sz w:val="24"/>
          <w:szCs w:val="24"/>
        </w:rPr>
        <w:t>Z</w:t>
      </w:r>
      <w:r w:rsidR="004E4CB3">
        <w:rPr>
          <w:rFonts w:asciiTheme="majorBidi" w:hAnsiTheme="majorBidi" w:cstheme="majorBidi"/>
          <w:sz w:val="24"/>
          <w:szCs w:val="24"/>
        </w:rPr>
        <w:t xml:space="preserve">akat perlu diatur dan dikelola secara efektif dan efisien. </w:t>
      </w:r>
      <w:proofErr w:type="gramStart"/>
      <w:r w:rsidR="004E4CB3">
        <w:rPr>
          <w:rFonts w:asciiTheme="majorBidi" w:hAnsiTheme="majorBidi" w:cstheme="majorBidi"/>
          <w:sz w:val="24"/>
          <w:szCs w:val="24"/>
        </w:rPr>
        <w:t>Melalui sistem pengumpulan, pendistribusian</w:t>
      </w:r>
      <w:r w:rsidR="001838A5">
        <w:rPr>
          <w:rFonts w:asciiTheme="majorBidi" w:hAnsiTheme="majorBidi" w:cstheme="majorBidi"/>
          <w:sz w:val="24"/>
          <w:szCs w:val="24"/>
        </w:rPr>
        <w:t xml:space="preserve"> </w:t>
      </w:r>
      <w:r w:rsidR="004E4CB3">
        <w:rPr>
          <w:rFonts w:asciiTheme="majorBidi" w:hAnsiTheme="majorBidi" w:cstheme="majorBidi"/>
          <w:sz w:val="24"/>
          <w:szCs w:val="24"/>
        </w:rPr>
        <w:t>dan pendayagunaan yang baik</w:t>
      </w:r>
      <w:r w:rsidR="001838A5">
        <w:rPr>
          <w:rFonts w:asciiTheme="majorBidi" w:hAnsiTheme="majorBidi" w:cstheme="majorBidi"/>
          <w:sz w:val="24"/>
          <w:szCs w:val="24"/>
        </w:rPr>
        <w:t>.</w:t>
      </w:r>
      <w:proofErr w:type="gramEnd"/>
      <w:r w:rsidR="004E4CB3">
        <w:rPr>
          <w:rFonts w:asciiTheme="majorBidi" w:hAnsiTheme="majorBidi" w:cstheme="majorBidi"/>
          <w:sz w:val="24"/>
          <w:szCs w:val="24"/>
        </w:rPr>
        <w:t xml:space="preserve"> </w:t>
      </w:r>
      <w:proofErr w:type="gramStart"/>
      <w:r w:rsidR="001838A5">
        <w:rPr>
          <w:rFonts w:asciiTheme="majorBidi" w:hAnsiTheme="majorBidi" w:cstheme="majorBidi"/>
          <w:sz w:val="24"/>
          <w:szCs w:val="24"/>
        </w:rPr>
        <w:t>Z</w:t>
      </w:r>
      <w:r w:rsidR="004E4CB3">
        <w:rPr>
          <w:rFonts w:asciiTheme="majorBidi" w:hAnsiTheme="majorBidi" w:cstheme="majorBidi"/>
          <w:sz w:val="24"/>
          <w:szCs w:val="24"/>
        </w:rPr>
        <w:t>akat menjadi alternatif kestabilan krisis ekonomi dunia.</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Zakat dapat didayagunakan untuk usaha produktif dalam rangka penanganan fakir miskin dan peningkatan kualitas </w:t>
      </w:r>
      <w:r w:rsidR="001838A5">
        <w:rPr>
          <w:rFonts w:asciiTheme="majorBidi" w:hAnsiTheme="majorBidi" w:cstheme="majorBidi"/>
          <w:sz w:val="24"/>
          <w:szCs w:val="24"/>
        </w:rPr>
        <w:t>U</w:t>
      </w:r>
      <w:r w:rsidR="004E4CB3">
        <w:rPr>
          <w:rFonts w:asciiTheme="majorBidi" w:hAnsiTheme="majorBidi" w:cstheme="majorBidi"/>
          <w:sz w:val="24"/>
          <w:szCs w:val="24"/>
        </w:rPr>
        <w:t>mat</w:t>
      </w:r>
      <w:r w:rsidR="001838A5">
        <w:rPr>
          <w:rFonts w:asciiTheme="majorBidi" w:hAnsiTheme="majorBidi" w:cstheme="majorBidi"/>
          <w:sz w:val="24"/>
          <w:szCs w:val="24"/>
        </w:rPr>
        <w:t xml:space="preserve"> Islam</w:t>
      </w:r>
      <w:r w:rsidR="004E4CB3">
        <w:rPr>
          <w:rFonts w:asciiTheme="majorBidi" w:hAnsiTheme="majorBidi" w:cstheme="majorBidi"/>
          <w:sz w:val="24"/>
          <w:szCs w:val="24"/>
        </w:rPr>
        <w:t>.</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Pelakasanaan </w:t>
      </w:r>
      <w:r w:rsidR="001838A5">
        <w:rPr>
          <w:rFonts w:asciiTheme="majorBidi" w:hAnsiTheme="majorBidi" w:cstheme="majorBidi"/>
          <w:sz w:val="24"/>
          <w:szCs w:val="24"/>
        </w:rPr>
        <w:t>Z</w:t>
      </w:r>
      <w:r w:rsidR="004E4CB3">
        <w:rPr>
          <w:rFonts w:asciiTheme="majorBidi" w:hAnsiTheme="majorBidi" w:cstheme="majorBidi"/>
          <w:sz w:val="24"/>
          <w:szCs w:val="24"/>
        </w:rPr>
        <w:t xml:space="preserve">akat untuk usaha produktif dilakukan </w:t>
      </w:r>
      <w:r w:rsidR="00F475B3">
        <w:rPr>
          <w:rFonts w:asciiTheme="majorBidi" w:hAnsiTheme="majorBidi" w:cstheme="majorBidi"/>
          <w:sz w:val="24"/>
          <w:szCs w:val="24"/>
        </w:rPr>
        <w:t xml:space="preserve">apabila kebutuhan dasar </w:t>
      </w:r>
      <w:r w:rsidR="00200A40">
        <w:rPr>
          <w:rFonts w:asciiTheme="majorBidi" w:hAnsiTheme="majorBidi" w:cstheme="majorBidi"/>
          <w:sz w:val="24"/>
          <w:szCs w:val="24"/>
        </w:rPr>
        <w:t>M</w:t>
      </w:r>
      <w:r w:rsidR="00F475B3">
        <w:rPr>
          <w:rFonts w:asciiTheme="majorBidi" w:hAnsiTheme="majorBidi" w:cstheme="majorBidi"/>
          <w:sz w:val="24"/>
          <w:szCs w:val="24"/>
        </w:rPr>
        <w:t>ustahiq telah terpenuhi (</w:t>
      </w:r>
      <w:r w:rsidR="00200A40">
        <w:rPr>
          <w:rFonts w:asciiTheme="majorBidi" w:hAnsiTheme="majorBidi" w:cstheme="majorBidi"/>
          <w:sz w:val="24"/>
          <w:szCs w:val="24"/>
        </w:rPr>
        <w:t>M</w:t>
      </w:r>
      <w:r w:rsidR="00F475B3">
        <w:rPr>
          <w:rFonts w:asciiTheme="majorBidi" w:hAnsiTheme="majorBidi" w:cstheme="majorBidi"/>
          <w:sz w:val="24"/>
          <w:szCs w:val="24"/>
        </w:rPr>
        <w:t>ustahiq</w:t>
      </w:r>
      <w:r w:rsidR="004E4CB3">
        <w:rPr>
          <w:rFonts w:asciiTheme="majorBidi" w:hAnsiTheme="majorBidi" w:cstheme="majorBidi"/>
          <w:sz w:val="24"/>
          <w:szCs w:val="24"/>
        </w:rPr>
        <w:t xml:space="preserve"> artinya orang yang berhak menerima zakat).</w:t>
      </w:r>
      <w:proofErr w:type="gramEnd"/>
      <w:r w:rsidR="004E4CB3">
        <w:rPr>
          <w:rStyle w:val="FootnoteReference"/>
          <w:rFonts w:asciiTheme="majorBidi" w:hAnsiTheme="majorBidi" w:cstheme="majorBidi"/>
          <w:sz w:val="24"/>
          <w:szCs w:val="24"/>
        </w:rPr>
        <w:footnoteReference w:id="3"/>
      </w:r>
    </w:p>
    <w:p w14:paraId="407D729F" w14:textId="3E8FE384" w:rsidR="004E4CB3" w:rsidRDefault="00816CBB" w:rsidP="00816CBB">
      <w:pPr>
        <w:pStyle w:val="ListParagraph"/>
        <w:spacing w:after="0" w:line="360" w:lineRule="exact"/>
        <w:ind w:left="0"/>
        <w:jc w:val="both"/>
        <w:rPr>
          <w:rFonts w:ascii="Times New Roman" w:hAnsi="Times New Roman" w:cs="Times New Roman"/>
          <w:color w:val="202124"/>
          <w:sz w:val="24"/>
          <w:szCs w:val="24"/>
          <w:shd w:val="clear" w:color="auto" w:fill="FFFFFF"/>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Tujuan </w:t>
      </w:r>
      <w:r w:rsidR="00200A40">
        <w:rPr>
          <w:rFonts w:asciiTheme="majorBidi" w:hAnsiTheme="majorBidi" w:cstheme="majorBidi"/>
          <w:sz w:val="24"/>
          <w:szCs w:val="24"/>
        </w:rPr>
        <w:t>Z</w:t>
      </w:r>
      <w:r w:rsidR="004E4CB3">
        <w:rPr>
          <w:rFonts w:asciiTheme="majorBidi" w:hAnsiTheme="majorBidi" w:cstheme="majorBidi"/>
          <w:sz w:val="24"/>
          <w:szCs w:val="24"/>
        </w:rPr>
        <w:t>akat</w:t>
      </w:r>
      <w:r w:rsidR="00200A40">
        <w:rPr>
          <w:rFonts w:asciiTheme="majorBidi" w:hAnsiTheme="majorBidi" w:cstheme="majorBidi"/>
          <w:sz w:val="24"/>
          <w:szCs w:val="24"/>
        </w:rPr>
        <w:t xml:space="preserve"> </w:t>
      </w:r>
      <w:r w:rsidR="004E4CB3">
        <w:rPr>
          <w:rFonts w:asciiTheme="majorBidi" w:hAnsiTheme="majorBidi" w:cstheme="majorBidi"/>
          <w:sz w:val="24"/>
          <w:szCs w:val="24"/>
        </w:rPr>
        <w:t xml:space="preserve">untuk mensucikan jiwa dan harta </w:t>
      </w:r>
      <w:r w:rsidR="00200A40">
        <w:rPr>
          <w:rFonts w:asciiTheme="majorBidi" w:hAnsiTheme="majorBidi" w:cstheme="majorBidi"/>
          <w:sz w:val="24"/>
          <w:szCs w:val="24"/>
        </w:rPr>
        <w:t>M</w:t>
      </w:r>
      <w:r w:rsidR="004E4CB3">
        <w:rPr>
          <w:rFonts w:asciiTheme="majorBidi" w:hAnsiTheme="majorBidi" w:cstheme="majorBidi"/>
          <w:sz w:val="24"/>
          <w:szCs w:val="24"/>
        </w:rPr>
        <w:t>uzakki juga bertujuan memberantas kemiskinan.</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Sistem pengelolaan </w:t>
      </w:r>
      <w:r w:rsidR="00200A40">
        <w:rPr>
          <w:rFonts w:asciiTheme="majorBidi" w:hAnsiTheme="majorBidi" w:cstheme="majorBidi"/>
          <w:sz w:val="24"/>
          <w:szCs w:val="24"/>
        </w:rPr>
        <w:t>Z</w:t>
      </w:r>
      <w:r w:rsidR="004E4CB3">
        <w:rPr>
          <w:rFonts w:asciiTheme="majorBidi" w:hAnsiTheme="majorBidi" w:cstheme="majorBidi"/>
          <w:sz w:val="24"/>
          <w:szCs w:val="24"/>
        </w:rPr>
        <w:t xml:space="preserve">akat sendiri terdiri dari dua, yakni </w:t>
      </w:r>
      <w:r w:rsidR="00200A40">
        <w:rPr>
          <w:rFonts w:asciiTheme="majorBidi" w:hAnsiTheme="majorBidi" w:cstheme="majorBidi"/>
          <w:sz w:val="24"/>
          <w:szCs w:val="24"/>
        </w:rPr>
        <w:t>Z</w:t>
      </w:r>
      <w:r w:rsidR="004E4CB3">
        <w:rPr>
          <w:rFonts w:asciiTheme="majorBidi" w:hAnsiTheme="majorBidi" w:cstheme="majorBidi"/>
          <w:sz w:val="24"/>
          <w:szCs w:val="24"/>
        </w:rPr>
        <w:t xml:space="preserve">akat konsumtif dan </w:t>
      </w:r>
      <w:r w:rsidR="00200A40">
        <w:rPr>
          <w:rFonts w:asciiTheme="majorBidi" w:hAnsiTheme="majorBidi" w:cstheme="majorBidi"/>
          <w:sz w:val="24"/>
          <w:szCs w:val="24"/>
        </w:rPr>
        <w:t>Z</w:t>
      </w:r>
      <w:r w:rsidR="004E4CB3">
        <w:rPr>
          <w:rFonts w:asciiTheme="majorBidi" w:hAnsiTheme="majorBidi" w:cstheme="majorBidi"/>
          <w:sz w:val="24"/>
          <w:szCs w:val="24"/>
        </w:rPr>
        <w:t>akat produktif.</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Zakat konsumtif adalah penyaluran </w:t>
      </w:r>
      <w:r w:rsidR="00200A40">
        <w:rPr>
          <w:rFonts w:asciiTheme="majorBidi" w:hAnsiTheme="majorBidi" w:cstheme="majorBidi"/>
          <w:sz w:val="24"/>
          <w:szCs w:val="24"/>
        </w:rPr>
        <w:t>Z</w:t>
      </w:r>
      <w:r w:rsidR="004E4CB3">
        <w:rPr>
          <w:rFonts w:asciiTheme="majorBidi" w:hAnsiTheme="majorBidi" w:cstheme="majorBidi"/>
          <w:sz w:val="24"/>
          <w:szCs w:val="24"/>
        </w:rPr>
        <w:t xml:space="preserve">akat untuk siap pakai bagi </w:t>
      </w:r>
      <w:r w:rsidR="00200A40">
        <w:rPr>
          <w:rFonts w:asciiTheme="majorBidi" w:hAnsiTheme="majorBidi" w:cstheme="majorBidi"/>
          <w:sz w:val="24"/>
          <w:szCs w:val="24"/>
        </w:rPr>
        <w:t>M</w:t>
      </w:r>
      <w:r w:rsidR="004E4CB3">
        <w:rPr>
          <w:rFonts w:asciiTheme="majorBidi" w:hAnsiTheme="majorBidi" w:cstheme="majorBidi"/>
          <w:sz w:val="24"/>
          <w:szCs w:val="24"/>
        </w:rPr>
        <w:t xml:space="preserve">ustahiq sehingga tidak ada tanggungjawab bagi </w:t>
      </w:r>
      <w:r w:rsidR="00200A40">
        <w:rPr>
          <w:rFonts w:asciiTheme="majorBidi" w:hAnsiTheme="majorBidi" w:cstheme="majorBidi"/>
          <w:sz w:val="24"/>
          <w:szCs w:val="24"/>
        </w:rPr>
        <w:t>M</w:t>
      </w:r>
      <w:r w:rsidR="004E4CB3">
        <w:rPr>
          <w:rFonts w:asciiTheme="majorBidi" w:hAnsiTheme="majorBidi" w:cstheme="majorBidi"/>
          <w:sz w:val="24"/>
          <w:szCs w:val="24"/>
        </w:rPr>
        <w:t xml:space="preserve">uzakki atau </w:t>
      </w:r>
      <w:r w:rsidR="00200A40">
        <w:rPr>
          <w:rFonts w:asciiTheme="majorBidi" w:hAnsiTheme="majorBidi" w:cstheme="majorBidi"/>
          <w:sz w:val="24"/>
          <w:szCs w:val="24"/>
        </w:rPr>
        <w:t>M</w:t>
      </w:r>
      <w:r w:rsidR="004E4CB3">
        <w:rPr>
          <w:rFonts w:asciiTheme="majorBidi" w:hAnsiTheme="majorBidi" w:cstheme="majorBidi"/>
          <w:sz w:val="24"/>
          <w:szCs w:val="24"/>
        </w:rPr>
        <w:t xml:space="preserve">ustahiq untuk mengembangkan </w:t>
      </w:r>
      <w:r w:rsidR="00200A40">
        <w:rPr>
          <w:rFonts w:asciiTheme="majorBidi" w:hAnsiTheme="majorBidi" w:cstheme="majorBidi"/>
          <w:sz w:val="24"/>
          <w:szCs w:val="24"/>
        </w:rPr>
        <w:t>Z</w:t>
      </w:r>
      <w:r w:rsidR="004E4CB3">
        <w:rPr>
          <w:rFonts w:asciiTheme="majorBidi" w:hAnsiTheme="majorBidi" w:cstheme="majorBidi"/>
          <w:sz w:val="24"/>
          <w:szCs w:val="24"/>
        </w:rPr>
        <w:t>akat yang diterima.</w:t>
      </w:r>
      <w:proofErr w:type="gramEnd"/>
      <w:r w:rsidR="00B86BDC">
        <w:rPr>
          <w:rStyle w:val="FootnoteReference"/>
          <w:rFonts w:asciiTheme="majorBidi" w:hAnsiTheme="majorBidi" w:cstheme="majorBidi"/>
          <w:sz w:val="24"/>
          <w:szCs w:val="24"/>
        </w:rPr>
        <w:footnoteReference w:id="4"/>
      </w:r>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Sedangkan </w:t>
      </w:r>
      <w:r w:rsidR="00200A40">
        <w:rPr>
          <w:rFonts w:ascii="Times New Roman" w:hAnsi="Times New Roman" w:cs="Times New Roman"/>
          <w:color w:val="202124"/>
          <w:sz w:val="24"/>
          <w:szCs w:val="24"/>
          <w:shd w:val="clear" w:color="auto" w:fill="FFFFFF"/>
        </w:rPr>
        <w:t>Z</w:t>
      </w:r>
      <w:r w:rsidR="004E4CB3" w:rsidRPr="00A44BAE">
        <w:rPr>
          <w:rFonts w:ascii="Times New Roman" w:hAnsi="Times New Roman" w:cs="Times New Roman"/>
          <w:color w:val="202124"/>
          <w:sz w:val="24"/>
          <w:szCs w:val="24"/>
          <w:shd w:val="clear" w:color="auto" w:fill="FFFFFF"/>
        </w:rPr>
        <w:t>akat produktif adalah </w:t>
      </w:r>
      <w:r w:rsidR="00200A40">
        <w:rPr>
          <w:rFonts w:ascii="Times New Roman" w:hAnsi="Times New Roman" w:cs="Times New Roman"/>
          <w:bCs/>
          <w:color w:val="202124"/>
          <w:sz w:val="24"/>
          <w:szCs w:val="24"/>
          <w:shd w:val="clear" w:color="auto" w:fill="FFFFFF"/>
        </w:rPr>
        <w:t>Z</w:t>
      </w:r>
      <w:r w:rsidR="004E4CB3" w:rsidRPr="00A44BAE">
        <w:rPr>
          <w:rFonts w:ascii="Times New Roman" w:hAnsi="Times New Roman" w:cs="Times New Roman"/>
          <w:bCs/>
          <w:color w:val="202124"/>
          <w:sz w:val="24"/>
          <w:szCs w:val="24"/>
          <w:shd w:val="clear" w:color="auto" w:fill="FFFFFF"/>
        </w:rPr>
        <w:t>akat yang diberi</w:t>
      </w:r>
      <w:r w:rsidR="00F475B3">
        <w:rPr>
          <w:rFonts w:ascii="Times New Roman" w:hAnsi="Times New Roman" w:cs="Times New Roman"/>
          <w:bCs/>
          <w:color w:val="202124"/>
          <w:sz w:val="24"/>
          <w:szCs w:val="24"/>
          <w:shd w:val="clear" w:color="auto" w:fill="FFFFFF"/>
        </w:rPr>
        <w:t>kan kepada penerimanya (</w:t>
      </w:r>
      <w:r w:rsidR="00200A40">
        <w:rPr>
          <w:rFonts w:ascii="Times New Roman" w:hAnsi="Times New Roman" w:cs="Times New Roman"/>
          <w:bCs/>
          <w:color w:val="202124"/>
          <w:sz w:val="24"/>
          <w:szCs w:val="24"/>
          <w:shd w:val="clear" w:color="auto" w:fill="FFFFFF"/>
        </w:rPr>
        <w:t>M</w:t>
      </w:r>
      <w:r w:rsidR="00F475B3">
        <w:rPr>
          <w:rFonts w:ascii="Times New Roman" w:hAnsi="Times New Roman" w:cs="Times New Roman"/>
          <w:bCs/>
          <w:color w:val="202124"/>
          <w:sz w:val="24"/>
          <w:szCs w:val="24"/>
          <w:shd w:val="clear" w:color="auto" w:fill="FFFFFF"/>
        </w:rPr>
        <w:t>ustahiq</w:t>
      </w:r>
      <w:r w:rsidR="004E4CB3" w:rsidRPr="00A44BAE">
        <w:rPr>
          <w:rFonts w:ascii="Times New Roman" w:hAnsi="Times New Roman" w:cs="Times New Roman"/>
          <w:bCs/>
          <w:color w:val="202124"/>
          <w:sz w:val="24"/>
          <w:szCs w:val="24"/>
          <w:shd w:val="clear" w:color="auto" w:fill="FFFFFF"/>
        </w:rPr>
        <w:t>) sebagai modal untuk menjalankan kegiatan ekonomi dalam bentuk usaha</w:t>
      </w:r>
      <w:r w:rsidR="004E4CB3" w:rsidRPr="00A44BAE">
        <w:rPr>
          <w:rFonts w:ascii="Times New Roman" w:hAnsi="Times New Roman" w:cs="Times New Roman"/>
          <w:color w:val="202124"/>
          <w:sz w:val="24"/>
          <w:szCs w:val="24"/>
          <w:shd w:val="clear" w:color="auto" w:fill="FFFFFF"/>
        </w:rPr>
        <w:t>, disamping itu dapat juga diberikan kepada orang yang membutuhkan dalam kepentingan masyarakat kalangan bawah.</w:t>
      </w:r>
      <w:proofErr w:type="gramEnd"/>
      <w:r w:rsidR="004E4CB3" w:rsidRPr="00A44BAE">
        <w:rPr>
          <w:rFonts w:ascii="Times New Roman" w:hAnsi="Times New Roman" w:cs="Times New Roman"/>
          <w:color w:val="202124"/>
          <w:sz w:val="24"/>
          <w:szCs w:val="24"/>
          <w:shd w:val="clear" w:color="auto" w:fill="FFFFFF"/>
        </w:rPr>
        <w:t xml:space="preserve"> </w:t>
      </w:r>
      <w:proofErr w:type="gramStart"/>
      <w:r w:rsidR="004E4CB3" w:rsidRPr="00A44BAE">
        <w:rPr>
          <w:rFonts w:ascii="Times New Roman" w:hAnsi="Times New Roman" w:cs="Times New Roman"/>
          <w:color w:val="202124"/>
          <w:sz w:val="24"/>
          <w:szCs w:val="24"/>
          <w:shd w:val="clear" w:color="auto" w:fill="FFFFFF"/>
        </w:rPr>
        <w:t xml:space="preserve">Tujuan dari </w:t>
      </w:r>
      <w:r w:rsidR="00200A40">
        <w:rPr>
          <w:rFonts w:ascii="Times New Roman" w:hAnsi="Times New Roman" w:cs="Times New Roman"/>
          <w:color w:val="202124"/>
          <w:sz w:val="24"/>
          <w:szCs w:val="24"/>
          <w:shd w:val="clear" w:color="auto" w:fill="FFFFFF"/>
        </w:rPr>
        <w:t>Z</w:t>
      </w:r>
      <w:r w:rsidR="004E4CB3" w:rsidRPr="00A44BAE">
        <w:rPr>
          <w:rFonts w:ascii="Times New Roman" w:hAnsi="Times New Roman" w:cs="Times New Roman"/>
          <w:color w:val="202124"/>
          <w:sz w:val="24"/>
          <w:szCs w:val="24"/>
          <w:shd w:val="clear" w:color="auto" w:fill="FFFFFF"/>
        </w:rPr>
        <w:t>akat ini adalah membangun dan mengembangkan tingkat ek</w:t>
      </w:r>
      <w:r w:rsidR="00F475B3">
        <w:rPr>
          <w:rFonts w:ascii="Times New Roman" w:hAnsi="Times New Roman" w:cs="Times New Roman"/>
          <w:color w:val="202124"/>
          <w:sz w:val="24"/>
          <w:szCs w:val="24"/>
          <w:shd w:val="clear" w:color="auto" w:fill="FFFFFF"/>
        </w:rPr>
        <w:t xml:space="preserve">onomi dan produktifitas </w:t>
      </w:r>
      <w:r w:rsidR="00200A40">
        <w:rPr>
          <w:rFonts w:ascii="Times New Roman" w:hAnsi="Times New Roman" w:cs="Times New Roman"/>
          <w:color w:val="202124"/>
          <w:sz w:val="24"/>
          <w:szCs w:val="24"/>
          <w:shd w:val="clear" w:color="auto" w:fill="FFFFFF"/>
        </w:rPr>
        <w:t>M</w:t>
      </w:r>
      <w:r w:rsidR="00F475B3">
        <w:rPr>
          <w:rFonts w:ascii="Times New Roman" w:hAnsi="Times New Roman" w:cs="Times New Roman"/>
          <w:color w:val="202124"/>
          <w:sz w:val="24"/>
          <w:szCs w:val="24"/>
          <w:shd w:val="clear" w:color="auto" w:fill="FFFFFF"/>
        </w:rPr>
        <w:t>ustahiq</w:t>
      </w:r>
      <w:r w:rsidR="004E4CB3" w:rsidRPr="00A44BAE">
        <w:rPr>
          <w:rFonts w:ascii="Times New Roman" w:hAnsi="Times New Roman" w:cs="Times New Roman"/>
          <w:color w:val="202124"/>
          <w:sz w:val="24"/>
          <w:szCs w:val="24"/>
          <w:shd w:val="clear" w:color="auto" w:fill="FFFFFF"/>
        </w:rPr>
        <w:t>, terutama bagi mereka yang hidup dalam kemiskinan.</w:t>
      </w:r>
      <w:proofErr w:type="gramEnd"/>
      <w:r w:rsidR="004E4CB3" w:rsidRPr="00A44BAE">
        <w:rPr>
          <w:rFonts w:ascii="Times New Roman" w:hAnsi="Times New Roman" w:cs="Times New Roman"/>
          <w:color w:val="202124"/>
          <w:sz w:val="24"/>
          <w:szCs w:val="24"/>
          <w:shd w:val="clear" w:color="auto" w:fill="FFFFFF"/>
        </w:rPr>
        <w:t xml:space="preserve"> </w:t>
      </w:r>
      <w:proofErr w:type="gramStart"/>
      <w:r w:rsidR="004E4CB3" w:rsidRPr="003A4818">
        <w:rPr>
          <w:rFonts w:ascii="Times New Roman" w:hAnsi="Times New Roman" w:cs="Times New Roman"/>
          <w:sz w:val="24"/>
          <w:szCs w:val="24"/>
          <w:shd w:val="clear" w:color="auto" w:fill="FFFFFF"/>
        </w:rPr>
        <w:t>Para ahli hukum Islam menegaskan bahwa harta</w:t>
      </w:r>
      <w:r w:rsidR="004E4CB3" w:rsidRPr="003A4818">
        <w:rPr>
          <w:rFonts w:ascii="Times New Roman" w:hAnsi="Times New Roman" w:cs="Times New Roman"/>
          <w:bCs/>
          <w:sz w:val="24"/>
          <w:szCs w:val="24"/>
          <w:shd w:val="clear" w:color="auto" w:fill="FFFFFF"/>
        </w:rPr>
        <w:t xml:space="preserve"> yang zakatkan memiliki syarat berkembang atau produktif baik terjadi secara sendiri, atau karena harta tersebut dapat dimanfaatkan</w:t>
      </w:r>
      <w:r w:rsidR="004E4CB3" w:rsidRPr="003A4818">
        <w:rPr>
          <w:rFonts w:ascii="Times New Roman" w:hAnsi="Times New Roman" w:cs="Times New Roman"/>
          <w:sz w:val="24"/>
          <w:szCs w:val="24"/>
          <w:shd w:val="clear" w:color="auto" w:fill="FFFFFF"/>
        </w:rPr>
        <w:t>.</w:t>
      </w:r>
      <w:proofErr w:type="gramEnd"/>
      <w:r w:rsidR="004E4CB3" w:rsidRPr="003A4818">
        <w:rPr>
          <w:rFonts w:ascii="Times New Roman" w:hAnsi="Times New Roman" w:cs="Times New Roman"/>
          <w:sz w:val="24"/>
          <w:szCs w:val="24"/>
          <w:shd w:val="clear" w:color="auto" w:fill="FFFFFF"/>
        </w:rPr>
        <w:t xml:space="preserve"> </w:t>
      </w:r>
      <w:proofErr w:type="gramStart"/>
      <w:r w:rsidR="004E4CB3" w:rsidRPr="003A4818">
        <w:rPr>
          <w:rFonts w:ascii="Times New Roman" w:hAnsi="Times New Roman" w:cs="Times New Roman"/>
          <w:sz w:val="24"/>
          <w:szCs w:val="24"/>
          <w:shd w:val="clear" w:color="auto" w:fill="FFFFFF"/>
        </w:rPr>
        <w:t xml:space="preserve">Bila ada harta ataupun aset yang tidak bisa dimanfaatkan, maka harta tersebut tidak dapat dikenakan </w:t>
      </w:r>
      <w:r w:rsidR="00200A40" w:rsidRPr="003A4818">
        <w:rPr>
          <w:rFonts w:ascii="Times New Roman" w:hAnsi="Times New Roman" w:cs="Times New Roman"/>
          <w:sz w:val="24"/>
          <w:szCs w:val="24"/>
          <w:shd w:val="clear" w:color="auto" w:fill="FFFFFF"/>
        </w:rPr>
        <w:t>W</w:t>
      </w:r>
      <w:r w:rsidR="004E4CB3" w:rsidRPr="003A4818">
        <w:rPr>
          <w:rFonts w:ascii="Times New Roman" w:hAnsi="Times New Roman" w:cs="Times New Roman"/>
          <w:sz w:val="24"/>
          <w:szCs w:val="24"/>
          <w:shd w:val="clear" w:color="auto" w:fill="FFFFFF"/>
        </w:rPr>
        <w:t xml:space="preserve">ajib </w:t>
      </w:r>
      <w:r w:rsidR="00200A40" w:rsidRPr="003A4818">
        <w:rPr>
          <w:rFonts w:ascii="Times New Roman" w:hAnsi="Times New Roman" w:cs="Times New Roman"/>
          <w:sz w:val="24"/>
          <w:szCs w:val="24"/>
          <w:shd w:val="clear" w:color="auto" w:fill="FFFFFF"/>
        </w:rPr>
        <w:t>Z</w:t>
      </w:r>
      <w:r w:rsidR="004E4CB3" w:rsidRPr="003A4818">
        <w:rPr>
          <w:rFonts w:ascii="Times New Roman" w:hAnsi="Times New Roman" w:cs="Times New Roman"/>
          <w:sz w:val="24"/>
          <w:szCs w:val="24"/>
          <w:shd w:val="clear" w:color="auto" w:fill="FFFFFF"/>
        </w:rPr>
        <w:t>akat.</w:t>
      </w:r>
      <w:proofErr w:type="gramEnd"/>
      <w:r w:rsidR="004E4CB3" w:rsidRPr="003A4818">
        <w:rPr>
          <w:rFonts w:ascii="Times New Roman" w:hAnsi="Times New Roman" w:cs="Times New Roman"/>
          <w:sz w:val="24"/>
          <w:szCs w:val="24"/>
          <w:shd w:val="clear" w:color="auto" w:fill="FFFFFF"/>
        </w:rPr>
        <w:t xml:space="preserve"> Zakat yang diberikan kepada </w:t>
      </w:r>
      <w:r w:rsidR="00200A40" w:rsidRPr="003A4818">
        <w:rPr>
          <w:rFonts w:ascii="Times New Roman" w:hAnsi="Times New Roman" w:cs="Times New Roman"/>
          <w:sz w:val="24"/>
          <w:szCs w:val="24"/>
          <w:shd w:val="clear" w:color="auto" w:fill="FFFFFF"/>
        </w:rPr>
        <w:t>M</w:t>
      </w:r>
      <w:r w:rsidR="004E4CB3" w:rsidRPr="003A4818">
        <w:rPr>
          <w:rFonts w:ascii="Times New Roman" w:hAnsi="Times New Roman" w:cs="Times New Roman"/>
          <w:sz w:val="24"/>
          <w:szCs w:val="24"/>
          <w:shd w:val="clear" w:color="auto" w:fill="FFFFFF"/>
        </w:rPr>
        <w:t xml:space="preserve">ustahiq </w:t>
      </w:r>
      <w:proofErr w:type="gramStart"/>
      <w:r w:rsidR="004E4CB3" w:rsidRPr="003A4818">
        <w:rPr>
          <w:rFonts w:ascii="Times New Roman" w:hAnsi="Times New Roman" w:cs="Times New Roman"/>
          <w:sz w:val="24"/>
          <w:szCs w:val="24"/>
          <w:shd w:val="clear" w:color="auto" w:fill="FFFFFF"/>
        </w:rPr>
        <w:t>akan</w:t>
      </w:r>
      <w:proofErr w:type="gramEnd"/>
      <w:r w:rsidR="004E4CB3" w:rsidRPr="003A4818">
        <w:rPr>
          <w:rFonts w:ascii="Times New Roman" w:hAnsi="Times New Roman" w:cs="Times New Roman"/>
          <w:sz w:val="24"/>
          <w:szCs w:val="24"/>
          <w:shd w:val="clear" w:color="auto" w:fill="FFFFFF"/>
        </w:rPr>
        <w:t xml:space="preserve"> berperan sebagai pendukung peningkatan ekonomi mereka apabila dikonsumsikan pada kegiatan produktif. </w:t>
      </w:r>
      <w:proofErr w:type="gramStart"/>
      <w:r w:rsidR="004E4CB3" w:rsidRPr="003A4818">
        <w:rPr>
          <w:rFonts w:ascii="Times New Roman" w:hAnsi="Times New Roman" w:cs="Times New Roman"/>
          <w:sz w:val="24"/>
          <w:szCs w:val="24"/>
          <w:shd w:val="clear" w:color="auto" w:fill="FFFFFF"/>
        </w:rPr>
        <w:t xml:space="preserve">Pendayagunaan </w:t>
      </w:r>
      <w:r w:rsidR="00200A40" w:rsidRPr="003A4818">
        <w:rPr>
          <w:rFonts w:ascii="Times New Roman" w:hAnsi="Times New Roman" w:cs="Times New Roman"/>
          <w:sz w:val="24"/>
          <w:szCs w:val="24"/>
          <w:shd w:val="clear" w:color="auto" w:fill="FFFFFF"/>
        </w:rPr>
        <w:t>Z</w:t>
      </w:r>
      <w:r w:rsidR="004E4CB3" w:rsidRPr="003A4818">
        <w:rPr>
          <w:rFonts w:ascii="Times New Roman" w:hAnsi="Times New Roman" w:cs="Times New Roman"/>
          <w:sz w:val="24"/>
          <w:szCs w:val="24"/>
          <w:shd w:val="clear" w:color="auto" w:fill="FFFFFF"/>
        </w:rPr>
        <w:t xml:space="preserve">akat produktif sesungguhnya mempunyai konsep perencanaan dan pelaksanaan yang </w:t>
      </w:r>
      <w:r w:rsidR="004E4CB3" w:rsidRPr="003A4818">
        <w:rPr>
          <w:rFonts w:ascii="Times New Roman" w:hAnsi="Times New Roman" w:cs="Times New Roman"/>
          <w:sz w:val="24"/>
          <w:szCs w:val="24"/>
          <w:shd w:val="clear" w:color="auto" w:fill="FFFFFF"/>
        </w:rPr>
        <w:lastRenderedPageBreak/>
        <w:t>cermat seperti mengkaji penyebab kemiskinan, ketidakadaan modal kerj</w:t>
      </w:r>
      <w:r w:rsidR="00200A40" w:rsidRPr="003A4818">
        <w:rPr>
          <w:rFonts w:ascii="Times New Roman" w:hAnsi="Times New Roman" w:cs="Times New Roman"/>
          <w:sz w:val="24"/>
          <w:szCs w:val="24"/>
          <w:shd w:val="clear" w:color="auto" w:fill="FFFFFF"/>
        </w:rPr>
        <w:t xml:space="preserve">a </w:t>
      </w:r>
      <w:r w:rsidR="004E4CB3" w:rsidRPr="003A4818">
        <w:rPr>
          <w:rFonts w:ascii="Times New Roman" w:hAnsi="Times New Roman" w:cs="Times New Roman"/>
          <w:sz w:val="24"/>
          <w:szCs w:val="24"/>
          <w:shd w:val="clear" w:color="auto" w:fill="FFFFFF"/>
        </w:rPr>
        <w:t>dan kekurangan lapangan kerja</w:t>
      </w:r>
      <w:r w:rsidR="00200A40" w:rsidRPr="003A4818">
        <w:rPr>
          <w:rFonts w:ascii="Times New Roman" w:hAnsi="Times New Roman" w:cs="Times New Roman"/>
          <w:sz w:val="24"/>
          <w:szCs w:val="24"/>
          <w:shd w:val="clear" w:color="auto" w:fill="FFFFFF"/>
        </w:rPr>
        <w:t>.</w:t>
      </w:r>
      <w:proofErr w:type="gramEnd"/>
      <w:r w:rsidR="004E4CB3" w:rsidRPr="003A4818">
        <w:rPr>
          <w:rFonts w:ascii="Times New Roman" w:hAnsi="Times New Roman" w:cs="Times New Roman"/>
          <w:sz w:val="24"/>
          <w:szCs w:val="24"/>
          <w:shd w:val="clear" w:color="auto" w:fill="FFFFFF"/>
        </w:rPr>
        <w:t xml:space="preserve"> </w:t>
      </w:r>
      <w:proofErr w:type="gramStart"/>
      <w:r w:rsidR="00200A40" w:rsidRPr="003A4818">
        <w:rPr>
          <w:rFonts w:ascii="Times New Roman" w:hAnsi="Times New Roman" w:cs="Times New Roman"/>
          <w:sz w:val="24"/>
          <w:szCs w:val="24"/>
          <w:shd w:val="clear" w:color="auto" w:fill="FFFFFF"/>
        </w:rPr>
        <w:t>D</w:t>
      </w:r>
      <w:r w:rsidR="004E4CB3" w:rsidRPr="003A4818">
        <w:rPr>
          <w:rFonts w:ascii="Times New Roman" w:hAnsi="Times New Roman" w:cs="Times New Roman"/>
          <w:sz w:val="24"/>
          <w:szCs w:val="24"/>
          <w:shd w:val="clear" w:color="auto" w:fill="FFFFFF"/>
        </w:rPr>
        <w:t xml:space="preserve">engan adanya masalah tersebut maka perlu adanya perencanaan yang dapat mengembangkan </w:t>
      </w:r>
      <w:r w:rsidR="00200A40" w:rsidRPr="003A4818">
        <w:rPr>
          <w:rFonts w:ascii="Times New Roman" w:hAnsi="Times New Roman" w:cs="Times New Roman"/>
          <w:sz w:val="24"/>
          <w:szCs w:val="24"/>
          <w:shd w:val="clear" w:color="auto" w:fill="FFFFFF"/>
        </w:rPr>
        <w:t>Z</w:t>
      </w:r>
      <w:r w:rsidR="004E4CB3" w:rsidRPr="003A4818">
        <w:rPr>
          <w:rFonts w:ascii="Times New Roman" w:hAnsi="Times New Roman" w:cs="Times New Roman"/>
          <w:sz w:val="24"/>
          <w:szCs w:val="24"/>
          <w:shd w:val="clear" w:color="auto" w:fill="FFFFFF"/>
        </w:rPr>
        <w:t>akat berisifat produktif</w:t>
      </w:r>
      <w:r w:rsidR="00B86BDC">
        <w:rPr>
          <w:rFonts w:ascii="Times New Roman" w:hAnsi="Times New Roman" w:cs="Times New Roman"/>
          <w:color w:val="202124"/>
          <w:sz w:val="24"/>
          <w:szCs w:val="24"/>
          <w:shd w:val="clear" w:color="auto" w:fill="FFFFFF"/>
        </w:rPr>
        <w:t>.</w:t>
      </w:r>
      <w:proofErr w:type="gramEnd"/>
      <w:r w:rsidR="00B86BDC">
        <w:rPr>
          <w:rStyle w:val="FootnoteReference"/>
          <w:rFonts w:ascii="Times New Roman" w:hAnsi="Times New Roman" w:cs="Times New Roman"/>
          <w:color w:val="202124"/>
          <w:sz w:val="24"/>
          <w:szCs w:val="24"/>
          <w:shd w:val="clear" w:color="auto" w:fill="FFFFFF"/>
        </w:rPr>
        <w:footnoteReference w:id="5"/>
      </w:r>
    </w:p>
    <w:p w14:paraId="27A30AF1" w14:textId="311823CF" w:rsidR="004E4CB3" w:rsidRPr="00A44BAE" w:rsidRDefault="00816CBB" w:rsidP="00816CBB">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A44BAE">
        <w:rPr>
          <w:rFonts w:asciiTheme="majorBidi" w:hAnsiTheme="majorBidi" w:cstheme="majorBidi"/>
          <w:sz w:val="24"/>
          <w:szCs w:val="24"/>
        </w:rPr>
        <w:t xml:space="preserve">Undang-undang Nomor 23 Tahun 2011 Tentang Pengolaan Zakat, Pengelolaan </w:t>
      </w:r>
      <w:r w:rsidR="00FF2CCE">
        <w:rPr>
          <w:rFonts w:asciiTheme="majorBidi" w:hAnsiTheme="majorBidi" w:cstheme="majorBidi"/>
          <w:sz w:val="24"/>
          <w:szCs w:val="24"/>
        </w:rPr>
        <w:t>Z</w:t>
      </w:r>
      <w:r w:rsidR="004E4CB3" w:rsidRPr="00A44BAE">
        <w:rPr>
          <w:rFonts w:asciiTheme="majorBidi" w:hAnsiTheme="majorBidi" w:cstheme="majorBidi"/>
          <w:sz w:val="24"/>
          <w:szCs w:val="24"/>
        </w:rPr>
        <w:t>akat adalah kegiatan perencanaan, pelaksanaan</w:t>
      </w:r>
      <w:r w:rsidR="00FF2CCE">
        <w:rPr>
          <w:rFonts w:asciiTheme="majorBidi" w:hAnsiTheme="majorBidi" w:cstheme="majorBidi"/>
          <w:sz w:val="24"/>
          <w:szCs w:val="24"/>
        </w:rPr>
        <w:t xml:space="preserve"> </w:t>
      </w:r>
      <w:r w:rsidR="004E4CB3" w:rsidRPr="00A44BAE">
        <w:rPr>
          <w:rFonts w:asciiTheme="majorBidi" w:hAnsiTheme="majorBidi" w:cstheme="majorBidi"/>
          <w:sz w:val="24"/>
          <w:szCs w:val="24"/>
        </w:rPr>
        <w:t>dan pengoordinasi dalam pengumpulan, pendistribusian</w:t>
      </w:r>
      <w:r w:rsidR="00FF2CCE">
        <w:rPr>
          <w:rFonts w:asciiTheme="majorBidi" w:hAnsiTheme="majorBidi" w:cstheme="majorBidi"/>
          <w:sz w:val="24"/>
          <w:szCs w:val="24"/>
        </w:rPr>
        <w:t xml:space="preserve"> </w:t>
      </w:r>
      <w:r w:rsidR="004E4CB3" w:rsidRPr="00A44BAE">
        <w:rPr>
          <w:rFonts w:asciiTheme="majorBidi" w:hAnsiTheme="majorBidi" w:cstheme="majorBidi"/>
          <w:sz w:val="24"/>
          <w:szCs w:val="24"/>
        </w:rPr>
        <w:t xml:space="preserve">dan </w:t>
      </w:r>
      <w:r w:rsidR="004E4CB3" w:rsidRPr="00BE7F0E">
        <w:rPr>
          <w:rFonts w:asciiTheme="majorBidi" w:hAnsiTheme="majorBidi" w:cstheme="majorBidi"/>
          <w:sz w:val="24"/>
          <w:szCs w:val="24"/>
        </w:rPr>
        <w:t>pendayagunaan</w:t>
      </w:r>
      <w:r w:rsidR="004E4CB3">
        <w:rPr>
          <w:rFonts w:asciiTheme="majorBidi" w:hAnsiTheme="majorBidi" w:cstheme="majorBidi"/>
          <w:sz w:val="24"/>
          <w:szCs w:val="24"/>
        </w:rPr>
        <w:t xml:space="preserve"> </w:t>
      </w:r>
      <w:r w:rsidR="00FF2CCE">
        <w:rPr>
          <w:rFonts w:asciiTheme="majorBidi" w:hAnsiTheme="majorBidi" w:cstheme="majorBidi"/>
          <w:sz w:val="24"/>
          <w:szCs w:val="24"/>
        </w:rPr>
        <w:t>Z</w:t>
      </w:r>
      <w:r w:rsidR="004E4CB3">
        <w:rPr>
          <w:rFonts w:asciiTheme="majorBidi" w:hAnsiTheme="majorBidi" w:cstheme="majorBidi"/>
          <w:sz w:val="24"/>
          <w:szCs w:val="24"/>
        </w:rPr>
        <w:t xml:space="preserve">akat. </w:t>
      </w:r>
      <w:r w:rsidR="004E4CB3" w:rsidRPr="00A44BAE">
        <w:rPr>
          <w:rFonts w:asciiTheme="majorBidi" w:hAnsiTheme="majorBidi" w:cstheme="majorBidi"/>
          <w:sz w:val="24"/>
          <w:szCs w:val="24"/>
        </w:rPr>
        <w:t>Sesuai dengan penjelasan U</w:t>
      </w:r>
      <w:r w:rsidR="00841C4B">
        <w:rPr>
          <w:rFonts w:asciiTheme="majorBidi" w:hAnsiTheme="majorBidi" w:cstheme="majorBidi"/>
          <w:sz w:val="24"/>
          <w:szCs w:val="24"/>
        </w:rPr>
        <w:t>ndang-undang</w:t>
      </w:r>
      <w:r w:rsidR="004E4CB3" w:rsidRPr="00A44BAE">
        <w:rPr>
          <w:rFonts w:asciiTheme="majorBidi" w:hAnsiTheme="majorBidi" w:cstheme="majorBidi"/>
          <w:sz w:val="24"/>
          <w:szCs w:val="24"/>
        </w:rPr>
        <w:t xml:space="preserve"> Nomor 23 Tahun 2011</w:t>
      </w:r>
      <w:r w:rsidR="004E4CB3">
        <w:rPr>
          <w:rFonts w:asciiTheme="majorBidi" w:hAnsiTheme="majorBidi" w:cstheme="majorBidi"/>
          <w:sz w:val="24"/>
          <w:szCs w:val="24"/>
        </w:rPr>
        <w:t>,</w:t>
      </w:r>
      <w:r w:rsidR="004E4CB3" w:rsidRPr="00A44BAE">
        <w:rPr>
          <w:rFonts w:asciiTheme="majorBidi" w:hAnsiTheme="majorBidi" w:cstheme="majorBidi"/>
          <w:sz w:val="24"/>
          <w:szCs w:val="24"/>
        </w:rPr>
        <w:t xml:space="preserve"> 8 asnaf yang menerima zakat yaitu: fakir, miskin, amil, mu’alaf, riqab, gharim, fi sabilillah</w:t>
      </w:r>
      <w:r w:rsidR="00FF2CCE">
        <w:rPr>
          <w:rFonts w:asciiTheme="majorBidi" w:hAnsiTheme="majorBidi" w:cstheme="majorBidi"/>
          <w:sz w:val="24"/>
          <w:szCs w:val="24"/>
        </w:rPr>
        <w:t xml:space="preserve"> dan </w:t>
      </w:r>
      <w:r w:rsidR="004E4CB3" w:rsidRPr="00A44BAE">
        <w:rPr>
          <w:rFonts w:asciiTheme="majorBidi" w:hAnsiTheme="majorBidi" w:cstheme="majorBidi"/>
          <w:sz w:val="24"/>
          <w:szCs w:val="24"/>
        </w:rPr>
        <w:t>ibnu sabil.</w:t>
      </w:r>
      <w:r w:rsidR="004E4CB3">
        <w:rPr>
          <w:rFonts w:asciiTheme="majorBidi" w:hAnsiTheme="majorBidi" w:cstheme="majorBidi"/>
          <w:sz w:val="24"/>
          <w:szCs w:val="24"/>
        </w:rPr>
        <w:t xml:space="preserve"> </w:t>
      </w:r>
      <w:proofErr w:type="gramStart"/>
      <w:r w:rsidR="004E4CB3" w:rsidRPr="007F5036">
        <w:rPr>
          <w:rFonts w:asciiTheme="majorBidi" w:hAnsiTheme="majorBidi" w:cstheme="majorBidi"/>
          <w:sz w:val="24"/>
          <w:szCs w:val="24"/>
        </w:rPr>
        <w:t xml:space="preserve">Pengelolaan </w:t>
      </w:r>
      <w:r w:rsidR="00FF2CCE">
        <w:rPr>
          <w:rFonts w:asciiTheme="majorBidi" w:hAnsiTheme="majorBidi" w:cstheme="majorBidi"/>
          <w:sz w:val="24"/>
          <w:szCs w:val="24"/>
        </w:rPr>
        <w:t>Z</w:t>
      </w:r>
      <w:r w:rsidR="004E4CB3" w:rsidRPr="007F5036">
        <w:rPr>
          <w:rFonts w:asciiTheme="majorBidi" w:hAnsiTheme="majorBidi" w:cstheme="majorBidi"/>
          <w:sz w:val="24"/>
          <w:szCs w:val="24"/>
        </w:rPr>
        <w:t xml:space="preserve">akat dilakukan oleh </w:t>
      </w:r>
      <w:r w:rsidR="00FF2CCE">
        <w:rPr>
          <w:rFonts w:asciiTheme="majorBidi" w:hAnsiTheme="majorBidi" w:cstheme="majorBidi"/>
          <w:sz w:val="24"/>
          <w:szCs w:val="24"/>
        </w:rPr>
        <w:t>Badan A</w:t>
      </w:r>
      <w:r w:rsidR="004E4CB3" w:rsidRPr="007F5036">
        <w:rPr>
          <w:rFonts w:asciiTheme="majorBidi" w:hAnsiTheme="majorBidi" w:cstheme="majorBidi"/>
          <w:sz w:val="24"/>
          <w:szCs w:val="24"/>
        </w:rPr>
        <w:t xml:space="preserve">mil yang dibentuk oleh </w:t>
      </w:r>
      <w:r w:rsidR="00FF2CCE">
        <w:rPr>
          <w:rFonts w:asciiTheme="majorBidi" w:hAnsiTheme="majorBidi" w:cstheme="majorBidi"/>
          <w:sz w:val="24"/>
          <w:szCs w:val="24"/>
        </w:rPr>
        <w:t>P</w:t>
      </w:r>
      <w:r w:rsidR="004E4CB3" w:rsidRPr="007F5036">
        <w:rPr>
          <w:rFonts w:asciiTheme="majorBidi" w:hAnsiTheme="majorBidi" w:cstheme="majorBidi"/>
          <w:sz w:val="24"/>
          <w:szCs w:val="24"/>
        </w:rPr>
        <w:t>emerintah yang di organisasikan dalam suatu badan atau lembaga.</w:t>
      </w:r>
      <w:proofErr w:type="gramEnd"/>
      <w:r w:rsidR="004E4CB3" w:rsidRPr="007F5036">
        <w:rPr>
          <w:rFonts w:asciiTheme="majorBidi" w:hAnsiTheme="majorBidi" w:cstheme="majorBidi"/>
          <w:sz w:val="24"/>
          <w:szCs w:val="24"/>
        </w:rPr>
        <w:t xml:space="preserve"> Pengumpulan </w:t>
      </w:r>
      <w:r w:rsidR="00FF2CCE">
        <w:rPr>
          <w:rFonts w:asciiTheme="majorBidi" w:hAnsiTheme="majorBidi" w:cstheme="majorBidi"/>
          <w:sz w:val="24"/>
          <w:szCs w:val="24"/>
        </w:rPr>
        <w:t>Z</w:t>
      </w:r>
      <w:r w:rsidR="004E4CB3" w:rsidRPr="007F5036">
        <w:rPr>
          <w:rFonts w:asciiTheme="majorBidi" w:hAnsiTheme="majorBidi" w:cstheme="majorBidi"/>
          <w:sz w:val="24"/>
          <w:szCs w:val="24"/>
        </w:rPr>
        <w:t xml:space="preserve">akat dilakukan oleh </w:t>
      </w:r>
      <w:r w:rsidR="00FF2CCE">
        <w:rPr>
          <w:rFonts w:asciiTheme="majorBidi" w:hAnsiTheme="majorBidi" w:cstheme="majorBidi"/>
          <w:sz w:val="24"/>
          <w:szCs w:val="24"/>
        </w:rPr>
        <w:t>B</w:t>
      </w:r>
      <w:r w:rsidR="004E4CB3" w:rsidRPr="007F5036">
        <w:rPr>
          <w:rFonts w:asciiTheme="majorBidi" w:hAnsiTheme="majorBidi" w:cstheme="majorBidi"/>
          <w:sz w:val="24"/>
          <w:szCs w:val="24"/>
        </w:rPr>
        <w:t xml:space="preserve">adan </w:t>
      </w:r>
      <w:r w:rsidR="00FF2CCE">
        <w:rPr>
          <w:rFonts w:asciiTheme="majorBidi" w:hAnsiTheme="majorBidi" w:cstheme="majorBidi"/>
          <w:sz w:val="24"/>
          <w:szCs w:val="24"/>
        </w:rPr>
        <w:t>A</w:t>
      </w:r>
      <w:r w:rsidR="004E4CB3" w:rsidRPr="007F5036">
        <w:rPr>
          <w:rFonts w:asciiTheme="majorBidi" w:hAnsiTheme="majorBidi" w:cstheme="majorBidi"/>
          <w:sz w:val="24"/>
          <w:szCs w:val="24"/>
        </w:rPr>
        <w:t xml:space="preserve">mil </w:t>
      </w:r>
      <w:r w:rsidR="00FF2CCE">
        <w:rPr>
          <w:rFonts w:asciiTheme="majorBidi" w:hAnsiTheme="majorBidi" w:cstheme="majorBidi"/>
          <w:sz w:val="24"/>
          <w:szCs w:val="24"/>
        </w:rPr>
        <w:t>Z</w:t>
      </w:r>
      <w:r w:rsidR="004E4CB3" w:rsidRPr="007F5036">
        <w:rPr>
          <w:rFonts w:asciiTheme="majorBidi" w:hAnsiTheme="majorBidi" w:cstheme="majorBidi"/>
          <w:sz w:val="24"/>
          <w:szCs w:val="24"/>
        </w:rPr>
        <w:t xml:space="preserve">akat dengan </w:t>
      </w:r>
      <w:proofErr w:type="gramStart"/>
      <w:r w:rsidR="004E4CB3" w:rsidRPr="007F5036">
        <w:rPr>
          <w:rFonts w:asciiTheme="majorBidi" w:hAnsiTheme="majorBidi" w:cstheme="majorBidi"/>
          <w:sz w:val="24"/>
          <w:szCs w:val="24"/>
        </w:rPr>
        <w:t>cara</w:t>
      </w:r>
      <w:proofErr w:type="gramEnd"/>
      <w:r w:rsidR="004E4CB3" w:rsidRPr="007F5036">
        <w:rPr>
          <w:rFonts w:asciiTheme="majorBidi" w:hAnsiTheme="majorBidi" w:cstheme="majorBidi"/>
          <w:sz w:val="24"/>
          <w:szCs w:val="24"/>
        </w:rPr>
        <w:t xml:space="preserve"> menerima atau mengambil dari </w:t>
      </w:r>
      <w:r w:rsidR="00FF2CCE">
        <w:rPr>
          <w:rFonts w:asciiTheme="majorBidi" w:hAnsiTheme="majorBidi" w:cstheme="majorBidi"/>
          <w:sz w:val="24"/>
          <w:szCs w:val="24"/>
        </w:rPr>
        <w:t>M</w:t>
      </w:r>
      <w:r w:rsidR="004E4CB3" w:rsidRPr="007F5036">
        <w:rPr>
          <w:rFonts w:asciiTheme="majorBidi" w:hAnsiTheme="majorBidi" w:cstheme="majorBidi"/>
          <w:sz w:val="24"/>
          <w:szCs w:val="24"/>
        </w:rPr>
        <w:t>uzak</w:t>
      </w:r>
      <w:r w:rsidR="00207C31">
        <w:rPr>
          <w:rFonts w:asciiTheme="majorBidi" w:hAnsiTheme="majorBidi" w:cstheme="majorBidi"/>
          <w:sz w:val="24"/>
          <w:szCs w:val="24"/>
        </w:rPr>
        <w:t>k</w:t>
      </w:r>
      <w:r w:rsidR="004E4CB3" w:rsidRPr="007F5036">
        <w:rPr>
          <w:rFonts w:asciiTheme="majorBidi" w:hAnsiTheme="majorBidi" w:cstheme="majorBidi"/>
          <w:sz w:val="24"/>
          <w:szCs w:val="24"/>
        </w:rPr>
        <w:t xml:space="preserve">i atas dasar pemberitahuan </w:t>
      </w:r>
      <w:r w:rsidR="00FF2CCE">
        <w:rPr>
          <w:rFonts w:asciiTheme="majorBidi" w:hAnsiTheme="majorBidi" w:cstheme="majorBidi"/>
          <w:sz w:val="24"/>
          <w:szCs w:val="24"/>
        </w:rPr>
        <w:t>M</w:t>
      </w:r>
      <w:r w:rsidR="004E4CB3" w:rsidRPr="007F5036">
        <w:rPr>
          <w:rFonts w:asciiTheme="majorBidi" w:hAnsiTheme="majorBidi" w:cstheme="majorBidi"/>
          <w:sz w:val="24"/>
          <w:szCs w:val="24"/>
        </w:rPr>
        <w:t>uzak</w:t>
      </w:r>
      <w:r w:rsidR="00207C31">
        <w:rPr>
          <w:rFonts w:asciiTheme="majorBidi" w:hAnsiTheme="majorBidi" w:cstheme="majorBidi"/>
          <w:sz w:val="24"/>
          <w:szCs w:val="24"/>
        </w:rPr>
        <w:t>k</w:t>
      </w:r>
      <w:r w:rsidR="004E4CB3" w:rsidRPr="007F5036">
        <w:rPr>
          <w:rFonts w:asciiTheme="majorBidi" w:hAnsiTheme="majorBidi" w:cstheme="majorBidi"/>
          <w:sz w:val="24"/>
          <w:szCs w:val="24"/>
        </w:rPr>
        <w:t>i.</w:t>
      </w:r>
      <w:r w:rsidR="004E4CB3">
        <w:rPr>
          <w:rStyle w:val="FootnoteReference"/>
          <w:rFonts w:asciiTheme="majorBidi" w:hAnsiTheme="majorBidi" w:cstheme="majorBidi"/>
          <w:sz w:val="24"/>
          <w:szCs w:val="24"/>
        </w:rPr>
        <w:footnoteReference w:id="6"/>
      </w:r>
    </w:p>
    <w:p w14:paraId="34E77679" w14:textId="5F224E0C" w:rsidR="004E4CB3" w:rsidRDefault="00B86BDC" w:rsidP="00B86BDC">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Pr>
          <w:rFonts w:asciiTheme="majorBidi" w:hAnsiTheme="majorBidi" w:cstheme="majorBidi"/>
          <w:sz w:val="24"/>
          <w:szCs w:val="24"/>
        </w:rPr>
        <w:t xml:space="preserve">Sifat distribusi </w:t>
      </w:r>
      <w:r w:rsidR="00FF2CCE">
        <w:rPr>
          <w:rFonts w:asciiTheme="majorBidi" w:hAnsiTheme="majorBidi" w:cstheme="majorBidi"/>
          <w:sz w:val="24"/>
          <w:szCs w:val="24"/>
        </w:rPr>
        <w:t>Z</w:t>
      </w:r>
      <w:r w:rsidR="004E4CB3">
        <w:rPr>
          <w:rFonts w:asciiTheme="majorBidi" w:hAnsiTheme="majorBidi" w:cstheme="majorBidi"/>
          <w:sz w:val="24"/>
          <w:szCs w:val="24"/>
        </w:rPr>
        <w:t xml:space="preserve">akat yang bersifat produktif berarti memberikan </w:t>
      </w:r>
      <w:r w:rsidR="00E53EF3">
        <w:rPr>
          <w:rFonts w:asciiTheme="majorBidi" w:hAnsiTheme="majorBidi" w:cstheme="majorBidi"/>
          <w:sz w:val="24"/>
          <w:szCs w:val="24"/>
        </w:rPr>
        <w:t>Z</w:t>
      </w:r>
      <w:r w:rsidR="004E4CB3">
        <w:rPr>
          <w:rFonts w:asciiTheme="majorBidi" w:hAnsiTheme="majorBidi" w:cstheme="majorBidi"/>
          <w:sz w:val="24"/>
          <w:szCs w:val="24"/>
        </w:rPr>
        <w:t xml:space="preserve">akat kepada fakir miskin untuk dijadikan modal usaha yang dapat menjadi mata pencaharian mereka, dengan usaha ini diharapkan mereka </w:t>
      </w:r>
      <w:proofErr w:type="gramStart"/>
      <w:r w:rsidR="004E4CB3">
        <w:rPr>
          <w:rFonts w:asciiTheme="majorBidi" w:hAnsiTheme="majorBidi" w:cstheme="majorBidi"/>
          <w:sz w:val="24"/>
          <w:szCs w:val="24"/>
        </w:rPr>
        <w:t>akan</w:t>
      </w:r>
      <w:proofErr w:type="gramEnd"/>
      <w:r w:rsidR="004E4CB3">
        <w:rPr>
          <w:rFonts w:asciiTheme="majorBidi" w:hAnsiTheme="majorBidi" w:cstheme="majorBidi"/>
          <w:sz w:val="24"/>
          <w:szCs w:val="24"/>
        </w:rPr>
        <w:t xml:space="preserve"> mampu memenuhi kebutuhan hidup mereka sendiri. Tujuan lebih jauhnya adalah menjadikan </w:t>
      </w:r>
      <w:r w:rsidR="00E53EF3">
        <w:rPr>
          <w:rFonts w:asciiTheme="majorBidi" w:hAnsiTheme="majorBidi" w:cstheme="majorBidi"/>
          <w:sz w:val="24"/>
          <w:szCs w:val="24"/>
        </w:rPr>
        <w:t>M</w:t>
      </w:r>
      <w:r w:rsidR="004E4CB3">
        <w:rPr>
          <w:rFonts w:asciiTheme="majorBidi" w:hAnsiTheme="majorBidi" w:cstheme="majorBidi"/>
          <w:sz w:val="24"/>
          <w:szCs w:val="24"/>
        </w:rPr>
        <w:t xml:space="preserve">ustahiq </w:t>
      </w:r>
      <w:r w:rsidR="00E53EF3">
        <w:rPr>
          <w:rFonts w:asciiTheme="majorBidi" w:hAnsiTheme="majorBidi" w:cstheme="majorBidi"/>
          <w:sz w:val="24"/>
          <w:szCs w:val="24"/>
        </w:rPr>
        <w:t>Z</w:t>
      </w:r>
      <w:r w:rsidR="004E4CB3">
        <w:rPr>
          <w:rFonts w:asciiTheme="majorBidi" w:hAnsiTheme="majorBidi" w:cstheme="majorBidi"/>
          <w:sz w:val="24"/>
          <w:szCs w:val="24"/>
        </w:rPr>
        <w:t xml:space="preserve">akat </w:t>
      </w:r>
      <w:proofErr w:type="gramStart"/>
      <w:r w:rsidR="004E4CB3">
        <w:rPr>
          <w:rFonts w:asciiTheme="majorBidi" w:hAnsiTheme="majorBidi" w:cstheme="majorBidi"/>
          <w:sz w:val="24"/>
          <w:szCs w:val="24"/>
        </w:rPr>
        <w:t xml:space="preserve">menjadi  </w:t>
      </w:r>
      <w:r w:rsidR="00E53EF3">
        <w:rPr>
          <w:rFonts w:asciiTheme="majorBidi" w:hAnsiTheme="majorBidi" w:cstheme="majorBidi"/>
          <w:sz w:val="24"/>
          <w:szCs w:val="24"/>
        </w:rPr>
        <w:t>Z</w:t>
      </w:r>
      <w:r w:rsidR="004E4CB3">
        <w:rPr>
          <w:rFonts w:asciiTheme="majorBidi" w:hAnsiTheme="majorBidi" w:cstheme="majorBidi"/>
          <w:sz w:val="24"/>
          <w:szCs w:val="24"/>
        </w:rPr>
        <w:t>akat</w:t>
      </w:r>
      <w:proofErr w:type="gramEnd"/>
      <w:r w:rsidR="004E4CB3">
        <w:rPr>
          <w:rFonts w:asciiTheme="majorBidi" w:hAnsiTheme="majorBidi" w:cstheme="majorBidi"/>
          <w:sz w:val="24"/>
          <w:szCs w:val="24"/>
        </w:rPr>
        <w:t>.</w:t>
      </w:r>
      <w:r w:rsidR="004E4CB3">
        <w:rPr>
          <w:rStyle w:val="FootnoteReference"/>
          <w:rFonts w:asciiTheme="majorBidi" w:hAnsiTheme="majorBidi" w:cstheme="majorBidi"/>
          <w:sz w:val="24"/>
          <w:szCs w:val="24"/>
        </w:rPr>
        <w:footnoteReference w:id="7"/>
      </w:r>
    </w:p>
    <w:p w14:paraId="2EB8DF44" w14:textId="42191394" w:rsidR="00372896" w:rsidRDefault="00B86BDC" w:rsidP="00B86BDC">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Zakat produktif pertama kali diperkenalkan oleh seorang Ulama besar kontemporer yakni Muhammad Yusuf Qardawi</w:t>
      </w:r>
      <w:r w:rsidR="00E53EF3">
        <w:rPr>
          <w:rFonts w:asciiTheme="majorBidi" w:hAnsiTheme="majorBidi" w:cstheme="majorBidi"/>
          <w:sz w:val="24"/>
          <w:szCs w:val="24"/>
        </w:rPr>
        <w:t>.</w:t>
      </w:r>
      <w:proofErr w:type="gramEnd"/>
      <w:r w:rsidR="00E53EF3">
        <w:rPr>
          <w:rFonts w:asciiTheme="majorBidi" w:hAnsiTheme="majorBidi" w:cstheme="majorBidi"/>
          <w:sz w:val="24"/>
          <w:szCs w:val="24"/>
        </w:rPr>
        <w:t xml:space="preserve"> </w:t>
      </w:r>
      <w:proofErr w:type="gramStart"/>
      <w:r w:rsidR="00E53EF3">
        <w:rPr>
          <w:rFonts w:asciiTheme="majorBidi" w:hAnsiTheme="majorBidi" w:cstheme="majorBidi"/>
          <w:sz w:val="24"/>
          <w:szCs w:val="24"/>
        </w:rPr>
        <w:t>M</w:t>
      </w:r>
      <w:r w:rsidR="004E4CB3">
        <w:rPr>
          <w:rFonts w:asciiTheme="majorBidi" w:hAnsiTheme="majorBidi" w:cstheme="majorBidi"/>
          <w:sz w:val="24"/>
          <w:szCs w:val="24"/>
        </w:rPr>
        <w:t xml:space="preserve">enurut pemikiran beliau </w:t>
      </w:r>
      <w:r w:rsidR="00E53EF3">
        <w:rPr>
          <w:rFonts w:asciiTheme="majorBidi" w:hAnsiTheme="majorBidi" w:cstheme="majorBidi"/>
          <w:sz w:val="24"/>
          <w:szCs w:val="24"/>
        </w:rPr>
        <w:t>Z</w:t>
      </w:r>
      <w:r w:rsidR="004E4CB3">
        <w:rPr>
          <w:rFonts w:asciiTheme="majorBidi" w:hAnsiTheme="majorBidi" w:cstheme="majorBidi"/>
          <w:sz w:val="24"/>
          <w:szCs w:val="24"/>
        </w:rPr>
        <w:t>akat sistem konsumtif sudah tidak relevan di masa kemajuan zaman ini.</w:t>
      </w:r>
      <w:proofErr w:type="gramEnd"/>
      <w:r w:rsidR="004E4CB3">
        <w:rPr>
          <w:rFonts w:asciiTheme="majorBidi" w:hAnsiTheme="majorBidi" w:cstheme="majorBidi"/>
          <w:sz w:val="24"/>
          <w:szCs w:val="24"/>
        </w:rPr>
        <w:t xml:space="preserve"> Untuk beberapa hal </w:t>
      </w:r>
      <w:r w:rsidR="00E53EF3">
        <w:rPr>
          <w:rFonts w:asciiTheme="majorBidi" w:hAnsiTheme="majorBidi" w:cstheme="majorBidi"/>
          <w:sz w:val="24"/>
          <w:szCs w:val="24"/>
        </w:rPr>
        <w:t>Z</w:t>
      </w:r>
      <w:r w:rsidR="004E4CB3">
        <w:rPr>
          <w:rFonts w:asciiTheme="majorBidi" w:hAnsiTheme="majorBidi" w:cstheme="majorBidi"/>
          <w:sz w:val="24"/>
          <w:szCs w:val="24"/>
        </w:rPr>
        <w:t xml:space="preserve">akat konsumtif masih dilaksanakan, </w:t>
      </w:r>
      <w:proofErr w:type="gramStart"/>
      <w:r w:rsidR="004E4CB3">
        <w:rPr>
          <w:rFonts w:asciiTheme="majorBidi" w:hAnsiTheme="majorBidi" w:cstheme="majorBidi"/>
          <w:sz w:val="24"/>
          <w:szCs w:val="24"/>
        </w:rPr>
        <w:t>akan</w:t>
      </w:r>
      <w:proofErr w:type="gramEnd"/>
      <w:r w:rsidR="004E4CB3">
        <w:rPr>
          <w:rFonts w:asciiTheme="majorBidi" w:hAnsiTheme="majorBidi" w:cstheme="majorBidi"/>
          <w:sz w:val="24"/>
          <w:szCs w:val="24"/>
        </w:rPr>
        <w:t xml:space="preserve"> tetapi dengan adanya </w:t>
      </w:r>
      <w:r w:rsidR="00E53EF3">
        <w:rPr>
          <w:rFonts w:asciiTheme="majorBidi" w:hAnsiTheme="majorBidi" w:cstheme="majorBidi"/>
          <w:sz w:val="24"/>
          <w:szCs w:val="24"/>
        </w:rPr>
        <w:t>Z</w:t>
      </w:r>
      <w:r w:rsidR="004E4CB3">
        <w:rPr>
          <w:rFonts w:asciiTheme="majorBidi" w:hAnsiTheme="majorBidi" w:cstheme="majorBidi"/>
          <w:sz w:val="24"/>
          <w:szCs w:val="24"/>
        </w:rPr>
        <w:t xml:space="preserve">akat produktif maka diharapkan masyarakat </w:t>
      </w:r>
      <w:r w:rsidR="00E53EF3">
        <w:rPr>
          <w:rFonts w:asciiTheme="majorBidi" w:hAnsiTheme="majorBidi" w:cstheme="majorBidi"/>
          <w:sz w:val="24"/>
          <w:szCs w:val="24"/>
        </w:rPr>
        <w:t>M</w:t>
      </w:r>
      <w:r w:rsidR="004E4CB3">
        <w:rPr>
          <w:rFonts w:asciiTheme="majorBidi" w:hAnsiTheme="majorBidi" w:cstheme="majorBidi"/>
          <w:sz w:val="24"/>
          <w:szCs w:val="24"/>
        </w:rPr>
        <w:t>uslim lebih bijak dalam mengembangkan dana yang terkumpul guna meminimalisir kesimiskinan.</w:t>
      </w:r>
    </w:p>
    <w:p w14:paraId="055A0F58" w14:textId="06228269" w:rsidR="00372896" w:rsidRDefault="00816CBB" w:rsidP="00816CBB">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372896">
        <w:rPr>
          <w:rFonts w:asciiTheme="majorBidi" w:hAnsiTheme="majorBidi" w:cstheme="majorBidi"/>
          <w:sz w:val="24"/>
          <w:szCs w:val="24"/>
        </w:rPr>
        <w:t>BAZNAS Kota Manado sejarahnya merupakan lembaga yang masih terhitung muda umurnya.</w:t>
      </w:r>
      <w:proofErr w:type="gramEnd"/>
      <w:r w:rsidR="004E4CB3" w:rsidRPr="00372896">
        <w:rPr>
          <w:rFonts w:asciiTheme="majorBidi" w:hAnsiTheme="majorBidi" w:cstheme="majorBidi"/>
          <w:sz w:val="24"/>
          <w:szCs w:val="24"/>
        </w:rPr>
        <w:t xml:space="preserve"> </w:t>
      </w:r>
      <w:proofErr w:type="gramStart"/>
      <w:r w:rsidR="004E4CB3" w:rsidRPr="00372896">
        <w:rPr>
          <w:rFonts w:asciiTheme="majorBidi" w:hAnsiTheme="majorBidi" w:cstheme="majorBidi"/>
          <w:sz w:val="24"/>
          <w:szCs w:val="24"/>
        </w:rPr>
        <w:t>Sejak pembentukannya pada tahun 2010, BAZNAS berhasil membentuk 34 BAZNAS Provinsi.</w:t>
      </w:r>
      <w:proofErr w:type="gramEnd"/>
      <w:r w:rsidR="004E4CB3" w:rsidRPr="00372896">
        <w:rPr>
          <w:rFonts w:asciiTheme="majorBidi" w:hAnsiTheme="majorBidi" w:cstheme="majorBidi"/>
          <w:sz w:val="24"/>
          <w:szCs w:val="24"/>
        </w:rPr>
        <w:t xml:space="preserve"> </w:t>
      </w:r>
      <w:proofErr w:type="gramStart"/>
      <w:r w:rsidR="004E4CB3" w:rsidRPr="00372896">
        <w:rPr>
          <w:rFonts w:asciiTheme="majorBidi" w:hAnsiTheme="majorBidi" w:cstheme="majorBidi"/>
          <w:sz w:val="24"/>
          <w:szCs w:val="24"/>
        </w:rPr>
        <w:t xml:space="preserve">Khususnya BAZNAS Provinsi Sulawesi Utara </w:t>
      </w:r>
      <w:r w:rsidR="004E4CB3" w:rsidRPr="00372896">
        <w:rPr>
          <w:rFonts w:asciiTheme="majorBidi" w:hAnsiTheme="majorBidi" w:cstheme="majorBidi"/>
          <w:sz w:val="24"/>
          <w:szCs w:val="24"/>
        </w:rPr>
        <w:lastRenderedPageBreak/>
        <w:t>telah menaungi 5 BAZNAS kabupaten/kota.</w:t>
      </w:r>
      <w:proofErr w:type="gramEnd"/>
      <w:r w:rsidR="004E4CB3" w:rsidRPr="00372896">
        <w:rPr>
          <w:rFonts w:asciiTheme="majorBidi" w:hAnsiTheme="majorBidi" w:cstheme="majorBidi"/>
          <w:sz w:val="24"/>
          <w:szCs w:val="24"/>
        </w:rPr>
        <w:t xml:space="preserve"> Yakni, BAZNAS Bolaang Mongondow, BAZNAS Bolaang Mongondow Selatan, BAZNAS Kab. </w:t>
      </w:r>
      <w:proofErr w:type="gramStart"/>
      <w:r w:rsidR="004E4CB3" w:rsidRPr="00372896">
        <w:rPr>
          <w:rFonts w:asciiTheme="majorBidi" w:hAnsiTheme="majorBidi" w:cstheme="majorBidi"/>
          <w:sz w:val="24"/>
          <w:szCs w:val="24"/>
        </w:rPr>
        <w:t>Sangihe, BAZNAS Kota Manado</w:t>
      </w:r>
      <w:r w:rsidR="00E53EF3">
        <w:rPr>
          <w:rFonts w:asciiTheme="majorBidi" w:hAnsiTheme="majorBidi" w:cstheme="majorBidi"/>
          <w:sz w:val="24"/>
          <w:szCs w:val="24"/>
        </w:rPr>
        <w:t xml:space="preserve"> </w:t>
      </w:r>
      <w:r w:rsidR="004E4CB3" w:rsidRPr="00372896">
        <w:rPr>
          <w:rFonts w:asciiTheme="majorBidi" w:hAnsiTheme="majorBidi" w:cstheme="majorBidi"/>
          <w:sz w:val="24"/>
          <w:szCs w:val="24"/>
        </w:rPr>
        <w:t>dan BAZNAS Kota Tomohon.</w:t>
      </w:r>
      <w:proofErr w:type="gramEnd"/>
      <w:r w:rsidR="004E4CB3" w:rsidRPr="00372896">
        <w:rPr>
          <w:rFonts w:asciiTheme="majorBidi" w:hAnsiTheme="majorBidi" w:cstheme="majorBidi"/>
          <w:sz w:val="24"/>
          <w:szCs w:val="24"/>
        </w:rPr>
        <w:t xml:space="preserve"> BAZNAS Kota Manado melalui proses persiapan pembentukannya yang dapat dikatakan sangat</w:t>
      </w:r>
      <w:r w:rsidR="00E53EF3">
        <w:rPr>
          <w:rFonts w:asciiTheme="majorBidi" w:hAnsiTheme="majorBidi" w:cstheme="majorBidi"/>
          <w:sz w:val="24"/>
          <w:szCs w:val="24"/>
        </w:rPr>
        <w:t xml:space="preserve"> </w:t>
      </w:r>
      <w:r w:rsidR="004E4CB3" w:rsidRPr="00372896">
        <w:rPr>
          <w:rFonts w:asciiTheme="majorBidi" w:hAnsiTheme="majorBidi" w:cstheme="majorBidi"/>
          <w:sz w:val="24"/>
          <w:szCs w:val="24"/>
        </w:rPr>
        <w:t>panjang,</w:t>
      </w:r>
      <w:r w:rsidR="00E53EF3">
        <w:rPr>
          <w:rFonts w:asciiTheme="majorBidi" w:hAnsiTheme="majorBidi" w:cstheme="majorBidi"/>
          <w:sz w:val="24"/>
          <w:szCs w:val="24"/>
        </w:rPr>
        <w:t xml:space="preserve"> </w:t>
      </w:r>
      <w:r w:rsidR="004E4CB3" w:rsidRPr="00372896">
        <w:rPr>
          <w:rFonts w:asciiTheme="majorBidi" w:hAnsiTheme="majorBidi" w:cstheme="majorBidi"/>
          <w:sz w:val="24"/>
          <w:szCs w:val="24"/>
        </w:rPr>
        <w:t xml:space="preserve">dikukuhkan pada taggal 6 </w:t>
      </w:r>
      <w:proofErr w:type="gramStart"/>
      <w:r w:rsidR="004E4CB3" w:rsidRPr="00372896">
        <w:rPr>
          <w:rFonts w:asciiTheme="majorBidi" w:hAnsiTheme="majorBidi" w:cstheme="majorBidi"/>
          <w:sz w:val="24"/>
          <w:szCs w:val="24"/>
        </w:rPr>
        <w:t>april</w:t>
      </w:r>
      <w:proofErr w:type="gramEnd"/>
      <w:r w:rsidR="004E4CB3" w:rsidRPr="00372896">
        <w:rPr>
          <w:rFonts w:asciiTheme="majorBidi" w:hAnsiTheme="majorBidi" w:cstheme="majorBidi"/>
          <w:sz w:val="24"/>
          <w:szCs w:val="24"/>
        </w:rPr>
        <w:t xml:space="preserve"> 2017. </w:t>
      </w:r>
      <w:proofErr w:type="gramStart"/>
      <w:r w:rsidR="004E4CB3" w:rsidRPr="00372896">
        <w:rPr>
          <w:rFonts w:asciiTheme="majorBidi" w:hAnsiTheme="majorBidi" w:cstheme="majorBidi"/>
          <w:sz w:val="24"/>
          <w:szCs w:val="24"/>
        </w:rPr>
        <w:t>Namun, telah berjalan secara efektif jauh sebelumnya.</w:t>
      </w:r>
      <w:proofErr w:type="gramEnd"/>
      <w:r w:rsidR="004E4CB3" w:rsidRPr="00545C5F">
        <w:rPr>
          <w:rStyle w:val="FootnoteReference"/>
          <w:rFonts w:asciiTheme="majorBidi" w:hAnsiTheme="majorBidi" w:cstheme="majorBidi"/>
          <w:sz w:val="24"/>
          <w:szCs w:val="24"/>
        </w:rPr>
        <w:footnoteReference w:id="8"/>
      </w:r>
    </w:p>
    <w:p w14:paraId="6B0B5C10" w14:textId="74F1B12F" w:rsidR="004E4CB3" w:rsidRPr="00372896" w:rsidRDefault="00816CBB" w:rsidP="00816CBB">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372896">
        <w:rPr>
          <w:rFonts w:asciiTheme="majorBidi" w:hAnsiTheme="majorBidi" w:cstheme="majorBidi"/>
          <w:sz w:val="24"/>
          <w:szCs w:val="24"/>
        </w:rPr>
        <w:t xml:space="preserve">Badan Amil Zakat Nasional (BAZNAS) adalah lembaga </w:t>
      </w:r>
      <w:r w:rsidR="00E53EF3">
        <w:rPr>
          <w:rFonts w:asciiTheme="majorBidi" w:hAnsiTheme="majorBidi" w:cstheme="majorBidi"/>
          <w:sz w:val="24"/>
          <w:szCs w:val="24"/>
        </w:rPr>
        <w:t>Z</w:t>
      </w:r>
      <w:r w:rsidR="004E4CB3" w:rsidRPr="00372896">
        <w:rPr>
          <w:rFonts w:asciiTheme="majorBidi" w:hAnsiTheme="majorBidi" w:cstheme="majorBidi"/>
          <w:sz w:val="24"/>
          <w:szCs w:val="24"/>
        </w:rPr>
        <w:t>akat yang tersebar kebeberapa wilayah di Indonesia.</w:t>
      </w:r>
      <w:proofErr w:type="gramEnd"/>
      <w:r w:rsidR="004E4CB3" w:rsidRPr="00372896">
        <w:rPr>
          <w:rFonts w:asciiTheme="majorBidi" w:hAnsiTheme="majorBidi" w:cstheme="majorBidi"/>
          <w:sz w:val="24"/>
          <w:szCs w:val="24"/>
        </w:rPr>
        <w:t xml:space="preserve"> Tugas BAZNAS selain mengumpulkan, menyalurkan dan mengelola zakat juga bertugas mengembangkan </w:t>
      </w:r>
      <w:proofErr w:type="gramStart"/>
      <w:r w:rsidR="004E4CB3" w:rsidRPr="00372896">
        <w:rPr>
          <w:rFonts w:asciiTheme="majorBidi" w:hAnsiTheme="majorBidi" w:cstheme="majorBidi"/>
          <w:sz w:val="24"/>
          <w:szCs w:val="24"/>
        </w:rPr>
        <w:t>dana</w:t>
      </w:r>
      <w:proofErr w:type="gramEnd"/>
      <w:r w:rsidR="004E4CB3" w:rsidRPr="00372896">
        <w:rPr>
          <w:rFonts w:asciiTheme="majorBidi" w:hAnsiTheme="majorBidi" w:cstheme="majorBidi"/>
          <w:sz w:val="24"/>
          <w:szCs w:val="24"/>
        </w:rPr>
        <w:t xml:space="preserve"> </w:t>
      </w:r>
      <w:r w:rsidR="00E53EF3">
        <w:rPr>
          <w:rFonts w:asciiTheme="majorBidi" w:hAnsiTheme="majorBidi" w:cstheme="majorBidi"/>
          <w:sz w:val="24"/>
          <w:szCs w:val="24"/>
        </w:rPr>
        <w:t>Z</w:t>
      </w:r>
      <w:r w:rsidR="004E4CB3" w:rsidRPr="00372896">
        <w:rPr>
          <w:rFonts w:asciiTheme="majorBidi" w:hAnsiTheme="majorBidi" w:cstheme="majorBidi"/>
          <w:sz w:val="24"/>
          <w:szCs w:val="24"/>
        </w:rPr>
        <w:t xml:space="preserve">akat, disebut pengelolaan zakat produktif. Manado adalah salah satu </w:t>
      </w:r>
      <w:proofErr w:type="gramStart"/>
      <w:r w:rsidR="004E4CB3" w:rsidRPr="00372896">
        <w:rPr>
          <w:rFonts w:asciiTheme="majorBidi" w:hAnsiTheme="majorBidi" w:cstheme="majorBidi"/>
          <w:sz w:val="24"/>
          <w:szCs w:val="24"/>
        </w:rPr>
        <w:t>kota</w:t>
      </w:r>
      <w:proofErr w:type="gramEnd"/>
      <w:r w:rsidR="004E4CB3" w:rsidRPr="00372896">
        <w:rPr>
          <w:rFonts w:asciiTheme="majorBidi" w:hAnsiTheme="majorBidi" w:cstheme="majorBidi"/>
          <w:sz w:val="24"/>
          <w:szCs w:val="24"/>
        </w:rPr>
        <w:t xml:space="preserve"> yang berada di Sulawesi Utara memiliki BAZNAS. Berebeda dengan beberapa Lembaga </w:t>
      </w:r>
      <w:r w:rsidR="00E53EF3">
        <w:rPr>
          <w:rFonts w:asciiTheme="majorBidi" w:hAnsiTheme="majorBidi" w:cstheme="majorBidi"/>
          <w:sz w:val="24"/>
          <w:szCs w:val="24"/>
        </w:rPr>
        <w:t>Z</w:t>
      </w:r>
      <w:r w:rsidR="004E4CB3" w:rsidRPr="00372896">
        <w:rPr>
          <w:rFonts w:asciiTheme="majorBidi" w:hAnsiTheme="majorBidi" w:cstheme="majorBidi"/>
          <w:sz w:val="24"/>
          <w:szCs w:val="24"/>
        </w:rPr>
        <w:t xml:space="preserve">akat lainnya, BAZNAS </w:t>
      </w:r>
      <w:proofErr w:type="gramStart"/>
      <w:r w:rsidR="004E4CB3" w:rsidRPr="00372896">
        <w:rPr>
          <w:rFonts w:asciiTheme="majorBidi" w:hAnsiTheme="majorBidi" w:cstheme="majorBidi"/>
          <w:sz w:val="24"/>
          <w:szCs w:val="24"/>
        </w:rPr>
        <w:t>kota</w:t>
      </w:r>
      <w:proofErr w:type="gramEnd"/>
      <w:r w:rsidR="004E4CB3" w:rsidRPr="00372896">
        <w:rPr>
          <w:rFonts w:asciiTheme="majorBidi" w:hAnsiTheme="majorBidi" w:cstheme="majorBidi"/>
          <w:sz w:val="24"/>
          <w:szCs w:val="24"/>
        </w:rPr>
        <w:t xml:space="preserve"> Manado berdiri di lingkungan mayoritas </w:t>
      </w:r>
      <w:r w:rsidR="00E53EF3">
        <w:rPr>
          <w:rFonts w:asciiTheme="majorBidi" w:hAnsiTheme="majorBidi" w:cstheme="majorBidi"/>
          <w:sz w:val="24"/>
          <w:szCs w:val="24"/>
        </w:rPr>
        <w:t>N</w:t>
      </w:r>
      <w:r w:rsidR="004E4CB3" w:rsidRPr="00372896">
        <w:rPr>
          <w:rFonts w:asciiTheme="majorBidi" w:hAnsiTheme="majorBidi" w:cstheme="majorBidi"/>
          <w:sz w:val="24"/>
          <w:szCs w:val="24"/>
        </w:rPr>
        <w:t xml:space="preserve">on </w:t>
      </w:r>
      <w:r w:rsidR="00E53EF3">
        <w:rPr>
          <w:rFonts w:asciiTheme="majorBidi" w:hAnsiTheme="majorBidi" w:cstheme="majorBidi"/>
          <w:sz w:val="24"/>
          <w:szCs w:val="24"/>
        </w:rPr>
        <w:t>M</w:t>
      </w:r>
      <w:r w:rsidR="004E4CB3" w:rsidRPr="00372896">
        <w:rPr>
          <w:rFonts w:asciiTheme="majorBidi" w:hAnsiTheme="majorBidi" w:cstheme="majorBidi"/>
          <w:sz w:val="24"/>
          <w:szCs w:val="24"/>
        </w:rPr>
        <w:t xml:space="preserve">uslim. Berdasarkan data Badan Pusat Statistik Provinsi Sulawesi Utara 2021 jumlah penduduk </w:t>
      </w:r>
      <w:r w:rsidR="00E53EF3">
        <w:rPr>
          <w:rFonts w:asciiTheme="majorBidi" w:hAnsiTheme="majorBidi" w:cstheme="majorBidi"/>
          <w:sz w:val="24"/>
          <w:szCs w:val="24"/>
        </w:rPr>
        <w:t>M</w:t>
      </w:r>
      <w:r w:rsidR="004E4CB3" w:rsidRPr="00372896">
        <w:rPr>
          <w:rFonts w:asciiTheme="majorBidi" w:hAnsiTheme="majorBidi" w:cstheme="majorBidi"/>
          <w:sz w:val="24"/>
          <w:szCs w:val="24"/>
        </w:rPr>
        <w:t>uslim sebanya</w:t>
      </w:r>
      <w:r w:rsidR="00E53EF3">
        <w:rPr>
          <w:rFonts w:asciiTheme="majorBidi" w:hAnsiTheme="majorBidi" w:cstheme="majorBidi"/>
          <w:sz w:val="24"/>
          <w:szCs w:val="24"/>
        </w:rPr>
        <w:t>k</w:t>
      </w:r>
      <w:r w:rsidR="004E4CB3" w:rsidRPr="00372896">
        <w:rPr>
          <w:rFonts w:asciiTheme="majorBidi" w:hAnsiTheme="majorBidi" w:cstheme="majorBidi"/>
          <w:sz w:val="24"/>
          <w:szCs w:val="24"/>
        </w:rPr>
        <w:t xml:space="preserve"> 30,87% sedangkan </w:t>
      </w:r>
      <w:r w:rsidR="00E53EF3">
        <w:rPr>
          <w:rFonts w:asciiTheme="majorBidi" w:hAnsiTheme="majorBidi" w:cstheme="majorBidi"/>
          <w:sz w:val="24"/>
          <w:szCs w:val="24"/>
        </w:rPr>
        <w:t>N</w:t>
      </w:r>
      <w:r w:rsidR="004E4CB3" w:rsidRPr="00372896">
        <w:rPr>
          <w:rFonts w:asciiTheme="majorBidi" w:hAnsiTheme="majorBidi" w:cstheme="majorBidi"/>
          <w:sz w:val="24"/>
          <w:szCs w:val="24"/>
        </w:rPr>
        <w:t xml:space="preserve">on </w:t>
      </w:r>
      <w:r w:rsidR="00E53EF3">
        <w:rPr>
          <w:rFonts w:asciiTheme="majorBidi" w:hAnsiTheme="majorBidi" w:cstheme="majorBidi"/>
          <w:sz w:val="24"/>
          <w:szCs w:val="24"/>
        </w:rPr>
        <w:t>M</w:t>
      </w:r>
      <w:r w:rsidR="004E4CB3" w:rsidRPr="00372896">
        <w:rPr>
          <w:rFonts w:asciiTheme="majorBidi" w:hAnsiTheme="majorBidi" w:cstheme="majorBidi"/>
          <w:sz w:val="24"/>
          <w:szCs w:val="24"/>
        </w:rPr>
        <w:t xml:space="preserve">uslim 63,03%. </w:t>
      </w:r>
      <w:proofErr w:type="gramStart"/>
      <w:r w:rsidR="004E4CB3" w:rsidRPr="00372896">
        <w:rPr>
          <w:rFonts w:asciiTheme="majorBidi" w:hAnsiTheme="majorBidi" w:cstheme="majorBidi"/>
          <w:sz w:val="24"/>
          <w:szCs w:val="24"/>
        </w:rPr>
        <w:t xml:space="preserve">Tentunya hal ini menjadi tantangan sendiri bagi BAZNAS Kota Manado melaksanakan pengumpulan dan pengeloaan </w:t>
      </w:r>
      <w:r w:rsidR="00E53EF3">
        <w:rPr>
          <w:rFonts w:asciiTheme="majorBidi" w:hAnsiTheme="majorBidi" w:cstheme="majorBidi"/>
          <w:sz w:val="24"/>
          <w:szCs w:val="24"/>
        </w:rPr>
        <w:t>Z</w:t>
      </w:r>
      <w:r w:rsidR="004E4CB3" w:rsidRPr="00372896">
        <w:rPr>
          <w:rFonts w:asciiTheme="majorBidi" w:hAnsiTheme="majorBidi" w:cstheme="majorBidi"/>
          <w:sz w:val="24"/>
          <w:szCs w:val="24"/>
        </w:rPr>
        <w:t xml:space="preserve">akat, terlebih jenis </w:t>
      </w:r>
      <w:r w:rsidR="00E53EF3">
        <w:rPr>
          <w:rFonts w:asciiTheme="majorBidi" w:hAnsiTheme="majorBidi" w:cstheme="majorBidi"/>
          <w:sz w:val="24"/>
          <w:szCs w:val="24"/>
        </w:rPr>
        <w:t>Z</w:t>
      </w:r>
      <w:r w:rsidR="004E4CB3" w:rsidRPr="00372896">
        <w:rPr>
          <w:rFonts w:asciiTheme="majorBidi" w:hAnsiTheme="majorBidi" w:cstheme="majorBidi"/>
          <w:sz w:val="24"/>
          <w:szCs w:val="24"/>
        </w:rPr>
        <w:t xml:space="preserve">akat produktif di tengah </w:t>
      </w:r>
      <w:r w:rsidR="00E53EF3">
        <w:rPr>
          <w:rFonts w:asciiTheme="majorBidi" w:hAnsiTheme="majorBidi" w:cstheme="majorBidi"/>
          <w:sz w:val="24"/>
          <w:szCs w:val="24"/>
        </w:rPr>
        <w:t>Mi</w:t>
      </w:r>
      <w:r w:rsidR="004E4CB3" w:rsidRPr="00372896">
        <w:rPr>
          <w:rFonts w:asciiTheme="majorBidi" w:hAnsiTheme="majorBidi" w:cstheme="majorBidi"/>
          <w:sz w:val="24"/>
          <w:szCs w:val="24"/>
        </w:rPr>
        <w:t xml:space="preserve">noritas </w:t>
      </w:r>
      <w:r w:rsidR="00E53EF3">
        <w:rPr>
          <w:rFonts w:asciiTheme="majorBidi" w:hAnsiTheme="majorBidi" w:cstheme="majorBidi"/>
          <w:sz w:val="24"/>
          <w:szCs w:val="24"/>
        </w:rPr>
        <w:t>M</w:t>
      </w:r>
      <w:r w:rsidR="004E4CB3" w:rsidRPr="00372896">
        <w:rPr>
          <w:rFonts w:asciiTheme="majorBidi" w:hAnsiTheme="majorBidi" w:cstheme="majorBidi"/>
          <w:sz w:val="24"/>
          <w:szCs w:val="24"/>
        </w:rPr>
        <w:t>uslim.</w:t>
      </w:r>
      <w:proofErr w:type="gramEnd"/>
      <w:r w:rsidR="004E4CB3" w:rsidRPr="00372896">
        <w:rPr>
          <w:rFonts w:asciiTheme="majorBidi" w:hAnsiTheme="majorBidi" w:cstheme="majorBidi"/>
          <w:sz w:val="24"/>
          <w:szCs w:val="24"/>
        </w:rPr>
        <w:t xml:space="preserve"> </w:t>
      </w:r>
      <w:proofErr w:type="gramStart"/>
      <w:r w:rsidR="004E4CB3" w:rsidRPr="00372896">
        <w:rPr>
          <w:rFonts w:asciiTheme="majorBidi" w:hAnsiTheme="majorBidi" w:cstheme="majorBidi"/>
          <w:sz w:val="24"/>
          <w:szCs w:val="24"/>
        </w:rPr>
        <w:t xml:space="preserve">Apalagi jika masyarakat </w:t>
      </w:r>
      <w:r w:rsidR="00E53EF3">
        <w:rPr>
          <w:rFonts w:asciiTheme="majorBidi" w:hAnsiTheme="majorBidi" w:cstheme="majorBidi"/>
          <w:sz w:val="24"/>
          <w:szCs w:val="24"/>
        </w:rPr>
        <w:t>M</w:t>
      </w:r>
      <w:r w:rsidR="004E4CB3" w:rsidRPr="00372896">
        <w:rPr>
          <w:rFonts w:asciiTheme="majorBidi" w:hAnsiTheme="majorBidi" w:cstheme="majorBidi"/>
          <w:sz w:val="24"/>
          <w:szCs w:val="24"/>
        </w:rPr>
        <w:t xml:space="preserve">uslimnya masih belum memeliki pengetahuan yang cukup tetang </w:t>
      </w:r>
      <w:r w:rsidR="00E53EF3">
        <w:rPr>
          <w:rFonts w:asciiTheme="majorBidi" w:hAnsiTheme="majorBidi" w:cstheme="majorBidi"/>
          <w:sz w:val="24"/>
          <w:szCs w:val="24"/>
        </w:rPr>
        <w:t>Z</w:t>
      </w:r>
      <w:r w:rsidR="004E4CB3" w:rsidRPr="00372896">
        <w:rPr>
          <w:rFonts w:asciiTheme="majorBidi" w:hAnsiTheme="majorBidi" w:cstheme="majorBidi"/>
          <w:sz w:val="24"/>
          <w:szCs w:val="24"/>
        </w:rPr>
        <w:t xml:space="preserve">akat bahkan minat penyaluran </w:t>
      </w:r>
      <w:r w:rsidR="00E53EF3">
        <w:rPr>
          <w:rFonts w:asciiTheme="majorBidi" w:hAnsiTheme="majorBidi" w:cstheme="majorBidi"/>
          <w:sz w:val="24"/>
          <w:szCs w:val="24"/>
        </w:rPr>
        <w:t>Z</w:t>
      </w:r>
      <w:r w:rsidR="004E4CB3" w:rsidRPr="00372896">
        <w:rPr>
          <w:rFonts w:asciiTheme="majorBidi" w:hAnsiTheme="majorBidi" w:cstheme="majorBidi"/>
          <w:sz w:val="24"/>
          <w:szCs w:val="24"/>
        </w:rPr>
        <w:t>akat ke BAZNAS masih sangat minim.</w:t>
      </w:r>
      <w:proofErr w:type="gramEnd"/>
    </w:p>
    <w:p w14:paraId="2DD7BB63" w14:textId="77275D5E" w:rsidR="004E4CB3" w:rsidRPr="00DF7E95" w:rsidRDefault="00816CBB" w:rsidP="00816CBB">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2429">
        <w:rPr>
          <w:rFonts w:asciiTheme="majorBidi" w:hAnsiTheme="majorBidi" w:cstheme="majorBidi"/>
          <w:sz w:val="24"/>
          <w:szCs w:val="24"/>
        </w:rPr>
        <w:t>B</w:t>
      </w:r>
      <w:r w:rsidR="004E4CB3" w:rsidRPr="000E3987">
        <w:rPr>
          <w:rFonts w:asciiTheme="majorBidi" w:hAnsiTheme="majorBidi" w:cstheme="majorBidi"/>
          <w:sz w:val="24"/>
          <w:szCs w:val="24"/>
        </w:rPr>
        <w:t xml:space="preserve">erdasarkan Data Pusat Statistik Provinsi Sulawesi Utara angka kemiskinan di Kota Manado mencapai 232 di tahun 2020 dan sebanyak 243 pada tahun 2021 dari total penduduk 906.178 jiwa. </w:t>
      </w:r>
      <w:proofErr w:type="gramStart"/>
      <w:r w:rsidR="004E4CB3" w:rsidRPr="000E3987">
        <w:rPr>
          <w:rFonts w:asciiTheme="majorBidi" w:hAnsiTheme="majorBidi" w:cstheme="majorBidi"/>
          <w:sz w:val="24"/>
          <w:szCs w:val="24"/>
        </w:rPr>
        <w:t>Hal ini menunjukkan bahwa angka kemisminan naik sejak tahun 2020-2021 dan ini juga yang menjadi tantangan</w:t>
      </w:r>
      <w:r w:rsidR="004E4CB3">
        <w:rPr>
          <w:rFonts w:asciiTheme="majorBidi" w:hAnsiTheme="majorBidi" w:cstheme="majorBidi"/>
          <w:sz w:val="24"/>
          <w:szCs w:val="24"/>
        </w:rPr>
        <w:t xml:space="preserve"> tersendiri bagi BAZNAS untuk memberantas kemiskinan khususnya di Kota Manado</w:t>
      </w:r>
      <w:r w:rsidR="004E4CB3" w:rsidRPr="0047342B">
        <w:rPr>
          <w:rFonts w:asciiTheme="majorBidi" w:hAnsiTheme="majorBidi" w:cstheme="majorBidi"/>
          <w:color w:val="FF0000"/>
          <w:sz w:val="24"/>
          <w:szCs w:val="24"/>
        </w:rPr>
        <w:t>.</w:t>
      </w:r>
      <w:proofErr w:type="gramEnd"/>
      <w:r w:rsidR="004E4CB3" w:rsidRPr="0047342B">
        <w:rPr>
          <w:rFonts w:asciiTheme="majorBidi" w:hAnsiTheme="majorBidi" w:cstheme="majorBidi"/>
          <w:color w:val="FF0000"/>
          <w:sz w:val="24"/>
          <w:szCs w:val="24"/>
        </w:rPr>
        <w:t xml:space="preserve"> </w:t>
      </w:r>
      <w:r w:rsidR="004E4CB3" w:rsidRPr="00091E08">
        <w:rPr>
          <w:rFonts w:asciiTheme="majorBidi" w:hAnsiTheme="majorBidi" w:cstheme="majorBidi"/>
          <w:sz w:val="24"/>
          <w:szCs w:val="24"/>
        </w:rPr>
        <w:t xml:space="preserve">Pengumpulan </w:t>
      </w:r>
      <w:proofErr w:type="gramStart"/>
      <w:r w:rsidR="004E4CB3" w:rsidRPr="00091E08">
        <w:rPr>
          <w:rFonts w:asciiTheme="majorBidi" w:hAnsiTheme="majorBidi" w:cstheme="majorBidi"/>
          <w:sz w:val="24"/>
          <w:szCs w:val="24"/>
        </w:rPr>
        <w:t>dana</w:t>
      </w:r>
      <w:proofErr w:type="gramEnd"/>
      <w:r w:rsidR="004E4CB3" w:rsidRPr="00091E08">
        <w:rPr>
          <w:rFonts w:asciiTheme="majorBidi" w:hAnsiTheme="majorBidi" w:cstheme="majorBidi"/>
          <w:sz w:val="24"/>
          <w:szCs w:val="24"/>
        </w:rPr>
        <w:t xml:space="preserve"> </w:t>
      </w:r>
      <w:r w:rsidR="00E53EF3">
        <w:rPr>
          <w:rFonts w:asciiTheme="majorBidi" w:hAnsiTheme="majorBidi" w:cstheme="majorBidi"/>
          <w:sz w:val="24"/>
          <w:szCs w:val="24"/>
        </w:rPr>
        <w:t>Z</w:t>
      </w:r>
      <w:r w:rsidR="004E4CB3" w:rsidRPr="00091E08">
        <w:rPr>
          <w:rFonts w:asciiTheme="majorBidi" w:hAnsiTheme="majorBidi" w:cstheme="majorBidi"/>
          <w:sz w:val="24"/>
          <w:szCs w:val="24"/>
        </w:rPr>
        <w:t>akat dari tahun 2020</w:t>
      </w:r>
      <w:r w:rsidR="004E4CB3">
        <w:rPr>
          <w:rFonts w:asciiTheme="majorBidi" w:hAnsiTheme="majorBidi" w:cstheme="majorBidi"/>
          <w:sz w:val="24"/>
          <w:szCs w:val="24"/>
        </w:rPr>
        <w:t xml:space="preserve"> berjumlah 64.219.845 dan pada T</w:t>
      </w:r>
      <w:r w:rsidR="004E4CB3" w:rsidRPr="00091E08">
        <w:rPr>
          <w:rFonts w:asciiTheme="majorBidi" w:hAnsiTheme="majorBidi" w:cstheme="majorBidi"/>
          <w:sz w:val="24"/>
          <w:szCs w:val="24"/>
        </w:rPr>
        <w:t>ahun 2021 berjumlah 57.804.999</w:t>
      </w:r>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Sumber </w:t>
      </w:r>
      <w:r w:rsidR="00E53EF3">
        <w:rPr>
          <w:rFonts w:asciiTheme="majorBidi" w:hAnsiTheme="majorBidi" w:cstheme="majorBidi"/>
          <w:sz w:val="24"/>
          <w:szCs w:val="24"/>
        </w:rPr>
        <w:t>Z</w:t>
      </w:r>
      <w:r w:rsidR="004E4CB3">
        <w:rPr>
          <w:rFonts w:asciiTheme="majorBidi" w:hAnsiTheme="majorBidi" w:cstheme="majorBidi"/>
          <w:sz w:val="24"/>
          <w:szCs w:val="24"/>
        </w:rPr>
        <w:t>akat BAZNAS Kota Manado</w:t>
      </w:r>
      <w:r w:rsidR="00E53EF3">
        <w:rPr>
          <w:rFonts w:asciiTheme="majorBidi" w:hAnsiTheme="majorBidi" w:cstheme="majorBidi"/>
          <w:sz w:val="24"/>
          <w:szCs w:val="24"/>
        </w:rPr>
        <w:t xml:space="preserve"> </w:t>
      </w:r>
      <w:r w:rsidR="004E4CB3">
        <w:rPr>
          <w:rFonts w:asciiTheme="majorBidi" w:hAnsiTheme="majorBidi" w:cstheme="majorBidi"/>
          <w:sz w:val="24"/>
          <w:szCs w:val="24"/>
        </w:rPr>
        <w:t>berasal dari L</w:t>
      </w:r>
      <w:r w:rsidR="004E4CB3" w:rsidRPr="00091E08">
        <w:rPr>
          <w:rFonts w:asciiTheme="majorBidi" w:hAnsiTheme="majorBidi" w:cstheme="majorBidi"/>
          <w:sz w:val="24"/>
          <w:szCs w:val="24"/>
        </w:rPr>
        <w:t>embaga Pem</w:t>
      </w:r>
      <w:r w:rsidR="004E4CB3">
        <w:rPr>
          <w:rFonts w:asciiTheme="majorBidi" w:hAnsiTheme="majorBidi" w:cstheme="majorBidi"/>
          <w:sz w:val="24"/>
          <w:szCs w:val="24"/>
        </w:rPr>
        <w:t>erintah Kota Manado</w:t>
      </w:r>
      <w:r w:rsidR="00E53EF3">
        <w:rPr>
          <w:rFonts w:asciiTheme="majorBidi" w:hAnsiTheme="majorBidi" w:cstheme="majorBidi"/>
          <w:sz w:val="24"/>
          <w:szCs w:val="24"/>
        </w:rPr>
        <w:t xml:space="preserve"> </w:t>
      </w:r>
      <w:r w:rsidR="004E4CB3">
        <w:rPr>
          <w:rFonts w:asciiTheme="majorBidi" w:hAnsiTheme="majorBidi" w:cstheme="majorBidi"/>
          <w:sz w:val="24"/>
          <w:szCs w:val="24"/>
        </w:rPr>
        <w:t>Provinsi Sulawesi Utara</w:t>
      </w:r>
      <w:r w:rsidR="004E4CB3" w:rsidRPr="00E521C3">
        <w:rPr>
          <w:rFonts w:asciiTheme="majorBidi" w:hAnsiTheme="majorBidi" w:cstheme="majorBidi"/>
          <w:sz w:val="24"/>
          <w:szCs w:val="24"/>
        </w:rPr>
        <w:t xml:space="preserve">, </w:t>
      </w:r>
      <w:r w:rsidR="004E4CB3">
        <w:rPr>
          <w:rFonts w:asciiTheme="majorBidi" w:hAnsiTheme="majorBidi" w:cstheme="majorBidi"/>
          <w:sz w:val="24"/>
          <w:szCs w:val="24"/>
        </w:rPr>
        <w:t xml:space="preserve">Unit pengumpulan zakat (UPZ) BAZNAS Masjid dan </w:t>
      </w:r>
      <w:r w:rsidR="00E53EF3">
        <w:rPr>
          <w:rFonts w:asciiTheme="majorBidi" w:hAnsiTheme="majorBidi" w:cstheme="majorBidi"/>
          <w:sz w:val="24"/>
          <w:szCs w:val="24"/>
        </w:rPr>
        <w:t>P</w:t>
      </w:r>
      <w:r w:rsidR="004E4CB3">
        <w:rPr>
          <w:rFonts w:asciiTheme="majorBidi" w:hAnsiTheme="majorBidi" w:cstheme="majorBidi"/>
          <w:sz w:val="24"/>
          <w:szCs w:val="24"/>
        </w:rPr>
        <w:t>erorangan.</w:t>
      </w:r>
      <w:proofErr w:type="gramEnd"/>
      <w:r w:rsidR="004E4CB3">
        <w:rPr>
          <w:rFonts w:asciiTheme="majorBidi" w:hAnsiTheme="majorBidi" w:cstheme="majorBidi"/>
          <w:sz w:val="24"/>
          <w:szCs w:val="24"/>
        </w:rPr>
        <w:t xml:space="preserve"> Tantangan BAZNAS dalam pelaksanaan </w:t>
      </w:r>
      <w:r w:rsidR="00E53EF3">
        <w:rPr>
          <w:rFonts w:asciiTheme="majorBidi" w:hAnsiTheme="majorBidi" w:cstheme="majorBidi"/>
          <w:sz w:val="24"/>
          <w:szCs w:val="24"/>
        </w:rPr>
        <w:t>Z</w:t>
      </w:r>
      <w:r w:rsidR="004E4CB3">
        <w:rPr>
          <w:rFonts w:asciiTheme="majorBidi" w:hAnsiTheme="majorBidi" w:cstheme="majorBidi"/>
          <w:sz w:val="24"/>
          <w:szCs w:val="24"/>
        </w:rPr>
        <w:t xml:space="preserve">akat produktif: kompetensi dan kapasitas </w:t>
      </w:r>
      <w:r w:rsidR="00E53EF3">
        <w:rPr>
          <w:rFonts w:asciiTheme="majorBidi" w:hAnsiTheme="majorBidi" w:cstheme="majorBidi"/>
          <w:sz w:val="24"/>
          <w:szCs w:val="24"/>
        </w:rPr>
        <w:t>A</w:t>
      </w:r>
      <w:r w:rsidR="004E4CB3">
        <w:rPr>
          <w:rFonts w:asciiTheme="majorBidi" w:hAnsiTheme="majorBidi" w:cstheme="majorBidi"/>
          <w:sz w:val="24"/>
          <w:szCs w:val="24"/>
        </w:rPr>
        <w:t xml:space="preserve">mil </w:t>
      </w:r>
      <w:r w:rsidR="00E53EF3">
        <w:rPr>
          <w:rFonts w:asciiTheme="majorBidi" w:hAnsiTheme="majorBidi" w:cstheme="majorBidi"/>
          <w:sz w:val="24"/>
          <w:szCs w:val="24"/>
        </w:rPr>
        <w:t>Z</w:t>
      </w:r>
      <w:r w:rsidR="004E4CB3">
        <w:rPr>
          <w:rFonts w:asciiTheme="majorBidi" w:hAnsiTheme="majorBidi" w:cstheme="majorBidi"/>
          <w:sz w:val="24"/>
          <w:szCs w:val="24"/>
        </w:rPr>
        <w:t>akat belum merata, kemampuan, program dan skil yang baik dalam lembaga i</w:t>
      </w:r>
      <w:r w:rsidR="004A60C1">
        <w:rPr>
          <w:rFonts w:asciiTheme="majorBidi" w:hAnsiTheme="majorBidi" w:cstheme="majorBidi"/>
          <w:sz w:val="24"/>
          <w:szCs w:val="24"/>
        </w:rPr>
        <w:t>ni belum merata, minimnya ko</w:t>
      </w:r>
      <w:r w:rsidR="004E4CB3">
        <w:rPr>
          <w:rFonts w:asciiTheme="majorBidi" w:hAnsiTheme="majorBidi" w:cstheme="majorBidi"/>
          <w:sz w:val="24"/>
          <w:szCs w:val="24"/>
        </w:rPr>
        <w:t xml:space="preserve">laborasi atau sinergi dalam </w:t>
      </w:r>
      <w:r w:rsidR="004E4CB3">
        <w:rPr>
          <w:rFonts w:asciiTheme="majorBidi" w:hAnsiTheme="majorBidi" w:cstheme="majorBidi"/>
          <w:sz w:val="24"/>
          <w:szCs w:val="24"/>
        </w:rPr>
        <w:lastRenderedPageBreak/>
        <w:t xml:space="preserve">pemerataan dan penyaluran program dan akuntabilitas organisasi pengelolaan </w:t>
      </w:r>
      <w:r w:rsidR="00E53EF3">
        <w:rPr>
          <w:rFonts w:asciiTheme="majorBidi" w:hAnsiTheme="majorBidi" w:cstheme="majorBidi"/>
          <w:sz w:val="24"/>
          <w:szCs w:val="24"/>
        </w:rPr>
        <w:t>Z</w:t>
      </w:r>
      <w:r w:rsidR="004E4CB3">
        <w:rPr>
          <w:rFonts w:asciiTheme="majorBidi" w:hAnsiTheme="majorBidi" w:cstheme="majorBidi"/>
          <w:sz w:val="24"/>
          <w:szCs w:val="24"/>
        </w:rPr>
        <w:t>akat (membutuhkan kepercayaan publik yang tinggi).</w:t>
      </w:r>
    </w:p>
    <w:p w14:paraId="483C9C42" w14:textId="3C35E4BF" w:rsidR="004E4CB3" w:rsidRDefault="00816CBB" w:rsidP="00816CBB">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Berdasarkan latar belakang tersebut diatas tentunya eksistensi BAZNAS sebagai lembaga pengelolaan </w:t>
      </w:r>
      <w:r w:rsidR="00556695">
        <w:rPr>
          <w:rFonts w:asciiTheme="majorBidi" w:hAnsiTheme="majorBidi" w:cstheme="majorBidi"/>
          <w:sz w:val="24"/>
          <w:szCs w:val="24"/>
        </w:rPr>
        <w:t>Z</w:t>
      </w:r>
      <w:r w:rsidR="004E4CB3">
        <w:rPr>
          <w:rFonts w:asciiTheme="majorBidi" w:hAnsiTheme="majorBidi" w:cstheme="majorBidi"/>
          <w:sz w:val="24"/>
          <w:szCs w:val="24"/>
        </w:rPr>
        <w:t xml:space="preserve">akat sangat penting, karena </w:t>
      </w:r>
      <w:r w:rsidR="00556695">
        <w:rPr>
          <w:rFonts w:asciiTheme="majorBidi" w:hAnsiTheme="majorBidi" w:cstheme="majorBidi"/>
          <w:sz w:val="24"/>
          <w:szCs w:val="24"/>
        </w:rPr>
        <w:t>Z</w:t>
      </w:r>
      <w:r w:rsidR="004E4CB3">
        <w:rPr>
          <w:rFonts w:asciiTheme="majorBidi" w:hAnsiTheme="majorBidi" w:cstheme="majorBidi"/>
          <w:sz w:val="24"/>
          <w:szCs w:val="24"/>
        </w:rPr>
        <w:t>akat adalah instrumen penting dalam ekonomi masyarakat.</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Tetapi untuk menjaga eksistensi lembaga dan menjadikannya tetap berkembang di tengah minoritas adalah tantangan besar.</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Oleh karena itu peneliti berpikir bahwa penelitian berjudul </w:t>
      </w:r>
      <w:r w:rsidR="004E4CB3" w:rsidRPr="00E36AE1">
        <w:rPr>
          <w:rFonts w:asciiTheme="majorBidi" w:hAnsiTheme="majorBidi" w:cstheme="majorBidi"/>
          <w:b/>
          <w:sz w:val="24"/>
          <w:szCs w:val="24"/>
        </w:rPr>
        <w:t>Tantangan BAZNAS Dalam Pelaksanaan Zakat Produktif (S</w:t>
      </w:r>
      <w:r w:rsidR="004E4CB3">
        <w:rPr>
          <w:rFonts w:asciiTheme="majorBidi" w:hAnsiTheme="majorBidi" w:cstheme="majorBidi"/>
          <w:b/>
          <w:sz w:val="24"/>
          <w:szCs w:val="24"/>
        </w:rPr>
        <w:t xml:space="preserve">tudi kasus BAZNAS KOTA MANADO)” </w:t>
      </w:r>
      <w:r w:rsidR="004E4CB3" w:rsidRPr="00E36AE1">
        <w:rPr>
          <w:rFonts w:asciiTheme="majorBidi" w:hAnsiTheme="majorBidi" w:cstheme="majorBidi"/>
          <w:sz w:val="24"/>
          <w:szCs w:val="24"/>
        </w:rPr>
        <w:t>sangat pe</w:t>
      </w:r>
      <w:r w:rsidR="004E4CB3">
        <w:rPr>
          <w:rFonts w:asciiTheme="majorBidi" w:hAnsiTheme="majorBidi" w:cstheme="majorBidi"/>
          <w:sz w:val="24"/>
          <w:szCs w:val="24"/>
        </w:rPr>
        <w:t>nting untuk diteliti</w:t>
      </w:r>
      <w:r w:rsidR="004E4CB3" w:rsidRPr="00E36AE1">
        <w:rPr>
          <w:rFonts w:asciiTheme="majorBidi" w:hAnsiTheme="majorBidi" w:cstheme="majorBidi"/>
          <w:sz w:val="24"/>
          <w:szCs w:val="24"/>
        </w:rPr>
        <w:t>.</w:t>
      </w:r>
      <w:proofErr w:type="gramEnd"/>
    </w:p>
    <w:p w14:paraId="58435AE7" w14:textId="77777777" w:rsidR="00C60B63" w:rsidRPr="00157C92" w:rsidRDefault="00C60B63" w:rsidP="004E4CB3">
      <w:pPr>
        <w:pStyle w:val="ListParagraph"/>
        <w:spacing w:line="360" w:lineRule="auto"/>
        <w:ind w:left="0" w:firstLine="709"/>
        <w:jc w:val="both"/>
        <w:rPr>
          <w:rFonts w:asciiTheme="majorBidi" w:hAnsiTheme="majorBidi" w:cstheme="majorBidi"/>
          <w:sz w:val="24"/>
          <w:szCs w:val="24"/>
        </w:rPr>
      </w:pPr>
    </w:p>
    <w:p w14:paraId="2B034256" w14:textId="77777777" w:rsidR="004E4CB3" w:rsidRDefault="004E4CB3" w:rsidP="001F4B86">
      <w:pPr>
        <w:pStyle w:val="ListParagraph"/>
        <w:numPr>
          <w:ilvl w:val="0"/>
          <w:numId w:val="1"/>
        </w:numPr>
        <w:spacing w:line="360" w:lineRule="auto"/>
        <w:ind w:left="426" w:hanging="426"/>
        <w:jc w:val="both"/>
        <w:outlineLvl w:val="1"/>
        <w:rPr>
          <w:rFonts w:asciiTheme="majorBidi" w:hAnsiTheme="majorBidi" w:cstheme="majorBidi"/>
          <w:b/>
          <w:bCs/>
          <w:sz w:val="24"/>
          <w:szCs w:val="24"/>
        </w:rPr>
      </w:pPr>
      <w:bookmarkStart w:id="13" w:name="_Toc136413236"/>
      <w:bookmarkStart w:id="14" w:name="_Toc108606141"/>
      <w:r>
        <w:rPr>
          <w:rFonts w:asciiTheme="majorBidi" w:hAnsiTheme="majorBidi" w:cstheme="majorBidi"/>
          <w:b/>
          <w:bCs/>
          <w:sz w:val="24"/>
          <w:szCs w:val="24"/>
        </w:rPr>
        <w:t>Identifikasi dan Batasan Masalah</w:t>
      </w:r>
      <w:bookmarkEnd w:id="13"/>
    </w:p>
    <w:p w14:paraId="2BE5B828" w14:textId="77777777" w:rsidR="006E0153" w:rsidRDefault="00FE6688" w:rsidP="006E0153">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170D27">
        <w:rPr>
          <w:rFonts w:asciiTheme="majorBidi" w:hAnsiTheme="majorBidi" w:cstheme="majorBidi"/>
          <w:sz w:val="24"/>
          <w:szCs w:val="24"/>
        </w:rPr>
        <w:t xml:space="preserve">Identifikasi dan </w:t>
      </w:r>
      <w:proofErr w:type="gramStart"/>
      <w:r w:rsidR="004E4CB3" w:rsidRPr="00170D27">
        <w:rPr>
          <w:rFonts w:asciiTheme="majorBidi" w:hAnsiTheme="majorBidi" w:cstheme="majorBidi"/>
          <w:sz w:val="24"/>
          <w:szCs w:val="24"/>
        </w:rPr>
        <w:t>Batasan</w:t>
      </w:r>
      <w:r w:rsidR="004E4CB3">
        <w:rPr>
          <w:rFonts w:asciiTheme="majorBidi" w:hAnsiTheme="majorBidi" w:cstheme="majorBidi"/>
          <w:sz w:val="24"/>
          <w:szCs w:val="24"/>
        </w:rPr>
        <w:t xml:space="preserve"> </w:t>
      </w:r>
      <w:r w:rsidR="004E4CB3" w:rsidRPr="00170D27">
        <w:rPr>
          <w:rFonts w:asciiTheme="majorBidi" w:hAnsiTheme="majorBidi" w:cstheme="majorBidi"/>
          <w:sz w:val="24"/>
          <w:szCs w:val="24"/>
        </w:rPr>
        <w:t xml:space="preserve"> Masalah</w:t>
      </w:r>
      <w:proofErr w:type="gramEnd"/>
      <w:r w:rsidR="0080730C">
        <w:rPr>
          <w:rFonts w:asciiTheme="majorBidi" w:hAnsiTheme="majorBidi" w:cstheme="majorBidi"/>
          <w:sz w:val="24"/>
          <w:szCs w:val="24"/>
        </w:rPr>
        <w:t xml:space="preserve"> di</w:t>
      </w:r>
      <w:r w:rsidR="004E4CB3">
        <w:rPr>
          <w:rFonts w:asciiTheme="majorBidi" w:hAnsiTheme="majorBidi" w:cstheme="majorBidi"/>
          <w:sz w:val="24"/>
          <w:szCs w:val="24"/>
        </w:rPr>
        <w:t xml:space="preserve">gunakan untuk memberikan Batasan masalah yang akan di teliti. Maka penulis mengidentifikasi memberikan Batasan masalah sebagai berikut: </w:t>
      </w:r>
    </w:p>
    <w:p w14:paraId="2D1A3C55" w14:textId="374509F4" w:rsidR="004E4CB3" w:rsidRPr="006E0153" w:rsidRDefault="004E4CB3" w:rsidP="006E0153">
      <w:pPr>
        <w:pStyle w:val="ListParagraph"/>
        <w:numPr>
          <w:ilvl w:val="0"/>
          <w:numId w:val="6"/>
        </w:numPr>
        <w:spacing w:after="0" w:line="360" w:lineRule="exact"/>
        <w:ind w:left="709" w:hanging="283"/>
        <w:jc w:val="both"/>
        <w:rPr>
          <w:rFonts w:asciiTheme="majorBidi" w:hAnsiTheme="majorBidi" w:cstheme="majorBidi"/>
          <w:sz w:val="24"/>
          <w:szCs w:val="24"/>
        </w:rPr>
      </w:pPr>
      <w:r w:rsidRPr="006E0153">
        <w:rPr>
          <w:rFonts w:asciiTheme="majorBidi" w:hAnsiTheme="majorBidi" w:cstheme="majorBidi"/>
          <w:sz w:val="24"/>
          <w:szCs w:val="24"/>
        </w:rPr>
        <w:t xml:space="preserve">Tantangan BAZNAS Kota Manado dalam pelaksanaan </w:t>
      </w:r>
      <w:r w:rsidR="00556695" w:rsidRPr="006E0153">
        <w:rPr>
          <w:rFonts w:asciiTheme="majorBidi" w:hAnsiTheme="majorBidi" w:cstheme="majorBidi"/>
          <w:sz w:val="24"/>
          <w:szCs w:val="24"/>
        </w:rPr>
        <w:t>Z</w:t>
      </w:r>
      <w:r w:rsidRPr="006E0153">
        <w:rPr>
          <w:rFonts w:asciiTheme="majorBidi" w:hAnsiTheme="majorBidi" w:cstheme="majorBidi"/>
          <w:sz w:val="24"/>
          <w:szCs w:val="24"/>
        </w:rPr>
        <w:t xml:space="preserve">akat </w:t>
      </w:r>
      <w:r w:rsidR="00556695" w:rsidRPr="006E0153">
        <w:rPr>
          <w:rFonts w:asciiTheme="majorBidi" w:hAnsiTheme="majorBidi" w:cstheme="majorBidi"/>
          <w:sz w:val="24"/>
          <w:szCs w:val="24"/>
        </w:rPr>
        <w:t>P</w:t>
      </w:r>
      <w:r w:rsidRPr="006E0153">
        <w:rPr>
          <w:rFonts w:asciiTheme="majorBidi" w:hAnsiTheme="majorBidi" w:cstheme="majorBidi"/>
          <w:sz w:val="24"/>
          <w:szCs w:val="24"/>
        </w:rPr>
        <w:t>roduktif</w:t>
      </w:r>
      <w:r w:rsidR="00521BCD" w:rsidRPr="006E0153">
        <w:rPr>
          <w:rFonts w:asciiTheme="majorBidi" w:hAnsiTheme="majorBidi" w:cstheme="majorBidi"/>
          <w:sz w:val="24"/>
          <w:szCs w:val="24"/>
        </w:rPr>
        <w:t>.</w:t>
      </w:r>
      <w:r w:rsidRPr="006E0153">
        <w:rPr>
          <w:rFonts w:asciiTheme="majorBidi" w:hAnsiTheme="majorBidi" w:cstheme="majorBidi"/>
          <w:sz w:val="24"/>
          <w:szCs w:val="24"/>
        </w:rPr>
        <w:t xml:space="preserve"> </w:t>
      </w:r>
    </w:p>
    <w:p w14:paraId="62895EE5" w14:textId="1C0B064D" w:rsidR="00521BCD" w:rsidRDefault="004E4CB3" w:rsidP="006E0153">
      <w:pPr>
        <w:pStyle w:val="ListParagraph"/>
        <w:numPr>
          <w:ilvl w:val="0"/>
          <w:numId w:val="6"/>
        </w:numPr>
        <w:spacing w:after="0" w:line="360" w:lineRule="exact"/>
        <w:ind w:left="709" w:hanging="283"/>
        <w:jc w:val="both"/>
        <w:rPr>
          <w:rFonts w:asciiTheme="majorBidi" w:hAnsiTheme="majorBidi" w:cstheme="majorBidi"/>
          <w:sz w:val="24"/>
          <w:szCs w:val="24"/>
        </w:rPr>
      </w:pPr>
      <w:r w:rsidRPr="00E675DE">
        <w:rPr>
          <w:rFonts w:asciiTheme="majorBidi" w:hAnsiTheme="majorBidi" w:cstheme="majorBidi"/>
          <w:sz w:val="24"/>
          <w:szCs w:val="24"/>
        </w:rPr>
        <w:t xml:space="preserve">Cara BAZNAS Kota Manado dalam menghadapi tantangan </w:t>
      </w:r>
      <w:r w:rsidR="00556695">
        <w:rPr>
          <w:rFonts w:asciiTheme="majorBidi" w:hAnsiTheme="majorBidi" w:cstheme="majorBidi"/>
          <w:sz w:val="24"/>
          <w:szCs w:val="24"/>
        </w:rPr>
        <w:t>Z</w:t>
      </w:r>
      <w:r w:rsidRPr="00E675DE">
        <w:rPr>
          <w:rFonts w:asciiTheme="majorBidi" w:hAnsiTheme="majorBidi" w:cstheme="majorBidi"/>
          <w:sz w:val="24"/>
          <w:szCs w:val="24"/>
        </w:rPr>
        <w:t xml:space="preserve">akat </w:t>
      </w:r>
      <w:r w:rsidR="00556695">
        <w:rPr>
          <w:rFonts w:asciiTheme="majorBidi" w:hAnsiTheme="majorBidi" w:cstheme="majorBidi"/>
          <w:sz w:val="24"/>
          <w:szCs w:val="24"/>
        </w:rPr>
        <w:t>P</w:t>
      </w:r>
      <w:r w:rsidRPr="00E675DE">
        <w:rPr>
          <w:rFonts w:asciiTheme="majorBidi" w:hAnsiTheme="majorBidi" w:cstheme="majorBidi"/>
          <w:sz w:val="24"/>
          <w:szCs w:val="24"/>
        </w:rPr>
        <w:t>roduktif</w:t>
      </w:r>
      <w:r w:rsidR="00521BCD">
        <w:rPr>
          <w:rFonts w:asciiTheme="majorBidi" w:hAnsiTheme="majorBidi" w:cstheme="majorBidi"/>
          <w:sz w:val="24"/>
          <w:szCs w:val="24"/>
        </w:rPr>
        <w:t>.</w:t>
      </w:r>
    </w:p>
    <w:p w14:paraId="4B0A651C" w14:textId="77777777" w:rsidR="00521BCD" w:rsidRPr="00521BCD" w:rsidRDefault="00521BCD" w:rsidP="00521BCD">
      <w:pPr>
        <w:pStyle w:val="ListParagraph"/>
        <w:spacing w:line="360" w:lineRule="auto"/>
        <w:ind w:left="1080"/>
        <w:jc w:val="both"/>
        <w:outlineLvl w:val="1"/>
        <w:rPr>
          <w:rFonts w:asciiTheme="majorBidi" w:hAnsiTheme="majorBidi" w:cstheme="majorBidi"/>
          <w:sz w:val="24"/>
          <w:szCs w:val="24"/>
        </w:rPr>
      </w:pPr>
    </w:p>
    <w:p w14:paraId="68D5CEEB" w14:textId="77777777" w:rsidR="004E4CB3" w:rsidRPr="009161A3" w:rsidRDefault="004E4CB3" w:rsidP="001F4B86">
      <w:pPr>
        <w:pStyle w:val="ListParagraph"/>
        <w:numPr>
          <w:ilvl w:val="0"/>
          <w:numId w:val="1"/>
        </w:numPr>
        <w:spacing w:line="360" w:lineRule="auto"/>
        <w:ind w:left="426" w:hanging="426"/>
        <w:jc w:val="both"/>
        <w:outlineLvl w:val="1"/>
        <w:rPr>
          <w:rFonts w:asciiTheme="majorBidi" w:hAnsiTheme="majorBidi" w:cstheme="majorBidi"/>
          <w:b/>
          <w:bCs/>
          <w:sz w:val="24"/>
          <w:szCs w:val="24"/>
        </w:rPr>
      </w:pPr>
      <w:bookmarkStart w:id="15" w:name="_Toc136413237"/>
      <w:r w:rsidRPr="009161A3">
        <w:rPr>
          <w:rFonts w:asciiTheme="majorBidi" w:hAnsiTheme="majorBidi" w:cstheme="majorBidi"/>
          <w:b/>
          <w:bCs/>
          <w:sz w:val="24"/>
          <w:szCs w:val="24"/>
        </w:rPr>
        <w:t>Rumusan Masalah</w:t>
      </w:r>
      <w:bookmarkEnd w:id="14"/>
      <w:bookmarkEnd w:id="15"/>
    </w:p>
    <w:p w14:paraId="6D6FEEDA" w14:textId="332F613C" w:rsidR="004E4CB3" w:rsidRPr="009161A3" w:rsidRDefault="004E4CB3" w:rsidP="00E46733">
      <w:pPr>
        <w:pStyle w:val="ListParagraph"/>
        <w:numPr>
          <w:ilvl w:val="0"/>
          <w:numId w:val="2"/>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Bagaimana</w:t>
      </w:r>
      <w:r>
        <w:rPr>
          <w:rFonts w:asciiTheme="majorBidi" w:hAnsiTheme="majorBidi" w:cstheme="majorBidi"/>
          <w:sz w:val="24"/>
          <w:szCs w:val="24"/>
        </w:rPr>
        <w:t xml:space="preserve"> tantangan BAZNAS</w:t>
      </w:r>
      <w:r w:rsidRPr="009161A3">
        <w:rPr>
          <w:rFonts w:asciiTheme="majorBidi" w:hAnsiTheme="majorBidi" w:cstheme="majorBidi"/>
          <w:sz w:val="24"/>
          <w:szCs w:val="24"/>
        </w:rPr>
        <w:t xml:space="preserve"> </w:t>
      </w:r>
      <w:r>
        <w:rPr>
          <w:rFonts w:asciiTheme="majorBidi" w:hAnsiTheme="majorBidi" w:cstheme="majorBidi"/>
          <w:sz w:val="24"/>
          <w:szCs w:val="24"/>
        </w:rPr>
        <w:t xml:space="preserve">Kota Manado </w:t>
      </w:r>
      <w:r w:rsidRPr="009161A3">
        <w:rPr>
          <w:rFonts w:asciiTheme="majorBidi" w:hAnsiTheme="majorBidi" w:cstheme="majorBidi"/>
          <w:sz w:val="24"/>
          <w:szCs w:val="24"/>
        </w:rPr>
        <w:t xml:space="preserve">dalam pelaksanaan </w:t>
      </w:r>
      <w:r w:rsidR="00556695">
        <w:rPr>
          <w:rFonts w:asciiTheme="majorBidi" w:hAnsiTheme="majorBidi" w:cstheme="majorBidi"/>
          <w:sz w:val="24"/>
          <w:szCs w:val="24"/>
        </w:rPr>
        <w:t>Z</w:t>
      </w:r>
      <w:r w:rsidRPr="009161A3">
        <w:rPr>
          <w:rFonts w:asciiTheme="majorBidi" w:hAnsiTheme="majorBidi" w:cstheme="majorBidi"/>
          <w:sz w:val="24"/>
          <w:szCs w:val="24"/>
        </w:rPr>
        <w:t>a</w:t>
      </w:r>
      <w:r>
        <w:rPr>
          <w:rFonts w:asciiTheme="majorBidi" w:hAnsiTheme="majorBidi" w:cstheme="majorBidi"/>
          <w:sz w:val="24"/>
          <w:szCs w:val="24"/>
        </w:rPr>
        <w:t xml:space="preserve">kat </w:t>
      </w:r>
      <w:proofErr w:type="gramStart"/>
      <w:r w:rsidR="00556695">
        <w:rPr>
          <w:rFonts w:asciiTheme="majorBidi" w:hAnsiTheme="majorBidi" w:cstheme="majorBidi"/>
          <w:sz w:val="24"/>
          <w:szCs w:val="24"/>
        </w:rPr>
        <w:t>P</w:t>
      </w:r>
      <w:r>
        <w:rPr>
          <w:rFonts w:asciiTheme="majorBidi" w:hAnsiTheme="majorBidi" w:cstheme="majorBidi"/>
          <w:sz w:val="24"/>
          <w:szCs w:val="24"/>
        </w:rPr>
        <w:t xml:space="preserve">roduktif </w:t>
      </w:r>
      <w:r w:rsidRPr="009161A3">
        <w:rPr>
          <w:rFonts w:asciiTheme="majorBidi" w:hAnsiTheme="majorBidi" w:cstheme="majorBidi"/>
          <w:sz w:val="24"/>
          <w:szCs w:val="24"/>
        </w:rPr>
        <w:t>?</w:t>
      </w:r>
      <w:proofErr w:type="gramEnd"/>
    </w:p>
    <w:p w14:paraId="7A2B0718" w14:textId="3744E01D" w:rsidR="004E4CB3" w:rsidRDefault="004E4CB3" w:rsidP="00E46733">
      <w:pPr>
        <w:pStyle w:val="ListParagraph"/>
        <w:numPr>
          <w:ilvl w:val="0"/>
          <w:numId w:val="2"/>
        </w:numPr>
        <w:spacing w:after="0" w:line="360" w:lineRule="exact"/>
        <w:ind w:left="709" w:hanging="284"/>
        <w:jc w:val="both"/>
        <w:rPr>
          <w:rFonts w:asciiTheme="majorBidi" w:hAnsiTheme="majorBidi" w:cstheme="majorBidi"/>
          <w:sz w:val="24"/>
          <w:szCs w:val="24"/>
        </w:rPr>
      </w:pPr>
      <w:r>
        <w:rPr>
          <w:rFonts w:asciiTheme="majorBidi" w:hAnsiTheme="majorBidi" w:cstheme="majorBidi"/>
          <w:sz w:val="24"/>
          <w:szCs w:val="24"/>
        </w:rPr>
        <w:t xml:space="preserve">Bagaimana cara BAZNAS Kota Manado dalam menghadapi tantangan </w:t>
      </w:r>
      <w:r w:rsidR="00556695">
        <w:rPr>
          <w:rFonts w:asciiTheme="majorBidi" w:hAnsiTheme="majorBidi" w:cstheme="majorBidi"/>
          <w:sz w:val="24"/>
          <w:szCs w:val="24"/>
        </w:rPr>
        <w:t>Z</w:t>
      </w:r>
      <w:r>
        <w:rPr>
          <w:rFonts w:asciiTheme="majorBidi" w:hAnsiTheme="majorBidi" w:cstheme="majorBidi"/>
          <w:sz w:val="24"/>
          <w:szCs w:val="24"/>
        </w:rPr>
        <w:t xml:space="preserve">akat </w:t>
      </w:r>
      <w:proofErr w:type="gramStart"/>
      <w:r w:rsidR="00556695">
        <w:rPr>
          <w:rFonts w:asciiTheme="majorBidi" w:hAnsiTheme="majorBidi" w:cstheme="majorBidi"/>
          <w:sz w:val="24"/>
          <w:szCs w:val="24"/>
        </w:rPr>
        <w:t>P</w:t>
      </w:r>
      <w:r>
        <w:rPr>
          <w:rFonts w:asciiTheme="majorBidi" w:hAnsiTheme="majorBidi" w:cstheme="majorBidi"/>
          <w:sz w:val="24"/>
          <w:szCs w:val="24"/>
        </w:rPr>
        <w:t xml:space="preserve">roduktif </w:t>
      </w:r>
      <w:r w:rsidRPr="009161A3">
        <w:rPr>
          <w:rFonts w:asciiTheme="majorBidi" w:hAnsiTheme="majorBidi" w:cstheme="majorBidi"/>
          <w:sz w:val="24"/>
          <w:szCs w:val="24"/>
        </w:rPr>
        <w:t>?</w:t>
      </w:r>
      <w:proofErr w:type="gramEnd"/>
    </w:p>
    <w:p w14:paraId="5FBC251E" w14:textId="77777777" w:rsidR="00C60B63" w:rsidRPr="00157C92" w:rsidRDefault="00C60B63" w:rsidP="00372896">
      <w:pPr>
        <w:pStyle w:val="ListParagraph"/>
        <w:spacing w:line="360" w:lineRule="auto"/>
        <w:ind w:left="709"/>
        <w:jc w:val="both"/>
        <w:rPr>
          <w:rFonts w:asciiTheme="majorBidi" w:hAnsiTheme="majorBidi" w:cstheme="majorBidi"/>
          <w:sz w:val="24"/>
          <w:szCs w:val="24"/>
        </w:rPr>
      </w:pPr>
    </w:p>
    <w:p w14:paraId="4FE8E469" w14:textId="77777777" w:rsidR="004E4CB3" w:rsidRPr="009161A3" w:rsidRDefault="004E4CB3" w:rsidP="001F4B86">
      <w:pPr>
        <w:pStyle w:val="ListParagraph"/>
        <w:numPr>
          <w:ilvl w:val="0"/>
          <w:numId w:val="1"/>
        </w:numPr>
        <w:spacing w:line="360" w:lineRule="auto"/>
        <w:ind w:left="426" w:hanging="426"/>
        <w:jc w:val="both"/>
        <w:outlineLvl w:val="1"/>
        <w:rPr>
          <w:rFonts w:asciiTheme="majorBidi" w:hAnsiTheme="majorBidi" w:cstheme="majorBidi"/>
          <w:b/>
          <w:bCs/>
          <w:sz w:val="24"/>
          <w:szCs w:val="24"/>
        </w:rPr>
      </w:pPr>
      <w:bookmarkStart w:id="16" w:name="_Toc108606142"/>
      <w:bookmarkStart w:id="17" w:name="_Toc136413238"/>
      <w:r w:rsidRPr="009161A3">
        <w:rPr>
          <w:rFonts w:asciiTheme="majorBidi" w:hAnsiTheme="majorBidi" w:cstheme="majorBidi"/>
          <w:b/>
          <w:bCs/>
          <w:sz w:val="24"/>
          <w:szCs w:val="24"/>
        </w:rPr>
        <w:t>Tujuan Penelitian</w:t>
      </w:r>
      <w:bookmarkEnd w:id="16"/>
      <w:bookmarkEnd w:id="17"/>
    </w:p>
    <w:p w14:paraId="348F7B4B" w14:textId="67E3B30D" w:rsidR="004E4CB3" w:rsidRPr="009161A3" w:rsidRDefault="004E4CB3" w:rsidP="00E46733">
      <w:pPr>
        <w:pStyle w:val="ListParagraph"/>
        <w:numPr>
          <w:ilvl w:val="0"/>
          <w:numId w:val="3"/>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U</w:t>
      </w:r>
      <w:r>
        <w:rPr>
          <w:rFonts w:asciiTheme="majorBidi" w:hAnsiTheme="majorBidi" w:cstheme="majorBidi"/>
          <w:sz w:val="24"/>
          <w:szCs w:val="24"/>
        </w:rPr>
        <w:t xml:space="preserve">ntuk mengetahui tantangan BAZNAS Kota Manado </w:t>
      </w:r>
      <w:r w:rsidRPr="009161A3">
        <w:rPr>
          <w:rFonts w:asciiTheme="majorBidi" w:hAnsiTheme="majorBidi" w:cstheme="majorBidi"/>
          <w:sz w:val="24"/>
          <w:szCs w:val="24"/>
        </w:rPr>
        <w:t xml:space="preserve">dalam pelaksanaan </w:t>
      </w:r>
      <w:r w:rsidR="00556695">
        <w:rPr>
          <w:rFonts w:asciiTheme="majorBidi" w:hAnsiTheme="majorBidi" w:cstheme="majorBidi"/>
          <w:sz w:val="24"/>
          <w:szCs w:val="24"/>
        </w:rPr>
        <w:t>Z</w:t>
      </w:r>
      <w:r w:rsidRPr="009161A3">
        <w:rPr>
          <w:rFonts w:asciiTheme="majorBidi" w:hAnsiTheme="majorBidi" w:cstheme="majorBidi"/>
          <w:sz w:val="24"/>
          <w:szCs w:val="24"/>
        </w:rPr>
        <w:t>a</w:t>
      </w:r>
      <w:r>
        <w:rPr>
          <w:rFonts w:asciiTheme="majorBidi" w:hAnsiTheme="majorBidi" w:cstheme="majorBidi"/>
          <w:sz w:val="24"/>
          <w:szCs w:val="24"/>
        </w:rPr>
        <w:t xml:space="preserve">kat </w:t>
      </w:r>
      <w:r w:rsidR="00556695">
        <w:rPr>
          <w:rFonts w:asciiTheme="majorBidi" w:hAnsiTheme="majorBidi" w:cstheme="majorBidi"/>
          <w:sz w:val="24"/>
          <w:szCs w:val="24"/>
        </w:rPr>
        <w:t>P</w:t>
      </w:r>
      <w:r>
        <w:rPr>
          <w:rFonts w:asciiTheme="majorBidi" w:hAnsiTheme="majorBidi" w:cstheme="majorBidi"/>
          <w:sz w:val="24"/>
          <w:szCs w:val="24"/>
        </w:rPr>
        <w:t>roduktif</w:t>
      </w:r>
    </w:p>
    <w:p w14:paraId="7F79BC57" w14:textId="1089ACD3" w:rsidR="004E4CB3" w:rsidRDefault="004E4CB3" w:rsidP="00E46733">
      <w:pPr>
        <w:pStyle w:val="ListParagraph"/>
        <w:numPr>
          <w:ilvl w:val="0"/>
          <w:numId w:val="3"/>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Un</w:t>
      </w:r>
      <w:r>
        <w:rPr>
          <w:rFonts w:asciiTheme="majorBidi" w:hAnsiTheme="majorBidi" w:cstheme="majorBidi"/>
          <w:sz w:val="24"/>
          <w:szCs w:val="24"/>
        </w:rPr>
        <w:t xml:space="preserve">tuk mengetahui cara BAZNAS Kota Manado dalam menghadapi tantangan </w:t>
      </w:r>
      <w:r w:rsidR="00556695">
        <w:rPr>
          <w:rFonts w:asciiTheme="majorBidi" w:hAnsiTheme="majorBidi" w:cstheme="majorBidi"/>
          <w:sz w:val="24"/>
          <w:szCs w:val="24"/>
        </w:rPr>
        <w:t>Z</w:t>
      </w:r>
      <w:r>
        <w:rPr>
          <w:rFonts w:asciiTheme="majorBidi" w:hAnsiTheme="majorBidi" w:cstheme="majorBidi"/>
          <w:sz w:val="24"/>
          <w:szCs w:val="24"/>
        </w:rPr>
        <w:t xml:space="preserve">akat </w:t>
      </w:r>
      <w:r w:rsidR="00556695">
        <w:rPr>
          <w:rFonts w:asciiTheme="majorBidi" w:hAnsiTheme="majorBidi" w:cstheme="majorBidi"/>
          <w:sz w:val="24"/>
          <w:szCs w:val="24"/>
        </w:rPr>
        <w:t>P</w:t>
      </w:r>
      <w:r>
        <w:rPr>
          <w:rFonts w:asciiTheme="majorBidi" w:hAnsiTheme="majorBidi" w:cstheme="majorBidi"/>
          <w:sz w:val="24"/>
          <w:szCs w:val="24"/>
        </w:rPr>
        <w:t xml:space="preserve">roduktif </w:t>
      </w:r>
    </w:p>
    <w:p w14:paraId="53364298" w14:textId="77777777" w:rsidR="00E3481D" w:rsidRDefault="00E3481D" w:rsidP="00E3481D">
      <w:pPr>
        <w:spacing w:after="0" w:line="360" w:lineRule="exact"/>
        <w:jc w:val="both"/>
        <w:rPr>
          <w:rFonts w:asciiTheme="majorBidi" w:hAnsiTheme="majorBidi" w:cstheme="majorBidi"/>
          <w:sz w:val="24"/>
          <w:szCs w:val="24"/>
        </w:rPr>
      </w:pPr>
    </w:p>
    <w:p w14:paraId="0C5268B7" w14:textId="77777777" w:rsidR="00E3481D" w:rsidRPr="00E3481D" w:rsidRDefault="00E3481D" w:rsidP="00E3481D">
      <w:pPr>
        <w:spacing w:after="0" w:line="360" w:lineRule="exact"/>
        <w:jc w:val="both"/>
        <w:rPr>
          <w:rFonts w:asciiTheme="majorBidi" w:hAnsiTheme="majorBidi" w:cstheme="majorBidi"/>
          <w:sz w:val="24"/>
          <w:szCs w:val="24"/>
        </w:rPr>
      </w:pPr>
    </w:p>
    <w:p w14:paraId="1F0C86EA" w14:textId="05477D1D" w:rsidR="006E0153" w:rsidRPr="00E3481D" w:rsidRDefault="004E4CB3" w:rsidP="001F4B86">
      <w:pPr>
        <w:pStyle w:val="ListParagraph"/>
        <w:numPr>
          <w:ilvl w:val="0"/>
          <w:numId w:val="1"/>
        </w:numPr>
        <w:spacing w:line="360" w:lineRule="auto"/>
        <w:ind w:left="426" w:hanging="426"/>
        <w:jc w:val="both"/>
        <w:outlineLvl w:val="1"/>
        <w:rPr>
          <w:rFonts w:asciiTheme="majorBidi" w:hAnsiTheme="majorBidi" w:cstheme="majorBidi"/>
          <w:b/>
          <w:bCs/>
          <w:sz w:val="24"/>
          <w:szCs w:val="24"/>
        </w:rPr>
      </w:pPr>
      <w:bookmarkStart w:id="18" w:name="_Toc108606143"/>
      <w:bookmarkStart w:id="19" w:name="_Toc136413239"/>
      <w:r w:rsidRPr="006E0153">
        <w:rPr>
          <w:rFonts w:asciiTheme="majorBidi" w:hAnsiTheme="majorBidi" w:cstheme="majorBidi"/>
          <w:b/>
          <w:bCs/>
          <w:sz w:val="24"/>
          <w:szCs w:val="24"/>
        </w:rPr>
        <w:lastRenderedPageBreak/>
        <w:t>Manfaat Penelitian</w:t>
      </w:r>
      <w:bookmarkEnd w:id="18"/>
      <w:bookmarkEnd w:id="19"/>
    </w:p>
    <w:p w14:paraId="06F235CF" w14:textId="77777777" w:rsidR="00E3481D" w:rsidRPr="00E3481D" w:rsidRDefault="004E4CB3" w:rsidP="00E3481D">
      <w:pPr>
        <w:pStyle w:val="ListParagraph"/>
        <w:numPr>
          <w:ilvl w:val="0"/>
          <w:numId w:val="7"/>
        </w:numPr>
        <w:spacing w:after="0" w:line="360" w:lineRule="exact"/>
        <w:ind w:left="709" w:hanging="283"/>
        <w:jc w:val="both"/>
        <w:rPr>
          <w:rFonts w:asciiTheme="majorBidi" w:hAnsiTheme="majorBidi" w:cstheme="majorBidi"/>
          <w:b/>
          <w:bCs/>
          <w:sz w:val="24"/>
          <w:szCs w:val="24"/>
        </w:rPr>
      </w:pPr>
      <w:r w:rsidRPr="00C34415">
        <w:rPr>
          <w:rFonts w:asciiTheme="majorBidi" w:hAnsiTheme="majorBidi" w:cstheme="majorBidi"/>
          <w:sz w:val="24"/>
          <w:szCs w:val="24"/>
        </w:rPr>
        <w:t xml:space="preserve">Manfaat Teoritis </w:t>
      </w:r>
    </w:p>
    <w:p w14:paraId="31876290" w14:textId="5F14CAF9" w:rsidR="004E4CB3" w:rsidRPr="00E3481D" w:rsidRDefault="00E3481D" w:rsidP="00E3481D">
      <w:pPr>
        <w:spacing w:after="0" w:line="360" w:lineRule="exact"/>
        <w:ind w:left="426"/>
        <w:jc w:val="both"/>
        <w:rPr>
          <w:rFonts w:asciiTheme="majorBidi" w:hAnsiTheme="majorBidi" w:cstheme="majorBidi"/>
          <w:b/>
          <w:bCs/>
          <w:sz w:val="24"/>
          <w:szCs w:val="24"/>
        </w:rPr>
      </w:pPr>
      <w:r>
        <w:rPr>
          <w:rFonts w:asciiTheme="majorBidi" w:hAnsiTheme="majorBidi" w:cstheme="majorBidi"/>
          <w:sz w:val="24"/>
          <w:szCs w:val="24"/>
        </w:rPr>
        <w:t xml:space="preserve">       </w:t>
      </w:r>
      <w:proofErr w:type="gramStart"/>
      <w:r w:rsidR="004E4CB3" w:rsidRPr="00E3481D">
        <w:rPr>
          <w:rFonts w:asciiTheme="majorBidi" w:hAnsiTheme="majorBidi" w:cstheme="majorBidi"/>
          <w:sz w:val="24"/>
          <w:szCs w:val="24"/>
        </w:rPr>
        <w:t xml:space="preserve">Dapat menambah wawasan pembaca dan diharapkan penelitian ini dapat dijadikan bahan referensi untuk penelitian selanjutnya sehingga dapat mengembangkan ilmu atau pengetahuan tentang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w:t>
      </w:r>
      <w:r w:rsidR="00556695" w:rsidRPr="00E3481D">
        <w:rPr>
          <w:rFonts w:asciiTheme="majorBidi" w:hAnsiTheme="majorBidi" w:cstheme="majorBidi"/>
          <w:sz w:val="24"/>
          <w:szCs w:val="24"/>
        </w:rPr>
        <w:t>P</w:t>
      </w:r>
      <w:r w:rsidR="004E4CB3" w:rsidRPr="00E3481D">
        <w:rPr>
          <w:rFonts w:asciiTheme="majorBidi" w:hAnsiTheme="majorBidi" w:cstheme="majorBidi"/>
          <w:sz w:val="24"/>
          <w:szCs w:val="24"/>
        </w:rPr>
        <w:t>roduktif.</w:t>
      </w:r>
      <w:proofErr w:type="gramEnd"/>
    </w:p>
    <w:p w14:paraId="49A27973" w14:textId="3C5BC9A4" w:rsidR="00C60B63" w:rsidRPr="006A265D" w:rsidRDefault="004E4CB3" w:rsidP="006A265D">
      <w:pPr>
        <w:pStyle w:val="ListParagraph"/>
        <w:numPr>
          <w:ilvl w:val="0"/>
          <w:numId w:val="7"/>
        </w:numPr>
        <w:spacing w:after="0" w:line="360" w:lineRule="exact"/>
        <w:jc w:val="both"/>
        <w:rPr>
          <w:rFonts w:asciiTheme="majorBidi" w:hAnsiTheme="majorBidi" w:cstheme="majorBidi"/>
          <w:b/>
          <w:bCs/>
          <w:sz w:val="24"/>
          <w:szCs w:val="24"/>
        </w:rPr>
      </w:pPr>
      <w:r w:rsidRPr="00766BC5">
        <w:rPr>
          <w:rFonts w:asciiTheme="majorBidi" w:hAnsiTheme="majorBidi" w:cstheme="majorBidi"/>
          <w:sz w:val="24"/>
          <w:szCs w:val="24"/>
        </w:rPr>
        <w:t xml:space="preserve">Manfaat Praktis </w:t>
      </w:r>
    </w:p>
    <w:p w14:paraId="2AD1A569" w14:textId="77777777" w:rsidR="00E3481D" w:rsidRPr="00E3481D" w:rsidRDefault="006A265D" w:rsidP="008B0CAF">
      <w:pPr>
        <w:pStyle w:val="ListParagraph"/>
        <w:numPr>
          <w:ilvl w:val="0"/>
          <w:numId w:val="47"/>
        </w:numPr>
        <w:spacing w:after="0" w:line="360" w:lineRule="exact"/>
        <w:jc w:val="both"/>
        <w:rPr>
          <w:rFonts w:asciiTheme="majorBidi" w:hAnsiTheme="majorBidi" w:cstheme="majorBidi"/>
          <w:b/>
          <w:bCs/>
          <w:sz w:val="24"/>
          <w:szCs w:val="24"/>
        </w:rPr>
      </w:pPr>
      <w:r>
        <w:rPr>
          <w:rFonts w:asciiTheme="majorBidi" w:hAnsiTheme="majorBidi" w:cstheme="majorBidi"/>
          <w:sz w:val="24"/>
          <w:szCs w:val="24"/>
        </w:rPr>
        <w:t>Bagi pihak BAZNAS Kota Manado</w:t>
      </w:r>
    </w:p>
    <w:p w14:paraId="5E8BC9EA" w14:textId="2C85C923" w:rsidR="006A265D" w:rsidRPr="00E3481D" w:rsidRDefault="00E3481D" w:rsidP="00E3481D">
      <w:pPr>
        <w:spacing w:after="0" w:line="360" w:lineRule="exact"/>
        <w:ind w:left="786"/>
        <w:jc w:val="both"/>
        <w:rPr>
          <w:rFonts w:asciiTheme="majorBidi" w:hAnsiTheme="majorBidi" w:cstheme="majorBidi"/>
          <w:b/>
          <w:bCs/>
          <w:sz w:val="24"/>
          <w:szCs w:val="24"/>
        </w:rPr>
      </w:pPr>
      <w:r>
        <w:rPr>
          <w:rFonts w:asciiTheme="majorBidi" w:hAnsiTheme="majorBidi" w:cstheme="majorBidi"/>
          <w:sz w:val="24"/>
          <w:szCs w:val="24"/>
        </w:rPr>
        <w:t xml:space="preserve">       </w:t>
      </w:r>
      <w:proofErr w:type="gramStart"/>
      <w:r w:rsidR="006A265D" w:rsidRPr="00E3481D">
        <w:rPr>
          <w:rFonts w:asciiTheme="majorBidi" w:hAnsiTheme="majorBidi" w:cstheme="majorBidi"/>
          <w:sz w:val="24"/>
          <w:szCs w:val="24"/>
        </w:rPr>
        <w:t>Penelitian ini dilakukan agar dapat memberikan masukan dan kontribusi pemikiran bagi BAZNAS Kota Manado khususnya yang berkaitan dengan Tantangan Badan Amil Zakat Nasional dalam pelaksanaan Zakat Produktif.</w:t>
      </w:r>
      <w:proofErr w:type="gramEnd"/>
    </w:p>
    <w:p w14:paraId="21E17E09" w14:textId="77777777" w:rsidR="00E3481D" w:rsidRPr="00E3481D" w:rsidRDefault="006A265D" w:rsidP="008B0CAF">
      <w:pPr>
        <w:pStyle w:val="ListParagraph"/>
        <w:numPr>
          <w:ilvl w:val="0"/>
          <w:numId w:val="47"/>
        </w:numPr>
        <w:spacing w:after="0" w:line="360" w:lineRule="exact"/>
        <w:jc w:val="both"/>
        <w:rPr>
          <w:rFonts w:asciiTheme="majorBidi" w:hAnsiTheme="majorBidi" w:cstheme="majorBidi"/>
          <w:b/>
          <w:bCs/>
          <w:sz w:val="24"/>
          <w:szCs w:val="24"/>
        </w:rPr>
      </w:pPr>
      <w:r>
        <w:rPr>
          <w:rFonts w:asciiTheme="majorBidi" w:hAnsiTheme="majorBidi" w:cstheme="majorBidi"/>
          <w:sz w:val="24"/>
          <w:szCs w:val="24"/>
        </w:rPr>
        <w:t>Bagi Masyarakat</w:t>
      </w:r>
    </w:p>
    <w:p w14:paraId="7D708D2D" w14:textId="4BA8FB57" w:rsidR="00766BC5" w:rsidRPr="00E3481D" w:rsidRDefault="00E3481D" w:rsidP="00E3481D">
      <w:pPr>
        <w:spacing w:after="0" w:line="360" w:lineRule="exact"/>
        <w:ind w:left="786"/>
        <w:jc w:val="both"/>
        <w:rPr>
          <w:rFonts w:asciiTheme="majorBidi" w:hAnsiTheme="majorBidi" w:cstheme="majorBidi"/>
          <w:b/>
          <w:bCs/>
          <w:sz w:val="24"/>
          <w:szCs w:val="24"/>
        </w:rPr>
      </w:pPr>
      <w:r>
        <w:rPr>
          <w:rFonts w:asciiTheme="majorBidi" w:hAnsiTheme="majorBidi" w:cstheme="majorBidi"/>
          <w:sz w:val="24"/>
          <w:szCs w:val="24"/>
        </w:rPr>
        <w:t xml:space="preserve">       </w:t>
      </w:r>
      <w:r w:rsidR="006A265D" w:rsidRPr="00E3481D">
        <w:rPr>
          <w:rFonts w:asciiTheme="majorBidi" w:hAnsiTheme="majorBidi" w:cstheme="majorBidi"/>
          <w:sz w:val="24"/>
          <w:szCs w:val="24"/>
        </w:rPr>
        <w:t xml:space="preserve">Penelitian ini bermanfaat bagi masyarakat untuk mengeluarkan </w:t>
      </w:r>
      <w:proofErr w:type="gramStart"/>
      <w:r w:rsidR="006A265D" w:rsidRPr="00E3481D">
        <w:rPr>
          <w:rFonts w:asciiTheme="majorBidi" w:hAnsiTheme="majorBidi" w:cstheme="majorBidi"/>
          <w:sz w:val="24"/>
          <w:szCs w:val="24"/>
        </w:rPr>
        <w:t>dana</w:t>
      </w:r>
      <w:proofErr w:type="gramEnd"/>
      <w:r w:rsidR="006A265D" w:rsidRPr="00E3481D">
        <w:rPr>
          <w:rFonts w:asciiTheme="majorBidi" w:hAnsiTheme="majorBidi" w:cstheme="majorBidi"/>
          <w:sz w:val="24"/>
          <w:szCs w:val="24"/>
        </w:rPr>
        <w:t xml:space="preserve"> Zakat, agar masyarakat dapat mengetahui dan memahami pentingnya untuk mengeluarkan dana Za</w:t>
      </w:r>
      <w:r w:rsidR="003D7E36" w:rsidRPr="00E3481D">
        <w:rPr>
          <w:rFonts w:asciiTheme="majorBidi" w:hAnsiTheme="majorBidi" w:cstheme="majorBidi"/>
          <w:sz w:val="24"/>
          <w:szCs w:val="24"/>
        </w:rPr>
        <w:t>kat.</w:t>
      </w:r>
    </w:p>
    <w:p w14:paraId="06624226" w14:textId="77777777" w:rsidR="003D7E36" w:rsidRPr="003D7E36" w:rsidRDefault="003D7E36" w:rsidP="003D7E36">
      <w:pPr>
        <w:pStyle w:val="ListParagraph"/>
        <w:spacing w:after="0" w:line="360" w:lineRule="exact"/>
        <w:ind w:left="1146"/>
        <w:jc w:val="both"/>
        <w:rPr>
          <w:rFonts w:asciiTheme="majorBidi" w:hAnsiTheme="majorBidi" w:cstheme="majorBidi"/>
          <w:sz w:val="24"/>
          <w:szCs w:val="24"/>
        </w:rPr>
      </w:pPr>
    </w:p>
    <w:p w14:paraId="76A8E5FB" w14:textId="6A89C9E5" w:rsidR="004E4CB3" w:rsidRPr="009161A3" w:rsidRDefault="004E4CB3" w:rsidP="00DE12DD">
      <w:pPr>
        <w:pStyle w:val="ListParagraph"/>
        <w:numPr>
          <w:ilvl w:val="0"/>
          <w:numId w:val="1"/>
        </w:numPr>
        <w:spacing w:line="360" w:lineRule="auto"/>
        <w:ind w:left="426" w:hanging="426"/>
        <w:jc w:val="both"/>
        <w:outlineLvl w:val="1"/>
        <w:rPr>
          <w:rFonts w:asciiTheme="majorBidi" w:hAnsiTheme="majorBidi" w:cstheme="majorBidi"/>
          <w:b/>
          <w:bCs/>
          <w:sz w:val="24"/>
          <w:szCs w:val="24"/>
        </w:rPr>
      </w:pPr>
      <w:bookmarkStart w:id="20" w:name="_Toc136413240"/>
      <w:r>
        <w:rPr>
          <w:rFonts w:asciiTheme="majorBidi" w:hAnsiTheme="majorBidi" w:cstheme="majorBidi"/>
          <w:b/>
          <w:bCs/>
          <w:sz w:val="24"/>
          <w:szCs w:val="24"/>
        </w:rPr>
        <w:t xml:space="preserve">Definisi </w:t>
      </w:r>
      <w:r w:rsidR="00556695">
        <w:rPr>
          <w:rFonts w:asciiTheme="majorBidi" w:hAnsiTheme="majorBidi" w:cstheme="majorBidi"/>
          <w:b/>
          <w:bCs/>
          <w:sz w:val="24"/>
          <w:szCs w:val="24"/>
        </w:rPr>
        <w:t>O</w:t>
      </w:r>
      <w:r>
        <w:rPr>
          <w:rFonts w:asciiTheme="majorBidi" w:hAnsiTheme="majorBidi" w:cstheme="majorBidi"/>
          <w:b/>
          <w:bCs/>
          <w:sz w:val="24"/>
          <w:szCs w:val="24"/>
        </w:rPr>
        <w:t>perasional</w:t>
      </w:r>
      <w:bookmarkEnd w:id="20"/>
    </w:p>
    <w:p w14:paraId="488BD115" w14:textId="2CBF18D1" w:rsidR="00C60B63" w:rsidRPr="00C60B63" w:rsidRDefault="00E3481D" w:rsidP="00E3481D">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 xml:space="preserve">Untuk menghindari kesalahan </w:t>
      </w:r>
      <w:r w:rsidR="004E4CB3" w:rsidRPr="009161A3">
        <w:rPr>
          <w:rFonts w:asciiTheme="majorBidi" w:hAnsiTheme="majorBidi" w:cstheme="majorBidi"/>
          <w:sz w:val="24"/>
          <w:szCs w:val="24"/>
        </w:rPr>
        <w:t>penafsiran dari beberapa kata atau istilah yang membentuk kalimat dalam judul permasalahan “</w:t>
      </w:r>
      <w:r w:rsidR="004E4CB3">
        <w:rPr>
          <w:rFonts w:asciiTheme="majorBidi" w:hAnsiTheme="majorBidi" w:cstheme="majorBidi"/>
          <w:bCs/>
          <w:sz w:val="24"/>
          <w:szCs w:val="24"/>
        </w:rPr>
        <w:t>Tantangan BAZNAS Dalam Pelaksanaan Zakat Produktif (Studi kasus Baznas Kota Manado)</w:t>
      </w:r>
      <w:r w:rsidR="004E4CB3" w:rsidRPr="009161A3">
        <w:rPr>
          <w:rFonts w:asciiTheme="majorBidi" w:hAnsiTheme="majorBidi" w:cstheme="majorBidi"/>
          <w:sz w:val="24"/>
          <w:szCs w:val="24"/>
        </w:rPr>
        <w:t>”.</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Diperlukan definisi operasional untuk mempermudah dalam memahami penulisan ini.</w:t>
      </w:r>
      <w:proofErr w:type="gramEnd"/>
      <w:r w:rsidR="004E4CB3" w:rsidRPr="009161A3">
        <w:rPr>
          <w:rFonts w:asciiTheme="majorBidi" w:hAnsiTheme="majorBidi" w:cstheme="majorBidi"/>
          <w:sz w:val="24"/>
          <w:szCs w:val="24"/>
        </w:rPr>
        <w:t xml:space="preserve"> Berikut ini penjelasan dari judul tulisan ini, diantaranya:</w:t>
      </w:r>
    </w:p>
    <w:p w14:paraId="43F3B5B3" w14:textId="77777777" w:rsidR="00E3481D" w:rsidRDefault="004E4CB3" w:rsidP="00E3481D">
      <w:pPr>
        <w:pStyle w:val="ListParagraph"/>
        <w:numPr>
          <w:ilvl w:val="0"/>
          <w:numId w:val="4"/>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BAZNAS</w:t>
      </w:r>
    </w:p>
    <w:p w14:paraId="66A391BC" w14:textId="3C9F4AE6" w:rsidR="005E5F8D" w:rsidRPr="00E3481D" w:rsidRDefault="00E3481D" w:rsidP="00E3481D">
      <w:pPr>
        <w:spacing w:after="0" w:line="360" w:lineRule="exact"/>
        <w:ind w:left="426"/>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E3481D">
        <w:rPr>
          <w:rFonts w:asciiTheme="majorBidi" w:hAnsiTheme="majorBidi" w:cstheme="majorBidi"/>
          <w:sz w:val="24"/>
          <w:szCs w:val="24"/>
        </w:rPr>
        <w:t xml:space="preserve">Badan Amil Zakat Nasional (BAZNAS) merupakan badan resmi dan satu-satunya yang dibentuk oleh pemerintah berdasarkan Keputusan Presiden RI No. 8 Tahun 2001 yang memiliki tugas dan fungsi menghimpun dan menyalurkan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w:t>
      </w:r>
      <w:r w:rsidR="00556695" w:rsidRPr="00E3481D">
        <w:rPr>
          <w:rFonts w:asciiTheme="majorBidi" w:hAnsiTheme="majorBidi" w:cstheme="majorBidi"/>
          <w:sz w:val="24"/>
          <w:szCs w:val="24"/>
        </w:rPr>
        <w:t>I</w:t>
      </w:r>
      <w:r w:rsidR="004E4CB3" w:rsidRPr="00E3481D">
        <w:rPr>
          <w:rFonts w:asciiTheme="majorBidi" w:hAnsiTheme="majorBidi" w:cstheme="majorBidi"/>
          <w:sz w:val="24"/>
          <w:szCs w:val="24"/>
        </w:rPr>
        <w:t xml:space="preserve">nfaq dan </w:t>
      </w:r>
      <w:r w:rsidR="00556695" w:rsidRPr="00E3481D">
        <w:rPr>
          <w:rFonts w:asciiTheme="majorBidi" w:hAnsiTheme="majorBidi" w:cstheme="majorBidi"/>
          <w:sz w:val="24"/>
          <w:szCs w:val="24"/>
        </w:rPr>
        <w:t>S</w:t>
      </w:r>
      <w:r w:rsidR="004E4CB3" w:rsidRPr="00E3481D">
        <w:rPr>
          <w:rFonts w:asciiTheme="majorBidi" w:hAnsiTheme="majorBidi" w:cstheme="majorBidi"/>
          <w:sz w:val="24"/>
          <w:szCs w:val="24"/>
        </w:rPr>
        <w:t xml:space="preserve">edekah pada tingkat nasional. </w:t>
      </w:r>
      <w:proofErr w:type="gramStart"/>
      <w:r w:rsidR="00D011E1" w:rsidRPr="00E3481D">
        <w:rPr>
          <w:rFonts w:asciiTheme="majorBidi" w:hAnsiTheme="majorBidi" w:cstheme="majorBidi"/>
          <w:sz w:val="24"/>
          <w:szCs w:val="24"/>
        </w:rPr>
        <w:t>Undang-u</w:t>
      </w:r>
      <w:r w:rsidR="004E4CB3" w:rsidRPr="00E3481D">
        <w:rPr>
          <w:rFonts w:asciiTheme="majorBidi" w:hAnsiTheme="majorBidi" w:cstheme="majorBidi"/>
          <w:sz w:val="24"/>
          <w:szCs w:val="24"/>
        </w:rPr>
        <w:t xml:space="preserve">ndang Nomor 23 Tahun 2011 tentang Pengelolaan Zakat semakin mengukuhkan peran BAZNAS sebagai lembaga yang berwenang melakukan pengelolaan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secara </w:t>
      </w:r>
      <w:r w:rsidR="00556695" w:rsidRPr="00E3481D">
        <w:rPr>
          <w:rFonts w:asciiTheme="majorBidi" w:hAnsiTheme="majorBidi" w:cstheme="majorBidi"/>
          <w:sz w:val="24"/>
          <w:szCs w:val="24"/>
        </w:rPr>
        <w:t>N</w:t>
      </w:r>
      <w:r w:rsidR="004E4CB3" w:rsidRPr="00E3481D">
        <w:rPr>
          <w:rFonts w:asciiTheme="majorBidi" w:hAnsiTheme="majorBidi" w:cstheme="majorBidi"/>
          <w:sz w:val="24"/>
          <w:szCs w:val="24"/>
        </w:rPr>
        <w:t>asional.</w:t>
      </w:r>
      <w:proofErr w:type="gramEnd"/>
      <w:r w:rsidR="004E4CB3" w:rsidRPr="00E3481D">
        <w:rPr>
          <w:rFonts w:asciiTheme="majorBidi" w:hAnsiTheme="majorBidi" w:cstheme="majorBidi"/>
          <w:sz w:val="24"/>
          <w:szCs w:val="24"/>
        </w:rPr>
        <w:t xml:space="preserve"> </w:t>
      </w:r>
      <w:proofErr w:type="gramStart"/>
      <w:r w:rsidR="004E4CB3" w:rsidRPr="00E3481D">
        <w:rPr>
          <w:rFonts w:asciiTheme="majorBidi" w:hAnsiTheme="majorBidi" w:cstheme="majorBidi"/>
          <w:sz w:val="24"/>
          <w:szCs w:val="24"/>
        </w:rPr>
        <w:t>Dalam UU tersebut, BAZNAS dinyatakan sebagai lembaga pemerintah nonstruktural yang bersifat mandiri dan bertangguung jawab kepada Presiden melalui Ment</w:t>
      </w:r>
      <w:r w:rsidR="00D011E1" w:rsidRPr="00E3481D">
        <w:rPr>
          <w:rFonts w:asciiTheme="majorBidi" w:hAnsiTheme="majorBidi" w:cstheme="majorBidi"/>
          <w:sz w:val="24"/>
          <w:szCs w:val="24"/>
        </w:rPr>
        <w:t>e</w:t>
      </w:r>
      <w:r w:rsidR="004E4CB3" w:rsidRPr="00E3481D">
        <w:rPr>
          <w:rFonts w:asciiTheme="majorBidi" w:hAnsiTheme="majorBidi" w:cstheme="majorBidi"/>
          <w:sz w:val="24"/>
          <w:szCs w:val="24"/>
        </w:rPr>
        <w:t>ri Agama.</w:t>
      </w:r>
      <w:proofErr w:type="gramEnd"/>
      <w:r w:rsidR="004E4CB3" w:rsidRPr="00E3481D">
        <w:rPr>
          <w:rFonts w:asciiTheme="majorBidi" w:hAnsiTheme="majorBidi" w:cstheme="majorBidi"/>
          <w:sz w:val="24"/>
          <w:szCs w:val="24"/>
        </w:rPr>
        <w:t xml:space="preserve"> </w:t>
      </w:r>
      <w:proofErr w:type="gramStart"/>
      <w:r w:rsidR="004E4CB3" w:rsidRPr="00E3481D">
        <w:rPr>
          <w:rFonts w:asciiTheme="majorBidi" w:hAnsiTheme="majorBidi" w:cstheme="majorBidi"/>
          <w:sz w:val="24"/>
          <w:szCs w:val="24"/>
        </w:rPr>
        <w:t xml:space="preserve">Dengan demikian, BAZNAS bersama pemerintah </w:t>
      </w:r>
      <w:r w:rsidR="004E4CB3" w:rsidRPr="00E3481D">
        <w:rPr>
          <w:rFonts w:asciiTheme="majorBidi" w:hAnsiTheme="majorBidi" w:cstheme="majorBidi"/>
          <w:sz w:val="24"/>
          <w:szCs w:val="24"/>
        </w:rPr>
        <w:lastRenderedPageBreak/>
        <w:t xml:space="preserve">bertanggung jawab untuk mengawal pengelolaan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yang berasaskan </w:t>
      </w:r>
      <w:r w:rsidR="00556695" w:rsidRPr="00E3481D">
        <w:rPr>
          <w:rFonts w:asciiTheme="majorBidi" w:hAnsiTheme="majorBidi" w:cstheme="majorBidi"/>
          <w:sz w:val="24"/>
          <w:szCs w:val="24"/>
        </w:rPr>
        <w:t>S</w:t>
      </w:r>
      <w:r w:rsidR="004E4CB3" w:rsidRPr="00E3481D">
        <w:rPr>
          <w:rFonts w:asciiTheme="majorBidi" w:hAnsiTheme="majorBidi" w:cstheme="majorBidi"/>
          <w:sz w:val="24"/>
          <w:szCs w:val="24"/>
        </w:rPr>
        <w:t>yariat Islam, amanah, kemanfaatan, keadilan, kepastian hukum, terintegrasi dan akuntabilitas</w:t>
      </w:r>
      <w:r w:rsidR="00542E85" w:rsidRPr="00E3481D">
        <w:rPr>
          <w:rFonts w:asciiTheme="majorBidi" w:hAnsiTheme="majorBidi" w:cstheme="majorBidi"/>
          <w:sz w:val="24"/>
          <w:szCs w:val="24"/>
        </w:rPr>
        <w:t>.</w:t>
      </w:r>
      <w:proofErr w:type="gramEnd"/>
      <w:r w:rsidR="00542E85" w:rsidRPr="00E3481D">
        <w:rPr>
          <w:rFonts w:asciiTheme="majorBidi" w:hAnsiTheme="majorBidi" w:cstheme="majorBidi"/>
          <w:sz w:val="24"/>
          <w:szCs w:val="24"/>
        </w:rPr>
        <w:t xml:space="preserve"> </w:t>
      </w:r>
      <w:r w:rsidR="004E4CB3" w:rsidRPr="00E3481D">
        <w:rPr>
          <w:rFonts w:asciiTheme="majorBidi" w:hAnsiTheme="majorBidi" w:cstheme="majorBidi"/>
          <w:sz w:val="24"/>
          <w:szCs w:val="24"/>
          <w:shd w:val="clear" w:color="auto" w:fill="FFFFFF"/>
        </w:rPr>
        <w:t xml:space="preserve">Kehadiran BAZNAS diharapkan menjadi modal bagi pengelola lembaga </w:t>
      </w:r>
      <w:r w:rsidR="00556695" w:rsidRPr="00E3481D">
        <w:rPr>
          <w:rFonts w:asciiTheme="majorBidi" w:hAnsiTheme="majorBidi" w:cstheme="majorBidi"/>
          <w:sz w:val="24"/>
          <w:szCs w:val="24"/>
          <w:shd w:val="clear" w:color="auto" w:fill="FFFFFF"/>
        </w:rPr>
        <w:t>Z</w:t>
      </w:r>
      <w:r w:rsidR="004E4CB3" w:rsidRPr="00E3481D">
        <w:rPr>
          <w:rFonts w:asciiTheme="majorBidi" w:hAnsiTheme="majorBidi" w:cstheme="majorBidi"/>
          <w:sz w:val="24"/>
          <w:szCs w:val="24"/>
          <w:shd w:val="clear" w:color="auto" w:fill="FFFFFF"/>
        </w:rPr>
        <w:t>akat yang dapat mengemban Amanah baik dari Muza</w:t>
      </w:r>
      <w:r w:rsidR="00F475B3" w:rsidRPr="00E3481D">
        <w:rPr>
          <w:rFonts w:asciiTheme="majorBidi" w:hAnsiTheme="majorBidi" w:cstheme="majorBidi"/>
          <w:sz w:val="24"/>
          <w:szCs w:val="24"/>
          <w:shd w:val="clear" w:color="auto" w:fill="FFFFFF"/>
        </w:rPr>
        <w:t xml:space="preserve">kki, terlebih lagi bagi </w:t>
      </w:r>
      <w:r w:rsidR="00556695" w:rsidRPr="00E3481D">
        <w:rPr>
          <w:rFonts w:asciiTheme="majorBidi" w:hAnsiTheme="majorBidi" w:cstheme="majorBidi"/>
          <w:sz w:val="24"/>
          <w:szCs w:val="24"/>
          <w:shd w:val="clear" w:color="auto" w:fill="FFFFFF"/>
        </w:rPr>
        <w:t>M</w:t>
      </w:r>
      <w:r w:rsidR="00F475B3" w:rsidRPr="00E3481D">
        <w:rPr>
          <w:rFonts w:asciiTheme="majorBidi" w:hAnsiTheme="majorBidi" w:cstheme="majorBidi"/>
          <w:sz w:val="24"/>
          <w:szCs w:val="24"/>
          <w:shd w:val="clear" w:color="auto" w:fill="FFFFFF"/>
        </w:rPr>
        <w:t>ustahiq</w:t>
      </w:r>
      <w:r w:rsidR="004E4CB3" w:rsidRPr="00E3481D">
        <w:rPr>
          <w:rFonts w:asciiTheme="majorBidi" w:hAnsiTheme="majorBidi" w:cstheme="majorBidi"/>
          <w:sz w:val="24"/>
          <w:szCs w:val="24"/>
          <w:shd w:val="clear" w:color="auto" w:fill="FFFFFF"/>
        </w:rPr>
        <w:t xml:space="preserve"> yang menguntungkan harapannya pada dana ZIS, sesuai dengan azas yang dimiliki oleh BAZNAS dalam mengelola dan ZIS masyarakat, yaitu moral yang amanah, manajemen yang transfaran dan profesi, serta pengembangan yang kreatif dan inovatif.</w:t>
      </w:r>
      <w:r w:rsidR="004E4CB3">
        <w:rPr>
          <w:rStyle w:val="FootnoteReference"/>
          <w:rFonts w:asciiTheme="majorBidi" w:hAnsiTheme="majorBidi" w:cstheme="majorBidi"/>
          <w:sz w:val="24"/>
          <w:szCs w:val="24"/>
          <w:shd w:val="clear" w:color="auto" w:fill="FFFFFF"/>
        </w:rPr>
        <w:footnoteReference w:id="9"/>
      </w:r>
    </w:p>
    <w:p w14:paraId="524C3C15" w14:textId="77777777" w:rsidR="004E4CB3" w:rsidRPr="009161A3" w:rsidRDefault="004E4CB3" w:rsidP="0087340E">
      <w:pPr>
        <w:pStyle w:val="ListParagraph"/>
        <w:numPr>
          <w:ilvl w:val="0"/>
          <w:numId w:val="4"/>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Zakat</w:t>
      </w:r>
    </w:p>
    <w:p w14:paraId="37E1C9A7" w14:textId="2F8B6551" w:rsidR="00E76416" w:rsidRPr="00E3481D" w:rsidRDefault="00E3481D" w:rsidP="00E3481D">
      <w:pPr>
        <w:spacing w:after="0" w:line="360" w:lineRule="exact"/>
        <w:ind w:left="426"/>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E3481D">
        <w:rPr>
          <w:rFonts w:asciiTheme="majorBidi" w:hAnsiTheme="majorBidi" w:cstheme="majorBidi"/>
          <w:sz w:val="24"/>
          <w:szCs w:val="24"/>
        </w:rPr>
        <w:t xml:space="preserve">Ditinjau dari segi bahasa, menurut lisan orang </w:t>
      </w:r>
      <w:proofErr w:type="gramStart"/>
      <w:r w:rsidR="004E4CB3" w:rsidRPr="00E3481D">
        <w:rPr>
          <w:rFonts w:asciiTheme="majorBidi" w:hAnsiTheme="majorBidi" w:cstheme="majorBidi"/>
          <w:sz w:val="24"/>
          <w:szCs w:val="24"/>
        </w:rPr>
        <w:t>arab</w:t>
      </w:r>
      <w:proofErr w:type="gramEnd"/>
      <w:r w:rsidR="004E4CB3" w:rsidRPr="00E3481D">
        <w:rPr>
          <w:rFonts w:asciiTheme="majorBidi" w:hAnsiTheme="majorBidi" w:cstheme="majorBidi"/>
          <w:sz w:val="24"/>
          <w:szCs w:val="24"/>
        </w:rPr>
        <w:t xml:space="preserve">, kata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merupakan kata dasar (masdar) dari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akat yang berarti suci, berkah, tumbuh</w:t>
      </w:r>
      <w:r w:rsidR="00556695" w:rsidRPr="00E3481D">
        <w:rPr>
          <w:rFonts w:asciiTheme="majorBidi" w:hAnsiTheme="majorBidi" w:cstheme="majorBidi"/>
          <w:sz w:val="24"/>
          <w:szCs w:val="24"/>
        </w:rPr>
        <w:t xml:space="preserve"> </w:t>
      </w:r>
      <w:r w:rsidR="004E4CB3" w:rsidRPr="00E3481D">
        <w:rPr>
          <w:rFonts w:asciiTheme="majorBidi" w:hAnsiTheme="majorBidi" w:cstheme="majorBidi"/>
          <w:sz w:val="24"/>
          <w:szCs w:val="24"/>
        </w:rPr>
        <w:t>dan terpuji</w:t>
      </w:r>
      <w:r w:rsidR="00556695" w:rsidRPr="00E3481D">
        <w:rPr>
          <w:rFonts w:asciiTheme="majorBidi" w:hAnsiTheme="majorBidi" w:cstheme="majorBidi"/>
          <w:sz w:val="24"/>
          <w:szCs w:val="24"/>
        </w:rPr>
        <w:t>.</w:t>
      </w:r>
      <w:r w:rsidR="004E4CB3" w:rsidRPr="00E3481D">
        <w:rPr>
          <w:rFonts w:asciiTheme="majorBidi" w:hAnsiTheme="majorBidi" w:cstheme="majorBidi"/>
          <w:sz w:val="24"/>
          <w:szCs w:val="24"/>
        </w:rPr>
        <w:t xml:space="preserve"> </w:t>
      </w:r>
      <w:proofErr w:type="gramStart"/>
      <w:r w:rsidR="00556695" w:rsidRPr="00E3481D">
        <w:rPr>
          <w:rFonts w:asciiTheme="majorBidi" w:hAnsiTheme="majorBidi" w:cstheme="majorBidi"/>
          <w:sz w:val="24"/>
          <w:szCs w:val="24"/>
        </w:rPr>
        <w:t>Y</w:t>
      </w:r>
      <w:r w:rsidR="004E4CB3" w:rsidRPr="00E3481D">
        <w:rPr>
          <w:rFonts w:asciiTheme="majorBidi" w:hAnsiTheme="majorBidi" w:cstheme="majorBidi"/>
          <w:sz w:val="24"/>
          <w:szCs w:val="24"/>
        </w:rPr>
        <w:t xml:space="preserve">ang semua arti ini digunakan di dalam menerjemahkan Al-Qur’an dan </w:t>
      </w:r>
      <w:r w:rsidR="0090682D" w:rsidRPr="00E3481D">
        <w:rPr>
          <w:rFonts w:asciiTheme="majorBidi" w:hAnsiTheme="majorBidi" w:cstheme="majorBidi"/>
          <w:sz w:val="24"/>
          <w:szCs w:val="24"/>
        </w:rPr>
        <w:t>H</w:t>
      </w:r>
      <w:r w:rsidR="004E4CB3" w:rsidRPr="00E3481D">
        <w:rPr>
          <w:rFonts w:asciiTheme="majorBidi" w:hAnsiTheme="majorBidi" w:cstheme="majorBidi"/>
          <w:sz w:val="24"/>
          <w:szCs w:val="24"/>
        </w:rPr>
        <w:t>adits.</w:t>
      </w:r>
      <w:proofErr w:type="gramEnd"/>
      <w:r w:rsidR="0090682D" w:rsidRPr="00E3481D">
        <w:rPr>
          <w:rFonts w:asciiTheme="majorBidi" w:hAnsiTheme="majorBidi" w:cstheme="majorBidi"/>
          <w:sz w:val="24"/>
          <w:szCs w:val="24"/>
        </w:rPr>
        <w:t xml:space="preserve"> </w:t>
      </w:r>
      <w:proofErr w:type="gramStart"/>
      <w:r w:rsidR="004E4CB3" w:rsidRPr="00E3481D">
        <w:rPr>
          <w:rFonts w:asciiTheme="majorBidi" w:hAnsiTheme="majorBidi" w:cstheme="majorBidi"/>
          <w:sz w:val="24"/>
          <w:szCs w:val="24"/>
        </w:rPr>
        <w:t xml:space="preserve">“Menurut terminologi syariat (istilah), </w:t>
      </w:r>
      <w:r w:rsidR="00556695" w:rsidRPr="00E3481D">
        <w:rPr>
          <w:rFonts w:asciiTheme="majorBidi" w:hAnsiTheme="majorBidi" w:cstheme="majorBidi"/>
          <w:sz w:val="24"/>
          <w:szCs w:val="24"/>
        </w:rPr>
        <w:t>Z</w:t>
      </w:r>
      <w:r w:rsidR="004E4CB3" w:rsidRPr="00E3481D">
        <w:rPr>
          <w:rFonts w:asciiTheme="majorBidi" w:hAnsiTheme="majorBidi" w:cstheme="majorBidi"/>
          <w:sz w:val="24"/>
          <w:szCs w:val="24"/>
        </w:rPr>
        <w:t>akat adalah nama bagi sejumlah harta tertentu yang telah mencapai syarat tertentu yang diwajibkan oleh Allah untuk dikeluarkan dan diberikan kepada yang berhak menerimanya dengan persyaratan tertentu pula.”</w:t>
      </w:r>
      <w:proofErr w:type="gramEnd"/>
      <w:r w:rsidR="004E4CB3" w:rsidRPr="00E3481D">
        <w:rPr>
          <w:rFonts w:asciiTheme="majorBidi" w:hAnsiTheme="majorBidi" w:cstheme="majorBidi"/>
          <w:sz w:val="24"/>
          <w:szCs w:val="24"/>
        </w:rPr>
        <w:t xml:space="preserve"> Kaitan antara makna bahasa dan istilah ini berkaitan erat sekali, yaitu bahwa setiap harta yang sudah dikeluarkan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akatnya </w:t>
      </w:r>
      <w:proofErr w:type="gramStart"/>
      <w:r w:rsidR="004E4CB3" w:rsidRPr="00E3481D">
        <w:rPr>
          <w:rFonts w:asciiTheme="majorBidi" w:hAnsiTheme="majorBidi" w:cstheme="majorBidi"/>
          <w:sz w:val="24"/>
          <w:szCs w:val="24"/>
        </w:rPr>
        <w:t>akan</w:t>
      </w:r>
      <w:proofErr w:type="gramEnd"/>
      <w:r w:rsidR="004E4CB3" w:rsidRPr="00E3481D">
        <w:rPr>
          <w:rFonts w:asciiTheme="majorBidi" w:hAnsiTheme="majorBidi" w:cstheme="majorBidi"/>
          <w:sz w:val="24"/>
          <w:szCs w:val="24"/>
        </w:rPr>
        <w:t xml:space="preserve"> menjadi suci, bersih, baik, berkah, tumbuh dan berkembang. Dalam buku pedoman pelaksanaan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w:t>
      </w:r>
      <w:r w:rsidR="004F3683" w:rsidRPr="00E3481D">
        <w:rPr>
          <w:rFonts w:asciiTheme="majorBidi" w:hAnsiTheme="majorBidi" w:cstheme="majorBidi"/>
          <w:sz w:val="24"/>
          <w:szCs w:val="24"/>
        </w:rPr>
        <w:t>M</w:t>
      </w:r>
      <w:r w:rsidR="004E4CB3" w:rsidRPr="00E3481D">
        <w:rPr>
          <w:rFonts w:asciiTheme="majorBidi" w:hAnsiTheme="majorBidi" w:cstheme="majorBidi"/>
          <w:sz w:val="24"/>
          <w:szCs w:val="24"/>
        </w:rPr>
        <w:t xml:space="preserve">uhammadiyah juga di jelaskan pengertian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w:t>
      </w:r>
      <w:proofErr w:type="gramStart"/>
      <w:r w:rsidR="004E4CB3" w:rsidRPr="00E3481D">
        <w:rPr>
          <w:rFonts w:asciiTheme="majorBidi" w:hAnsiTheme="majorBidi" w:cstheme="majorBidi"/>
          <w:sz w:val="24"/>
          <w:szCs w:val="24"/>
        </w:rPr>
        <w:t>yaitu</w:t>
      </w:r>
      <w:r w:rsidR="00AE7C78" w:rsidRPr="00E3481D">
        <w:rPr>
          <w:rFonts w:asciiTheme="majorBidi" w:hAnsiTheme="majorBidi" w:cstheme="majorBidi"/>
          <w:sz w:val="24"/>
          <w:szCs w:val="24"/>
        </w:rPr>
        <w:t xml:space="preserve"> :</w:t>
      </w:r>
      <w:proofErr w:type="gramEnd"/>
      <w:r w:rsidR="00AE7C78" w:rsidRPr="00E3481D">
        <w:rPr>
          <w:rFonts w:asciiTheme="majorBidi" w:hAnsiTheme="majorBidi" w:cstheme="majorBidi"/>
          <w:sz w:val="24"/>
          <w:szCs w:val="24"/>
        </w:rPr>
        <w:t xml:space="preserve"> “</w:t>
      </w:r>
      <w:r w:rsidR="004F3683" w:rsidRPr="00E3481D">
        <w:rPr>
          <w:rFonts w:asciiTheme="majorBidi" w:hAnsiTheme="majorBidi" w:cstheme="majorBidi"/>
          <w:sz w:val="24"/>
          <w:szCs w:val="24"/>
        </w:rPr>
        <w:t>Z</w:t>
      </w:r>
      <w:r w:rsidR="00AE7C78" w:rsidRPr="00E3481D">
        <w:rPr>
          <w:rFonts w:asciiTheme="majorBidi" w:hAnsiTheme="majorBidi" w:cstheme="majorBidi"/>
          <w:sz w:val="24"/>
          <w:szCs w:val="24"/>
        </w:rPr>
        <w:t xml:space="preserve">akat adalah ibadah kepada Allah </w:t>
      </w:r>
      <w:r w:rsidR="00D15A8F">
        <w:rPr>
          <w:rFonts w:asciiTheme="majorBidi" w:hAnsiTheme="majorBidi" w:cstheme="majorBidi"/>
          <w:sz w:val="24"/>
          <w:szCs w:val="24"/>
        </w:rPr>
        <w:t>swt</w:t>
      </w:r>
      <w:r w:rsidR="004E4CB3" w:rsidRPr="00E3481D">
        <w:rPr>
          <w:rFonts w:asciiTheme="majorBidi" w:hAnsiTheme="majorBidi" w:cstheme="majorBidi"/>
          <w:sz w:val="24"/>
          <w:szCs w:val="24"/>
        </w:rPr>
        <w:t>, yang penjabaranya dan realisasinya merupakan sistem pemerataan kesejahteraan sosial ekonomi”.</w:t>
      </w:r>
      <w:r w:rsidR="00374C19">
        <w:rPr>
          <w:rStyle w:val="FootnoteReference"/>
          <w:rFonts w:asciiTheme="majorBidi" w:hAnsiTheme="majorBidi" w:cstheme="majorBidi"/>
          <w:sz w:val="24"/>
          <w:szCs w:val="24"/>
        </w:rPr>
        <w:footnoteReference w:id="10"/>
      </w:r>
    </w:p>
    <w:p w14:paraId="0B2E0A1F" w14:textId="77777777" w:rsidR="004E4CB3" w:rsidRPr="009161A3" w:rsidRDefault="004E4CB3" w:rsidP="0087340E">
      <w:pPr>
        <w:pStyle w:val="ListParagraph"/>
        <w:numPr>
          <w:ilvl w:val="0"/>
          <w:numId w:val="4"/>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Zakat Produktif</w:t>
      </w:r>
    </w:p>
    <w:p w14:paraId="0046EDDB" w14:textId="424F0EDC" w:rsidR="004E4CB3" w:rsidRPr="00E3481D" w:rsidRDefault="00E3481D" w:rsidP="00E3481D">
      <w:pPr>
        <w:spacing w:after="0" w:line="360" w:lineRule="exact"/>
        <w:ind w:left="426"/>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E3481D">
        <w:rPr>
          <w:rFonts w:asciiTheme="majorBidi" w:hAnsiTheme="majorBidi" w:cstheme="majorBidi"/>
          <w:sz w:val="24"/>
          <w:szCs w:val="24"/>
        </w:rPr>
        <w:t xml:space="preserve">Zakat </w:t>
      </w:r>
      <w:r w:rsidR="004F3683" w:rsidRPr="00E3481D">
        <w:rPr>
          <w:rFonts w:asciiTheme="majorBidi" w:hAnsiTheme="majorBidi" w:cstheme="majorBidi"/>
          <w:sz w:val="24"/>
          <w:szCs w:val="24"/>
        </w:rPr>
        <w:t>P</w:t>
      </w:r>
      <w:r w:rsidR="004E4CB3" w:rsidRPr="00E3481D">
        <w:rPr>
          <w:rFonts w:asciiTheme="majorBidi" w:hAnsiTheme="majorBidi" w:cstheme="majorBidi"/>
          <w:sz w:val="24"/>
          <w:szCs w:val="24"/>
        </w:rPr>
        <w:t xml:space="preserve">roduktif merupakan model distribusi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dimana </w:t>
      </w:r>
      <w:proofErr w:type="gramStart"/>
      <w:r w:rsidR="004E4CB3" w:rsidRPr="00E3481D">
        <w:rPr>
          <w:rFonts w:asciiTheme="majorBidi" w:hAnsiTheme="majorBidi" w:cstheme="majorBidi"/>
          <w:sz w:val="24"/>
          <w:szCs w:val="24"/>
        </w:rPr>
        <w:t>dana</w:t>
      </w:r>
      <w:proofErr w:type="gramEnd"/>
      <w:r w:rsidR="004E4CB3" w:rsidRPr="00E3481D">
        <w:rPr>
          <w:rFonts w:asciiTheme="majorBidi" w:hAnsiTheme="majorBidi" w:cstheme="majorBidi"/>
          <w:sz w:val="24"/>
          <w:szCs w:val="24"/>
        </w:rPr>
        <w:t xml:space="preserve">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diberikan kepada seseorang atau sekelompok masyarakat untuk digunakan sebagai modal kerja. Asnaini mendefinisikan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produktif sebagai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dalam bentuk harta atau </w:t>
      </w:r>
      <w:proofErr w:type="gramStart"/>
      <w:r w:rsidR="004E4CB3" w:rsidRPr="00E3481D">
        <w:rPr>
          <w:rFonts w:asciiTheme="majorBidi" w:hAnsiTheme="majorBidi" w:cstheme="majorBidi"/>
          <w:sz w:val="24"/>
          <w:szCs w:val="24"/>
        </w:rPr>
        <w:t>dana</w:t>
      </w:r>
      <w:proofErr w:type="gramEnd"/>
      <w:r w:rsidR="004E4CB3" w:rsidRPr="00E3481D">
        <w:rPr>
          <w:rFonts w:asciiTheme="majorBidi" w:hAnsiTheme="majorBidi" w:cstheme="majorBidi"/>
          <w:sz w:val="24"/>
          <w:szCs w:val="24"/>
        </w:rPr>
        <w:t xml:space="preserve"> </w:t>
      </w:r>
      <w:r w:rsidR="004F3683" w:rsidRPr="00E3481D">
        <w:rPr>
          <w:rFonts w:asciiTheme="majorBidi" w:hAnsiTheme="majorBidi" w:cstheme="majorBidi"/>
          <w:sz w:val="24"/>
          <w:szCs w:val="24"/>
        </w:rPr>
        <w:t>Z</w:t>
      </w:r>
      <w:r w:rsidR="004E4CB3" w:rsidRPr="00E3481D">
        <w:rPr>
          <w:rFonts w:asciiTheme="majorBidi" w:hAnsiTheme="majorBidi" w:cstheme="majorBidi"/>
          <w:sz w:val="24"/>
          <w:szCs w:val="24"/>
        </w:rPr>
        <w:t xml:space="preserve">akat yang diberikan kepada para </w:t>
      </w:r>
      <w:r w:rsidR="004F3683" w:rsidRPr="00E3481D">
        <w:rPr>
          <w:rFonts w:asciiTheme="majorBidi" w:hAnsiTheme="majorBidi" w:cstheme="majorBidi"/>
          <w:sz w:val="24"/>
          <w:szCs w:val="24"/>
        </w:rPr>
        <w:t>M</w:t>
      </w:r>
      <w:r w:rsidR="004E4CB3" w:rsidRPr="00E3481D">
        <w:rPr>
          <w:rFonts w:asciiTheme="majorBidi" w:hAnsiTheme="majorBidi" w:cstheme="majorBidi"/>
          <w:sz w:val="24"/>
          <w:szCs w:val="24"/>
        </w:rPr>
        <w:t>ustahiq</w:t>
      </w:r>
      <w:r w:rsidR="004E4CB3" w:rsidRPr="00E3481D">
        <w:rPr>
          <w:rFonts w:asciiTheme="majorBidi" w:hAnsiTheme="majorBidi" w:cstheme="majorBidi"/>
          <w:i/>
          <w:iCs/>
          <w:sz w:val="24"/>
          <w:szCs w:val="24"/>
        </w:rPr>
        <w:t xml:space="preserve"> </w:t>
      </w:r>
      <w:r w:rsidR="004E4CB3" w:rsidRPr="00E3481D">
        <w:rPr>
          <w:rFonts w:asciiTheme="majorBidi" w:hAnsiTheme="majorBidi" w:cstheme="majorBidi"/>
          <w:sz w:val="24"/>
          <w:szCs w:val="24"/>
        </w:rPr>
        <w:t xml:space="preserve">yang tidak dihabiskan secara langsung untuk konsumsi keperluan tertentu, akan tetapi </w:t>
      </w:r>
      <w:r w:rsidR="004E4CB3" w:rsidRPr="00E3481D">
        <w:rPr>
          <w:rFonts w:asciiTheme="majorBidi" w:hAnsiTheme="majorBidi" w:cstheme="majorBidi"/>
          <w:sz w:val="24"/>
          <w:szCs w:val="24"/>
        </w:rPr>
        <w:lastRenderedPageBreak/>
        <w:t>dikembangkan dan digunakan untuk membantu usaha mereka, sehingga dengan usaha tersebut mereka dapat memenuhi kebutuhan hidup secara terus menerus.</w:t>
      </w:r>
      <w:r w:rsidR="004E4CB3">
        <w:rPr>
          <w:rStyle w:val="FootnoteReference"/>
          <w:rFonts w:asciiTheme="majorBidi" w:hAnsiTheme="majorBidi" w:cstheme="majorBidi"/>
          <w:sz w:val="24"/>
          <w:szCs w:val="24"/>
        </w:rPr>
        <w:footnoteReference w:id="11"/>
      </w:r>
    </w:p>
    <w:p w14:paraId="3C1F8C94" w14:textId="77777777" w:rsidR="00C60B63" w:rsidRPr="00157C92" w:rsidRDefault="00C60B63" w:rsidP="00372896">
      <w:pPr>
        <w:pStyle w:val="ListParagraph"/>
        <w:spacing w:line="360" w:lineRule="auto"/>
        <w:ind w:left="709"/>
        <w:jc w:val="both"/>
        <w:rPr>
          <w:rFonts w:asciiTheme="majorBidi" w:hAnsiTheme="majorBidi" w:cstheme="majorBidi"/>
          <w:sz w:val="24"/>
          <w:szCs w:val="24"/>
        </w:rPr>
      </w:pPr>
    </w:p>
    <w:p w14:paraId="2160CF14" w14:textId="77777777" w:rsidR="004E4CB3" w:rsidRPr="009161A3" w:rsidRDefault="004E4CB3" w:rsidP="00DE12DD">
      <w:pPr>
        <w:pStyle w:val="ListParagraph"/>
        <w:numPr>
          <w:ilvl w:val="0"/>
          <w:numId w:val="1"/>
        </w:numPr>
        <w:spacing w:line="360" w:lineRule="auto"/>
        <w:ind w:left="426" w:hanging="426"/>
        <w:jc w:val="both"/>
        <w:outlineLvl w:val="1"/>
        <w:rPr>
          <w:rFonts w:asciiTheme="majorBidi" w:hAnsiTheme="majorBidi" w:cstheme="majorBidi"/>
          <w:b/>
          <w:bCs/>
          <w:sz w:val="24"/>
          <w:szCs w:val="24"/>
        </w:rPr>
      </w:pPr>
      <w:bookmarkStart w:id="21" w:name="_Toc136413241"/>
      <w:r w:rsidRPr="009161A3">
        <w:rPr>
          <w:rFonts w:asciiTheme="majorBidi" w:hAnsiTheme="majorBidi" w:cstheme="majorBidi"/>
          <w:b/>
          <w:bCs/>
          <w:sz w:val="24"/>
          <w:szCs w:val="24"/>
        </w:rPr>
        <w:t>Penelitian Terdahulu Yang Relevan</w:t>
      </w:r>
      <w:bookmarkEnd w:id="21"/>
    </w:p>
    <w:p w14:paraId="19F4F4CE" w14:textId="77777777" w:rsidR="004E4CB3" w:rsidRDefault="004E4CB3" w:rsidP="00E46733">
      <w:pPr>
        <w:pStyle w:val="ListParagraph"/>
        <w:spacing w:after="0" w:line="360" w:lineRule="exact"/>
        <w:jc w:val="both"/>
        <w:rPr>
          <w:rFonts w:asciiTheme="majorBidi" w:hAnsiTheme="majorBidi" w:cstheme="majorBidi"/>
          <w:sz w:val="24"/>
          <w:szCs w:val="24"/>
        </w:rPr>
      </w:pPr>
      <w:r w:rsidRPr="009161A3">
        <w:rPr>
          <w:rFonts w:asciiTheme="majorBidi" w:hAnsiTheme="majorBidi" w:cstheme="majorBidi"/>
          <w:sz w:val="24"/>
          <w:szCs w:val="24"/>
        </w:rPr>
        <w:t>Adapun penelitian terdahulu yang relevan judul penulis sebagai berikut:</w:t>
      </w:r>
    </w:p>
    <w:p w14:paraId="656041B3" w14:textId="77777777" w:rsidR="004E4CB3" w:rsidRDefault="004E4CB3" w:rsidP="00580B0D">
      <w:pPr>
        <w:pStyle w:val="ListParagraph"/>
        <w:numPr>
          <w:ilvl w:val="0"/>
          <w:numId w:val="5"/>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Nudita Sabani dengan judul: Efektivitas Penyaluran Zakat Produktif Baznas Dalam Meningkatka</w:t>
      </w:r>
      <w:r w:rsidR="00F475B3">
        <w:rPr>
          <w:rFonts w:asciiTheme="majorBidi" w:hAnsiTheme="majorBidi" w:cstheme="majorBidi"/>
          <w:sz w:val="24"/>
          <w:szCs w:val="24"/>
        </w:rPr>
        <w:t>n Kesejahteraan Ekonomi Mustahiq</w:t>
      </w:r>
      <w:r>
        <w:rPr>
          <w:rFonts w:asciiTheme="majorBidi" w:hAnsiTheme="majorBidi" w:cstheme="majorBidi"/>
          <w:sz w:val="24"/>
          <w:szCs w:val="24"/>
        </w:rPr>
        <w:t xml:space="preserve"> Di Kota Palopo, Institut Agama Islam Neg</w:t>
      </w:r>
      <w:r w:rsidR="00AE7C78">
        <w:rPr>
          <w:rFonts w:asciiTheme="majorBidi" w:hAnsiTheme="majorBidi" w:cstheme="majorBidi"/>
          <w:sz w:val="24"/>
          <w:szCs w:val="24"/>
        </w:rPr>
        <w:t>e</w:t>
      </w:r>
      <w:r>
        <w:rPr>
          <w:rFonts w:asciiTheme="majorBidi" w:hAnsiTheme="majorBidi" w:cstheme="majorBidi"/>
          <w:sz w:val="24"/>
          <w:szCs w:val="24"/>
        </w:rPr>
        <w:t>ri Palopo, Fakultas Ekonomi Dan Bisnis Islam, Program Studi Ekonomi Syariah, 2021</w:t>
      </w:r>
    </w:p>
    <w:p w14:paraId="38C55914" w14:textId="77777777" w:rsidR="004E4CB3" w:rsidRDefault="000D325C"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Persamaan: Pada skripsi ini sama-sama membahas tentang Zakat Produktif</w:t>
      </w:r>
      <w:r w:rsidR="004E4CB3">
        <w:rPr>
          <w:rFonts w:asciiTheme="majorBidi" w:hAnsiTheme="majorBidi" w:cstheme="majorBidi"/>
          <w:sz w:val="24"/>
          <w:szCs w:val="24"/>
        </w:rPr>
        <w:t>.</w:t>
      </w:r>
    </w:p>
    <w:p w14:paraId="05F72112" w14:textId="77777777" w:rsidR="004E4CB3" w:rsidRDefault="000D325C"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Perbedaan: Skripsi Nurdita Sabani membahas tentang efektivitas penyaluran Zakat </w:t>
      </w:r>
      <w:r w:rsidR="0046157D">
        <w:rPr>
          <w:rFonts w:asciiTheme="majorBidi" w:hAnsiTheme="majorBidi" w:cstheme="majorBidi"/>
          <w:sz w:val="24"/>
          <w:szCs w:val="24"/>
        </w:rPr>
        <w:t>Produktif sedangkan skripsi ini</w:t>
      </w:r>
      <w:r>
        <w:rPr>
          <w:rFonts w:asciiTheme="majorBidi" w:hAnsiTheme="majorBidi" w:cstheme="majorBidi"/>
          <w:sz w:val="24"/>
          <w:szCs w:val="24"/>
        </w:rPr>
        <w:t xml:space="preserve"> membahas tentang Tantangan Badan Amil Zakat Nasional</w:t>
      </w:r>
      <w:r w:rsidR="004E4CB3">
        <w:rPr>
          <w:rFonts w:asciiTheme="majorBidi" w:hAnsiTheme="majorBidi" w:cstheme="majorBidi"/>
          <w:sz w:val="24"/>
          <w:szCs w:val="24"/>
        </w:rPr>
        <w:t>.</w:t>
      </w:r>
      <w:r w:rsidR="004E4CB3">
        <w:rPr>
          <w:rStyle w:val="FootnoteReference"/>
          <w:rFonts w:asciiTheme="majorBidi" w:hAnsiTheme="majorBidi" w:cstheme="majorBidi"/>
          <w:sz w:val="24"/>
          <w:szCs w:val="24"/>
        </w:rPr>
        <w:footnoteReference w:id="12"/>
      </w:r>
    </w:p>
    <w:p w14:paraId="74BC69FB" w14:textId="77777777" w:rsidR="004E4CB3" w:rsidRDefault="004E4CB3" w:rsidP="00580B0D">
      <w:pPr>
        <w:pStyle w:val="ListParagraph"/>
        <w:numPr>
          <w:ilvl w:val="0"/>
          <w:numId w:val="5"/>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Silvia Gustianita Djailani dengan judul: Pengaruh Pemanfaatan Dana Zakat Terh</w:t>
      </w:r>
      <w:r w:rsidR="00F475B3">
        <w:rPr>
          <w:rFonts w:asciiTheme="majorBidi" w:hAnsiTheme="majorBidi" w:cstheme="majorBidi"/>
          <w:sz w:val="24"/>
          <w:szCs w:val="24"/>
        </w:rPr>
        <w:t>adap Tingkat Pendapatan Mustahiq</w:t>
      </w:r>
      <w:r>
        <w:rPr>
          <w:rFonts w:asciiTheme="majorBidi" w:hAnsiTheme="majorBidi" w:cstheme="majorBidi"/>
          <w:sz w:val="24"/>
          <w:szCs w:val="24"/>
        </w:rPr>
        <w:t xml:space="preserve"> Pada Baznas Provinsi Sulut, Institut Agama Islam Neg</w:t>
      </w:r>
      <w:r w:rsidR="00AE7C78">
        <w:rPr>
          <w:rFonts w:asciiTheme="majorBidi" w:hAnsiTheme="majorBidi" w:cstheme="majorBidi"/>
          <w:sz w:val="24"/>
          <w:szCs w:val="24"/>
        </w:rPr>
        <w:t>e</w:t>
      </w:r>
      <w:r>
        <w:rPr>
          <w:rFonts w:asciiTheme="majorBidi" w:hAnsiTheme="majorBidi" w:cstheme="majorBidi"/>
          <w:sz w:val="24"/>
          <w:szCs w:val="24"/>
        </w:rPr>
        <w:t>ri Manado, Fakultas Ekonomi Dan Bisnis Islam, 2021.</w:t>
      </w:r>
    </w:p>
    <w:p w14:paraId="7B3AB618" w14:textId="77777777" w:rsidR="000D325C" w:rsidRDefault="004E4CB3"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Persamaan:</w:t>
      </w:r>
      <w:r w:rsidR="000D325C">
        <w:rPr>
          <w:rFonts w:asciiTheme="majorBidi" w:hAnsiTheme="majorBidi" w:cstheme="majorBidi"/>
          <w:sz w:val="24"/>
          <w:szCs w:val="24"/>
        </w:rPr>
        <w:t xml:space="preserve"> Pada skripsi ini sama-sama membahas tentang Zakat</w:t>
      </w:r>
      <w:r>
        <w:rPr>
          <w:rFonts w:asciiTheme="majorBidi" w:hAnsiTheme="majorBidi" w:cstheme="majorBidi"/>
          <w:sz w:val="24"/>
          <w:szCs w:val="24"/>
        </w:rPr>
        <w:t xml:space="preserve"> </w:t>
      </w:r>
    </w:p>
    <w:p w14:paraId="1668B6ED" w14:textId="77777777" w:rsidR="004E4CB3" w:rsidRDefault="000D325C"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Perbedaan: Skripsi Silvia Gustianita Djailani membahas tentang pengaruh pemanfaatan </w:t>
      </w:r>
      <w:proofErr w:type="gramStart"/>
      <w:r>
        <w:rPr>
          <w:rFonts w:asciiTheme="majorBidi" w:hAnsiTheme="majorBidi" w:cstheme="majorBidi"/>
          <w:sz w:val="24"/>
          <w:szCs w:val="24"/>
        </w:rPr>
        <w:t>dana</w:t>
      </w:r>
      <w:proofErr w:type="gramEnd"/>
      <w:r>
        <w:rPr>
          <w:rFonts w:asciiTheme="majorBidi" w:hAnsiTheme="majorBidi" w:cstheme="majorBidi"/>
          <w:sz w:val="24"/>
          <w:szCs w:val="24"/>
        </w:rPr>
        <w:t xml:space="preserve"> Zakat terh</w:t>
      </w:r>
      <w:r w:rsidR="00F475B3">
        <w:rPr>
          <w:rFonts w:asciiTheme="majorBidi" w:hAnsiTheme="majorBidi" w:cstheme="majorBidi"/>
          <w:sz w:val="24"/>
          <w:szCs w:val="24"/>
        </w:rPr>
        <w:t>adap tingkat pendapatan mustahiq</w:t>
      </w:r>
      <w:r>
        <w:rPr>
          <w:rFonts w:asciiTheme="majorBidi" w:hAnsiTheme="majorBidi" w:cstheme="majorBidi"/>
          <w:sz w:val="24"/>
          <w:szCs w:val="24"/>
        </w:rPr>
        <w:t xml:space="preserve"> pada BAZNAS Provinsi Sulut</w:t>
      </w:r>
      <w:r w:rsidR="0046157D">
        <w:rPr>
          <w:rFonts w:asciiTheme="majorBidi" w:hAnsiTheme="majorBidi" w:cstheme="majorBidi"/>
          <w:sz w:val="24"/>
          <w:szCs w:val="24"/>
        </w:rPr>
        <w:t xml:space="preserve"> sedangkan skripsi ini</w:t>
      </w:r>
      <w:r w:rsidR="007738E2">
        <w:rPr>
          <w:rFonts w:asciiTheme="majorBidi" w:hAnsiTheme="majorBidi" w:cstheme="majorBidi"/>
          <w:sz w:val="24"/>
          <w:szCs w:val="24"/>
        </w:rPr>
        <w:t xml:space="preserve"> membahas tentang tantangan Badan Amil Zakat Nasional dalam pelaksanaan Zakat Produktif</w:t>
      </w:r>
      <w:r w:rsidR="004E4CB3">
        <w:rPr>
          <w:rFonts w:asciiTheme="majorBidi" w:hAnsiTheme="majorBidi" w:cstheme="majorBidi"/>
          <w:sz w:val="24"/>
          <w:szCs w:val="24"/>
        </w:rPr>
        <w:t>.</w:t>
      </w:r>
      <w:r w:rsidR="004E4CB3">
        <w:rPr>
          <w:rStyle w:val="FootnoteReference"/>
          <w:rFonts w:asciiTheme="majorBidi" w:hAnsiTheme="majorBidi" w:cstheme="majorBidi"/>
          <w:sz w:val="24"/>
          <w:szCs w:val="24"/>
        </w:rPr>
        <w:footnoteReference w:id="13"/>
      </w:r>
    </w:p>
    <w:p w14:paraId="4A3E4D7B" w14:textId="32062508" w:rsidR="004E4CB3" w:rsidRDefault="004E4CB3" w:rsidP="00580B0D">
      <w:pPr>
        <w:pStyle w:val="ListParagraph"/>
        <w:numPr>
          <w:ilvl w:val="0"/>
          <w:numId w:val="5"/>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Muhamad Hidayatullah A.K. Husein dengan judul: Prespektif Hukum Ekonomi Syariah terhadap manajemen pengelolaan </w:t>
      </w:r>
      <w:r w:rsidR="004F3683">
        <w:rPr>
          <w:rFonts w:asciiTheme="majorBidi" w:hAnsiTheme="majorBidi" w:cstheme="majorBidi"/>
          <w:sz w:val="24"/>
          <w:szCs w:val="24"/>
        </w:rPr>
        <w:t>Z</w:t>
      </w:r>
      <w:r>
        <w:rPr>
          <w:rFonts w:asciiTheme="majorBidi" w:hAnsiTheme="majorBidi" w:cstheme="majorBidi"/>
          <w:sz w:val="24"/>
          <w:szCs w:val="24"/>
        </w:rPr>
        <w:t xml:space="preserve">akat </w:t>
      </w:r>
      <w:r w:rsidR="004F3683">
        <w:rPr>
          <w:rFonts w:asciiTheme="majorBidi" w:hAnsiTheme="majorBidi" w:cstheme="majorBidi"/>
          <w:sz w:val="24"/>
          <w:szCs w:val="24"/>
        </w:rPr>
        <w:t>P</w:t>
      </w:r>
      <w:r>
        <w:rPr>
          <w:rFonts w:asciiTheme="majorBidi" w:hAnsiTheme="majorBidi" w:cstheme="majorBidi"/>
          <w:sz w:val="24"/>
          <w:szCs w:val="24"/>
        </w:rPr>
        <w:t>roduktif di masa pandemi Covid 19 studi kasus BAZNAS Provins</w:t>
      </w:r>
      <w:r w:rsidR="007738E2">
        <w:rPr>
          <w:rFonts w:asciiTheme="majorBidi" w:hAnsiTheme="majorBidi" w:cstheme="majorBidi"/>
          <w:sz w:val="24"/>
          <w:szCs w:val="24"/>
        </w:rPr>
        <w:t>i Sulawesi Utara, Institut Agama Islam Negeri Manado, Fakultas Syariah, 2021.</w:t>
      </w:r>
    </w:p>
    <w:p w14:paraId="532F480A" w14:textId="204E8679" w:rsidR="004E4CB3" w:rsidRDefault="004E4CB3"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lastRenderedPageBreak/>
        <w:t>Persamaan: p</w:t>
      </w:r>
      <w:r w:rsidR="007738E2">
        <w:rPr>
          <w:rFonts w:asciiTheme="majorBidi" w:hAnsiTheme="majorBidi" w:cstheme="majorBidi"/>
          <w:sz w:val="24"/>
          <w:szCs w:val="24"/>
        </w:rPr>
        <w:t xml:space="preserve">ada skripsi ini sama-sama membahas tentang </w:t>
      </w:r>
      <w:r w:rsidR="004F3683">
        <w:rPr>
          <w:rFonts w:asciiTheme="majorBidi" w:hAnsiTheme="majorBidi" w:cstheme="majorBidi"/>
          <w:sz w:val="24"/>
          <w:szCs w:val="24"/>
        </w:rPr>
        <w:t>Z</w:t>
      </w:r>
      <w:r w:rsidR="007738E2">
        <w:rPr>
          <w:rFonts w:asciiTheme="majorBidi" w:hAnsiTheme="majorBidi" w:cstheme="majorBidi"/>
          <w:sz w:val="24"/>
          <w:szCs w:val="24"/>
        </w:rPr>
        <w:t xml:space="preserve">akat </w:t>
      </w:r>
      <w:r w:rsidR="004F3683">
        <w:rPr>
          <w:rFonts w:asciiTheme="majorBidi" w:hAnsiTheme="majorBidi" w:cstheme="majorBidi"/>
          <w:sz w:val="24"/>
          <w:szCs w:val="24"/>
        </w:rPr>
        <w:t>P</w:t>
      </w:r>
      <w:r w:rsidR="007738E2">
        <w:rPr>
          <w:rFonts w:asciiTheme="majorBidi" w:hAnsiTheme="majorBidi" w:cstheme="majorBidi"/>
          <w:sz w:val="24"/>
          <w:szCs w:val="24"/>
        </w:rPr>
        <w:t>roduktif</w:t>
      </w:r>
      <w:r>
        <w:rPr>
          <w:rFonts w:asciiTheme="majorBidi" w:hAnsiTheme="majorBidi" w:cstheme="majorBidi"/>
          <w:sz w:val="24"/>
          <w:szCs w:val="24"/>
        </w:rPr>
        <w:t>.</w:t>
      </w:r>
    </w:p>
    <w:p w14:paraId="57EB9819" w14:textId="23865D4A" w:rsidR="004E4CB3" w:rsidRDefault="004E4CB3"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Perbedaan: Skripsi Muhamad Hidayatullah A.K. Husein membahas tentang pengelolaan </w:t>
      </w:r>
      <w:r w:rsidR="004F3683">
        <w:rPr>
          <w:rFonts w:asciiTheme="majorBidi" w:hAnsiTheme="majorBidi" w:cstheme="majorBidi"/>
          <w:sz w:val="24"/>
          <w:szCs w:val="24"/>
        </w:rPr>
        <w:t>Z</w:t>
      </w:r>
      <w:r>
        <w:rPr>
          <w:rFonts w:asciiTheme="majorBidi" w:hAnsiTheme="majorBidi" w:cstheme="majorBidi"/>
          <w:sz w:val="24"/>
          <w:szCs w:val="24"/>
        </w:rPr>
        <w:t xml:space="preserve">akat </w:t>
      </w:r>
      <w:r w:rsidR="004F3683">
        <w:rPr>
          <w:rFonts w:asciiTheme="majorBidi" w:hAnsiTheme="majorBidi" w:cstheme="majorBidi"/>
          <w:sz w:val="24"/>
          <w:szCs w:val="24"/>
        </w:rPr>
        <w:t>P</w:t>
      </w:r>
      <w:r>
        <w:rPr>
          <w:rFonts w:asciiTheme="majorBidi" w:hAnsiTheme="majorBidi" w:cstheme="majorBidi"/>
          <w:sz w:val="24"/>
          <w:szCs w:val="24"/>
        </w:rPr>
        <w:t xml:space="preserve">roduktif di masa </w:t>
      </w:r>
      <w:r w:rsidR="0046157D">
        <w:rPr>
          <w:rFonts w:asciiTheme="majorBidi" w:hAnsiTheme="majorBidi" w:cstheme="majorBidi"/>
          <w:sz w:val="24"/>
          <w:szCs w:val="24"/>
        </w:rPr>
        <w:t xml:space="preserve">pandemi Covid 19 sedangkan skripsi ini </w:t>
      </w:r>
      <w:r w:rsidR="007738E2">
        <w:rPr>
          <w:rFonts w:asciiTheme="majorBidi" w:hAnsiTheme="majorBidi" w:cstheme="majorBidi"/>
          <w:sz w:val="24"/>
          <w:szCs w:val="24"/>
        </w:rPr>
        <w:t xml:space="preserve">membahas tentang tantangan Badan Amil Zakat Nasional dalam pelaksanaan </w:t>
      </w:r>
      <w:r w:rsidR="004F3683">
        <w:rPr>
          <w:rFonts w:asciiTheme="majorBidi" w:hAnsiTheme="majorBidi" w:cstheme="majorBidi"/>
          <w:sz w:val="24"/>
          <w:szCs w:val="24"/>
        </w:rPr>
        <w:t>Z</w:t>
      </w:r>
      <w:r>
        <w:rPr>
          <w:rFonts w:asciiTheme="majorBidi" w:hAnsiTheme="majorBidi" w:cstheme="majorBidi"/>
          <w:sz w:val="24"/>
          <w:szCs w:val="24"/>
        </w:rPr>
        <w:t xml:space="preserve">akat </w:t>
      </w:r>
      <w:r w:rsidR="004F3683">
        <w:rPr>
          <w:rFonts w:asciiTheme="majorBidi" w:hAnsiTheme="majorBidi" w:cstheme="majorBidi"/>
          <w:sz w:val="24"/>
          <w:szCs w:val="24"/>
        </w:rPr>
        <w:t>P</w:t>
      </w:r>
      <w:r>
        <w:rPr>
          <w:rFonts w:asciiTheme="majorBidi" w:hAnsiTheme="majorBidi" w:cstheme="majorBidi"/>
          <w:sz w:val="24"/>
          <w:szCs w:val="24"/>
        </w:rPr>
        <w:t>roduktif</w:t>
      </w:r>
      <w:r w:rsidR="004F3683">
        <w:rPr>
          <w:rFonts w:asciiTheme="majorBidi" w:hAnsiTheme="majorBidi" w:cstheme="majorBidi"/>
          <w:sz w:val="24"/>
          <w:szCs w:val="24"/>
        </w:rPr>
        <w:t xml:space="preserve"> </w:t>
      </w:r>
      <w:r>
        <w:rPr>
          <w:rFonts w:asciiTheme="majorBidi" w:hAnsiTheme="majorBidi" w:cstheme="majorBidi"/>
          <w:sz w:val="24"/>
          <w:szCs w:val="24"/>
        </w:rPr>
        <w:t>dan perbedaan selanjutnya terletak pada lokasi penelitian, jika penelitian Muhamad Hidayatullah A.K. Husein di BAZNAS Provinsi</w:t>
      </w:r>
      <w:r w:rsidR="0046157D">
        <w:rPr>
          <w:rFonts w:asciiTheme="majorBidi" w:hAnsiTheme="majorBidi" w:cstheme="majorBidi"/>
          <w:sz w:val="24"/>
          <w:szCs w:val="24"/>
        </w:rPr>
        <w:t xml:space="preserve"> Sulawesi Utara, penelitian ini</w:t>
      </w:r>
      <w:r>
        <w:rPr>
          <w:rFonts w:asciiTheme="majorBidi" w:hAnsiTheme="majorBidi" w:cstheme="majorBidi"/>
          <w:sz w:val="24"/>
          <w:szCs w:val="24"/>
        </w:rPr>
        <w:t xml:space="preserve"> yang dilakukan BAZNAS Kota Manado.</w:t>
      </w:r>
      <w:r>
        <w:rPr>
          <w:rStyle w:val="FootnoteReference"/>
          <w:rFonts w:asciiTheme="majorBidi" w:hAnsiTheme="majorBidi" w:cstheme="majorBidi"/>
          <w:sz w:val="24"/>
          <w:szCs w:val="24"/>
        </w:rPr>
        <w:footnoteReference w:id="14"/>
      </w:r>
    </w:p>
    <w:p w14:paraId="0436E994" w14:textId="77777777" w:rsidR="004E4CB3" w:rsidRDefault="004E4CB3" w:rsidP="00580B0D">
      <w:pPr>
        <w:pStyle w:val="ListParagraph"/>
        <w:numPr>
          <w:ilvl w:val="0"/>
          <w:numId w:val="5"/>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Hendri Widia Astuti dengan judul: Analisis Peranan Zakat Produktif terhadap Perkembangan Usaha Mikro Mustahiq (studi kasus BMT Assyafi’iyah katagajah lampung tengah), Fakultas Ekonomi dan Bisnis Islam, Program studi Ekonomi Syariah, 2019</w:t>
      </w:r>
    </w:p>
    <w:p w14:paraId="49AB74DC" w14:textId="08F22261" w:rsidR="004E4CB3" w:rsidRDefault="007738E2"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Persamaan: pada skripsi ini sama-sama membahas tentang </w:t>
      </w:r>
      <w:r w:rsidR="004F3683">
        <w:rPr>
          <w:rFonts w:asciiTheme="majorBidi" w:hAnsiTheme="majorBidi" w:cstheme="majorBidi"/>
          <w:sz w:val="24"/>
          <w:szCs w:val="24"/>
        </w:rPr>
        <w:t>Z</w:t>
      </w:r>
      <w:r>
        <w:rPr>
          <w:rFonts w:asciiTheme="majorBidi" w:hAnsiTheme="majorBidi" w:cstheme="majorBidi"/>
          <w:sz w:val="24"/>
          <w:szCs w:val="24"/>
        </w:rPr>
        <w:t>akat</w:t>
      </w:r>
      <w:r w:rsidR="004F3683">
        <w:rPr>
          <w:rFonts w:asciiTheme="majorBidi" w:hAnsiTheme="majorBidi" w:cstheme="majorBidi"/>
          <w:sz w:val="24"/>
          <w:szCs w:val="24"/>
        </w:rPr>
        <w:t xml:space="preserve"> P</w:t>
      </w:r>
      <w:r>
        <w:rPr>
          <w:rFonts w:asciiTheme="majorBidi" w:hAnsiTheme="majorBidi" w:cstheme="majorBidi"/>
          <w:sz w:val="24"/>
          <w:szCs w:val="24"/>
        </w:rPr>
        <w:t>roduktif</w:t>
      </w:r>
      <w:r w:rsidR="004E4CB3">
        <w:rPr>
          <w:rFonts w:asciiTheme="majorBidi" w:hAnsiTheme="majorBidi" w:cstheme="majorBidi"/>
          <w:sz w:val="24"/>
          <w:szCs w:val="24"/>
        </w:rPr>
        <w:t>.</w:t>
      </w:r>
    </w:p>
    <w:p w14:paraId="51AEE833" w14:textId="67BE7487" w:rsidR="004E4CB3" w:rsidRDefault="004E4CB3"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Perbedaan: skripsi Hendri Widia Astuti membahas analisis peranan </w:t>
      </w:r>
      <w:r w:rsidR="004F3683">
        <w:rPr>
          <w:rFonts w:asciiTheme="majorBidi" w:hAnsiTheme="majorBidi" w:cstheme="majorBidi"/>
          <w:sz w:val="24"/>
          <w:szCs w:val="24"/>
        </w:rPr>
        <w:t>Z</w:t>
      </w:r>
      <w:r>
        <w:rPr>
          <w:rFonts w:asciiTheme="majorBidi" w:hAnsiTheme="majorBidi" w:cstheme="majorBidi"/>
          <w:sz w:val="24"/>
          <w:szCs w:val="24"/>
        </w:rPr>
        <w:t xml:space="preserve">akat </w:t>
      </w:r>
      <w:r w:rsidR="004F3683">
        <w:rPr>
          <w:rFonts w:asciiTheme="majorBidi" w:hAnsiTheme="majorBidi" w:cstheme="majorBidi"/>
          <w:sz w:val="24"/>
          <w:szCs w:val="24"/>
        </w:rPr>
        <w:t>P</w:t>
      </w:r>
      <w:r>
        <w:rPr>
          <w:rFonts w:asciiTheme="majorBidi" w:hAnsiTheme="majorBidi" w:cstheme="majorBidi"/>
          <w:sz w:val="24"/>
          <w:szCs w:val="24"/>
        </w:rPr>
        <w:t>roduktif terhadap perkembangan usaha mik</w:t>
      </w:r>
      <w:r w:rsidR="007738E2">
        <w:rPr>
          <w:rFonts w:asciiTheme="majorBidi" w:hAnsiTheme="majorBidi" w:cstheme="majorBidi"/>
          <w:sz w:val="24"/>
          <w:szCs w:val="24"/>
        </w:rPr>
        <w:t>ro mustahiq sedangkan skripsi</w:t>
      </w:r>
      <w:r w:rsidR="0046157D">
        <w:rPr>
          <w:rFonts w:asciiTheme="majorBidi" w:hAnsiTheme="majorBidi" w:cstheme="majorBidi"/>
          <w:sz w:val="24"/>
          <w:szCs w:val="24"/>
        </w:rPr>
        <w:t xml:space="preserve"> ini</w:t>
      </w:r>
      <w:r>
        <w:rPr>
          <w:rFonts w:asciiTheme="majorBidi" w:hAnsiTheme="majorBidi" w:cstheme="majorBidi"/>
          <w:sz w:val="24"/>
          <w:szCs w:val="24"/>
        </w:rPr>
        <w:t xml:space="preserve"> membahas </w:t>
      </w:r>
      <w:r w:rsidR="007738E2">
        <w:rPr>
          <w:rFonts w:asciiTheme="majorBidi" w:hAnsiTheme="majorBidi" w:cstheme="majorBidi"/>
          <w:sz w:val="24"/>
          <w:szCs w:val="24"/>
        </w:rPr>
        <w:t xml:space="preserve">tentang tantangan Badan Amil Zakat Nasional dalam </w:t>
      </w:r>
      <w:r>
        <w:rPr>
          <w:rFonts w:asciiTheme="majorBidi" w:hAnsiTheme="majorBidi" w:cstheme="majorBidi"/>
          <w:sz w:val="24"/>
          <w:szCs w:val="24"/>
        </w:rPr>
        <w:t xml:space="preserve">pelaksanaan </w:t>
      </w:r>
      <w:r w:rsidR="004F3683">
        <w:rPr>
          <w:rFonts w:asciiTheme="majorBidi" w:hAnsiTheme="majorBidi" w:cstheme="majorBidi"/>
          <w:sz w:val="24"/>
          <w:szCs w:val="24"/>
        </w:rPr>
        <w:t>Z</w:t>
      </w:r>
      <w:r>
        <w:rPr>
          <w:rFonts w:asciiTheme="majorBidi" w:hAnsiTheme="majorBidi" w:cstheme="majorBidi"/>
          <w:sz w:val="24"/>
          <w:szCs w:val="24"/>
        </w:rPr>
        <w:t xml:space="preserve">akat </w:t>
      </w:r>
      <w:r w:rsidR="004F3683">
        <w:rPr>
          <w:rFonts w:asciiTheme="majorBidi" w:hAnsiTheme="majorBidi" w:cstheme="majorBidi"/>
          <w:sz w:val="24"/>
          <w:szCs w:val="24"/>
        </w:rPr>
        <w:t>P</w:t>
      </w:r>
      <w:r>
        <w:rPr>
          <w:rFonts w:asciiTheme="majorBidi" w:hAnsiTheme="majorBidi" w:cstheme="majorBidi"/>
          <w:sz w:val="24"/>
          <w:szCs w:val="24"/>
        </w:rPr>
        <w:t>roduktif dan perbedaan selanjutnya terletak pada lokasi penelitian, jika penelitian Hendri Widia Astuti di BMT Assyafi’iyah kota</w:t>
      </w:r>
      <w:r w:rsidR="004F3683">
        <w:rPr>
          <w:rFonts w:asciiTheme="majorBidi" w:hAnsiTheme="majorBidi" w:cstheme="majorBidi"/>
          <w:sz w:val="24"/>
          <w:szCs w:val="24"/>
        </w:rPr>
        <w:t xml:space="preserve"> G</w:t>
      </w:r>
      <w:r>
        <w:rPr>
          <w:rFonts w:asciiTheme="majorBidi" w:hAnsiTheme="majorBidi" w:cstheme="majorBidi"/>
          <w:sz w:val="24"/>
          <w:szCs w:val="24"/>
        </w:rPr>
        <w:t>ajah lampung tengah).</w:t>
      </w:r>
      <w:r>
        <w:rPr>
          <w:rStyle w:val="FootnoteReference"/>
          <w:rFonts w:asciiTheme="majorBidi" w:hAnsiTheme="majorBidi" w:cstheme="majorBidi"/>
          <w:sz w:val="24"/>
          <w:szCs w:val="24"/>
        </w:rPr>
        <w:footnoteReference w:id="15"/>
      </w:r>
    </w:p>
    <w:p w14:paraId="3E0EC2EC" w14:textId="0C2BB2AC" w:rsidR="004E4CB3" w:rsidRDefault="004E4CB3" w:rsidP="00580B0D">
      <w:pPr>
        <w:pStyle w:val="ListParagraph"/>
        <w:numPr>
          <w:ilvl w:val="0"/>
          <w:numId w:val="5"/>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Muhammad Zia Alfaraq dengan judul: optimalisasi </w:t>
      </w:r>
      <w:r w:rsidR="004F3683">
        <w:rPr>
          <w:rFonts w:asciiTheme="majorBidi" w:hAnsiTheme="majorBidi" w:cstheme="majorBidi"/>
          <w:sz w:val="24"/>
          <w:szCs w:val="24"/>
        </w:rPr>
        <w:t>Z</w:t>
      </w:r>
      <w:r>
        <w:rPr>
          <w:rFonts w:asciiTheme="majorBidi" w:hAnsiTheme="majorBidi" w:cstheme="majorBidi"/>
          <w:sz w:val="24"/>
          <w:szCs w:val="24"/>
        </w:rPr>
        <w:t xml:space="preserve">akat </w:t>
      </w:r>
      <w:r w:rsidR="004F3683">
        <w:rPr>
          <w:rFonts w:asciiTheme="majorBidi" w:hAnsiTheme="majorBidi" w:cstheme="majorBidi"/>
          <w:sz w:val="24"/>
          <w:szCs w:val="24"/>
        </w:rPr>
        <w:t>P</w:t>
      </w:r>
      <w:r>
        <w:rPr>
          <w:rFonts w:asciiTheme="majorBidi" w:hAnsiTheme="majorBidi" w:cstheme="majorBidi"/>
          <w:sz w:val="24"/>
          <w:szCs w:val="24"/>
        </w:rPr>
        <w:t>roduktif untuk pengentasan kemiskinan (studi BAZNAS Muara Bulian, Kabupaten Batanghari).</w:t>
      </w:r>
    </w:p>
    <w:p w14:paraId="57589BC5" w14:textId="153E6702" w:rsidR="004E4CB3" w:rsidRDefault="004E4CB3" w:rsidP="00E46733">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Persamaan: </w:t>
      </w:r>
      <w:r w:rsidR="003B6784">
        <w:rPr>
          <w:rFonts w:asciiTheme="majorBidi" w:hAnsiTheme="majorBidi" w:cstheme="majorBidi"/>
          <w:sz w:val="24"/>
          <w:szCs w:val="24"/>
        </w:rPr>
        <w:t>pada</w:t>
      </w:r>
      <w:r w:rsidR="00DB3864">
        <w:rPr>
          <w:rFonts w:asciiTheme="majorBidi" w:hAnsiTheme="majorBidi" w:cstheme="majorBidi"/>
          <w:sz w:val="24"/>
          <w:szCs w:val="24"/>
        </w:rPr>
        <w:t xml:space="preserve"> skripsi ini sama-sama </w:t>
      </w:r>
      <w:r>
        <w:rPr>
          <w:rFonts w:asciiTheme="majorBidi" w:hAnsiTheme="majorBidi" w:cstheme="majorBidi"/>
          <w:sz w:val="24"/>
          <w:szCs w:val="24"/>
        </w:rPr>
        <w:t xml:space="preserve">membahas tentang </w:t>
      </w:r>
      <w:r w:rsidR="002355E3">
        <w:rPr>
          <w:rFonts w:asciiTheme="majorBidi" w:hAnsiTheme="majorBidi" w:cstheme="majorBidi"/>
          <w:sz w:val="24"/>
          <w:szCs w:val="24"/>
        </w:rPr>
        <w:t>Z</w:t>
      </w:r>
      <w:r>
        <w:rPr>
          <w:rFonts w:asciiTheme="majorBidi" w:hAnsiTheme="majorBidi" w:cstheme="majorBidi"/>
          <w:sz w:val="24"/>
          <w:szCs w:val="24"/>
        </w:rPr>
        <w:t xml:space="preserve">akat </w:t>
      </w:r>
      <w:r w:rsidR="002355E3">
        <w:rPr>
          <w:rFonts w:asciiTheme="majorBidi" w:hAnsiTheme="majorBidi" w:cstheme="majorBidi"/>
          <w:sz w:val="24"/>
          <w:szCs w:val="24"/>
        </w:rPr>
        <w:t>P</w:t>
      </w:r>
      <w:r>
        <w:rPr>
          <w:rFonts w:asciiTheme="majorBidi" w:hAnsiTheme="majorBidi" w:cstheme="majorBidi"/>
          <w:sz w:val="24"/>
          <w:szCs w:val="24"/>
        </w:rPr>
        <w:t>roduktif</w:t>
      </w:r>
    </w:p>
    <w:p w14:paraId="7C89BC43" w14:textId="4CF3E3E9" w:rsidR="00FE6688" w:rsidRPr="00E3481D" w:rsidRDefault="004E4CB3" w:rsidP="00E3481D">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P</w:t>
      </w:r>
      <w:r w:rsidR="00DB3864">
        <w:rPr>
          <w:rFonts w:asciiTheme="majorBidi" w:hAnsiTheme="majorBidi" w:cstheme="majorBidi"/>
          <w:sz w:val="24"/>
          <w:szCs w:val="24"/>
        </w:rPr>
        <w:t xml:space="preserve">erbedaan: skripsi Muhammad Zia Alfaraq membahas tentang optimalisasi </w:t>
      </w:r>
      <w:r w:rsidR="002355E3">
        <w:rPr>
          <w:rFonts w:asciiTheme="majorBidi" w:hAnsiTheme="majorBidi" w:cstheme="majorBidi"/>
          <w:sz w:val="24"/>
          <w:szCs w:val="24"/>
        </w:rPr>
        <w:t>Z</w:t>
      </w:r>
      <w:r w:rsidR="00DB3864">
        <w:rPr>
          <w:rFonts w:asciiTheme="majorBidi" w:hAnsiTheme="majorBidi" w:cstheme="majorBidi"/>
          <w:sz w:val="24"/>
          <w:szCs w:val="24"/>
        </w:rPr>
        <w:t>akat</w:t>
      </w:r>
      <w:r w:rsidR="002355E3">
        <w:rPr>
          <w:rFonts w:asciiTheme="majorBidi" w:hAnsiTheme="majorBidi" w:cstheme="majorBidi"/>
          <w:sz w:val="24"/>
          <w:szCs w:val="24"/>
        </w:rPr>
        <w:t xml:space="preserve"> P</w:t>
      </w:r>
      <w:r w:rsidR="00DB3864">
        <w:rPr>
          <w:rFonts w:asciiTheme="majorBidi" w:hAnsiTheme="majorBidi" w:cstheme="majorBidi"/>
          <w:sz w:val="24"/>
          <w:szCs w:val="24"/>
        </w:rPr>
        <w:t>roduktif untuk pengentasan k</w:t>
      </w:r>
      <w:r w:rsidR="00090941">
        <w:rPr>
          <w:rFonts w:asciiTheme="majorBidi" w:hAnsiTheme="majorBidi" w:cstheme="majorBidi"/>
          <w:sz w:val="24"/>
          <w:szCs w:val="24"/>
        </w:rPr>
        <w:t>emiskinan sedangkan skripsi ini</w:t>
      </w:r>
      <w:r w:rsidR="00DB3864">
        <w:rPr>
          <w:rFonts w:asciiTheme="majorBidi" w:hAnsiTheme="majorBidi" w:cstheme="majorBidi"/>
          <w:sz w:val="24"/>
          <w:szCs w:val="24"/>
        </w:rPr>
        <w:t xml:space="preserve"> membahas tentang tantangan Badan Amil Zakat Nasional dalam pelaksanaan </w:t>
      </w:r>
      <w:r w:rsidR="002355E3">
        <w:rPr>
          <w:rFonts w:asciiTheme="majorBidi" w:hAnsiTheme="majorBidi" w:cstheme="majorBidi"/>
          <w:sz w:val="24"/>
          <w:szCs w:val="24"/>
        </w:rPr>
        <w:t>Z</w:t>
      </w:r>
      <w:r w:rsidR="00DB3864">
        <w:rPr>
          <w:rFonts w:asciiTheme="majorBidi" w:hAnsiTheme="majorBidi" w:cstheme="majorBidi"/>
          <w:sz w:val="24"/>
          <w:szCs w:val="24"/>
        </w:rPr>
        <w:t xml:space="preserve">akat </w:t>
      </w:r>
      <w:r w:rsidR="002355E3">
        <w:rPr>
          <w:rFonts w:asciiTheme="majorBidi" w:hAnsiTheme="majorBidi" w:cstheme="majorBidi"/>
          <w:sz w:val="24"/>
          <w:szCs w:val="24"/>
        </w:rPr>
        <w:t>P</w:t>
      </w:r>
      <w:r w:rsidR="00DB3864">
        <w:rPr>
          <w:rFonts w:asciiTheme="majorBidi" w:hAnsiTheme="majorBidi" w:cstheme="majorBidi"/>
          <w:sz w:val="24"/>
          <w:szCs w:val="24"/>
        </w:rPr>
        <w:t>roduktif</w:t>
      </w:r>
      <w:r>
        <w:rPr>
          <w:rFonts w:asciiTheme="majorBidi" w:hAnsiTheme="majorBidi" w:cstheme="majorBidi"/>
          <w:sz w:val="24"/>
          <w:szCs w:val="24"/>
        </w:rPr>
        <w:t>.</w:t>
      </w:r>
      <w:r>
        <w:rPr>
          <w:rStyle w:val="FootnoteReference"/>
          <w:rFonts w:asciiTheme="majorBidi" w:hAnsiTheme="majorBidi" w:cstheme="majorBidi"/>
          <w:sz w:val="24"/>
          <w:szCs w:val="24"/>
        </w:rPr>
        <w:footnoteReference w:id="16"/>
      </w:r>
    </w:p>
    <w:p w14:paraId="170A5062" w14:textId="77777777" w:rsidR="00A12ECE" w:rsidRDefault="004E4CB3" w:rsidP="00A12ECE">
      <w:pPr>
        <w:pStyle w:val="Heading1"/>
        <w:jc w:val="center"/>
        <w:rPr>
          <w:rFonts w:asciiTheme="majorBidi" w:hAnsiTheme="majorBidi"/>
          <w:b/>
          <w:bCs/>
          <w:color w:val="auto"/>
          <w:sz w:val="24"/>
          <w:szCs w:val="24"/>
        </w:rPr>
      </w:pPr>
      <w:bookmarkStart w:id="22" w:name="_Toc136413242"/>
      <w:r w:rsidRPr="00A12ECE">
        <w:rPr>
          <w:rFonts w:asciiTheme="majorBidi" w:hAnsiTheme="majorBidi"/>
          <w:b/>
          <w:bCs/>
          <w:color w:val="auto"/>
          <w:sz w:val="24"/>
          <w:szCs w:val="24"/>
        </w:rPr>
        <w:lastRenderedPageBreak/>
        <w:t>BAB II</w:t>
      </w:r>
      <w:r w:rsidR="00BE252B" w:rsidRPr="00A12ECE">
        <w:rPr>
          <w:rFonts w:asciiTheme="majorBidi" w:hAnsiTheme="majorBidi"/>
          <w:b/>
          <w:bCs/>
          <w:color w:val="auto"/>
          <w:sz w:val="24"/>
          <w:szCs w:val="24"/>
        </w:rPr>
        <w:t xml:space="preserve"> </w:t>
      </w:r>
    </w:p>
    <w:p w14:paraId="0F973BA0" w14:textId="01BA8686" w:rsidR="00E3481D" w:rsidRPr="00A12ECE" w:rsidRDefault="004E4CB3" w:rsidP="00A12ECE">
      <w:pPr>
        <w:pStyle w:val="Heading1"/>
        <w:jc w:val="center"/>
        <w:rPr>
          <w:rFonts w:asciiTheme="majorBidi" w:hAnsiTheme="majorBidi"/>
          <w:b/>
          <w:bCs/>
          <w:color w:val="auto"/>
          <w:sz w:val="24"/>
          <w:szCs w:val="24"/>
        </w:rPr>
      </w:pPr>
      <w:r w:rsidRPr="00A12ECE">
        <w:rPr>
          <w:rFonts w:asciiTheme="majorBidi" w:hAnsiTheme="majorBidi"/>
          <w:b/>
          <w:bCs/>
          <w:color w:val="auto"/>
          <w:sz w:val="24"/>
          <w:szCs w:val="24"/>
        </w:rPr>
        <w:t>KERANGKA TEORI</w:t>
      </w:r>
      <w:bookmarkEnd w:id="22"/>
    </w:p>
    <w:p w14:paraId="3BBD6391" w14:textId="1997D403" w:rsidR="004E4CB3" w:rsidRPr="00E3481D" w:rsidRDefault="004E4CB3" w:rsidP="008B0CAF">
      <w:pPr>
        <w:pStyle w:val="Heading1"/>
        <w:numPr>
          <w:ilvl w:val="0"/>
          <w:numId w:val="59"/>
        </w:numPr>
        <w:spacing w:before="0" w:line="480" w:lineRule="exact"/>
        <w:ind w:left="426" w:hanging="426"/>
        <w:rPr>
          <w:rFonts w:asciiTheme="majorBidi" w:hAnsiTheme="majorBidi"/>
          <w:b/>
          <w:bCs/>
          <w:color w:val="auto"/>
          <w:sz w:val="24"/>
          <w:szCs w:val="24"/>
        </w:rPr>
      </w:pPr>
      <w:bookmarkStart w:id="23" w:name="_Toc136413243"/>
      <w:r w:rsidRPr="00E3481D">
        <w:rPr>
          <w:rFonts w:asciiTheme="majorBidi" w:hAnsiTheme="majorBidi"/>
          <w:b/>
          <w:bCs/>
          <w:color w:val="auto"/>
          <w:sz w:val="24"/>
          <w:szCs w:val="24"/>
        </w:rPr>
        <w:t>BAZNAS</w:t>
      </w:r>
      <w:bookmarkEnd w:id="23"/>
    </w:p>
    <w:p w14:paraId="6BA195ED" w14:textId="0D2BB8BE" w:rsidR="004E4CB3" w:rsidRDefault="00E3481D" w:rsidP="00E3481D">
      <w:pPr>
        <w:pStyle w:val="ListParagraph"/>
        <w:autoSpaceDE w:val="0"/>
        <w:autoSpaceDN w:val="0"/>
        <w:adjustRightInd w:val="0"/>
        <w:spacing w:after="0" w:line="360" w:lineRule="exact"/>
        <w:ind w:left="0"/>
        <w:jc w:val="both"/>
        <w:rPr>
          <w:rFonts w:asciiTheme="majorBidi" w:hAnsiTheme="majorBidi" w:cstheme="majorBidi"/>
          <w:bCs/>
          <w:sz w:val="24"/>
          <w:szCs w:val="24"/>
        </w:rPr>
      </w:pPr>
      <w:r>
        <w:rPr>
          <w:rFonts w:asciiTheme="majorBidi" w:hAnsiTheme="majorBidi" w:cstheme="majorBidi"/>
          <w:sz w:val="24"/>
          <w:szCs w:val="24"/>
        </w:rPr>
        <w:t xml:space="preserve">       </w:t>
      </w:r>
      <w:r w:rsidR="004E4CB3" w:rsidRPr="009161A3">
        <w:rPr>
          <w:rFonts w:asciiTheme="majorBidi" w:hAnsiTheme="majorBidi" w:cstheme="majorBidi"/>
          <w:sz w:val="24"/>
          <w:szCs w:val="24"/>
        </w:rPr>
        <w:t xml:space="preserve">Badan Amil Zakat Nasional (BAZNAS) merupakan badan resmi dan satu-satunya yang dibentuk oleh </w:t>
      </w:r>
      <w:r w:rsidR="00DC7878">
        <w:rPr>
          <w:rFonts w:asciiTheme="majorBidi" w:hAnsiTheme="majorBidi" w:cstheme="majorBidi"/>
          <w:sz w:val="24"/>
          <w:szCs w:val="24"/>
        </w:rPr>
        <w:t>P</w:t>
      </w:r>
      <w:r w:rsidR="004E4CB3" w:rsidRPr="009161A3">
        <w:rPr>
          <w:rFonts w:asciiTheme="majorBidi" w:hAnsiTheme="majorBidi" w:cstheme="majorBidi"/>
          <w:sz w:val="24"/>
          <w:szCs w:val="24"/>
        </w:rPr>
        <w:t xml:space="preserve">emerintah berdasarkan Keputusan Presiden RI No. 8 Tahun 2001 yang memiliki tugas dan fungsi menghimpun dan menyalurkan </w:t>
      </w:r>
      <w:r w:rsidR="007300FC">
        <w:rPr>
          <w:rFonts w:asciiTheme="majorBidi" w:hAnsiTheme="majorBidi" w:cstheme="majorBidi"/>
          <w:sz w:val="24"/>
          <w:szCs w:val="24"/>
        </w:rPr>
        <w:t>Z</w:t>
      </w:r>
      <w:r w:rsidR="004E4CB3" w:rsidRPr="009161A3">
        <w:rPr>
          <w:rFonts w:asciiTheme="majorBidi" w:hAnsiTheme="majorBidi" w:cstheme="majorBidi"/>
          <w:sz w:val="24"/>
          <w:szCs w:val="24"/>
        </w:rPr>
        <w:t xml:space="preserve">akat, </w:t>
      </w:r>
      <w:r w:rsidR="00DC7878">
        <w:rPr>
          <w:rFonts w:asciiTheme="majorBidi" w:hAnsiTheme="majorBidi" w:cstheme="majorBidi"/>
          <w:sz w:val="24"/>
          <w:szCs w:val="24"/>
        </w:rPr>
        <w:t>I</w:t>
      </w:r>
      <w:r w:rsidR="004E4CB3" w:rsidRPr="009161A3">
        <w:rPr>
          <w:rFonts w:asciiTheme="majorBidi" w:hAnsiTheme="majorBidi" w:cstheme="majorBidi"/>
          <w:sz w:val="24"/>
          <w:szCs w:val="24"/>
        </w:rPr>
        <w:t xml:space="preserve">nfaq dan </w:t>
      </w:r>
      <w:r w:rsidR="00DC7878">
        <w:rPr>
          <w:rFonts w:asciiTheme="majorBidi" w:hAnsiTheme="majorBidi" w:cstheme="majorBidi"/>
          <w:sz w:val="24"/>
          <w:szCs w:val="24"/>
        </w:rPr>
        <w:t>S</w:t>
      </w:r>
      <w:r w:rsidR="004E4CB3" w:rsidRPr="009161A3">
        <w:rPr>
          <w:rFonts w:asciiTheme="majorBidi" w:hAnsiTheme="majorBidi" w:cstheme="majorBidi"/>
          <w:sz w:val="24"/>
          <w:szCs w:val="24"/>
        </w:rPr>
        <w:t xml:space="preserve">edekah pada tingkat </w:t>
      </w:r>
      <w:r w:rsidR="007300FC">
        <w:rPr>
          <w:rFonts w:asciiTheme="majorBidi" w:hAnsiTheme="majorBidi" w:cstheme="majorBidi"/>
          <w:sz w:val="24"/>
          <w:szCs w:val="24"/>
        </w:rPr>
        <w:t>N</w:t>
      </w:r>
      <w:r w:rsidR="004E4CB3" w:rsidRPr="009161A3">
        <w:rPr>
          <w:rFonts w:asciiTheme="majorBidi" w:hAnsiTheme="majorBidi" w:cstheme="majorBidi"/>
          <w:sz w:val="24"/>
          <w:szCs w:val="24"/>
        </w:rPr>
        <w:t>asional.</w:t>
      </w:r>
      <w:r w:rsidR="004E4CB3">
        <w:rPr>
          <w:rFonts w:asciiTheme="majorBidi" w:hAnsiTheme="majorBidi" w:cstheme="majorBidi"/>
          <w:sz w:val="24"/>
          <w:szCs w:val="24"/>
        </w:rPr>
        <w:t xml:space="preserve"> </w:t>
      </w:r>
      <w:proofErr w:type="gramStart"/>
      <w:r w:rsidR="00D011E1">
        <w:rPr>
          <w:rFonts w:asciiTheme="majorBidi" w:hAnsiTheme="majorBidi" w:cstheme="majorBidi"/>
          <w:sz w:val="24"/>
          <w:szCs w:val="24"/>
        </w:rPr>
        <w:t>Undang-u</w:t>
      </w:r>
      <w:r w:rsidR="004E4CB3" w:rsidRPr="000F252B">
        <w:rPr>
          <w:rFonts w:asciiTheme="majorBidi" w:hAnsiTheme="majorBidi" w:cstheme="majorBidi"/>
          <w:sz w:val="24"/>
          <w:szCs w:val="24"/>
        </w:rPr>
        <w:t xml:space="preserve">ndang Nomor 23 Tahun 2011 tentang Pengelolaan Zakat semakin mengukuhkan peran BAZNAS sebagai lembaga yang berwenang melakukan pengelolaan </w:t>
      </w:r>
      <w:r w:rsidR="00DC7878">
        <w:rPr>
          <w:rFonts w:asciiTheme="majorBidi" w:hAnsiTheme="majorBidi" w:cstheme="majorBidi"/>
          <w:sz w:val="24"/>
          <w:szCs w:val="24"/>
        </w:rPr>
        <w:t>Za</w:t>
      </w:r>
      <w:r w:rsidR="004E4CB3" w:rsidRPr="000F252B">
        <w:rPr>
          <w:rFonts w:asciiTheme="majorBidi" w:hAnsiTheme="majorBidi" w:cstheme="majorBidi"/>
          <w:sz w:val="24"/>
          <w:szCs w:val="24"/>
        </w:rPr>
        <w:t>kat secara nasional.</w:t>
      </w:r>
      <w:proofErr w:type="gramEnd"/>
      <w:r w:rsidR="004E4CB3">
        <w:rPr>
          <w:rStyle w:val="FootnoteReference"/>
          <w:rFonts w:asciiTheme="majorBidi" w:hAnsiTheme="majorBidi" w:cstheme="majorBidi"/>
          <w:sz w:val="24"/>
          <w:szCs w:val="24"/>
        </w:rPr>
        <w:footnoteReference w:id="17"/>
      </w:r>
      <w:r w:rsidR="004E4CB3" w:rsidRPr="00CF45D2">
        <w:rPr>
          <w:rFonts w:asciiTheme="majorBidi" w:hAnsiTheme="majorBidi" w:cstheme="majorBidi"/>
          <w:bCs/>
          <w:sz w:val="24"/>
          <w:szCs w:val="24"/>
        </w:rPr>
        <w:t xml:space="preserve"> Baznas Kota Manado Periode tahun 2017-2022 telah dibentuk dan diangkat berdasarkan keputusan Walikota Manado Nomor 66/02/SETDAKO/2017 tanggal 23 maret 2017 yang bertugas mengumpulkan, mendistribusikan dan mendayagunakan </w:t>
      </w:r>
      <w:r w:rsidR="00DC7878">
        <w:rPr>
          <w:rFonts w:asciiTheme="majorBidi" w:hAnsiTheme="majorBidi" w:cstheme="majorBidi"/>
          <w:bCs/>
          <w:sz w:val="24"/>
          <w:szCs w:val="24"/>
        </w:rPr>
        <w:t>Za</w:t>
      </w:r>
      <w:r w:rsidR="004E4CB3" w:rsidRPr="00CF45D2">
        <w:rPr>
          <w:rFonts w:asciiTheme="majorBidi" w:hAnsiTheme="majorBidi" w:cstheme="majorBidi"/>
          <w:bCs/>
          <w:sz w:val="24"/>
          <w:szCs w:val="24"/>
        </w:rPr>
        <w:t xml:space="preserve">kat sesuai dengan ketentuan </w:t>
      </w:r>
      <w:r w:rsidR="00CD20A7">
        <w:rPr>
          <w:rFonts w:asciiTheme="majorBidi" w:hAnsiTheme="majorBidi" w:cstheme="majorBidi"/>
          <w:bCs/>
          <w:sz w:val="24"/>
          <w:szCs w:val="24"/>
        </w:rPr>
        <w:t>A</w:t>
      </w:r>
      <w:r w:rsidR="004E4CB3" w:rsidRPr="00CF45D2">
        <w:rPr>
          <w:rFonts w:asciiTheme="majorBidi" w:hAnsiTheme="majorBidi" w:cstheme="majorBidi"/>
          <w:bCs/>
          <w:sz w:val="24"/>
          <w:szCs w:val="24"/>
        </w:rPr>
        <w:t xml:space="preserve">gama. </w:t>
      </w:r>
      <w:proofErr w:type="gramStart"/>
      <w:r w:rsidR="004E4CB3" w:rsidRPr="00CF45D2">
        <w:rPr>
          <w:rFonts w:asciiTheme="majorBidi" w:hAnsiTheme="majorBidi" w:cstheme="majorBidi"/>
          <w:bCs/>
          <w:sz w:val="24"/>
          <w:szCs w:val="24"/>
        </w:rPr>
        <w:t>B</w:t>
      </w:r>
      <w:r w:rsidR="00DC7878">
        <w:rPr>
          <w:rFonts w:asciiTheme="majorBidi" w:hAnsiTheme="majorBidi" w:cstheme="majorBidi"/>
          <w:bCs/>
          <w:sz w:val="24"/>
          <w:szCs w:val="24"/>
        </w:rPr>
        <w:t>AZNAS</w:t>
      </w:r>
      <w:r w:rsidR="004E4CB3" w:rsidRPr="00CF45D2">
        <w:rPr>
          <w:rFonts w:asciiTheme="majorBidi" w:hAnsiTheme="majorBidi" w:cstheme="majorBidi"/>
          <w:bCs/>
          <w:sz w:val="24"/>
          <w:szCs w:val="24"/>
        </w:rPr>
        <w:t xml:space="preserve"> Kota Manado saat ini telah melangkah menuju yang lebih baik.</w:t>
      </w:r>
      <w:proofErr w:type="gramEnd"/>
      <w:r w:rsidR="004E4CB3" w:rsidRPr="00CF45D2">
        <w:rPr>
          <w:rFonts w:asciiTheme="majorBidi" w:hAnsiTheme="majorBidi" w:cstheme="majorBidi"/>
          <w:bCs/>
          <w:sz w:val="24"/>
          <w:szCs w:val="24"/>
        </w:rPr>
        <w:t xml:space="preserve"> </w:t>
      </w:r>
      <w:proofErr w:type="gramStart"/>
      <w:r w:rsidR="004E4CB3" w:rsidRPr="00CF45D2">
        <w:rPr>
          <w:rFonts w:asciiTheme="majorBidi" w:hAnsiTheme="majorBidi" w:cstheme="majorBidi"/>
          <w:bCs/>
          <w:sz w:val="24"/>
          <w:szCs w:val="24"/>
        </w:rPr>
        <w:t>Ini dapat dilihat dari perkembangan pada empat tahun Terakhir yang mengalami peningkatan.</w:t>
      </w:r>
      <w:proofErr w:type="gramEnd"/>
      <w:r w:rsidR="004E4CB3" w:rsidRPr="00CF45D2">
        <w:rPr>
          <w:rFonts w:asciiTheme="majorBidi" w:hAnsiTheme="majorBidi" w:cstheme="majorBidi"/>
          <w:bCs/>
          <w:sz w:val="24"/>
          <w:szCs w:val="24"/>
        </w:rPr>
        <w:t xml:space="preserve"> Dalam menjalankan kebijakan B</w:t>
      </w:r>
      <w:r w:rsidR="00DC7878">
        <w:rPr>
          <w:rFonts w:asciiTheme="majorBidi" w:hAnsiTheme="majorBidi" w:cstheme="majorBidi"/>
          <w:bCs/>
          <w:sz w:val="24"/>
          <w:szCs w:val="24"/>
        </w:rPr>
        <w:t>AZNAS</w:t>
      </w:r>
      <w:r w:rsidR="004E4CB3" w:rsidRPr="00CF45D2">
        <w:rPr>
          <w:rFonts w:asciiTheme="majorBidi" w:hAnsiTheme="majorBidi" w:cstheme="majorBidi"/>
          <w:bCs/>
          <w:sz w:val="24"/>
          <w:szCs w:val="24"/>
        </w:rPr>
        <w:t xml:space="preserve"> Kota Manado meyakini bahwa proses sosialisasi harus dilakukan secara terus menerus dan berkesinambungan dalam rangka menumbuhk</w:t>
      </w:r>
      <w:r w:rsidR="004E4CB3">
        <w:rPr>
          <w:rFonts w:asciiTheme="majorBidi" w:hAnsiTheme="majorBidi" w:cstheme="majorBidi"/>
          <w:bCs/>
          <w:sz w:val="24"/>
          <w:szCs w:val="24"/>
        </w:rPr>
        <w:t>an penghayatan dan kesadaran</w:t>
      </w:r>
      <w:r w:rsidR="005C1668">
        <w:rPr>
          <w:rFonts w:asciiTheme="majorBidi" w:hAnsiTheme="majorBidi" w:cstheme="majorBidi"/>
          <w:bCs/>
          <w:sz w:val="24"/>
          <w:szCs w:val="24"/>
        </w:rPr>
        <w:t xml:space="preserve"> para </w:t>
      </w:r>
      <w:r w:rsidR="005C1668">
        <w:rPr>
          <w:rFonts w:asciiTheme="majorBidi" w:hAnsiTheme="majorBidi" w:cstheme="majorBidi"/>
          <w:bCs/>
          <w:iCs/>
          <w:sz w:val="24"/>
          <w:szCs w:val="24"/>
        </w:rPr>
        <w:t>M</w:t>
      </w:r>
      <w:r w:rsidR="005C1668" w:rsidRPr="005C1668">
        <w:rPr>
          <w:rFonts w:asciiTheme="majorBidi" w:hAnsiTheme="majorBidi" w:cstheme="majorBidi"/>
          <w:bCs/>
          <w:iCs/>
          <w:sz w:val="24"/>
          <w:szCs w:val="24"/>
        </w:rPr>
        <w:t>uzakki</w:t>
      </w:r>
      <w:r w:rsidR="004E4CB3" w:rsidRPr="00CF45D2">
        <w:rPr>
          <w:rFonts w:asciiTheme="majorBidi" w:hAnsiTheme="majorBidi" w:cstheme="majorBidi"/>
          <w:bCs/>
          <w:i/>
          <w:sz w:val="24"/>
          <w:szCs w:val="24"/>
        </w:rPr>
        <w:t>.</w:t>
      </w:r>
      <w:r w:rsidR="004E4CB3" w:rsidRPr="00CF45D2">
        <w:rPr>
          <w:rFonts w:asciiTheme="majorBidi" w:hAnsiTheme="majorBidi" w:cstheme="majorBidi"/>
          <w:bCs/>
          <w:sz w:val="24"/>
          <w:szCs w:val="24"/>
        </w:rPr>
        <w:t xml:space="preserve"> Kebijakan lainnya adalah mengupayakan agar ASN,</w:t>
      </w:r>
      <w:r w:rsidR="00DC7878">
        <w:rPr>
          <w:rFonts w:asciiTheme="majorBidi" w:hAnsiTheme="majorBidi" w:cstheme="majorBidi"/>
          <w:bCs/>
          <w:sz w:val="24"/>
          <w:szCs w:val="24"/>
        </w:rPr>
        <w:t xml:space="preserve"> </w:t>
      </w:r>
      <w:r w:rsidR="004E4CB3" w:rsidRPr="00CF45D2">
        <w:rPr>
          <w:rFonts w:asciiTheme="majorBidi" w:hAnsiTheme="majorBidi" w:cstheme="majorBidi"/>
          <w:bCs/>
          <w:sz w:val="24"/>
          <w:szCs w:val="24"/>
        </w:rPr>
        <w:t>BUMN,</w:t>
      </w:r>
      <w:r w:rsidR="00DC7878">
        <w:rPr>
          <w:rFonts w:asciiTheme="majorBidi" w:hAnsiTheme="majorBidi" w:cstheme="majorBidi"/>
          <w:bCs/>
          <w:sz w:val="24"/>
          <w:szCs w:val="24"/>
        </w:rPr>
        <w:t xml:space="preserve"> dan </w:t>
      </w:r>
      <w:r w:rsidR="004E4CB3" w:rsidRPr="00CF45D2">
        <w:rPr>
          <w:rFonts w:asciiTheme="majorBidi" w:hAnsiTheme="majorBidi" w:cstheme="majorBidi"/>
          <w:bCs/>
          <w:sz w:val="24"/>
          <w:szCs w:val="24"/>
        </w:rPr>
        <w:t>BUMD, dapat menjadi sponsor dan pelopor utama</w:t>
      </w:r>
      <w:r w:rsidR="00BB2B6D">
        <w:rPr>
          <w:rFonts w:asciiTheme="majorBidi" w:hAnsiTheme="majorBidi" w:cstheme="majorBidi"/>
          <w:bCs/>
          <w:sz w:val="24"/>
          <w:szCs w:val="24"/>
        </w:rPr>
        <w:t xml:space="preserve"> dalam berzakat, sesuai dengan P</w:t>
      </w:r>
      <w:r w:rsidR="004E4CB3" w:rsidRPr="00CF45D2">
        <w:rPr>
          <w:rFonts w:asciiTheme="majorBidi" w:hAnsiTheme="majorBidi" w:cstheme="majorBidi"/>
          <w:bCs/>
          <w:sz w:val="24"/>
          <w:szCs w:val="24"/>
        </w:rPr>
        <w:t>asal 16 ayat 1 U</w:t>
      </w:r>
      <w:r w:rsidR="00841C4B">
        <w:rPr>
          <w:rFonts w:asciiTheme="majorBidi" w:hAnsiTheme="majorBidi" w:cstheme="majorBidi"/>
          <w:bCs/>
          <w:sz w:val="24"/>
          <w:szCs w:val="24"/>
        </w:rPr>
        <w:t>ndang-undang</w:t>
      </w:r>
      <w:r w:rsidR="004E4CB3" w:rsidRPr="00CF45D2">
        <w:rPr>
          <w:rFonts w:asciiTheme="majorBidi" w:hAnsiTheme="majorBidi" w:cstheme="majorBidi"/>
          <w:bCs/>
          <w:sz w:val="24"/>
          <w:szCs w:val="24"/>
        </w:rPr>
        <w:t xml:space="preserve"> No. 23 tentang pengelolaan </w:t>
      </w:r>
      <w:r w:rsidR="00DC7878">
        <w:rPr>
          <w:rFonts w:asciiTheme="majorBidi" w:hAnsiTheme="majorBidi" w:cstheme="majorBidi"/>
          <w:bCs/>
          <w:sz w:val="24"/>
          <w:szCs w:val="24"/>
        </w:rPr>
        <w:t>Z</w:t>
      </w:r>
      <w:r w:rsidR="004E4CB3" w:rsidRPr="00CF45D2">
        <w:rPr>
          <w:rFonts w:asciiTheme="majorBidi" w:hAnsiTheme="majorBidi" w:cstheme="majorBidi"/>
          <w:bCs/>
          <w:sz w:val="24"/>
          <w:szCs w:val="24"/>
        </w:rPr>
        <w:t>akat yakni “dalam melaksanakan tugas dan fungsinya, B</w:t>
      </w:r>
      <w:r w:rsidR="00DC7878">
        <w:rPr>
          <w:rFonts w:asciiTheme="majorBidi" w:hAnsiTheme="majorBidi" w:cstheme="majorBidi"/>
          <w:bCs/>
          <w:sz w:val="24"/>
          <w:szCs w:val="24"/>
        </w:rPr>
        <w:t>AZNAS</w:t>
      </w:r>
      <w:r w:rsidR="004E4CB3" w:rsidRPr="00CF45D2">
        <w:rPr>
          <w:rFonts w:asciiTheme="majorBidi" w:hAnsiTheme="majorBidi" w:cstheme="majorBidi"/>
          <w:bCs/>
          <w:sz w:val="24"/>
          <w:szCs w:val="24"/>
        </w:rPr>
        <w:t xml:space="preserve"> </w:t>
      </w:r>
      <w:r w:rsidR="00DC7878">
        <w:rPr>
          <w:rFonts w:asciiTheme="majorBidi" w:hAnsiTheme="majorBidi" w:cstheme="majorBidi"/>
          <w:bCs/>
          <w:sz w:val="24"/>
          <w:szCs w:val="24"/>
        </w:rPr>
        <w:t>P</w:t>
      </w:r>
      <w:r w:rsidR="004E4CB3" w:rsidRPr="00CF45D2">
        <w:rPr>
          <w:rFonts w:asciiTheme="majorBidi" w:hAnsiTheme="majorBidi" w:cstheme="majorBidi"/>
          <w:bCs/>
          <w:sz w:val="24"/>
          <w:szCs w:val="24"/>
        </w:rPr>
        <w:t>rovins</w:t>
      </w:r>
      <w:r w:rsidR="00DC7878">
        <w:rPr>
          <w:rFonts w:asciiTheme="majorBidi" w:hAnsiTheme="majorBidi" w:cstheme="majorBidi"/>
          <w:bCs/>
          <w:sz w:val="24"/>
          <w:szCs w:val="24"/>
        </w:rPr>
        <w:t>i</w:t>
      </w:r>
      <w:r w:rsidR="004E4CB3" w:rsidRPr="00CF45D2">
        <w:rPr>
          <w:rFonts w:asciiTheme="majorBidi" w:hAnsiTheme="majorBidi" w:cstheme="majorBidi"/>
          <w:bCs/>
          <w:sz w:val="24"/>
          <w:szCs w:val="24"/>
        </w:rPr>
        <w:t xml:space="preserve"> dan B</w:t>
      </w:r>
      <w:r w:rsidR="00DC7878">
        <w:rPr>
          <w:rFonts w:asciiTheme="majorBidi" w:hAnsiTheme="majorBidi" w:cstheme="majorBidi"/>
          <w:bCs/>
          <w:sz w:val="24"/>
          <w:szCs w:val="24"/>
        </w:rPr>
        <w:t>AZNAS</w:t>
      </w:r>
      <w:r w:rsidR="004E4CB3" w:rsidRPr="00CF45D2">
        <w:rPr>
          <w:rFonts w:asciiTheme="majorBidi" w:hAnsiTheme="majorBidi" w:cstheme="majorBidi"/>
          <w:bCs/>
          <w:sz w:val="24"/>
          <w:szCs w:val="24"/>
        </w:rPr>
        <w:t xml:space="preserve"> </w:t>
      </w:r>
      <w:r w:rsidR="00DC7878">
        <w:rPr>
          <w:rFonts w:asciiTheme="majorBidi" w:hAnsiTheme="majorBidi" w:cstheme="majorBidi"/>
          <w:bCs/>
          <w:sz w:val="24"/>
          <w:szCs w:val="24"/>
        </w:rPr>
        <w:t>K</w:t>
      </w:r>
      <w:r w:rsidR="004E4CB3" w:rsidRPr="00CF45D2">
        <w:rPr>
          <w:rFonts w:asciiTheme="majorBidi" w:hAnsiTheme="majorBidi" w:cstheme="majorBidi"/>
          <w:bCs/>
          <w:sz w:val="24"/>
          <w:szCs w:val="24"/>
        </w:rPr>
        <w:t>abupaten/</w:t>
      </w:r>
      <w:r w:rsidR="00DC7878">
        <w:rPr>
          <w:rFonts w:asciiTheme="majorBidi" w:hAnsiTheme="majorBidi" w:cstheme="majorBidi"/>
          <w:bCs/>
          <w:sz w:val="24"/>
          <w:szCs w:val="24"/>
        </w:rPr>
        <w:t>K</w:t>
      </w:r>
      <w:r w:rsidR="004E4CB3" w:rsidRPr="00CF45D2">
        <w:rPr>
          <w:rFonts w:asciiTheme="majorBidi" w:hAnsiTheme="majorBidi" w:cstheme="majorBidi"/>
          <w:bCs/>
          <w:sz w:val="24"/>
          <w:szCs w:val="24"/>
        </w:rPr>
        <w:t xml:space="preserve">ota dapat membentuk UPZ pada instansi pemerintah, badan usaha milik Negara, badan usaha milik daerah, perusahaan swasta, dan perwakilan Republik Indonesia di luar </w:t>
      </w:r>
      <w:r w:rsidR="00DC7878">
        <w:rPr>
          <w:rFonts w:asciiTheme="majorBidi" w:hAnsiTheme="majorBidi" w:cstheme="majorBidi"/>
          <w:bCs/>
          <w:sz w:val="24"/>
          <w:szCs w:val="24"/>
        </w:rPr>
        <w:t>N</w:t>
      </w:r>
      <w:r w:rsidR="004E4CB3" w:rsidRPr="00CF45D2">
        <w:rPr>
          <w:rFonts w:asciiTheme="majorBidi" w:hAnsiTheme="majorBidi" w:cstheme="majorBidi"/>
          <w:bCs/>
          <w:sz w:val="24"/>
          <w:szCs w:val="24"/>
        </w:rPr>
        <w:t>egeri serta dapat membentuk UPZ pada tingkat kecamatan, kelurahan atau nama lainnya</w:t>
      </w:r>
      <w:r w:rsidR="00DC7878">
        <w:rPr>
          <w:rFonts w:asciiTheme="majorBidi" w:hAnsiTheme="majorBidi" w:cstheme="majorBidi"/>
          <w:bCs/>
          <w:sz w:val="24"/>
          <w:szCs w:val="24"/>
        </w:rPr>
        <w:t xml:space="preserve"> </w:t>
      </w:r>
      <w:r w:rsidR="004E4CB3" w:rsidRPr="00CF45D2">
        <w:rPr>
          <w:rFonts w:asciiTheme="majorBidi" w:hAnsiTheme="majorBidi" w:cstheme="majorBidi"/>
          <w:bCs/>
          <w:sz w:val="24"/>
          <w:szCs w:val="24"/>
        </w:rPr>
        <w:t xml:space="preserve">dan tempat lainnya”, serta berdasarkan surat edaran Mendagri No. 450.12/5882/SJ tentang ajakan penyaluran </w:t>
      </w:r>
      <w:r w:rsidR="00DC7878">
        <w:rPr>
          <w:rFonts w:asciiTheme="majorBidi" w:hAnsiTheme="majorBidi" w:cstheme="majorBidi"/>
          <w:bCs/>
          <w:sz w:val="24"/>
          <w:szCs w:val="24"/>
        </w:rPr>
        <w:t>Z</w:t>
      </w:r>
      <w:r w:rsidR="004E4CB3" w:rsidRPr="00CF45D2">
        <w:rPr>
          <w:rFonts w:asciiTheme="majorBidi" w:hAnsiTheme="majorBidi" w:cstheme="majorBidi"/>
          <w:bCs/>
          <w:sz w:val="24"/>
          <w:szCs w:val="24"/>
        </w:rPr>
        <w:t>akat melalui badan Amil Zakat Nasional (BAZNAS) yang alangkah lebih baiknya lagi bila ditindak lanjuti dengan surat edaran Walikota.</w:t>
      </w:r>
      <w:r w:rsidR="004E4CB3">
        <w:rPr>
          <w:rStyle w:val="FootnoteReference"/>
          <w:rFonts w:asciiTheme="majorBidi" w:hAnsiTheme="majorBidi" w:cstheme="majorBidi"/>
          <w:bCs/>
          <w:sz w:val="24"/>
          <w:szCs w:val="24"/>
        </w:rPr>
        <w:footnoteReference w:id="18"/>
      </w:r>
    </w:p>
    <w:p w14:paraId="3101A6A6" w14:textId="5BB42E90" w:rsidR="00075AEA" w:rsidRDefault="00E3481D" w:rsidP="00E3481D">
      <w:pPr>
        <w:pStyle w:val="ListParagraph"/>
        <w:autoSpaceDE w:val="0"/>
        <w:autoSpaceDN w:val="0"/>
        <w:adjustRightInd w:val="0"/>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lastRenderedPageBreak/>
        <w:t xml:space="preserve">       </w:t>
      </w:r>
      <w:r w:rsidR="00075AEA">
        <w:rPr>
          <w:rFonts w:asciiTheme="majorBidi" w:hAnsiTheme="majorBidi" w:cstheme="majorBidi"/>
          <w:bCs/>
          <w:sz w:val="24"/>
          <w:szCs w:val="24"/>
        </w:rPr>
        <w:t>Badan Amil Zakat Nasional (BA</w:t>
      </w:r>
      <w:r>
        <w:rPr>
          <w:rFonts w:asciiTheme="majorBidi" w:hAnsiTheme="majorBidi" w:cstheme="majorBidi"/>
          <w:bCs/>
          <w:sz w:val="24"/>
          <w:szCs w:val="24"/>
        </w:rPr>
        <w:t xml:space="preserve">ZNAS) menjalankan empat fungsi, </w:t>
      </w:r>
      <w:r w:rsidR="00075AEA">
        <w:rPr>
          <w:rFonts w:asciiTheme="majorBidi" w:hAnsiTheme="majorBidi" w:cstheme="majorBidi"/>
          <w:bCs/>
          <w:sz w:val="24"/>
          <w:szCs w:val="24"/>
        </w:rPr>
        <w:t>yaitu: Perencanaan pengumpulan, pendistribusian, pendayagunaan zakat</w:t>
      </w:r>
      <w:r w:rsidR="00DC7878">
        <w:rPr>
          <w:rFonts w:asciiTheme="majorBidi" w:hAnsiTheme="majorBidi" w:cstheme="majorBidi"/>
          <w:bCs/>
          <w:sz w:val="24"/>
          <w:szCs w:val="24"/>
        </w:rPr>
        <w:t xml:space="preserve">, </w:t>
      </w:r>
      <w:r w:rsidR="00075AEA">
        <w:rPr>
          <w:rFonts w:asciiTheme="majorBidi" w:hAnsiTheme="majorBidi" w:cstheme="majorBidi"/>
          <w:bCs/>
          <w:sz w:val="24"/>
          <w:szCs w:val="24"/>
        </w:rPr>
        <w:t>pelapor</w:t>
      </w:r>
      <w:r w:rsidR="00AE7C78">
        <w:rPr>
          <w:rFonts w:asciiTheme="majorBidi" w:hAnsiTheme="majorBidi" w:cstheme="majorBidi"/>
          <w:bCs/>
          <w:sz w:val="24"/>
          <w:szCs w:val="24"/>
        </w:rPr>
        <w:t>an dan pertanggungjawaban pelak</w:t>
      </w:r>
      <w:r w:rsidR="00075AEA">
        <w:rPr>
          <w:rFonts w:asciiTheme="majorBidi" w:hAnsiTheme="majorBidi" w:cstheme="majorBidi"/>
          <w:bCs/>
          <w:sz w:val="24"/>
          <w:szCs w:val="24"/>
        </w:rPr>
        <w:t xml:space="preserve">sanaan pengelolaan </w:t>
      </w:r>
      <w:r w:rsidR="00DC7878">
        <w:rPr>
          <w:rFonts w:asciiTheme="majorBidi" w:hAnsiTheme="majorBidi" w:cstheme="majorBidi"/>
          <w:bCs/>
          <w:sz w:val="24"/>
          <w:szCs w:val="24"/>
        </w:rPr>
        <w:t>Z</w:t>
      </w:r>
      <w:r w:rsidR="00075AEA">
        <w:rPr>
          <w:rFonts w:asciiTheme="majorBidi" w:hAnsiTheme="majorBidi" w:cstheme="majorBidi"/>
          <w:bCs/>
          <w:sz w:val="24"/>
          <w:szCs w:val="24"/>
        </w:rPr>
        <w:t>akat.</w:t>
      </w:r>
      <w:r w:rsidR="00B719E5">
        <w:rPr>
          <w:rFonts w:asciiTheme="majorBidi" w:hAnsiTheme="majorBidi" w:cstheme="majorBidi"/>
          <w:bCs/>
          <w:sz w:val="24"/>
          <w:szCs w:val="24"/>
        </w:rPr>
        <w:t xml:space="preserve"> Kewenangan BAZNAS yaitu: menghimpun, mendistribusikan, dan mendayagunakan </w:t>
      </w:r>
      <w:r w:rsidR="00DC7878">
        <w:rPr>
          <w:rFonts w:asciiTheme="majorBidi" w:hAnsiTheme="majorBidi" w:cstheme="majorBidi"/>
          <w:bCs/>
          <w:sz w:val="24"/>
          <w:szCs w:val="24"/>
        </w:rPr>
        <w:t>Z</w:t>
      </w:r>
      <w:r w:rsidR="00B719E5">
        <w:rPr>
          <w:rFonts w:asciiTheme="majorBidi" w:hAnsiTheme="majorBidi" w:cstheme="majorBidi"/>
          <w:bCs/>
          <w:sz w:val="24"/>
          <w:szCs w:val="24"/>
        </w:rPr>
        <w:t xml:space="preserve">akat. </w:t>
      </w:r>
      <w:proofErr w:type="gramStart"/>
      <w:r w:rsidR="00B719E5">
        <w:rPr>
          <w:rFonts w:asciiTheme="majorBidi" w:hAnsiTheme="majorBidi" w:cstheme="majorBidi"/>
          <w:bCs/>
          <w:sz w:val="24"/>
          <w:szCs w:val="24"/>
        </w:rPr>
        <w:t>Memberikan rekomendasi dalam pembentukan LAZ Kabupaten/Kota.</w:t>
      </w:r>
      <w:proofErr w:type="gramEnd"/>
      <w:r w:rsidR="00B719E5">
        <w:rPr>
          <w:rFonts w:asciiTheme="majorBidi" w:hAnsiTheme="majorBidi" w:cstheme="majorBidi"/>
          <w:bCs/>
          <w:sz w:val="24"/>
          <w:szCs w:val="24"/>
        </w:rPr>
        <w:t xml:space="preserve"> Meminta laporan pelaksanaan pengelolaan </w:t>
      </w:r>
      <w:r w:rsidR="00DC7878">
        <w:rPr>
          <w:rFonts w:asciiTheme="majorBidi" w:hAnsiTheme="majorBidi" w:cstheme="majorBidi"/>
          <w:bCs/>
          <w:sz w:val="24"/>
          <w:szCs w:val="24"/>
        </w:rPr>
        <w:t>Z</w:t>
      </w:r>
      <w:r w:rsidR="00B719E5">
        <w:rPr>
          <w:rFonts w:asciiTheme="majorBidi" w:hAnsiTheme="majorBidi" w:cstheme="majorBidi"/>
          <w:bCs/>
          <w:sz w:val="24"/>
          <w:szCs w:val="24"/>
        </w:rPr>
        <w:t xml:space="preserve">akat, </w:t>
      </w:r>
      <w:r w:rsidR="00DC7878">
        <w:rPr>
          <w:rFonts w:asciiTheme="majorBidi" w:hAnsiTheme="majorBidi" w:cstheme="majorBidi"/>
          <w:bCs/>
          <w:sz w:val="24"/>
          <w:szCs w:val="24"/>
        </w:rPr>
        <w:t>I</w:t>
      </w:r>
      <w:r w:rsidR="00B719E5">
        <w:rPr>
          <w:rFonts w:asciiTheme="majorBidi" w:hAnsiTheme="majorBidi" w:cstheme="majorBidi"/>
          <w:bCs/>
          <w:sz w:val="24"/>
          <w:szCs w:val="24"/>
        </w:rPr>
        <w:t xml:space="preserve">nfak, </w:t>
      </w:r>
      <w:r w:rsidR="00DC7878">
        <w:rPr>
          <w:rFonts w:asciiTheme="majorBidi" w:hAnsiTheme="majorBidi" w:cstheme="majorBidi"/>
          <w:bCs/>
          <w:sz w:val="24"/>
          <w:szCs w:val="24"/>
        </w:rPr>
        <w:t>S</w:t>
      </w:r>
      <w:r w:rsidR="00B719E5">
        <w:rPr>
          <w:rFonts w:asciiTheme="majorBidi" w:hAnsiTheme="majorBidi" w:cstheme="majorBidi"/>
          <w:bCs/>
          <w:sz w:val="24"/>
          <w:szCs w:val="24"/>
        </w:rPr>
        <w:t>edekah</w:t>
      </w:r>
      <w:r w:rsidR="00DC7878">
        <w:rPr>
          <w:rFonts w:asciiTheme="majorBidi" w:hAnsiTheme="majorBidi" w:cstheme="majorBidi"/>
          <w:bCs/>
          <w:sz w:val="24"/>
          <w:szCs w:val="24"/>
        </w:rPr>
        <w:t xml:space="preserve"> </w:t>
      </w:r>
      <w:r w:rsidR="00B719E5">
        <w:rPr>
          <w:rFonts w:asciiTheme="majorBidi" w:hAnsiTheme="majorBidi" w:cstheme="majorBidi"/>
          <w:bCs/>
          <w:sz w:val="24"/>
          <w:szCs w:val="24"/>
        </w:rPr>
        <w:t xml:space="preserve">dan </w:t>
      </w:r>
      <w:proofErr w:type="gramStart"/>
      <w:r w:rsidR="00B719E5">
        <w:rPr>
          <w:rFonts w:asciiTheme="majorBidi" w:hAnsiTheme="majorBidi" w:cstheme="majorBidi"/>
          <w:bCs/>
          <w:sz w:val="24"/>
          <w:szCs w:val="24"/>
        </w:rPr>
        <w:t>dana</w:t>
      </w:r>
      <w:proofErr w:type="gramEnd"/>
      <w:r w:rsidR="00B719E5">
        <w:rPr>
          <w:rFonts w:asciiTheme="majorBidi" w:hAnsiTheme="majorBidi" w:cstheme="majorBidi"/>
          <w:bCs/>
          <w:sz w:val="24"/>
          <w:szCs w:val="24"/>
        </w:rPr>
        <w:t xml:space="preserve"> </w:t>
      </w:r>
      <w:r w:rsidR="00DC7878">
        <w:rPr>
          <w:rFonts w:asciiTheme="majorBidi" w:hAnsiTheme="majorBidi" w:cstheme="majorBidi"/>
          <w:bCs/>
          <w:sz w:val="24"/>
          <w:szCs w:val="24"/>
        </w:rPr>
        <w:t>S</w:t>
      </w:r>
      <w:r w:rsidR="00B719E5">
        <w:rPr>
          <w:rFonts w:asciiTheme="majorBidi" w:hAnsiTheme="majorBidi" w:cstheme="majorBidi"/>
          <w:bCs/>
          <w:sz w:val="24"/>
          <w:szCs w:val="24"/>
        </w:rPr>
        <w:t>osial keagamaan lainnya kepada LAZ kabupaten/</w:t>
      </w:r>
      <w:r w:rsidR="00DC7878">
        <w:rPr>
          <w:rFonts w:asciiTheme="majorBidi" w:hAnsiTheme="majorBidi" w:cstheme="majorBidi"/>
          <w:bCs/>
          <w:sz w:val="24"/>
          <w:szCs w:val="24"/>
        </w:rPr>
        <w:t>K</w:t>
      </w:r>
      <w:r w:rsidR="00B719E5">
        <w:rPr>
          <w:rFonts w:asciiTheme="majorBidi" w:hAnsiTheme="majorBidi" w:cstheme="majorBidi"/>
          <w:bCs/>
          <w:sz w:val="24"/>
          <w:szCs w:val="24"/>
        </w:rPr>
        <w:t>ota.</w:t>
      </w:r>
      <w:r w:rsidR="00365A70" w:rsidRPr="00365A70">
        <w:rPr>
          <w:rFonts w:ascii="Arial" w:hAnsi="Arial" w:cs="Arial"/>
          <w:color w:val="444444"/>
          <w:sz w:val="18"/>
          <w:szCs w:val="18"/>
          <w:shd w:val="clear" w:color="auto" w:fill="FFFFFF"/>
        </w:rPr>
        <w:t xml:space="preserve"> </w:t>
      </w:r>
      <w:proofErr w:type="gramStart"/>
      <w:r w:rsidR="00365A70">
        <w:rPr>
          <w:rFonts w:ascii="Times New Roman" w:hAnsi="Times New Roman" w:cs="Times New Roman"/>
          <w:sz w:val="24"/>
          <w:szCs w:val="24"/>
          <w:shd w:val="clear" w:color="auto" w:fill="FFFFFF"/>
        </w:rPr>
        <w:t xml:space="preserve">Manfaat </w:t>
      </w:r>
      <w:r w:rsidR="00365A70" w:rsidRPr="00365A70">
        <w:rPr>
          <w:rFonts w:asciiTheme="majorBidi" w:hAnsiTheme="majorBidi" w:cstheme="majorBidi"/>
          <w:bCs/>
          <w:sz w:val="24"/>
          <w:szCs w:val="24"/>
        </w:rPr>
        <w:t>BAZNAS berperan sebagai penyedia bantuan jaminan sosial bagi fakir miskin di tanah air kita.</w:t>
      </w:r>
      <w:proofErr w:type="gramEnd"/>
      <w:r w:rsidR="00365A70" w:rsidRPr="00365A70">
        <w:rPr>
          <w:rFonts w:asciiTheme="majorBidi" w:hAnsiTheme="majorBidi" w:cstheme="majorBidi"/>
          <w:bCs/>
          <w:sz w:val="24"/>
          <w:szCs w:val="24"/>
        </w:rPr>
        <w:t xml:space="preserve"> </w:t>
      </w:r>
      <w:proofErr w:type="gramStart"/>
      <w:r w:rsidR="00365A70" w:rsidRPr="00365A70">
        <w:rPr>
          <w:rFonts w:asciiTheme="majorBidi" w:hAnsiTheme="majorBidi" w:cstheme="majorBidi"/>
          <w:bCs/>
          <w:sz w:val="24"/>
          <w:szCs w:val="24"/>
        </w:rPr>
        <w:t xml:space="preserve">Kehadiran lembaga ini menopang tugas </w:t>
      </w:r>
      <w:r w:rsidR="00DC7878">
        <w:rPr>
          <w:rFonts w:asciiTheme="majorBidi" w:hAnsiTheme="majorBidi" w:cstheme="majorBidi"/>
          <w:bCs/>
          <w:sz w:val="24"/>
          <w:szCs w:val="24"/>
        </w:rPr>
        <w:t>N</w:t>
      </w:r>
      <w:r w:rsidR="00365A70" w:rsidRPr="00365A70">
        <w:rPr>
          <w:rFonts w:asciiTheme="majorBidi" w:hAnsiTheme="majorBidi" w:cstheme="majorBidi"/>
          <w:bCs/>
          <w:sz w:val="24"/>
          <w:szCs w:val="24"/>
        </w:rPr>
        <w:t>egara dalam mensejahterakan masyarakat, sehingga sewajarnya di</w:t>
      </w:r>
      <w:r w:rsidR="00630619">
        <w:rPr>
          <w:rFonts w:asciiTheme="majorBidi" w:hAnsiTheme="majorBidi" w:cstheme="majorBidi"/>
          <w:bCs/>
          <w:sz w:val="24"/>
          <w:szCs w:val="24"/>
        </w:rPr>
        <w:t>dukung</w:t>
      </w:r>
      <w:r w:rsidR="00365A70" w:rsidRPr="00365A70">
        <w:rPr>
          <w:rFonts w:asciiTheme="majorBidi" w:hAnsiTheme="majorBidi" w:cstheme="majorBidi"/>
          <w:bCs/>
          <w:sz w:val="24"/>
          <w:szCs w:val="24"/>
        </w:rPr>
        <w:t xml:space="preserve"> oleh pemerintah.</w:t>
      </w:r>
      <w:proofErr w:type="gramEnd"/>
      <w:r w:rsidR="003D6EE0">
        <w:rPr>
          <w:rStyle w:val="FootnoteReference"/>
          <w:rFonts w:asciiTheme="majorBidi" w:hAnsiTheme="majorBidi" w:cstheme="majorBidi"/>
          <w:bCs/>
          <w:sz w:val="24"/>
          <w:szCs w:val="24"/>
        </w:rPr>
        <w:footnoteReference w:id="19"/>
      </w:r>
    </w:p>
    <w:p w14:paraId="25385811" w14:textId="77777777" w:rsidR="00E3481D" w:rsidRDefault="00E3481D" w:rsidP="00E3481D">
      <w:pPr>
        <w:pStyle w:val="ListParagraph"/>
        <w:autoSpaceDE w:val="0"/>
        <w:autoSpaceDN w:val="0"/>
        <w:adjustRightInd w:val="0"/>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B66627">
        <w:rPr>
          <w:rFonts w:asciiTheme="majorBidi" w:hAnsiTheme="majorBidi" w:cstheme="majorBidi"/>
          <w:bCs/>
          <w:sz w:val="24"/>
          <w:szCs w:val="24"/>
        </w:rPr>
        <w:t>Dalam Und</w:t>
      </w:r>
      <w:r w:rsidR="00BB2B6D">
        <w:rPr>
          <w:rFonts w:asciiTheme="majorBidi" w:hAnsiTheme="majorBidi" w:cstheme="majorBidi"/>
          <w:bCs/>
          <w:sz w:val="24"/>
          <w:szCs w:val="24"/>
        </w:rPr>
        <w:t>ang-undang Nomor 23 Tahun 2011 Pasal 5 ayat 1-3 dan P</w:t>
      </w:r>
      <w:r w:rsidR="00B66627">
        <w:rPr>
          <w:rFonts w:asciiTheme="majorBidi" w:hAnsiTheme="majorBidi" w:cstheme="majorBidi"/>
          <w:bCs/>
          <w:sz w:val="24"/>
          <w:szCs w:val="24"/>
        </w:rPr>
        <w:t>asal 6 yang berbunyi:</w:t>
      </w:r>
    </w:p>
    <w:p w14:paraId="1D92813C" w14:textId="7D975ACA" w:rsidR="00B66627" w:rsidRPr="00E3481D" w:rsidRDefault="00B66627" w:rsidP="00E3481D">
      <w:pPr>
        <w:pStyle w:val="ListParagraph"/>
        <w:autoSpaceDE w:val="0"/>
        <w:autoSpaceDN w:val="0"/>
        <w:adjustRightInd w:val="0"/>
        <w:spacing w:after="0" w:line="360" w:lineRule="exact"/>
        <w:ind w:left="0"/>
        <w:jc w:val="center"/>
        <w:rPr>
          <w:rFonts w:asciiTheme="majorBidi" w:hAnsiTheme="majorBidi" w:cstheme="majorBidi"/>
          <w:bCs/>
          <w:sz w:val="24"/>
          <w:szCs w:val="24"/>
        </w:rPr>
      </w:pPr>
      <w:r w:rsidRPr="00E3481D">
        <w:rPr>
          <w:rFonts w:asciiTheme="majorBidi" w:hAnsiTheme="majorBidi" w:cstheme="majorBidi"/>
          <w:bCs/>
          <w:sz w:val="24"/>
          <w:szCs w:val="24"/>
        </w:rPr>
        <w:t>Pasal 5</w:t>
      </w:r>
    </w:p>
    <w:p w14:paraId="1874ABA6" w14:textId="3F139903" w:rsidR="00B66627" w:rsidRPr="00E3481D" w:rsidRDefault="00B66627" w:rsidP="008B0CAF">
      <w:pPr>
        <w:pStyle w:val="ListParagraph"/>
        <w:numPr>
          <w:ilvl w:val="0"/>
          <w:numId w:val="28"/>
        </w:numPr>
        <w:autoSpaceDE w:val="0"/>
        <w:autoSpaceDN w:val="0"/>
        <w:adjustRightInd w:val="0"/>
        <w:spacing w:after="0" w:line="360" w:lineRule="exact"/>
        <w:ind w:left="426" w:hanging="426"/>
        <w:jc w:val="both"/>
        <w:rPr>
          <w:rFonts w:asciiTheme="majorBidi" w:hAnsiTheme="majorBidi" w:cstheme="majorBidi"/>
          <w:bCs/>
          <w:sz w:val="24"/>
          <w:szCs w:val="24"/>
        </w:rPr>
      </w:pPr>
      <w:r w:rsidRPr="00E3481D">
        <w:rPr>
          <w:rFonts w:asciiTheme="majorBidi" w:hAnsiTheme="majorBidi" w:cstheme="majorBidi"/>
          <w:bCs/>
          <w:sz w:val="24"/>
          <w:szCs w:val="24"/>
        </w:rPr>
        <w:t xml:space="preserve">Untuk melaksanakan pengelolaan </w:t>
      </w:r>
      <w:r w:rsidR="00630619" w:rsidRPr="00E3481D">
        <w:rPr>
          <w:rFonts w:asciiTheme="majorBidi" w:hAnsiTheme="majorBidi" w:cstheme="majorBidi"/>
          <w:bCs/>
          <w:sz w:val="24"/>
          <w:szCs w:val="24"/>
        </w:rPr>
        <w:t>z</w:t>
      </w:r>
      <w:r w:rsidRPr="00E3481D">
        <w:rPr>
          <w:rFonts w:asciiTheme="majorBidi" w:hAnsiTheme="majorBidi" w:cstheme="majorBidi"/>
          <w:bCs/>
          <w:sz w:val="24"/>
          <w:szCs w:val="24"/>
        </w:rPr>
        <w:t xml:space="preserve">akat, </w:t>
      </w:r>
      <w:r w:rsidR="00630619" w:rsidRPr="00E3481D">
        <w:rPr>
          <w:rFonts w:asciiTheme="majorBidi" w:hAnsiTheme="majorBidi" w:cstheme="majorBidi"/>
          <w:bCs/>
          <w:sz w:val="24"/>
          <w:szCs w:val="24"/>
        </w:rPr>
        <w:t>p</w:t>
      </w:r>
      <w:r w:rsidRPr="00E3481D">
        <w:rPr>
          <w:rFonts w:asciiTheme="majorBidi" w:hAnsiTheme="majorBidi" w:cstheme="majorBidi"/>
          <w:bCs/>
          <w:sz w:val="24"/>
          <w:szCs w:val="24"/>
        </w:rPr>
        <w:t>emerintah membentuk BAZNAS.</w:t>
      </w:r>
    </w:p>
    <w:p w14:paraId="4EE9B268" w14:textId="65F5F930" w:rsidR="00B66627" w:rsidRDefault="00B66627" w:rsidP="008B0CAF">
      <w:pPr>
        <w:pStyle w:val="ListParagraph"/>
        <w:numPr>
          <w:ilvl w:val="0"/>
          <w:numId w:val="28"/>
        </w:numPr>
        <w:autoSpaceDE w:val="0"/>
        <w:autoSpaceDN w:val="0"/>
        <w:adjustRightInd w:val="0"/>
        <w:spacing w:after="0" w:line="360" w:lineRule="exact"/>
        <w:ind w:left="426" w:hanging="426"/>
        <w:jc w:val="both"/>
        <w:rPr>
          <w:rFonts w:asciiTheme="majorBidi" w:hAnsiTheme="majorBidi" w:cstheme="majorBidi"/>
          <w:bCs/>
          <w:sz w:val="24"/>
          <w:szCs w:val="24"/>
        </w:rPr>
      </w:pPr>
      <w:r>
        <w:rPr>
          <w:rFonts w:asciiTheme="majorBidi" w:hAnsiTheme="majorBidi" w:cstheme="majorBidi"/>
          <w:bCs/>
          <w:sz w:val="24"/>
          <w:szCs w:val="24"/>
        </w:rPr>
        <w:t xml:space="preserve">BAZNAS sebagaimana dimaksud pada ayat (1) berkedudukan di </w:t>
      </w:r>
      <w:r w:rsidR="00630619">
        <w:rPr>
          <w:rFonts w:asciiTheme="majorBidi" w:hAnsiTheme="majorBidi" w:cstheme="majorBidi"/>
          <w:bCs/>
          <w:sz w:val="24"/>
          <w:szCs w:val="24"/>
        </w:rPr>
        <w:t>Ibu K</w:t>
      </w:r>
      <w:r>
        <w:rPr>
          <w:rFonts w:asciiTheme="majorBidi" w:hAnsiTheme="majorBidi" w:cstheme="majorBidi"/>
          <w:bCs/>
          <w:sz w:val="24"/>
          <w:szCs w:val="24"/>
        </w:rPr>
        <w:t>ota Negara.</w:t>
      </w:r>
    </w:p>
    <w:p w14:paraId="25E7B90B" w14:textId="2F5C5B6A" w:rsidR="00476F1E" w:rsidRPr="00D57A20" w:rsidRDefault="00B66627" w:rsidP="008B0CAF">
      <w:pPr>
        <w:pStyle w:val="ListParagraph"/>
        <w:numPr>
          <w:ilvl w:val="0"/>
          <w:numId w:val="28"/>
        </w:numPr>
        <w:autoSpaceDE w:val="0"/>
        <w:autoSpaceDN w:val="0"/>
        <w:adjustRightInd w:val="0"/>
        <w:spacing w:after="0" w:line="360" w:lineRule="exact"/>
        <w:ind w:left="426" w:hanging="426"/>
        <w:jc w:val="both"/>
        <w:rPr>
          <w:rFonts w:asciiTheme="majorBidi" w:hAnsiTheme="majorBidi" w:cstheme="majorBidi"/>
          <w:bCs/>
          <w:sz w:val="24"/>
          <w:szCs w:val="24"/>
        </w:rPr>
      </w:pPr>
      <w:r>
        <w:rPr>
          <w:rFonts w:asciiTheme="majorBidi" w:hAnsiTheme="majorBidi" w:cstheme="majorBidi"/>
          <w:bCs/>
          <w:sz w:val="24"/>
          <w:szCs w:val="24"/>
        </w:rPr>
        <w:t xml:space="preserve">BAZNAS sebagaimana dimaksud pada ayat (1) merupakan lembaga </w:t>
      </w:r>
      <w:r w:rsidR="00630619">
        <w:rPr>
          <w:rFonts w:asciiTheme="majorBidi" w:hAnsiTheme="majorBidi" w:cstheme="majorBidi"/>
          <w:bCs/>
          <w:sz w:val="24"/>
          <w:szCs w:val="24"/>
        </w:rPr>
        <w:t>Pemerintah Non Struktural</w:t>
      </w:r>
      <w:r>
        <w:rPr>
          <w:rFonts w:asciiTheme="majorBidi" w:hAnsiTheme="majorBidi" w:cstheme="majorBidi"/>
          <w:bCs/>
          <w:sz w:val="24"/>
          <w:szCs w:val="24"/>
        </w:rPr>
        <w:t xml:space="preserve"> yang bersifat mandiri dan bertanggung jawab kepada Presiden melalui Menteri.</w:t>
      </w:r>
    </w:p>
    <w:p w14:paraId="1EC4687F" w14:textId="77777777" w:rsidR="00B66627" w:rsidRPr="00E3481D" w:rsidRDefault="00B66627" w:rsidP="00E3481D">
      <w:pPr>
        <w:autoSpaceDE w:val="0"/>
        <w:autoSpaceDN w:val="0"/>
        <w:adjustRightInd w:val="0"/>
        <w:spacing w:after="0" w:line="360" w:lineRule="exact"/>
        <w:jc w:val="center"/>
        <w:rPr>
          <w:rFonts w:asciiTheme="majorBidi" w:hAnsiTheme="majorBidi" w:cstheme="majorBidi"/>
          <w:bCs/>
          <w:sz w:val="24"/>
          <w:szCs w:val="24"/>
        </w:rPr>
      </w:pPr>
      <w:r w:rsidRPr="00E3481D">
        <w:rPr>
          <w:rFonts w:asciiTheme="majorBidi" w:hAnsiTheme="majorBidi" w:cstheme="majorBidi"/>
          <w:bCs/>
          <w:sz w:val="24"/>
          <w:szCs w:val="24"/>
        </w:rPr>
        <w:t>Pasal 6</w:t>
      </w:r>
    </w:p>
    <w:p w14:paraId="6FE98735" w14:textId="2D189C7F" w:rsidR="00B66627" w:rsidRDefault="008A1C39" w:rsidP="00E3481D">
      <w:pPr>
        <w:pStyle w:val="ListParagraph"/>
        <w:autoSpaceDE w:val="0"/>
        <w:autoSpaceDN w:val="0"/>
        <w:adjustRightInd w:val="0"/>
        <w:spacing w:after="0" w:line="360" w:lineRule="exact"/>
        <w:ind w:left="0"/>
        <w:rPr>
          <w:rFonts w:asciiTheme="majorBidi" w:hAnsiTheme="majorBidi" w:cstheme="majorBidi"/>
          <w:bCs/>
          <w:sz w:val="24"/>
          <w:szCs w:val="24"/>
        </w:rPr>
      </w:pPr>
      <w:proofErr w:type="gramStart"/>
      <w:r>
        <w:rPr>
          <w:rFonts w:asciiTheme="majorBidi" w:hAnsiTheme="majorBidi" w:cstheme="majorBidi"/>
          <w:bCs/>
          <w:sz w:val="24"/>
          <w:szCs w:val="24"/>
        </w:rPr>
        <w:t xml:space="preserve">BAZNAS merupakan lembaga yang berwenang melakukan tugas pengelolaan </w:t>
      </w:r>
      <w:r w:rsidR="00630619">
        <w:rPr>
          <w:rFonts w:asciiTheme="majorBidi" w:hAnsiTheme="majorBidi" w:cstheme="majorBidi"/>
          <w:bCs/>
          <w:sz w:val="24"/>
          <w:szCs w:val="24"/>
        </w:rPr>
        <w:t>Z</w:t>
      </w:r>
      <w:r>
        <w:rPr>
          <w:rFonts w:asciiTheme="majorBidi" w:hAnsiTheme="majorBidi" w:cstheme="majorBidi"/>
          <w:bCs/>
          <w:sz w:val="24"/>
          <w:szCs w:val="24"/>
        </w:rPr>
        <w:t xml:space="preserve">akat secara </w:t>
      </w:r>
      <w:r w:rsidR="00630619">
        <w:rPr>
          <w:rFonts w:asciiTheme="majorBidi" w:hAnsiTheme="majorBidi" w:cstheme="majorBidi"/>
          <w:bCs/>
          <w:sz w:val="24"/>
          <w:szCs w:val="24"/>
        </w:rPr>
        <w:t>N</w:t>
      </w:r>
      <w:r>
        <w:rPr>
          <w:rFonts w:asciiTheme="majorBidi" w:hAnsiTheme="majorBidi" w:cstheme="majorBidi"/>
          <w:bCs/>
          <w:sz w:val="24"/>
          <w:szCs w:val="24"/>
        </w:rPr>
        <w:t>asional.</w:t>
      </w:r>
      <w:proofErr w:type="gramEnd"/>
      <w:r w:rsidR="000531DF">
        <w:rPr>
          <w:rStyle w:val="FootnoteReference"/>
          <w:rFonts w:asciiTheme="majorBidi" w:hAnsiTheme="majorBidi" w:cstheme="majorBidi"/>
          <w:bCs/>
          <w:sz w:val="24"/>
          <w:szCs w:val="24"/>
        </w:rPr>
        <w:footnoteReference w:id="20"/>
      </w:r>
    </w:p>
    <w:p w14:paraId="6CF4E97F" w14:textId="77777777" w:rsidR="00B719E5" w:rsidRPr="00B719E5" w:rsidRDefault="00B719E5" w:rsidP="00E46733">
      <w:pPr>
        <w:pStyle w:val="ListParagraph"/>
        <w:autoSpaceDE w:val="0"/>
        <w:autoSpaceDN w:val="0"/>
        <w:adjustRightInd w:val="0"/>
        <w:spacing w:after="0" w:line="360" w:lineRule="exact"/>
        <w:ind w:left="1920"/>
        <w:rPr>
          <w:rFonts w:asciiTheme="majorBidi" w:hAnsiTheme="majorBidi" w:cstheme="majorBidi"/>
          <w:bCs/>
          <w:sz w:val="24"/>
          <w:szCs w:val="24"/>
        </w:rPr>
      </w:pPr>
    </w:p>
    <w:p w14:paraId="0AAEA70C" w14:textId="77777777" w:rsidR="004E4CB3" w:rsidRDefault="008A1C39" w:rsidP="002755F7">
      <w:pPr>
        <w:pStyle w:val="ListParagraph"/>
        <w:autoSpaceDE w:val="0"/>
        <w:autoSpaceDN w:val="0"/>
        <w:adjustRightInd w:val="0"/>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Tugas </w:t>
      </w:r>
      <w:r w:rsidR="00513C1F">
        <w:rPr>
          <w:rFonts w:asciiTheme="majorBidi" w:hAnsiTheme="majorBidi" w:cstheme="majorBidi"/>
          <w:bCs/>
          <w:sz w:val="24"/>
          <w:szCs w:val="24"/>
        </w:rPr>
        <w:t xml:space="preserve">pokok </w:t>
      </w:r>
      <w:r>
        <w:rPr>
          <w:rFonts w:asciiTheme="majorBidi" w:hAnsiTheme="majorBidi" w:cstheme="majorBidi"/>
          <w:bCs/>
          <w:sz w:val="24"/>
          <w:szCs w:val="24"/>
        </w:rPr>
        <w:t xml:space="preserve">dan Fungsi BAZNAS </w:t>
      </w:r>
      <w:r w:rsidR="00D046AD">
        <w:rPr>
          <w:rFonts w:asciiTheme="majorBidi" w:hAnsiTheme="majorBidi" w:cstheme="majorBidi"/>
          <w:bCs/>
          <w:sz w:val="24"/>
          <w:szCs w:val="24"/>
        </w:rPr>
        <w:t>sebagai berikut:</w:t>
      </w:r>
    </w:p>
    <w:p w14:paraId="694B3F37" w14:textId="77777777" w:rsidR="008A1C39" w:rsidRDefault="008A1C39"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Meningkatkan kesadaran umat untuk berzakat.</w:t>
      </w:r>
    </w:p>
    <w:p w14:paraId="06C5023E" w14:textId="26936EA8" w:rsidR="008A1C39" w:rsidRDefault="008A1C39"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Mengarahkan masyarakat mencapai kesejahteraan baik fisik maupun non fisik melalui pendayagunaan</w:t>
      </w:r>
      <w:r w:rsidR="00F02D9B">
        <w:rPr>
          <w:rFonts w:asciiTheme="majorBidi" w:hAnsiTheme="majorBidi" w:cstheme="majorBidi"/>
          <w:bCs/>
          <w:sz w:val="24"/>
          <w:szCs w:val="24"/>
        </w:rPr>
        <w:t xml:space="preserve"> Z</w:t>
      </w:r>
      <w:r>
        <w:rPr>
          <w:rFonts w:asciiTheme="majorBidi" w:hAnsiTheme="majorBidi" w:cstheme="majorBidi"/>
          <w:bCs/>
          <w:sz w:val="24"/>
          <w:szCs w:val="24"/>
        </w:rPr>
        <w:t>akat.</w:t>
      </w:r>
    </w:p>
    <w:p w14:paraId="4EF3AF28" w14:textId="3C99D26A" w:rsidR="008A1C39" w:rsidRDefault="00F475B3"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lastRenderedPageBreak/>
        <w:t xml:space="preserve">Meningkatkan status </w:t>
      </w:r>
      <w:r w:rsidR="00F02D9B">
        <w:rPr>
          <w:rFonts w:asciiTheme="majorBidi" w:hAnsiTheme="majorBidi" w:cstheme="majorBidi"/>
          <w:bCs/>
          <w:sz w:val="24"/>
          <w:szCs w:val="24"/>
        </w:rPr>
        <w:t>M</w:t>
      </w:r>
      <w:r>
        <w:rPr>
          <w:rFonts w:asciiTheme="majorBidi" w:hAnsiTheme="majorBidi" w:cstheme="majorBidi"/>
          <w:bCs/>
          <w:sz w:val="24"/>
          <w:szCs w:val="24"/>
        </w:rPr>
        <w:t>ustahiq</w:t>
      </w:r>
      <w:r w:rsidR="008A1C39">
        <w:rPr>
          <w:rFonts w:asciiTheme="majorBidi" w:hAnsiTheme="majorBidi" w:cstheme="majorBidi"/>
          <w:bCs/>
          <w:sz w:val="24"/>
          <w:szCs w:val="24"/>
        </w:rPr>
        <w:t xml:space="preserve"> menjadi </w:t>
      </w:r>
      <w:r w:rsidR="00F02D9B">
        <w:rPr>
          <w:rFonts w:asciiTheme="majorBidi" w:hAnsiTheme="majorBidi" w:cstheme="majorBidi"/>
          <w:bCs/>
          <w:sz w:val="24"/>
          <w:szCs w:val="24"/>
        </w:rPr>
        <w:t>M</w:t>
      </w:r>
      <w:r w:rsidR="008A1C39">
        <w:rPr>
          <w:rFonts w:asciiTheme="majorBidi" w:hAnsiTheme="majorBidi" w:cstheme="majorBidi"/>
          <w:bCs/>
          <w:sz w:val="24"/>
          <w:szCs w:val="24"/>
        </w:rPr>
        <w:t>uzakki melalui pemulihan, peningkatan kualitas SDM</w:t>
      </w:r>
      <w:r w:rsidR="00F02D9B">
        <w:rPr>
          <w:rFonts w:asciiTheme="majorBidi" w:hAnsiTheme="majorBidi" w:cstheme="majorBidi"/>
          <w:bCs/>
          <w:sz w:val="24"/>
          <w:szCs w:val="24"/>
        </w:rPr>
        <w:t xml:space="preserve"> </w:t>
      </w:r>
      <w:r w:rsidR="008A1C39">
        <w:rPr>
          <w:rFonts w:asciiTheme="majorBidi" w:hAnsiTheme="majorBidi" w:cstheme="majorBidi"/>
          <w:bCs/>
          <w:sz w:val="24"/>
          <w:szCs w:val="24"/>
        </w:rPr>
        <w:t>dan pengembangan ekonomi masyarakat.</w:t>
      </w:r>
    </w:p>
    <w:p w14:paraId="759378EE" w14:textId="087C55F3" w:rsidR="008A1C39" w:rsidRDefault="008A1C39"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Mengembangkan budaya “memberi lebih baik da</w:t>
      </w:r>
      <w:r w:rsidR="00F475B3">
        <w:rPr>
          <w:rFonts w:asciiTheme="majorBidi" w:hAnsiTheme="majorBidi" w:cstheme="majorBidi"/>
          <w:bCs/>
          <w:sz w:val="24"/>
          <w:szCs w:val="24"/>
        </w:rPr>
        <w:t xml:space="preserve">ri menerima” dikalangan </w:t>
      </w:r>
      <w:r w:rsidR="00F02D9B">
        <w:rPr>
          <w:rFonts w:asciiTheme="majorBidi" w:hAnsiTheme="majorBidi" w:cstheme="majorBidi"/>
          <w:bCs/>
          <w:sz w:val="24"/>
          <w:szCs w:val="24"/>
        </w:rPr>
        <w:t>M</w:t>
      </w:r>
      <w:r w:rsidR="00F475B3">
        <w:rPr>
          <w:rFonts w:asciiTheme="majorBidi" w:hAnsiTheme="majorBidi" w:cstheme="majorBidi"/>
          <w:bCs/>
          <w:sz w:val="24"/>
          <w:szCs w:val="24"/>
        </w:rPr>
        <w:t>ustahiq</w:t>
      </w:r>
      <w:r>
        <w:rPr>
          <w:rFonts w:asciiTheme="majorBidi" w:hAnsiTheme="majorBidi" w:cstheme="majorBidi"/>
          <w:bCs/>
          <w:sz w:val="24"/>
          <w:szCs w:val="24"/>
        </w:rPr>
        <w:t>.</w:t>
      </w:r>
    </w:p>
    <w:p w14:paraId="359335C7" w14:textId="28B16121" w:rsidR="008A1C39" w:rsidRDefault="008A1C39"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 xml:space="preserve">Mengembangkan manajemen yang amanah, professional dan transparan dalam mengelola </w:t>
      </w:r>
      <w:r w:rsidR="00F02D9B">
        <w:rPr>
          <w:rFonts w:asciiTheme="majorBidi" w:hAnsiTheme="majorBidi" w:cstheme="majorBidi"/>
          <w:bCs/>
          <w:sz w:val="24"/>
          <w:szCs w:val="24"/>
        </w:rPr>
        <w:t>Z</w:t>
      </w:r>
      <w:r>
        <w:rPr>
          <w:rFonts w:asciiTheme="majorBidi" w:hAnsiTheme="majorBidi" w:cstheme="majorBidi"/>
          <w:bCs/>
          <w:sz w:val="24"/>
          <w:szCs w:val="24"/>
        </w:rPr>
        <w:t>akat.</w:t>
      </w:r>
    </w:p>
    <w:p w14:paraId="6B82DBBF" w14:textId="231E949C" w:rsidR="008A1C39" w:rsidRDefault="008A1C39"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 xml:space="preserve">Menjangkau </w:t>
      </w:r>
      <w:r w:rsidR="00F02D9B">
        <w:rPr>
          <w:rFonts w:asciiTheme="majorBidi" w:hAnsiTheme="majorBidi" w:cstheme="majorBidi"/>
          <w:bCs/>
          <w:sz w:val="24"/>
          <w:szCs w:val="24"/>
        </w:rPr>
        <w:t>M</w:t>
      </w:r>
      <w:r>
        <w:rPr>
          <w:rFonts w:asciiTheme="majorBidi" w:hAnsiTheme="majorBidi" w:cstheme="majorBidi"/>
          <w:bCs/>
          <w:sz w:val="24"/>
          <w:szCs w:val="24"/>
        </w:rPr>
        <w:t>uzakk</w:t>
      </w:r>
      <w:r w:rsidR="00F475B3">
        <w:rPr>
          <w:rFonts w:asciiTheme="majorBidi" w:hAnsiTheme="majorBidi" w:cstheme="majorBidi"/>
          <w:bCs/>
          <w:sz w:val="24"/>
          <w:szCs w:val="24"/>
        </w:rPr>
        <w:t xml:space="preserve">i dan </w:t>
      </w:r>
      <w:r w:rsidR="00F02D9B">
        <w:rPr>
          <w:rFonts w:asciiTheme="majorBidi" w:hAnsiTheme="majorBidi" w:cstheme="majorBidi"/>
          <w:bCs/>
          <w:sz w:val="24"/>
          <w:szCs w:val="24"/>
        </w:rPr>
        <w:t>M</w:t>
      </w:r>
      <w:r w:rsidR="00F475B3">
        <w:rPr>
          <w:rFonts w:asciiTheme="majorBidi" w:hAnsiTheme="majorBidi" w:cstheme="majorBidi"/>
          <w:bCs/>
          <w:sz w:val="24"/>
          <w:szCs w:val="24"/>
        </w:rPr>
        <w:t>ustahiq</w:t>
      </w:r>
      <w:r>
        <w:rPr>
          <w:rFonts w:asciiTheme="majorBidi" w:hAnsiTheme="majorBidi" w:cstheme="majorBidi"/>
          <w:bCs/>
          <w:sz w:val="24"/>
          <w:szCs w:val="24"/>
        </w:rPr>
        <w:t xml:space="preserve"> seluas-luasnya.</w:t>
      </w:r>
    </w:p>
    <w:p w14:paraId="6DEE9D11" w14:textId="2C7903B1" w:rsidR="000531DF" w:rsidRDefault="008A1C39" w:rsidP="008B0CAF">
      <w:pPr>
        <w:pStyle w:val="ListParagraph"/>
        <w:numPr>
          <w:ilvl w:val="0"/>
          <w:numId w:val="29"/>
        </w:numPr>
        <w:autoSpaceDE w:val="0"/>
        <w:autoSpaceDN w:val="0"/>
        <w:adjustRightInd w:val="0"/>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 xml:space="preserve">Memperkuat jaringan antar organisasi pengelola </w:t>
      </w:r>
      <w:r w:rsidR="00F02D9B">
        <w:rPr>
          <w:rFonts w:asciiTheme="majorBidi" w:hAnsiTheme="majorBidi" w:cstheme="majorBidi"/>
          <w:bCs/>
          <w:sz w:val="24"/>
          <w:szCs w:val="24"/>
        </w:rPr>
        <w:t>Z</w:t>
      </w:r>
      <w:r>
        <w:rPr>
          <w:rFonts w:asciiTheme="majorBidi" w:hAnsiTheme="majorBidi" w:cstheme="majorBidi"/>
          <w:bCs/>
          <w:sz w:val="24"/>
          <w:szCs w:val="24"/>
        </w:rPr>
        <w:t xml:space="preserve">akat. </w:t>
      </w:r>
      <w:r w:rsidR="00D46567">
        <w:rPr>
          <w:rFonts w:asciiTheme="majorBidi" w:hAnsiTheme="majorBidi" w:cstheme="majorBidi"/>
          <w:bCs/>
          <w:sz w:val="24"/>
          <w:szCs w:val="24"/>
        </w:rPr>
        <w:t>S</w:t>
      </w:r>
      <w:r>
        <w:rPr>
          <w:rFonts w:asciiTheme="majorBidi" w:hAnsiTheme="majorBidi" w:cstheme="majorBidi"/>
          <w:bCs/>
          <w:sz w:val="24"/>
          <w:szCs w:val="24"/>
        </w:rPr>
        <w:t>ebagai</w:t>
      </w:r>
      <w:r w:rsidR="00D46567">
        <w:rPr>
          <w:rFonts w:asciiTheme="majorBidi" w:hAnsiTheme="majorBidi" w:cstheme="majorBidi"/>
          <w:bCs/>
          <w:sz w:val="24"/>
          <w:szCs w:val="24"/>
        </w:rPr>
        <w:t xml:space="preserve"> Badan Amil Zakat, kegiatan pokok BAZNAS adalah menghimpun ZIS dari </w:t>
      </w:r>
      <w:r w:rsidR="00F02D9B">
        <w:rPr>
          <w:rFonts w:asciiTheme="majorBidi" w:hAnsiTheme="majorBidi" w:cstheme="majorBidi"/>
          <w:bCs/>
          <w:sz w:val="24"/>
          <w:szCs w:val="24"/>
        </w:rPr>
        <w:t>M</w:t>
      </w:r>
      <w:r w:rsidR="00D46567">
        <w:rPr>
          <w:rFonts w:asciiTheme="majorBidi" w:hAnsiTheme="majorBidi" w:cstheme="majorBidi"/>
          <w:bCs/>
          <w:sz w:val="24"/>
          <w:szCs w:val="24"/>
        </w:rPr>
        <w:t>uzakki dan</w:t>
      </w:r>
      <w:r w:rsidR="00F475B3">
        <w:rPr>
          <w:rFonts w:asciiTheme="majorBidi" w:hAnsiTheme="majorBidi" w:cstheme="majorBidi"/>
          <w:bCs/>
          <w:sz w:val="24"/>
          <w:szCs w:val="24"/>
        </w:rPr>
        <w:t xml:space="preserve"> menyalurkan ZIS kepada </w:t>
      </w:r>
      <w:r w:rsidR="00F02D9B">
        <w:rPr>
          <w:rFonts w:asciiTheme="majorBidi" w:hAnsiTheme="majorBidi" w:cstheme="majorBidi"/>
          <w:bCs/>
          <w:sz w:val="24"/>
          <w:szCs w:val="24"/>
        </w:rPr>
        <w:t>M</w:t>
      </w:r>
      <w:r w:rsidR="00F475B3">
        <w:rPr>
          <w:rFonts w:asciiTheme="majorBidi" w:hAnsiTheme="majorBidi" w:cstheme="majorBidi"/>
          <w:bCs/>
          <w:sz w:val="24"/>
          <w:szCs w:val="24"/>
        </w:rPr>
        <w:t>ustahiq</w:t>
      </w:r>
      <w:r w:rsidR="00D46567">
        <w:rPr>
          <w:rFonts w:asciiTheme="majorBidi" w:hAnsiTheme="majorBidi" w:cstheme="majorBidi"/>
          <w:bCs/>
          <w:sz w:val="24"/>
          <w:szCs w:val="24"/>
        </w:rPr>
        <w:t xml:space="preserve"> yang berhak menerima sesuai ketentuan </w:t>
      </w:r>
      <w:r w:rsidR="00055173">
        <w:rPr>
          <w:rFonts w:asciiTheme="majorBidi" w:hAnsiTheme="majorBidi" w:cstheme="majorBidi"/>
          <w:bCs/>
          <w:sz w:val="24"/>
          <w:szCs w:val="24"/>
        </w:rPr>
        <w:t>Ag</w:t>
      </w:r>
      <w:r w:rsidR="00D46567">
        <w:rPr>
          <w:rFonts w:asciiTheme="majorBidi" w:hAnsiTheme="majorBidi" w:cstheme="majorBidi"/>
          <w:bCs/>
          <w:sz w:val="24"/>
          <w:szCs w:val="24"/>
        </w:rPr>
        <w:t xml:space="preserve">ama. </w:t>
      </w:r>
      <w:r w:rsidR="00452FEF">
        <w:rPr>
          <w:rStyle w:val="FootnoteReference"/>
          <w:rFonts w:asciiTheme="majorBidi" w:hAnsiTheme="majorBidi" w:cstheme="majorBidi"/>
          <w:bCs/>
          <w:sz w:val="24"/>
          <w:szCs w:val="24"/>
        </w:rPr>
        <w:footnoteReference w:id="21"/>
      </w:r>
    </w:p>
    <w:p w14:paraId="77476180" w14:textId="77777777" w:rsidR="0026213C" w:rsidRDefault="0026213C" w:rsidP="0026213C">
      <w:pPr>
        <w:pStyle w:val="ListParagraph"/>
        <w:autoSpaceDE w:val="0"/>
        <w:autoSpaceDN w:val="0"/>
        <w:adjustRightInd w:val="0"/>
        <w:spacing w:after="0" w:line="360" w:lineRule="exact"/>
        <w:ind w:left="709"/>
        <w:jc w:val="both"/>
        <w:rPr>
          <w:rFonts w:asciiTheme="majorBidi" w:hAnsiTheme="majorBidi" w:cstheme="majorBidi"/>
          <w:bCs/>
          <w:sz w:val="24"/>
          <w:szCs w:val="24"/>
        </w:rPr>
      </w:pPr>
    </w:p>
    <w:p w14:paraId="1D2C74F5" w14:textId="6FD54C21" w:rsidR="0026213C" w:rsidRPr="0087340E" w:rsidRDefault="0026213C" w:rsidP="008B0CAF">
      <w:pPr>
        <w:pStyle w:val="Heading2"/>
        <w:numPr>
          <w:ilvl w:val="0"/>
          <w:numId w:val="59"/>
        </w:numPr>
        <w:rPr>
          <w:rFonts w:ascii="Times New Roman" w:hAnsi="Times New Roman" w:cs="Times New Roman"/>
        </w:rPr>
      </w:pPr>
      <w:bookmarkStart w:id="24" w:name="_Toc136413244"/>
      <w:r w:rsidRPr="0087340E">
        <w:rPr>
          <w:rFonts w:ascii="Times New Roman" w:hAnsi="Times New Roman" w:cs="Times New Roman"/>
        </w:rPr>
        <w:t>Gambaran</w:t>
      </w:r>
      <w:r w:rsidRPr="0087340E">
        <w:t xml:space="preserve"> Umum BAZNAS Kota Manado</w:t>
      </w:r>
      <w:bookmarkEnd w:id="24"/>
    </w:p>
    <w:p w14:paraId="4D8F9AB1" w14:textId="77777777" w:rsidR="0026213C" w:rsidRPr="0087340E" w:rsidRDefault="0026213C" w:rsidP="0026213C">
      <w:pPr>
        <w:ind w:left="360"/>
        <w:jc w:val="both"/>
        <w:rPr>
          <w:rFonts w:ascii="Times New Roman" w:hAnsi="Times New Roman" w:cs="Times New Roman"/>
          <w:b/>
          <w:sz w:val="24"/>
          <w:szCs w:val="24"/>
        </w:rPr>
      </w:pPr>
      <w:r>
        <w:rPr>
          <w:rFonts w:asciiTheme="majorBidi" w:hAnsiTheme="majorBidi" w:cstheme="majorBidi"/>
          <w:bCs/>
          <w:sz w:val="24"/>
          <w:szCs w:val="24"/>
        </w:rPr>
        <w:t xml:space="preserve">       </w:t>
      </w:r>
      <w:proofErr w:type="gramStart"/>
      <w:r w:rsidRPr="0087340E">
        <w:rPr>
          <w:rFonts w:asciiTheme="majorBidi" w:hAnsiTheme="majorBidi" w:cstheme="majorBidi"/>
          <w:bCs/>
          <w:sz w:val="24"/>
          <w:szCs w:val="24"/>
        </w:rPr>
        <w:t>Penelitian ini dilakukan di Badan Amil Zakat Nasional (BAZNAS) Kota Manado.</w:t>
      </w:r>
      <w:proofErr w:type="gramEnd"/>
      <w:r w:rsidRPr="0087340E">
        <w:rPr>
          <w:rFonts w:asciiTheme="majorBidi" w:hAnsiTheme="majorBidi" w:cstheme="majorBidi"/>
          <w:bCs/>
          <w:sz w:val="24"/>
          <w:szCs w:val="24"/>
        </w:rPr>
        <w:t xml:space="preserve"> </w:t>
      </w:r>
      <w:proofErr w:type="gramStart"/>
      <w:r w:rsidRPr="0087340E">
        <w:rPr>
          <w:rFonts w:asciiTheme="majorBidi" w:hAnsiTheme="majorBidi" w:cstheme="majorBidi"/>
          <w:bCs/>
          <w:sz w:val="24"/>
          <w:szCs w:val="24"/>
        </w:rPr>
        <w:t>Gambaran mengenai lokasi penelitian ini diperoleh melalui metode observasi dan dokumentasi yang dilakukan penulis di Badan Amil Zakat Nasional (BAZNAS) Kota Manado.</w:t>
      </w:r>
      <w:proofErr w:type="gramEnd"/>
    </w:p>
    <w:p w14:paraId="192E6147" w14:textId="77777777" w:rsidR="0026213C" w:rsidRPr="00980AC3" w:rsidRDefault="0026213C" w:rsidP="008B0CAF">
      <w:pPr>
        <w:pStyle w:val="ListParagraph"/>
        <w:numPr>
          <w:ilvl w:val="0"/>
          <w:numId w:val="44"/>
        </w:numPr>
        <w:ind w:hanging="294"/>
        <w:rPr>
          <w:rFonts w:ascii="Times New Roman" w:hAnsi="Times New Roman" w:cs="Times New Roman"/>
          <w:b/>
          <w:sz w:val="24"/>
          <w:szCs w:val="24"/>
        </w:rPr>
      </w:pPr>
      <w:r w:rsidRPr="00980AC3">
        <w:rPr>
          <w:rFonts w:asciiTheme="majorBidi" w:hAnsiTheme="majorBidi"/>
          <w:bCs/>
          <w:sz w:val="24"/>
          <w:szCs w:val="24"/>
        </w:rPr>
        <w:t>Sejarah BAZNAS Kota Manado</w:t>
      </w:r>
    </w:p>
    <w:p w14:paraId="2356A6A1" w14:textId="77777777" w:rsidR="0026213C" w:rsidRDefault="0026213C" w:rsidP="0026213C">
      <w:pPr>
        <w:ind w:left="360"/>
        <w:jc w:val="both"/>
        <w:rPr>
          <w:rFonts w:ascii="Times New Roman" w:hAnsi="Times New Roman" w:cs="Times New Roman"/>
          <w:b/>
          <w:sz w:val="24"/>
          <w:szCs w:val="24"/>
        </w:rPr>
      </w:pPr>
      <w:r>
        <w:rPr>
          <w:rFonts w:asciiTheme="majorBidi" w:hAnsiTheme="majorBidi" w:cstheme="majorBidi"/>
          <w:bCs/>
          <w:sz w:val="24"/>
          <w:szCs w:val="24"/>
        </w:rPr>
        <w:t xml:space="preserve">       </w:t>
      </w:r>
      <w:r w:rsidRPr="00980AC3">
        <w:rPr>
          <w:rFonts w:asciiTheme="majorBidi" w:hAnsiTheme="majorBidi" w:cstheme="majorBidi"/>
          <w:bCs/>
          <w:sz w:val="24"/>
          <w:szCs w:val="24"/>
          <w:lang w:val="id-ID"/>
        </w:rPr>
        <w:t xml:space="preserve">Badan Amil Zakat Nasional merupakan sebuah lembaga pengelolaan zakat yang dibentuk oleh pemerintah berdasarkan </w:t>
      </w:r>
      <w:r w:rsidRPr="00980AC3">
        <w:rPr>
          <w:rFonts w:asciiTheme="majorBidi" w:hAnsiTheme="majorBidi" w:cstheme="majorBidi"/>
          <w:bCs/>
          <w:sz w:val="24"/>
          <w:szCs w:val="24"/>
        </w:rPr>
        <w:t>U</w:t>
      </w:r>
      <w:r w:rsidRPr="00980AC3">
        <w:rPr>
          <w:rFonts w:asciiTheme="majorBidi" w:hAnsiTheme="majorBidi" w:cstheme="majorBidi"/>
          <w:bCs/>
          <w:sz w:val="24"/>
          <w:szCs w:val="24"/>
          <w:lang w:val="id-ID"/>
        </w:rPr>
        <w:t>ndang-undang No. 23 tahun 2011.Pada tingkat pusa</w:t>
      </w:r>
      <w:r w:rsidRPr="00980AC3">
        <w:rPr>
          <w:rFonts w:asciiTheme="majorBidi" w:hAnsiTheme="majorBidi" w:cstheme="majorBidi"/>
          <w:bCs/>
          <w:sz w:val="24"/>
          <w:szCs w:val="24"/>
        </w:rPr>
        <w:t>t</w:t>
      </w:r>
      <w:r w:rsidRPr="00980AC3">
        <w:rPr>
          <w:rFonts w:asciiTheme="majorBidi" w:hAnsiTheme="majorBidi" w:cstheme="majorBidi"/>
          <w:bCs/>
          <w:sz w:val="24"/>
          <w:szCs w:val="24"/>
          <w:lang w:val="id-ID"/>
        </w:rPr>
        <w:t xml:space="preserve"> dengan SK</w:t>
      </w:r>
      <w:r w:rsidRPr="00980AC3">
        <w:rPr>
          <w:rFonts w:asciiTheme="majorBidi" w:hAnsiTheme="majorBidi" w:cstheme="majorBidi"/>
          <w:bCs/>
          <w:sz w:val="24"/>
          <w:szCs w:val="24"/>
        </w:rPr>
        <w:t xml:space="preserve"> P</w:t>
      </w:r>
      <w:r w:rsidRPr="00980AC3">
        <w:rPr>
          <w:rFonts w:asciiTheme="majorBidi" w:hAnsiTheme="majorBidi" w:cstheme="majorBidi"/>
          <w:bCs/>
          <w:sz w:val="24"/>
          <w:szCs w:val="24"/>
          <w:lang w:val="id-ID"/>
        </w:rPr>
        <w:t xml:space="preserve">residen, di tingkat Provinsi dengan SK Gubernur dan pada tingkat </w:t>
      </w:r>
      <w:r w:rsidRPr="00980AC3">
        <w:rPr>
          <w:rFonts w:asciiTheme="majorBidi" w:hAnsiTheme="majorBidi" w:cstheme="majorBidi"/>
          <w:bCs/>
          <w:sz w:val="24"/>
          <w:szCs w:val="24"/>
        </w:rPr>
        <w:t>K</w:t>
      </w:r>
      <w:r w:rsidRPr="00980AC3">
        <w:rPr>
          <w:rFonts w:asciiTheme="majorBidi" w:hAnsiTheme="majorBidi" w:cstheme="majorBidi"/>
          <w:bCs/>
          <w:sz w:val="24"/>
          <w:szCs w:val="24"/>
          <w:lang w:val="id-ID"/>
        </w:rPr>
        <w:t>abupaten/Kota dibentuk berdasarkan SK Bupati/Walikota.</w:t>
      </w:r>
    </w:p>
    <w:p w14:paraId="4E432D0E" w14:textId="77777777" w:rsidR="0026213C" w:rsidRPr="00980AC3" w:rsidRDefault="0026213C" w:rsidP="0026213C">
      <w:pPr>
        <w:ind w:left="36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61059F">
        <w:rPr>
          <w:rFonts w:asciiTheme="majorBidi" w:hAnsiTheme="majorBidi" w:cstheme="majorBidi"/>
          <w:sz w:val="24"/>
          <w:szCs w:val="24"/>
        </w:rPr>
        <w:t>BAZNAS Kota Manado sejarahnya merupakan lembaga yang masih terhitung muda umurnya.</w:t>
      </w:r>
      <w:proofErr w:type="gramEnd"/>
      <w:r w:rsidRPr="0061059F">
        <w:rPr>
          <w:rFonts w:asciiTheme="majorBidi" w:hAnsiTheme="majorBidi" w:cstheme="majorBidi"/>
          <w:sz w:val="24"/>
          <w:szCs w:val="24"/>
        </w:rPr>
        <w:t xml:space="preserve"> </w:t>
      </w:r>
      <w:proofErr w:type="gramStart"/>
      <w:r w:rsidRPr="0061059F">
        <w:rPr>
          <w:rFonts w:asciiTheme="majorBidi" w:hAnsiTheme="majorBidi" w:cstheme="majorBidi"/>
          <w:sz w:val="24"/>
          <w:szCs w:val="24"/>
        </w:rPr>
        <w:t>Sejak pembentukannya pada tahun 2010, BAZNAS berhasil membentuk 34 BAZNAS Provinsi.</w:t>
      </w:r>
      <w:proofErr w:type="gramEnd"/>
      <w:r w:rsidRPr="0061059F">
        <w:rPr>
          <w:rFonts w:asciiTheme="majorBidi" w:hAnsiTheme="majorBidi" w:cstheme="majorBidi"/>
          <w:sz w:val="24"/>
          <w:szCs w:val="24"/>
        </w:rPr>
        <w:t xml:space="preserve"> </w:t>
      </w:r>
      <w:proofErr w:type="gramStart"/>
      <w:r w:rsidRPr="0061059F">
        <w:rPr>
          <w:rFonts w:asciiTheme="majorBidi" w:hAnsiTheme="majorBidi" w:cstheme="majorBidi"/>
          <w:sz w:val="24"/>
          <w:szCs w:val="24"/>
        </w:rPr>
        <w:t>Khususnya BAZNAS Provinsi Sulawesi Utara telah menaungi 5 BAZNAS Kabupaten/Kota.</w:t>
      </w:r>
      <w:proofErr w:type="gramEnd"/>
      <w:r w:rsidRPr="0061059F">
        <w:rPr>
          <w:rFonts w:asciiTheme="majorBidi" w:hAnsiTheme="majorBidi" w:cstheme="majorBidi"/>
          <w:sz w:val="24"/>
          <w:szCs w:val="24"/>
        </w:rPr>
        <w:t xml:space="preserve"> Yakni, BAZNAS Bolaang Mongondow, BAZNAS Bolaang Mongondow Selatan, BAZNAS Kab. </w:t>
      </w:r>
      <w:proofErr w:type="gramStart"/>
      <w:r w:rsidRPr="0061059F">
        <w:rPr>
          <w:rFonts w:asciiTheme="majorBidi" w:hAnsiTheme="majorBidi" w:cstheme="majorBidi"/>
          <w:sz w:val="24"/>
          <w:szCs w:val="24"/>
        </w:rPr>
        <w:t>Sangihe, BAZNAS Kota Manado dan BAZNAS Kota Tomohon.</w:t>
      </w:r>
      <w:proofErr w:type="gramEnd"/>
      <w:r w:rsidRPr="0061059F">
        <w:rPr>
          <w:rFonts w:asciiTheme="majorBidi" w:hAnsiTheme="majorBidi" w:cstheme="majorBidi"/>
          <w:sz w:val="24"/>
          <w:szCs w:val="24"/>
        </w:rPr>
        <w:t xml:space="preserve"> BAZNAS Kota Manado melalui proses persiapan pembentukannya yang dapat dikatakan sangat </w:t>
      </w:r>
      <w:r w:rsidRPr="0061059F">
        <w:rPr>
          <w:rFonts w:asciiTheme="majorBidi" w:hAnsiTheme="majorBidi" w:cstheme="majorBidi"/>
          <w:sz w:val="24"/>
          <w:szCs w:val="24"/>
        </w:rPr>
        <w:lastRenderedPageBreak/>
        <w:t xml:space="preserve">panjang, dikukuhkan pada taggal 6 </w:t>
      </w:r>
      <w:proofErr w:type="gramStart"/>
      <w:r w:rsidRPr="0061059F">
        <w:rPr>
          <w:rFonts w:asciiTheme="majorBidi" w:hAnsiTheme="majorBidi" w:cstheme="majorBidi"/>
          <w:sz w:val="24"/>
          <w:szCs w:val="24"/>
        </w:rPr>
        <w:t>april</w:t>
      </w:r>
      <w:proofErr w:type="gramEnd"/>
      <w:r w:rsidRPr="0061059F">
        <w:rPr>
          <w:rFonts w:asciiTheme="majorBidi" w:hAnsiTheme="majorBidi" w:cstheme="majorBidi"/>
          <w:sz w:val="24"/>
          <w:szCs w:val="24"/>
        </w:rPr>
        <w:t xml:space="preserve"> 2017. </w:t>
      </w:r>
      <w:proofErr w:type="gramStart"/>
      <w:r w:rsidRPr="0061059F">
        <w:rPr>
          <w:rFonts w:asciiTheme="majorBidi" w:hAnsiTheme="majorBidi" w:cstheme="majorBidi"/>
          <w:sz w:val="24"/>
          <w:szCs w:val="24"/>
        </w:rPr>
        <w:t>Namun, telah berjalan secara efektif jauh sebelumnya.</w:t>
      </w:r>
      <w:proofErr w:type="gramEnd"/>
      <w:r w:rsidRPr="0061059F">
        <w:rPr>
          <w:rStyle w:val="FootnoteReference"/>
          <w:rFonts w:asciiTheme="majorBidi" w:hAnsiTheme="majorBidi" w:cstheme="majorBidi"/>
          <w:sz w:val="24"/>
          <w:szCs w:val="24"/>
        </w:rPr>
        <w:footnoteReference w:id="22"/>
      </w:r>
      <w:r>
        <w:rPr>
          <w:rFonts w:asciiTheme="majorBidi" w:hAnsiTheme="majorBidi"/>
          <w:sz w:val="24"/>
          <w:szCs w:val="24"/>
        </w:rPr>
        <w:t xml:space="preserve"> </w:t>
      </w:r>
    </w:p>
    <w:p w14:paraId="02243F44" w14:textId="77777777" w:rsidR="0026213C" w:rsidRDefault="0026213C" w:rsidP="0026213C">
      <w:pPr>
        <w:ind w:left="426"/>
        <w:jc w:val="both"/>
        <w:rPr>
          <w:rFonts w:asciiTheme="majorBidi" w:hAnsiTheme="majorBidi" w:cstheme="majorBidi"/>
          <w:bCs/>
          <w:sz w:val="24"/>
          <w:szCs w:val="24"/>
        </w:rPr>
      </w:pPr>
      <w:r>
        <w:rPr>
          <w:rFonts w:asciiTheme="majorBidi" w:hAnsiTheme="majorBidi" w:cstheme="majorBidi"/>
          <w:bCs/>
          <w:sz w:val="24"/>
          <w:szCs w:val="24"/>
        </w:rPr>
        <w:t xml:space="preserve">       </w:t>
      </w:r>
      <w:r w:rsidRPr="00647073">
        <w:rPr>
          <w:rFonts w:asciiTheme="majorBidi" w:hAnsiTheme="majorBidi" w:cstheme="majorBidi"/>
          <w:bCs/>
          <w:sz w:val="24"/>
          <w:szCs w:val="24"/>
        </w:rPr>
        <w:t xml:space="preserve">BAZNAS Kota Manado Periode tahun 2017-2022 telah dibentuk dan diangkat berdasarkan Keputusan Walikota Manado Nomor 66/02/SETDAKO/2017 tanggal 23 maret 2017 yang bertugas mengumpulkan, mendistribusikan dan mendayagunakan Zakat sesuai dengan ketentuan Agama. </w:t>
      </w:r>
      <w:proofErr w:type="gramStart"/>
      <w:r w:rsidRPr="00647073">
        <w:rPr>
          <w:rFonts w:asciiTheme="majorBidi" w:hAnsiTheme="majorBidi" w:cstheme="majorBidi"/>
          <w:bCs/>
          <w:sz w:val="24"/>
          <w:szCs w:val="24"/>
        </w:rPr>
        <w:t>BAZNAS Kota Manado saat ini telah melangkah menuju yang lebih baik.</w:t>
      </w:r>
      <w:proofErr w:type="gramEnd"/>
      <w:r w:rsidRPr="00647073">
        <w:rPr>
          <w:rFonts w:asciiTheme="majorBidi" w:hAnsiTheme="majorBidi" w:cstheme="majorBidi"/>
          <w:bCs/>
          <w:sz w:val="24"/>
          <w:szCs w:val="24"/>
        </w:rPr>
        <w:t xml:space="preserve"> </w:t>
      </w:r>
      <w:proofErr w:type="gramStart"/>
      <w:r w:rsidRPr="00647073">
        <w:rPr>
          <w:rFonts w:asciiTheme="majorBidi" w:hAnsiTheme="majorBidi" w:cstheme="majorBidi"/>
          <w:bCs/>
          <w:sz w:val="24"/>
          <w:szCs w:val="24"/>
        </w:rPr>
        <w:t>Ini dapat dilihat dari perkembangan pada empat tahun Terakhir yang mengalami peningkatan.</w:t>
      </w:r>
      <w:proofErr w:type="gramEnd"/>
      <w:r w:rsidRPr="00647073">
        <w:rPr>
          <w:rFonts w:asciiTheme="majorBidi" w:hAnsiTheme="majorBidi" w:cstheme="majorBidi"/>
          <w:bCs/>
          <w:sz w:val="24"/>
          <w:szCs w:val="24"/>
        </w:rPr>
        <w:t xml:space="preserve"> Dalam menjalankan kebijakan BAZNAS Kota Manado meyakini bahwa proses sosialisasi harus dilakukan secara terus menerus dan berkesinambungan dalam rangka menumbuhkan penghayatan dan kesadaran para </w:t>
      </w:r>
      <w:r w:rsidRPr="00647073">
        <w:rPr>
          <w:rFonts w:asciiTheme="majorBidi" w:hAnsiTheme="majorBidi" w:cstheme="majorBidi"/>
          <w:bCs/>
          <w:iCs/>
          <w:sz w:val="24"/>
          <w:szCs w:val="24"/>
        </w:rPr>
        <w:t>Muzakki</w:t>
      </w:r>
      <w:r w:rsidRPr="00647073">
        <w:rPr>
          <w:rFonts w:asciiTheme="majorBidi" w:hAnsiTheme="majorBidi" w:cstheme="majorBidi"/>
          <w:bCs/>
          <w:i/>
          <w:sz w:val="24"/>
          <w:szCs w:val="24"/>
        </w:rPr>
        <w:t>.</w:t>
      </w:r>
      <w:r w:rsidRPr="00647073">
        <w:rPr>
          <w:rFonts w:asciiTheme="majorBidi" w:hAnsiTheme="majorBidi" w:cstheme="majorBidi"/>
          <w:bCs/>
          <w:sz w:val="24"/>
          <w:szCs w:val="24"/>
        </w:rPr>
        <w:t xml:space="preserve"> Kebijakan lainnya adalah mengupayakan agar ASN, BUMN dan BUMD, dapat menjadi sponsor dan pelopor utama dalam berzakat, sesuai dengan Pasal 16 ayat 1 Undang-undang No. 23 Tahun 2011 tentang pengelolaan Zakat yakni “dalam melaksanakan tugas dan fungsinya, BAZNAS Provinsi dan BAZNAS Kabupaten/Kota dapat membentuk UPZ pada instansi pemerintah, Badan Usaha Milik Negara, Badan Usaha Milik Daerah, perusahaan swasta dan perwakilan Republik Indonesia di luar Negeri serta dapat membentuk UPZ pada tingkat kecamatan, kelurahan atau nama lainnya dan tempat lainnya”, serta berdasarkan surat edaran Mendagri No. 450.12/5882/SJ tentang ajakan penyaluran Zakat melalui badan Amil Zakat Nasional ( BAZNAS ) yang alangkah lebih baiknya lagi bila ditindak lanjuti dengan surat edaran Walikota.</w:t>
      </w:r>
      <w:r w:rsidRPr="00647073">
        <w:rPr>
          <w:rStyle w:val="FootnoteReference"/>
          <w:rFonts w:asciiTheme="majorBidi" w:hAnsiTheme="majorBidi" w:cstheme="majorBidi"/>
          <w:bCs/>
          <w:sz w:val="24"/>
          <w:szCs w:val="24"/>
        </w:rPr>
        <w:footnoteReference w:id="23"/>
      </w:r>
    </w:p>
    <w:p w14:paraId="439BCAA0" w14:textId="77777777" w:rsidR="0026213C" w:rsidRDefault="0026213C" w:rsidP="0026213C">
      <w:pPr>
        <w:ind w:left="426"/>
        <w:jc w:val="both"/>
        <w:rPr>
          <w:rFonts w:asciiTheme="majorBidi" w:hAnsiTheme="majorBidi" w:cstheme="majorBidi"/>
          <w:bCs/>
          <w:sz w:val="24"/>
          <w:szCs w:val="24"/>
        </w:rPr>
      </w:pPr>
      <w:r>
        <w:rPr>
          <w:rFonts w:asciiTheme="majorBidi" w:hAnsiTheme="majorBidi" w:cstheme="majorBidi"/>
          <w:bCs/>
          <w:sz w:val="24"/>
          <w:szCs w:val="24"/>
        </w:rPr>
        <w:t xml:space="preserve">       Tugas BAZNAS dalam Undang-undang 23 Tahun 2011 pasal 21-29 yang berbunyi: </w:t>
      </w:r>
    </w:p>
    <w:p w14:paraId="4AB93B70" w14:textId="77777777" w:rsidR="0026213C" w:rsidRDefault="0026213C" w:rsidP="0026213C">
      <w:pPr>
        <w:jc w:val="center"/>
        <w:rPr>
          <w:rFonts w:asciiTheme="majorBidi" w:hAnsiTheme="majorBidi" w:cstheme="majorBidi"/>
          <w:bCs/>
          <w:sz w:val="24"/>
          <w:szCs w:val="24"/>
        </w:rPr>
      </w:pPr>
      <w:r>
        <w:rPr>
          <w:rFonts w:asciiTheme="majorBidi" w:hAnsiTheme="majorBidi" w:cstheme="majorBidi"/>
          <w:bCs/>
          <w:sz w:val="24"/>
          <w:szCs w:val="24"/>
        </w:rPr>
        <w:t>Pasal 21</w:t>
      </w:r>
    </w:p>
    <w:p w14:paraId="3F2A03F7" w14:textId="77777777" w:rsidR="0026213C" w:rsidRDefault="0026213C" w:rsidP="008B0CAF">
      <w:pPr>
        <w:pStyle w:val="ListParagraph"/>
        <w:numPr>
          <w:ilvl w:val="0"/>
          <w:numId w:val="48"/>
        </w:numPr>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Dalam rangka pengumpulan zakat, muzaki melakukan perhitungan sendiri atas kewajiban zakatnya.</w:t>
      </w:r>
    </w:p>
    <w:p w14:paraId="49E6F11F" w14:textId="77777777" w:rsidR="0026213C" w:rsidRDefault="0026213C" w:rsidP="008B0CAF">
      <w:pPr>
        <w:pStyle w:val="ListParagraph"/>
        <w:numPr>
          <w:ilvl w:val="0"/>
          <w:numId w:val="48"/>
        </w:numPr>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Dalam hal tidak dapat menghitung sendiri kewajiban zakatnya, muzaki dapat meminta bantuan BAZNAS.</w:t>
      </w:r>
    </w:p>
    <w:p w14:paraId="3BBD1CA9" w14:textId="77777777" w:rsidR="0026213C" w:rsidRDefault="0026213C" w:rsidP="0026213C">
      <w:pPr>
        <w:pStyle w:val="ListParagraph"/>
        <w:ind w:left="786"/>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Pasal 22</w:t>
      </w:r>
    </w:p>
    <w:p w14:paraId="61015689" w14:textId="77777777" w:rsidR="0026213C" w:rsidRDefault="0026213C" w:rsidP="0026213C">
      <w:pPr>
        <w:pStyle w:val="ListParagraph"/>
        <w:ind w:left="786"/>
        <w:jc w:val="both"/>
        <w:rPr>
          <w:rFonts w:asciiTheme="majorBidi" w:eastAsiaTheme="majorEastAsia" w:hAnsiTheme="majorBidi" w:cstheme="majorBidi"/>
          <w:sz w:val="24"/>
          <w:szCs w:val="24"/>
        </w:rPr>
      </w:pPr>
      <w:proofErr w:type="gramStart"/>
      <w:r>
        <w:rPr>
          <w:rFonts w:asciiTheme="majorBidi" w:eastAsiaTheme="majorEastAsia" w:hAnsiTheme="majorBidi" w:cstheme="majorBidi"/>
          <w:sz w:val="24"/>
          <w:szCs w:val="24"/>
        </w:rPr>
        <w:lastRenderedPageBreak/>
        <w:t>Zakat yang dibayarkan oleh muzaki kepada BAZNAS atau LAZ dikurangkan dari penghasilan kena pajak.</w:t>
      </w:r>
      <w:proofErr w:type="gramEnd"/>
    </w:p>
    <w:p w14:paraId="0B61A921" w14:textId="77777777" w:rsidR="0026213C" w:rsidRDefault="0026213C" w:rsidP="0026213C">
      <w:pPr>
        <w:pStyle w:val="ListParagraph"/>
        <w:ind w:left="786"/>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Pasal 23</w:t>
      </w:r>
    </w:p>
    <w:p w14:paraId="3CA204EB" w14:textId="77777777" w:rsidR="0026213C" w:rsidRDefault="0026213C" w:rsidP="008B0CAF">
      <w:pPr>
        <w:pStyle w:val="ListParagraph"/>
        <w:numPr>
          <w:ilvl w:val="0"/>
          <w:numId w:val="49"/>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BAZNAS atau LAZ wajib memberikan bukti setoran zakat kepada setiap muzaki.</w:t>
      </w:r>
    </w:p>
    <w:p w14:paraId="2EA39279" w14:textId="77777777" w:rsidR="0026213C" w:rsidRDefault="0026213C" w:rsidP="008B0CAF">
      <w:pPr>
        <w:pStyle w:val="ListParagraph"/>
        <w:numPr>
          <w:ilvl w:val="0"/>
          <w:numId w:val="49"/>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Bukti setoran zakat sebagaimana dimaksud pada ayat (1) digunakan sebagai pengurang penghasilan kena pajak.</w:t>
      </w:r>
    </w:p>
    <w:p w14:paraId="54370366" w14:textId="77777777" w:rsidR="0026213C" w:rsidRPr="00FF1215" w:rsidRDefault="0026213C" w:rsidP="0026213C">
      <w:pPr>
        <w:jc w:val="center"/>
        <w:rPr>
          <w:rFonts w:asciiTheme="majorBidi" w:eastAsiaTheme="majorEastAsia" w:hAnsiTheme="majorBidi" w:cstheme="majorBidi"/>
          <w:sz w:val="24"/>
          <w:szCs w:val="24"/>
        </w:rPr>
      </w:pPr>
      <w:r w:rsidRPr="00FF1215">
        <w:rPr>
          <w:rFonts w:asciiTheme="majorBidi" w:eastAsiaTheme="majorEastAsia" w:hAnsiTheme="majorBidi" w:cstheme="majorBidi"/>
          <w:sz w:val="24"/>
          <w:szCs w:val="24"/>
        </w:rPr>
        <w:t>Pasal 24</w:t>
      </w:r>
    </w:p>
    <w:p w14:paraId="5D8A38EB" w14:textId="77777777" w:rsidR="0026213C" w:rsidRDefault="0026213C" w:rsidP="0026213C">
      <w:pPr>
        <w:pStyle w:val="ListParagraph"/>
        <w:ind w:left="709"/>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Lingkup kewenangan pengumpulan zakat oleh BAZNAS</w:t>
      </w:r>
      <w:proofErr w:type="gramStart"/>
      <w:r>
        <w:rPr>
          <w:rFonts w:asciiTheme="majorBidi" w:eastAsiaTheme="majorEastAsia" w:hAnsiTheme="majorBidi" w:cstheme="majorBidi"/>
          <w:sz w:val="24"/>
          <w:szCs w:val="24"/>
        </w:rPr>
        <w:t>,BAZNAS</w:t>
      </w:r>
      <w:proofErr w:type="gramEnd"/>
      <w:r>
        <w:rPr>
          <w:rFonts w:asciiTheme="majorBidi" w:eastAsiaTheme="majorEastAsia" w:hAnsiTheme="majorBidi" w:cstheme="majorBidi"/>
          <w:sz w:val="24"/>
          <w:szCs w:val="24"/>
        </w:rPr>
        <w:t xml:space="preserve"> provinsi,  dan BAZNAS kabupaten/kota diatur dalam peraturan Pemerintah.</w:t>
      </w:r>
    </w:p>
    <w:p w14:paraId="1AB6798C" w14:textId="77777777" w:rsidR="0026213C" w:rsidRPr="00FF1215" w:rsidRDefault="0026213C" w:rsidP="0026213C">
      <w:pPr>
        <w:jc w:val="center"/>
        <w:rPr>
          <w:rFonts w:asciiTheme="majorBidi" w:eastAsiaTheme="majorEastAsia" w:hAnsiTheme="majorBidi" w:cstheme="majorBidi"/>
          <w:sz w:val="24"/>
          <w:szCs w:val="24"/>
        </w:rPr>
      </w:pPr>
      <w:r w:rsidRPr="00FF1215">
        <w:rPr>
          <w:rFonts w:asciiTheme="majorBidi" w:eastAsiaTheme="majorEastAsia" w:hAnsiTheme="majorBidi" w:cstheme="majorBidi"/>
          <w:sz w:val="24"/>
          <w:szCs w:val="24"/>
        </w:rPr>
        <w:t>Pasal 25</w:t>
      </w:r>
    </w:p>
    <w:p w14:paraId="6561B218" w14:textId="77777777" w:rsidR="0026213C" w:rsidRDefault="0026213C" w:rsidP="0026213C">
      <w:pPr>
        <w:pStyle w:val="ListParagraph"/>
        <w:ind w:left="709"/>
        <w:jc w:val="both"/>
        <w:rPr>
          <w:rFonts w:asciiTheme="majorBidi" w:eastAsiaTheme="majorEastAsia" w:hAnsiTheme="majorBidi" w:cstheme="majorBidi"/>
          <w:sz w:val="24"/>
          <w:szCs w:val="24"/>
        </w:rPr>
      </w:pPr>
      <w:proofErr w:type="gramStart"/>
      <w:r>
        <w:rPr>
          <w:rFonts w:asciiTheme="majorBidi" w:eastAsiaTheme="majorEastAsia" w:hAnsiTheme="majorBidi" w:cstheme="majorBidi"/>
          <w:sz w:val="24"/>
          <w:szCs w:val="24"/>
        </w:rPr>
        <w:t>Zakat wajib didistribusikan kepada mustahik sesuai dengan syariat Islam.</w:t>
      </w:r>
      <w:proofErr w:type="gramEnd"/>
    </w:p>
    <w:p w14:paraId="6FFA326F" w14:textId="77777777" w:rsidR="0026213C" w:rsidRPr="00FF1215" w:rsidRDefault="0026213C" w:rsidP="0026213C">
      <w:pPr>
        <w:jc w:val="center"/>
        <w:rPr>
          <w:rFonts w:asciiTheme="majorBidi" w:eastAsiaTheme="majorEastAsia" w:hAnsiTheme="majorBidi" w:cstheme="majorBidi"/>
          <w:sz w:val="24"/>
          <w:szCs w:val="24"/>
        </w:rPr>
      </w:pPr>
      <w:r w:rsidRPr="00FF1215">
        <w:rPr>
          <w:rFonts w:asciiTheme="majorBidi" w:eastAsiaTheme="majorEastAsia" w:hAnsiTheme="majorBidi" w:cstheme="majorBidi"/>
          <w:sz w:val="24"/>
          <w:szCs w:val="24"/>
        </w:rPr>
        <w:t>Pasal 26</w:t>
      </w:r>
    </w:p>
    <w:p w14:paraId="6C6DC5DB" w14:textId="77777777" w:rsidR="0026213C" w:rsidRDefault="0026213C" w:rsidP="0026213C">
      <w:pPr>
        <w:pStyle w:val="ListParagraph"/>
        <w:ind w:left="709"/>
        <w:jc w:val="both"/>
        <w:rPr>
          <w:rFonts w:asciiTheme="majorBidi" w:eastAsiaTheme="majorEastAsia" w:hAnsiTheme="majorBidi" w:cstheme="majorBidi"/>
          <w:sz w:val="24"/>
          <w:szCs w:val="24"/>
        </w:rPr>
      </w:pPr>
      <w:proofErr w:type="gramStart"/>
      <w:r>
        <w:rPr>
          <w:rFonts w:asciiTheme="majorBidi" w:eastAsiaTheme="majorEastAsia" w:hAnsiTheme="majorBidi" w:cstheme="majorBidi"/>
          <w:sz w:val="24"/>
          <w:szCs w:val="24"/>
        </w:rPr>
        <w:t>Pendistribusian zakat, sebagaimana dimaksud dalam pasal 25, dilakukan berdasarkan skala prioritas dengan memperhatikan prinsip pemerataan, keadilan, dan kewilayahan.</w:t>
      </w:r>
      <w:proofErr w:type="gramEnd"/>
    </w:p>
    <w:p w14:paraId="4A4C5439" w14:textId="77777777" w:rsidR="0026213C" w:rsidRPr="00FF1215" w:rsidRDefault="0026213C" w:rsidP="0026213C">
      <w:pPr>
        <w:jc w:val="center"/>
        <w:rPr>
          <w:rFonts w:asciiTheme="majorBidi" w:eastAsiaTheme="majorEastAsia" w:hAnsiTheme="majorBidi" w:cstheme="majorBidi"/>
          <w:sz w:val="24"/>
          <w:szCs w:val="24"/>
        </w:rPr>
      </w:pPr>
      <w:r w:rsidRPr="00FF1215">
        <w:rPr>
          <w:rFonts w:asciiTheme="majorBidi" w:eastAsiaTheme="majorEastAsia" w:hAnsiTheme="majorBidi" w:cstheme="majorBidi"/>
          <w:sz w:val="24"/>
          <w:szCs w:val="24"/>
        </w:rPr>
        <w:t>Pasal 27</w:t>
      </w:r>
    </w:p>
    <w:p w14:paraId="6D47FDAC" w14:textId="77777777" w:rsidR="0026213C" w:rsidRDefault="0026213C" w:rsidP="008B0CAF">
      <w:pPr>
        <w:pStyle w:val="ListParagraph"/>
        <w:numPr>
          <w:ilvl w:val="0"/>
          <w:numId w:val="50"/>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Zakat dapat didayagunakan untuk usaha produktif dalam rangka penanganan fakir miskin dan peningkatan kulitas umat. </w:t>
      </w:r>
    </w:p>
    <w:p w14:paraId="7DDBB00F" w14:textId="77777777" w:rsidR="0026213C" w:rsidRDefault="0026213C" w:rsidP="008B0CAF">
      <w:pPr>
        <w:pStyle w:val="ListParagraph"/>
        <w:numPr>
          <w:ilvl w:val="0"/>
          <w:numId w:val="50"/>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Pendayagunaan zakat untuk usaha produktif sebagaimana dimaksud pada ayat (1) dilakukan apabila kebutuhan dasar mustahik telah terpenuhi.</w:t>
      </w:r>
    </w:p>
    <w:p w14:paraId="6FFE23F6" w14:textId="77777777" w:rsidR="0026213C" w:rsidRDefault="0026213C" w:rsidP="008B0CAF">
      <w:pPr>
        <w:pStyle w:val="ListParagraph"/>
        <w:numPr>
          <w:ilvl w:val="0"/>
          <w:numId w:val="50"/>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Ketentuan lebih lanjut mengenai pendayagunaan zakat untuk usaha produktif sebagaimana dimaksud pada ayat (1) diatur dengan peraturan Mentri.</w:t>
      </w:r>
    </w:p>
    <w:p w14:paraId="03B67F98" w14:textId="77777777" w:rsidR="0026213C" w:rsidRPr="00FF1215" w:rsidRDefault="0026213C" w:rsidP="0026213C">
      <w:pPr>
        <w:jc w:val="center"/>
        <w:rPr>
          <w:rFonts w:asciiTheme="majorBidi" w:eastAsiaTheme="majorEastAsia" w:hAnsiTheme="majorBidi" w:cstheme="majorBidi"/>
          <w:sz w:val="24"/>
          <w:szCs w:val="24"/>
        </w:rPr>
      </w:pPr>
      <w:r w:rsidRPr="00FF1215">
        <w:rPr>
          <w:rFonts w:asciiTheme="majorBidi" w:eastAsiaTheme="majorEastAsia" w:hAnsiTheme="majorBidi" w:cstheme="majorBidi"/>
          <w:sz w:val="24"/>
          <w:szCs w:val="24"/>
        </w:rPr>
        <w:t>Pasal 28</w:t>
      </w:r>
    </w:p>
    <w:p w14:paraId="0B499B00" w14:textId="77777777" w:rsidR="0026213C" w:rsidRDefault="0026213C" w:rsidP="008B0CAF">
      <w:pPr>
        <w:pStyle w:val="ListParagraph"/>
        <w:numPr>
          <w:ilvl w:val="0"/>
          <w:numId w:val="51"/>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Selain menerima zakat, BAZNAS atau LAZ juga dapat menerima infak, sedekah, dan </w:t>
      </w:r>
      <w:proofErr w:type="gramStart"/>
      <w:r>
        <w:rPr>
          <w:rFonts w:asciiTheme="majorBidi" w:eastAsiaTheme="majorEastAsia" w:hAnsiTheme="majorBidi" w:cstheme="majorBidi"/>
          <w:sz w:val="24"/>
          <w:szCs w:val="24"/>
        </w:rPr>
        <w:t>dana</w:t>
      </w:r>
      <w:proofErr w:type="gramEnd"/>
      <w:r>
        <w:rPr>
          <w:rFonts w:asciiTheme="majorBidi" w:eastAsiaTheme="majorEastAsia" w:hAnsiTheme="majorBidi" w:cstheme="majorBidi"/>
          <w:sz w:val="24"/>
          <w:szCs w:val="24"/>
        </w:rPr>
        <w:t xml:space="preserve"> sosial keagamaan lainnya. </w:t>
      </w:r>
    </w:p>
    <w:p w14:paraId="21CC0BFE" w14:textId="77777777" w:rsidR="0026213C" w:rsidRDefault="0026213C" w:rsidP="008B0CAF">
      <w:pPr>
        <w:pStyle w:val="ListParagraph"/>
        <w:numPr>
          <w:ilvl w:val="0"/>
          <w:numId w:val="51"/>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Pendistribusian dan pendayagunaan infak, sedekah, dan dana sosial keagamaan lainnya sebagaimana dimaksud pada ayat (1) dilakukan sesuai </w:t>
      </w:r>
      <w:r>
        <w:rPr>
          <w:rFonts w:asciiTheme="majorBidi" w:eastAsiaTheme="majorEastAsia" w:hAnsiTheme="majorBidi" w:cstheme="majorBidi"/>
          <w:sz w:val="24"/>
          <w:szCs w:val="24"/>
        </w:rPr>
        <w:lastRenderedPageBreak/>
        <w:t>dengan syariat Islam dan dilakukan sesuai dengan peruntukkan yang diikrarkan oleh pemberi</w:t>
      </w:r>
    </w:p>
    <w:p w14:paraId="2BF4E392" w14:textId="77777777" w:rsidR="0026213C" w:rsidRDefault="0026213C" w:rsidP="008B0CAF">
      <w:pPr>
        <w:pStyle w:val="ListParagraph"/>
        <w:numPr>
          <w:ilvl w:val="0"/>
          <w:numId w:val="51"/>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Pengelolaan infak, sedekah, dan </w:t>
      </w:r>
      <w:proofErr w:type="gramStart"/>
      <w:r>
        <w:rPr>
          <w:rFonts w:asciiTheme="majorBidi" w:eastAsiaTheme="majorEastAsia" w:hAnsiTheme="majorBidi" w:cstheme="majorBidi"/>
          <w:sz w:val="24"/>
          <w:szCs w:val="24"/>
        </w:rPr>
        <w:t>dana</w:t>
      </w:r>
      <w:proofErr w:type="gramEnd"/>
      <w:r>
        <w:rPr>
          <w:rFonts w:asciiTheme="majorBidi" w:eastAsiaTheme="majorEastAsia" w:hAnsiTheme="majorBidi" w:cstheme="majorBidi"/>
          <w:sz w:val="24"/>
          <w:szCs w:val="24"/>
        </w:rPr>
        <w:t xml:space="preserve"> sosial keagamaan lainnya harus dicatat dalam pembentukan tersendiri.</w:t>
      </w:r>
    </w:p>
    <w:p w14:paraId="6CCB18C6" w14:textId="77777777" w:rsidR="0026213C" w:rsidRPr="00A12ECE" w:rsidRDefault="0026213C" w:rsidP="00A12ECE">
      <w:pPr>
        <w:jc w:val="center"/>
        <w:rPr>
          <w:rFonts w:asciiTheme="majorBidi" w:eastAsiaTheme="majorEastAsia" w:hAnsiTheme="majorBidi" w:cstheme="majorBidi"/>
          <w:sz w:val="24"/>
          <w:szCs w:val="24"/>
        </w:rPr>
      </w:pPr>
      <w:r w:rsidRPr="00A12ECE">
        <w:rPr>
          <w:rFonts w:asciiTheme="majorBidi" w:eastAsiaTheme="majorEastAsia" w:hAnsiTheme="majorBidi" w:cstheme="majorBidi"/>
          <w:sz w:val="24"/>
          <w:szCs w:val="24"/>
        </w:rPr>
        <w:t>Pasal 29</w:t>
      </w:r>
    </w:p>
    <w:p w14:paraId="468261BC" w14:textId="77777777" w:rsidR="0026213C" w:rsidRDefault="0026213C" w:rsidP="008B0CAF">
      <w:pPr>
        <w:pStyle w:val="ListParagraph"/>
        <w:numPr>
          <w:ilvl w:val="0"/>
          <w:numId w:val="52"/>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BAZNAS kabupaten/kota wajib menyampaikan laporan pelaksanaan pengelolaan zakat, infak, sedekah, dan </w:t>
      </w:r>
      <w:proofErr w:type="gramStart"/>
      <w:r>
        <w:rPr>
          <w:rFonts w:asciiTheme="majorBidi" w:eastAsiaTheme="majorEastAsia" w:hAnsiTheme="majorBidi" w:cstheme="majorBidi"/>
          <w:sz w:val="24"/>
          <w:szCs w:val="24"/>
        </w:rPr>
        <w:t>dana</w:t>
      </w:r>
      <w:proofErr w:type="gramEnd"/>
      <w:r>
        <w:rPr>
          <w:rFonts w:asciiTheme="majorBidi" w:eastAsiaTheme="majorEastAsia" w:hAnsiTheme="majorBidi" w:cstheme="majorBidi"/>
          <w:sz w:val="24"/>
          <w:szCs w:val="24"/>
        </w:rPr>
        <w:t xml:space="preserve"> sosial keagamaan lainnya kepada BAZNAS provinsi dan pemerintah daerah secara berkala.</w:t>
      </w:r>
    </w:p>
    <w:p w14:paraId="12EC423D" w14:textId="77777777" w:rsidR="0026213C" w:rsidRDefault="0026213C" w:rsidP="008B0CAF">
      <w:pPr>
        <w:pStyle w:val="ListParagraph"/>
        <w:numPr>
          <w:ilvl w:val="0"/>
          <w:numId w:val="52"/>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BAZNAS provinsi wajib menyampaikan laporan pelaksanaan pengelolaan zakat, infak, sedekah, dan </w:t>
      </w:r>
      <w:proofErr w:type="gramStart"/>
      <w:r>
        <w:rPr>
          <w:rFonts w:asciiTheme="majorBidi" w:eastAsiaTheme="majorEastAsia" w:hAnsiTheme="majorBidi" w:cstheme="majorBidi"/>
          <w:sz w:val="24"/>
          <w:szCs w:val="24"/>
        </w:rPr>
        <w:t>dana</w:t>
      </w:r>
      <w:proofErr w:type="gramEnd"/>
      <w:r>
        <w:rPr>
          <w:rFonts w:asciiTheme="majorBidi" w:eastAsiaTheme="majorEastAsia" w:hAnsiTheme="majorBidi" w:cstheme="majorBidi"/>
          <w:sz w:val="24"/>
          <w:szCs w:val="24"/>
        </w:rPr>
        <w:t xml:space="preserve"> sosial keagamaan lainnya kepada BAZNAS dan pemerintah daerah secara berkala.</w:t>
      </w:r>
    </w:p>
    <w:p w14:paraId="0CB5E8F1" w14:textId="77777777" w:rsidR="0026213C" w:rsidRDefault="0026213C" w:rsidP="008B0CAF">
      <w:pPr>
        <w:pStyle w:val="ListParagraph"/>
        <w:numPr>
          <w:ilvl w:val="0"/>
          <w:numId w:val="52"/>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LAZ wajib menyampaikan laporan pelaksanaan pengelolaan zakat, infak, sedekah, dan </w:t>
      </w:r>
      <w:proofErr w:type="gramStart"/>
      <w:r>
        <w:rPr>
          <w:rFonts w:asciiTheme="majorBidi" w:eastAsiaTheme="majorEastAsia" w:hAnsiTheme="majorBidi" w:cstheme="majorBidi"/>
          <w:sz w:val="24"/>
          <w:szCs w:val="24"/>
        </w:rPr>
        <w:t>dana</w:t>
      </w:r>
      <w:proofErr w:type="gramEnd"/>
      <w:r>
        <w:rPr>
          <w:rFonts w:asciiTheme="majorBidi" w:eastAsiaTheme="majorEastAsia" w:hAnsiTheme="majorBidi" w:cstheme="majorBidi"/>
          <w:sz w:val="24"/>
          <w:szCs w:val="24"/>
        </w:rPr>
        <w:t xml:space="preserve"> sosial keagamaan lainnya kepada BAZNAS dan pemerintah daerah secara berkala.</w:t>
      </w:r>
    </w:p>
    <w:p w14:paraId="39B623AB" w14:textId="77777777" w:rsidR="0026213C" w:rsidRDefault="0026213C" w:rsidP="008B0CAF">
      <w:pPr>
        <w:pStyle w:val="ListParagraph"/>
        <w:numPr>
          <w:ilvl w:val="0"/>
          <w:numId w:val="52"/>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BAZNAS wajib menyampaikan laporan pelaksanaan pengelolaan zakat, infak, sedekah, dan </w:t>
      </w:r>
      <w:proofErr w:type="gramStart"/>
      <w:r>
        <w:rPr>
          <w:rFonts w:asciiTheme="majorBidi" w:eastAsiaTheme="majorEastAsia" w:hAnsiTheme="majorBidi" w:cstheme="majorBidi"/>
          <w:sz w:val="24"/>
          <w:szCs w:val="24"/>
        </w:rPr>
        <w:t>dana</w:t>
      </w:r>
      <w:proofErr w:type="gramEnd"/>
      <w:r>
        <w:rPr>
          <w:rFonts w:asciiTheme="majorBidi" w:eastAsiaTheme="majorEastAsia" w:hAnsiTheme="majorBidi" w:cstheme="majorBidi"/>
          <w:sz w:val="24"/>
          <w:szCs w:val="24"/>
        </w:rPr>
        <w:t xml:space="preserve"> sosial keagamaan lainnya kepada Mentri secara berkala. </w:t>
      </w:r>
    </w:p>
    <w:p w14:paraId="1B8320DA" w14:textId="77777777" w:rsidR="0026213C" w:rsidRDefault="0026213C" w:rsidP="008B0CAF">
      <w:pPr>
        <w:pStyle w:val="ListParagraph"/>
        <w:numPr>
          <w:ilvl w:val="0"/>
          <w:numId w:val="52"/>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Laporan neraca tahunan BAZNAS diumumkan melalui media cetak atau media elektronik.</w:t>
      </w:r>
    </w:p>
    <w:p w14:paraId="10901AD9" w14:textId="77777777" w:rsidR="0026213C" w:rsidRDefault="0026213C" w:rsidP="008B0CAF">
      <w:pPr>
        <w:pStyle w:val="ListParagraph"/>
        <w:numPr>
          <w:ilvl w:val="0"/>
          <w:numId w:val="52"/>
        </w:numPr>
        <w:ind w:left="709" w:hanging="283"/>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Ketentuan lebih lanjut mengenai pelaporan BAZNAS kabupaten/kota. BAZNAS provinsi, LAZ, dan BAZNAS diatur dalam Peraturan Pemerintah.</w:t>
      </w:r>
      <w:r>
        <w:rPr>
          <w:rStyle w:val="FootnoteReference"/>
          <w:rFonts w:asciiTheme="majorBidi" w:eastAsiaTheme="majorEastAsia" w:hAnsiTheme="majorBidi" w:cstheme="majorBidi"/>
          <w:sz w:val="24"/>
          <w:szCs w:val="24"/>
        </w:rPr>
        <w:footnoteReference w:id="24"/>
      </w:r>
    </w:p>
    <w:p w14:paraId="0362AD89" w14:textId="77777777" w:rsidR="0026213C" w:rsidRPr="0077502B" w:rsidRDefault="0026213C" w:rsidP="0026213C">
      <w:pPr>
        <w:pStyle w:val="ListParagraph"/>
        <w:ind w:left="709"/>
        <w:jc w:val="both"/>
        <w:rPr>
          <w:rFonts w:asciiTheme="majorBidi" w:eastAsiaTheme="majorEastAsia" w:hAnsiTheme="majorBidi" w:cstheme="majorBidi"/>
          <w:sz w:val="24"/>
          <w:szCs w:val="24"/>
        </w:rPr>
      </w:pPr>
    </w:p>
    <w:p w14:paraId="7BA804CF" w14:textId="77777777" w:rsidR="0026213C" w:rsidRPr="0061059F" w:rsidRDefault="0026213C" w:rsidP="008B0CAF">
      <w:pPr>
        <w:pStyle w:val="ListParagraph"/>
        <w:numPr>
          <w:ilvl w:val="0"/>
          <w:numId w:val="44"/>
        </w:numPr>
        <w:jc w:val="both"/>
        <w:rPr>
          <w:rFonts w:asciiTheme="majorBidi" w:hAnsiTheme="majorBidi" w:cstheme="majorBidi"/>
          <w:bCs/>
          <w:sz w:val="24"/>
          <w:szCs w:val="24"/>
          <w:lang w:val="id-ID"/>
        </w:rPr>
      </w:pPr>
      <w:r w:rsidRPr="0087340E">
        <w:rPr>
          <w:rFonts w:asciiTheme="majorBidi" w:hAnsiTheme="majorBidi" w:cstheme="majorBidi"/>
          <w:bCs/>
          <w:sz w:val="24"/>
          <w:szCs w:val="24"/>
        </w:rPr>
        <w:t>Visi dan Misi BAZNAS Kota Manado</w:t>
      </w:r>
    </w:p>
    <w:p w14:paraId="77CD6132" w14:textId="77777777" w:rsidR="0026213C" w:rsidRPr="0061059F" w:rsidRDefault="0026213C" w:rsidP="008B0CAF">
      <w:pPr>
        <w:pStyle w:val="ListParagraph"/>
        <w:numPr>
          <w:ilvl w:val="0"/>
          <w:numId w:val="41"/>
        </w:numPr>
        <w:jc w:val="both"/>
        <w:rPr>
          <w:rFonts w:asciiTheme="majorBidi" w:hAnsiTheme="majorBidi" w:cstheme="majorBidi"/>
          <w:bCs/>
          <w:sz w:val="24"/>
          <w:szCs w:val="24"/>
          <w:lang w:val="id-ID"/>
        </w:rPr>
      </w:pPr>
      <w:proofErr w:type="gramStart"/>
      <w:r w:rsidRPr="0061059F">
        <w:rPr>
          <w:rFonts w:asciiTheme="majorBidi" w:hAnsiTheme="majorBidi" w:cstheme="majorBidi"/>
          <w:bCs/>
          <w:sz w:val="24"/>
          <w:szCs w:val="24"/>
        </w:rPr>
        <w:t>Visi :</w:t>
      </w:r>
      <w:proofErr w:type="gramEnd"/>
      <w:r w:rsidRPr="0061059F">
        <w:rPr>
          <w:rFonts w:asciiTheme="majorBidi" w:hAnsiTheme="majorBidi" w:cstheme="majorBidi"/>
          <w:bCs/>
          <w:sz w:val="24"/>
          <w:szCs w:val="24"/>
        </w:rPr>
        <w:t xml:space="preserve"> BAZNAS Manado yang professional dan amanah.</w:t>
      </w:r>
    </w:p>
    <w:p w14:paraId="1D16BFDD" w14:textId="77777777" w:rsidR="0026213C" w:rsidRPr="0061059F" w:rsidRDefault="0026213C" w:rsidP="008B0CAF">
      <w:pPr>
        <w:pStyle w:val="ListParagraph"/>
        <w:numPr>
          <w:ilvl w:val="0"/>
          <w:numId w:val="41"/>
        </w:numPr>
        <w:jc w:val="both"/>
        <w:rPr>
          <w:rFonts w:asciiTheme="majorBidi" w:hAnsiTheme="majorBidi" w:cstheme="majorBidi"/>
          <w:bCs/>
          <w:sz w:val="24"/>
          <w:szCs w:val="24"/>
        </w:rPr>
      </w:pPr>
      <w:proofErr w:type="gramStart"/>
      <w:r w:rsidRPr="0061059F">
        <w:rPr>
          <w:rFonts w:asciiTheme="majorBidi" w:hAnsiTheme="majorBidi" w:cstheme="majorBidi"/>
          <w:bCs/>
          <w:sz w:val="24"/>
          <w:szCs w:val="24"/>
        </w:rPr>
        <w:t>Misi :</w:t>
      </w:r>
      <w:proofErr w:type="gramEnd"/>
      <w:r w:rsidRPr="0061059F">
        <w:rPr>
          <w:rFonts w:asciiTheme="majorBidi" w:hAnsiTheme="majorBidi" w:cstheme="majorBidi"/>
          <w:bCs/>
          <w:sz w:val="24"/>
          <w:szCs w:val="24"/>
        </w:rPr>
        <w:t xml:space="preserve"> Menguah </w:t>
      </w:r>
      <w:r w:rsidRPr="0061059F">
        <w:rPr>
          <w:rFonts w:asciiTheme="majorBidi" w:hAnsiTheme="majorBidi" w:cstheme="majorBidi"/>
          <w:bCs/>
          <w:iCs/>
          <w:sz w:val="24"/>
          <w:szCs w:val="24"/>
        </w:rPr>
        <w:t>Mustahiq</w:t>
      </w:r>
      <w:r w:rsidRPr="0061059F">
        <w:rPr>
          <w:rFonts w:asciiTheme="majorBidi" w:hAnsiTheme="majorBidi" w:cstheme="majorBidi"/>
          <w:bCs/>
          <w:i/>
          <w:sz w:val="24"/>
          <w:szCs w:val="24"/>
        </w:rPr>
        <w:t xml:space="preserve"> </w:t>
      </w:r>
      <w:r w:rsidRPr="0061059F">
        <w:rPr>
          <w:rFonts w:asciiTheme="majorBidi" w:hAnsiTheme="majorBidi" w:cstheme="majorBidi"/>
          <w:bCs/>
          <w:sz w:val="24"/>
          <w:szCs w:val="24"/>
        </w:rPr>
        <w:t xml:space="preserve">menjadi </w:t>
      </w:r>
      <w:r w:rsidRPr="0061059F">
        <w:rPr>
          <w:rFonts w:asciiTheme="majorBidi" w:hAnsiTheme="majorBidi" w:cstheme="majorBidi"/>
          <w:bCs/>
          <w:iCs/>
          <w:sz w:val="24"/>
          <w:szCs w:val="24"/>
        </w:rPr>
        <w:t>Muzakki</w:t>
      </w:r>
      <w:r w:rsidRPr="0061059F">
        <w:rPr>
          <w:rFonts w:asciiTheme="majorBidi" w:hAnsiTheme="majorBidi" w:cstheme="majorBidi"/>
          <w:bCs/>
          <w:i/>
          <w:sz w:val="24"/>
          <w:szCs w:val="24"/>
        </w:rPr>
        <w:t>,</w:t>
      </w:r>
      <w:r w:rsidRPr="0061059F">
        <w:rPr>
          <w:rFonts w:asciiTheme="majorBidi" w:hAnsiTheme="majorBidi" w:cstheme="majorBidi"/>
          <w:bCs/>
          <w:sz w:val="24"/>
          <w:szCs w:val="24"/>
        </w:rPr>
        <w:t xml:space="preserve"> mewujudkan pengelolaan dan administrasi yang terarah, tepat, transparan dan teknologi.</w:t>
      </w:r>
    </w:p>
    <w:p w14:paraId="0CCB4F24" w14:textId="77777777" w:rsidR="0026213C" w:rsidRDefault="0026213C" w:rsidP="008B0CAF">
      <w:pPr>
        <w:pStyle w:val="ListParagraph"/>
        <w:numPr>
          <w:ilvl w:val="0"/>
          <w:numId w:val="41"/>
        </w:numPr>
        <w:jc w:val="both"/>
        <w:rPr>
          <w:rFonts w:asciiTheme="majorBidi" w:hAnsiTheme="majorBidi" w:cstheme="majorBidi"/>
          <w:bCs/>
          <w:sz w:val="24"/>
          <w:szCs w:val="24"/>
        </w:rPr>
      </w:pPr>
      <w:proofErr w:type="gramStart"/>
      <w:r w:rsidRPr="0061059F">
        <w:rPr>
          <w:rFonts w:asciiTheme="majorBidi" w:hAnsiTheme="majorBidi" w:cstheme="majorBidi"/>
          <w:bCs/>
          <w:sz w:val="24"/>
          <w:szCs w:val="24"/>
        </w:rPr>
        <w:t>Motto :</w:t>
      </w:r>
      <w:proofErr w:type="gramEnd"/>
      <w:r w:rsidRPr="0061059F">
        <w:rPr>
          <w:rFonts w:asciiTheme="majorBidi" w:hAnsiTheme="majorBidi" w:cstheme="majorBidi"/>
          <w:bCs/>
          <w:sz w:val="24"/>
          <w:szCs w:val="24"/>
        </w:rPr>
        <w:t xml:space="preserve"> Teguh dalam amanah, tegar dalam tugas.</w:t>
      </w:r>
    </w:p>
    <w:p w14:paraId="6EA7C0FD" w14:textId="77777777" w:rsidR="0026213C" w:rsidRPr="0061059F" w:rsidRDefault="0026213C" w:rsidP="0026213C">
      <w:pPr>
        <w:pStyle w:val="ListParagraph"/>
        <w:ind w:left="1077"/>
        <w:jc w:val="both"/>
        <w:rPr>
          <w:rFonts w:asciiTheme="majorBidi" w:hAnsiTheme="majorBidi" w:cstheme="majorBidi"/>
          <w:bCs/>
          <w:sz w:val="24"/>
          <w:szCs w:val="24"/>
        </w:rPr>
      </w:pPr>
    </w:p>
    <w:p w14:paraId="34A38A7E" w14:textId="77777777" w:rsidR="0026213C" w:rsidRPr="0061059F" w:rsidRDefault="0026213C" w:rsidP="008B0CAF">
      <w:pPr>
        <w:pStyle w:val="ListParagraph"/>
        <w:numPr>
          <w:ilvl w:val="0"/>
          <w:numId w:val="44"/>
        </w:numPr>
        <w:ind w:hanging="294"/>
        <w:jc w:val="both"/>
        <w:rPr>
          <w:rFonts w:asciiTheme="majorBidi" w:hAnsiTheme="majorBidi" w:cstheme="majorBidi"/>
          <w:bCs/>
          <w:sz w:val="24"/>
          <w:szCs w:val="24"/>
          <w:lang w:val="id-ID"/>
        </w:rPr>
      </w:pPr>
      <w:r w:rsidRPr="0061059F">
        <w:rPr>
          <w:rFonts w:asciiTheme="majorBidi" w:hAnsiTheme="majorBidi" w:cstheme="majorBidi"/>
          <w:bCs/>
          <w:sz w:val="24"/>
          <w:szCs w:val="24"/>
        </w:rPr>
        <w:t xml:space="preserve">Program Kerja BAZNAS Kota Manado </w:t>
      </w:r>
    </w:p>
    <w:p w14:paraId="0104E2DD" w14:textId="77777777" w:rsidR="0026213C" w:rsidRPr="0061059F" w:rsidRDefault="0026213C" w:rsidP="008B0CAF">
      <w:pPr>
        <w:pStyle w:val="ListParagraph"/>
        <w:numPr>
          <w:ilvl w:val="0"/>
          <w:numId w:val="42"/>
        </w:numPr>
        <w:ind w:left="1276" w:hanging="283"/>
        <w:jc w:val="both"/>
        <w:rPr>
          <w:rFonts w:asciiTheme="majorBidi" w:hAnsiTheme="majorBidi" w:cstheme="majorBidi"/>
          <w:bCs/>
          <w:sz w:val="24"/>
          <w:szCs w:val="24"/>
          <w:lang w:val="id-ID"/>
        </w:rPr>
      </w:pPr>
      <w:r w:rsidRPr="0061059F">
        <w:rPr>
          <w:rFonts w:asciiTheme="majorBidi" w:hAnsiTheme="majorBidi" w:cstheme="majorBidi"/>
          <w:bCs/>
          <w:sz w:val="24"/>
          <w:szCs w:val="24"/>
        </w:rPr>
        <w:t>Manado Cerdas/Pendidikan</w:t>
      </w:r>
    </w:p>
    <w:p w14:paraId="337FD8A8" w14:textId="77777777" w:rsidR="0026213C" w:rsidRPr="0061059F" w:rsidRDefault="0026213C" w:rsidP="0026213C">
      <w:pPr>
        <w:pStyle w:val="ListParagraph"/>
        <w:ind w:left="1077"/>
        <w:jc w:val="both"/>
        <w:rPr>
          <w:rFonts w:asciiTheme="majorBidi" w:hAnsiTheme="majorBidi" w:cstheme="majorBidi"/>
          <w:bCs/>
          <w:sz w:val="24"/>
          <w:szCs w:val="24"/>
          <w:lang w:val="id-ID"/>
        </w:rPr>
      </w:pPr>
      <w:r>
        <w:rPr>
          <w:rFonts w:asciiTheme="majorBidi" w:hAnsiTheme="majorBidi" w:cstheme="majorBidi"/>
          <w:bCs/>
          <w:sz w:val="24"/>
          <w:szCs w:val="24"/>
        </w:rPr>
        <w:t xml:space="preserve">       </w:t>
      </w:r>
      <w:r w:rsidRPr="0061059F">
        <w:rPr>
          <w:rFonts w:asciiTheme="majorBidi" w:hAnsiTheme="majorBidi" w:cstheme="majorBidi"/>
          <w:bCs/>
          <w:sz w:val="24"/>
          <w:szCs w:val="24"/>
        </w:rPr>
        <w:t xml:space="preserve">Pendidikan merupakan salah satu sarana untuk meningkatkan </w:t>
      </w:r>
      <w:proofErr w:type="gramStart"/>
      <w:r w:rsidRPr="0061059F">
        <w:rPr>
          <w:rFonts w:asciiTheme="majorBidi" w:hAnsiTheme="majorBidi" w:cstheme="majorBidi"/>
          <w:bCs/>
          <w:sz w:val="24"/>
          <w:szCs w:val="24"/>
        </w:rPr>
        <w:t>kualitas  sumber</w:t>
      </w:r>
      <w:proofErr w:type="gramEnd"/>
      <w:r w:rsidRPr="0061059F">
        <w:rPr>
          <w:rFonts w:asciiTheme="majorBidi" w:hAnsiTheme="majorBidi" w:cstheme="majorBidi"/>
          <w:bCs/>
          <w:sz w:val="24"/>
          <w:szCs w:val="24"/>
        </w:rPr>
        <w:t xml:space="preserve"> daya manusia. </w:t>
      </w:r>
      <w:proofErr w:type="gramStart"/>
      <w:r w:rsidRPr="0061059F">
        <w:rPr>
          <w:rFonts w:asciiTheme="majorBidi" w:hAnsiTheme="majorBidi" w:cstheme="majorBidi"/>
          <w:bCs/>
          <w:sz w:val="24"/>
          <w:szCs w:val="24"/>
        </w:rPr>
        <w:t xml:space="preserve">Untuk itu perlu didukung dengan pemberian beasiswa kepada siswa miskin yang berprestasi serta penyediaan sarana </w:t>
      </w:r>
      <w:r w:rsidRPr="0061059F">
        <w:rPr>
          <w:rFonts w:asciiTheme="majorBidi" w:hAnsiTheme="majorBidi" w:cstheme="majorBidi"/>
          <w:bCs/>
          <w:sz w:val="24"/>
          <w:szCs w:val="24"/>
        </w:rPr>
        <w:lastRenderedPageBreak/>
        <w:t>fisik pendidikan maupun tenaga pengajar yang memadai.</w:t>
      </w:r>
      <w:proofErr w:type="gramEnd"/>
      <w:r w:rsidRPr="0061059F">
        <w:rPr>
          <w:rFonts w:asciiTheme="majorBidi" w:hAnsiTheme="majorBidi" w:cstheme="majorBidi"/>
          <w:bCs/>
          <w:sz w:val="24"/>
          <w:szCs w:val="24"/>
        </w:rPr>
        <w:t xml:space="preserve"> Pendidikan menjadi landasan kuat yang diperlukan untuk meraih kemajuan Bangsa di masa </w:t>
      </w:r>
      <w:proofErr w:type="gramStart"/>
      <w:r w:rsidRPr="0061059F">
        <w:rPr>
          <w:rFonts w:asciiTheme="majorBidi" w:hAnsiTheme="majorBidi" w:cstheme="majorBidi"/>
          <w:bCs/>
          <w:sz w:val="24"/>
          <w:szCs w:val="24"/>
        </w:rPr>
        <w:t>depan,</w:t>
      </w:r>
      <w:proofErr w:type="gramEnd"/>
      <w:r w:rsidRPr="0061059F">
        <w:rPr>
          <w:rFonts w:asciiTheme="majorBidi" w:hAnsiTheme="majorBidi" w:cstheme="majorBidi"/>
          <w:bCs/>
          <w:sz w:val="24"/>
          <w:szCs w:val="24"/>
        </w:rPr>
        <w:t xml:space="preserve"> bahkan lebih penting lagi sebagai bekal dalam menghadapi era global yang penuh dengan persaingan. Urusan pendidikan menjadi urusan yang dapat penekanan lebih karena sesuai dengan visi misi pembangunan Kota Manado yaitu mewujudkan </w:t>
      </w:r>
      <w:proofErr w:type="gramStart"/>
      <w:r w:rsidRPr="0061059F">
        <w:rPr>
          <w:rFonts w:asciiTheme="majorBidi" w:hAnsiTheme="majorBidi" w:cstheme="majorBidi"/>
          <w:bCs/>
          <w:sz w:val="24"/>
          <w:szCs w:val="24"/>
        </w:rPr>
        <w:t>“ Manado</w:t>
      </w:r>
      <w:proofErr w:type="gramEnd"/>
      <w:r w:rsidRPr="0061059F">
        <w:rPr>
          <w:rFonts w:asciiTheme="majorBidi" w:hAnsiTheme="majorBidi" w:cstheme="majorBidi"/>
          <w:bCs/>
          <w:sz w:val="24"/>
          <w:szCs w:val="24"/>
        </w:rPr>
        <w:t xml:space="preserve"> Cerdas”.</w:t>
      </w:r>
    </w:p>
    <w:p w14:paraId="4AA76A7E" w14:textId="77777777" w:rsidR="0026213C" w:rsidRPr="0061059F" w:rsidRDefault="0026213C" w:rsidP="0026213C">
      <w:pPr>
        <w:pStyle w:val="ListParagraph"/>
        <w:ind w:left="1077"/>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Program Manado Cerdas merupakan bantuan berupa biaya atau peralatan/perlengkapan untuk kebutuhan sekolah.</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 xml:space="preserve">Bantuan ini diberikan kepada </w:t>
      </w:r>
      <w:r w:rsidRPr="0061059F">
        <w:rPr>
          <w:rFonts w:asciiTheme="majorBidi" w:hAnsiTheme="majorBidi" w:cstheme="majorBidi"/>
          <w:bCs/>
          <w:iCs/>
          <w:sz w:val="24"/>
          <w:szCs w:val="24"/>
        </w:rPr>
        <w:t>Mustahiq</w:t>
      </w:r>
      <w:r w:rsidRPr="0061059F">
        <w:rPr>
          <w:rFonts w:asciiTheme="majorBidi" w:hAnsiTheme="majorBidi" w:cstheme="majorBidi"/>
          <w:bCs/>
          <w:sz w:val="24"/>
          <w:szCs w:val="24"/>
        </w:rPr>
        <w:t xml:space="preserve"> yang masih bersekolah di tingkat SD/MI maupun SMP/MTs.</w:t>
      </w:r>
      <w:proofErr w:type="gramEnd"/>
    </w:p>
    <w:p w14:paraId="13AD315D" w14:textId="77777777" w:rsidR="0026213C" w:rsidRPr="0061059F" w:rsidRDefault="0026213C" w:rsidP="008B0CAF">
      <w:pPr>
        <w:pStyle w:val="ListParagraph"/>
        <w:numPr>
          <w:ilvl w:val="0"/>
          <w:numId w:val="42"/>
        </w:numPr>
        <w:ind w:left="1276" w:hanging="283"/>
        <w:jc w:val="both"/>
        <w:rPr>
          <w:rFonts w:asciiTheme="majorBidi" w:hAnsiTheme="majorBidi" w:cstheme="majorBidi"/>
          <w:bCs/>
          <w:sz w:val="24"/>
          <w:szCs w:val="24"/>
          <w:lang w:val="id-ID"/>
        </w:rPr>
      </w:pPr>
      <w:r w:rsidRPr="0061059F">
        <w:rPr>
          <w:rFonts w:asciiTheme="majorBidi" w:hAnsiTheme="majorBidi" w:cstheme="majorBidi"/>
          <w:bCs/>
          <w:sz w:val="24"/>
          <w:szCs w:val="24"/>
        </w:rPr>
        <w:t xml:space="preserve">Manado Sehat </w:t>
      </w:r>
    </w:p>
    <w:p w14:paraId="764B86E3" w14:textId="77777777" w:rsidR="0026213C" w:rsidRDefault="0026213C" w:rsidP="0026213C">
      <w:pPr>
        <w:pStyle w:val="ListParagraph"/>
        <w:ind w:left="1077"/>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Kesehatan merupakan Salah Satu komponen utama selain pendidikan dan ekonomi yang memberikan kontribusi dalam meningkatkan indeks pembangunan manusia (IPM).</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Undang-undang Nomor 23 Tahun 1992 tentang kesehatan menyebutkan bahwa keshatan adalah keadaan sejahtera dari badan, jiwa dan sosial yang memungkinkan setiap orang hidup produktif secara sosial dan ekonomi.</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 xml:space="preserve">Pembangunan kesehatan juga merupakan amanat atau komitmen pemerintah dalam mencapai tujuan global peningkatan kesejahteraan masyarakat sebagaimana tertuang dalam </w:t>
      </w:r>
      <w:r w:rsidRPr="0061059F">
        <w:rPr>
          <w:rFonts w:asciiTheme="majorBidi" w:hAnsiTheme="majorBidi" w:cstheme="majorBidi"/>
          <w:bCs/>
          <w:i/>
          <w:sz w:val="24"/>
          <w:szCs w:val="24"/>
        </w:rPr>
        <w:t xml:space="preserve">Sustainable Development Goalsi </w:t>
      </w:r>
      <w:r w:rsidRPr="0061059F">
        <w:rPr>
          <w:rFonts w:asciiTheme="majorBidi" w:hAnsiTheme="majorBidi" w:cstheme="majorBidi"/>
          <w:bCs/>
          <w:sz w:val="24"/>
          <w:szCs w:val="24"/>
        </w:rPr>
        <w:t>(SDG).</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Keberhasilan pembangunan kesehatan harus dapat dilihat secara terpadu pada adanya peningkatan derajat kesehatan masyarakat.</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Derajat kesehatan masyarakat dapat dilihat melalui beberapa indikator yang terkait pada akses pelayanan, kualitas pelayanan dan kuantitas SDM pelayanan, ketersediaan sarana dan prasarana pelayanan kesehatan serta ketersediaan anggaran.</w:t>
      </w:r>
      <w:proofErr w:type="gramEnd"/>
      <w:r w:rsidRPr="0061059F">
        <w:rPr>
          <w:rFonts w:asciiTheme="majorBidi" w:hAnsiTheme="majorBidi" w:cstheme="majorBidi"/>
          <w:bCs/>
          <w:sz w:val="24"/>
          <w:szCs w:val="24"/>
        </w:rPr>
        <w:t xml:space="preserve"> </w:t>
      </w:r>
    </w:p>
    <w:p w14:paraId="4A82A4F4" w14:textId="77777777" w:rsidR="0026213C" w:rsidRPr="0061059F" w:rsidRDefault="0026213C" w:rsidP="0026213C">
      <w:pPr>
        <w:pStyle w:val="ListParagraph"/>
        <w:ind w:left="1077"/>
        <w:jc w:val="both"/>
        <w:rPr>
          <w:rFonts w:asciiTheme="majorBidi" w:hAnsiTheme="majorBidi" w:cstheme="majorBidi"/>
          <w:bCs/>
          <w:sz w:val="24"/>
          <w:szCs w:val="24"/>
          <w:lang w:val="id-ID"/>
        </w:rPr>
      </w:pPr>
      <w:r>
        <w:rPr>
          <w:rFonts w:asciiTheme="majorBidi" w:hAnsiTheme="majorBidi" w:cstheme="majorBidi"/>
          <w:bCs/>
          <w:sz w:val="24"/>
          <w:szCs w:val="24"/>
        </w:rPr>
        <w:t xml:space="preserve">       </w:t>
      </w:r>
      <w:proofErr w:type="gramStart"/>
      <w:r w:rsidRPr="001C1782">
        <w:rPr>
          <w:rFonts w:asciiTheme="majorBidi" w:hAnsiTheme="majorBidi" w:cstheme="majorBidi"/>
          <w:bCs/>
          <w:sz w:val="24"/>
          <w:szCs w:val="24"/>
        </w:rPr>
        <w:t>Manado sehat merupakan bantuan yang diberikan kepada fakir miskin, berupa biaya pengobatan, kegiatan khitanan massal dan pemeriksaan/pengobatan gratis.</w:t>
      </w:r>
      <w:proofErr w:type="gramEnd"/>
      <w:r w:rsidRPr="00545C5F">
        <w:rPr>
          <w:rStyle w:val="FootnoteReference"/>
          <w:rFonts w:asciiTheme="majorBidi" w:hAnsiTheme="majorBidi" w:cstheme="majorBidi"/>
          <w:bCs/>
          <w:sz w:val="24"/>
          <w:szCs w:val="24"/>
        </w:rPr>
        <w:footnoteReference w:id="25"/>
      </w:r>
    </w:p>
    <w:p w14:paraId="10FF1376" w14:textId="77777777" w:rsidR="0026213C" w:rsidRPr="0061059F" w:rsidRDefault="0026213C" w:rsidP="008B0CAF">
      <w:pPr>
        <w:pStyle w:val="ListParagraph"/>
        <w:numPr>
          <w:ilvl w:val="0"/>
          <w:numId w:val="42"/>
        </w:numPr>
        <w:ind w:left="1276" w:hanging="283"/>
        <w:jc w:val="both"/>
        <w:rPr>
          <w:rFonts w:asciiTheme="majorBidi" w:hAnsiTheme="majorBidi" w:cstheme="majorBidi"/>
          <w:bCs/>
          <w:sz w:val="24"/>
          <w:szCs w:val="24"/>
          <w:lang w:val="id-ID"/>
        </w:rPr>
      </w:pPr>
      <w:r w:rsidRPr="0061059F">
        <w:rPr>
          <w:rFonts w:asciiTheme="majorBidi" w:hAnsiTheme="majorBidi" w:cstheme="majorBidi"/>
          <w:bCs/>
          <w:sz w:val="24"/>
          <w:szCs w:val="24"/>
        </w:rPr>
        <w:t>Manado Makmur</w:t>
      </w:r>
    </w:p>
    <w:p w14:paraId="249A6225" w14:textId="77777777" w:rsidR="0026213C" w:rsidRDefault="0026213C" w:rsidP="0026213C">
      <w:pPr>
        <w:pStyle w:val="ListParagraph"/>
        <w:ind w:left="1077"/>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Pemerataan ekonomi menjadi tujuan dari berbagai upaya peningkatan kesejahteraan masyarakat.</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Pendapat daerah yang tinggi mampu menciptakan perubahan-perubahan dan perbaikan-perbaikan dalam masyarakat, seperti mengurangi kemiskinan, pengangguran dan kesulitan-kesulitan lainya.</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 xml:space="preserve">BAZNAS Kota Manado memiliki program </w:t>
      </w:r>
      <w:r w:rsidRPr="0061059F">
        <w:rPr>
          <w:rFonts w:asciiTheme="majorBidi" w:hAnsiTheme="majorBidi" w:cstheme="majorBidi"/>
          <w:bCs/>
          <w:sz w:val="24"/>
          <w:szCs w:val="24"/>
        </w:rPr>
        <w:lastRenderedPageBreak/>
        <w:t>pendayagunaan Zakat secara produktif.</w:t>
      </w:r>
      <w:proofErr w:type="gramEnd"/>
      <w:r w:rsidRPr="0061059F">
        <w:rPr>
          <w:rFonts w:asciiTheme="majorBidi" w:hAnsiTheme="majorBidi" w:cstheme="majorBidi"/>
          <w:bCs/>
          <w:sz w:val="24"/>
          <w:szCs w:val="24"/>
        </w:rPr>
        <w:t xml:space="preserve"> Diantaranya adalah berupa pemberian bantuan modal kepada pengusaha kecil yang kurang mampu, di mana bantuan yang diberikan digunakan sebagai tambahan modal terhadap usaha yang dijalankan oleh pelaku usaha kecil yang membutuhkan modal, memberikan pembinaan terkait usaha yang dijalankan oleh penerima bantuan modal, serta mengawasi jalanya usaha yang dijalankan. Selain itu juga </w:t>
      </w:r>
      <w:proofErr w:type="gramStart"/>
      <w:r w:rsidRPr="0061059F">
        <w:rPr>
          <w:rFonts w:asciiTheme="majorBidi" w:hAnsiTheme="majorBidi" w:cstheme="majorBidi"/>
          <w:bCs/>
          <w:sz w:val="24"/>
          <w:szCs w:val="24"/>
        </w:rPr>
        <w:t>akan</w:t>
      </w:r>
      <w:proofErr w:type="gramEnd"/>
      <w:r w:rsidRPr="0061059F">
        <w:rPr>
          <w:rFonts w:asciiTheme="majorBidi" w:hAnsiTheme="majorBidi" w:cstheme="majorBidi"/>
          <w:bCs/>
          <w:sz w:val="24"/>
          <w:szCs w:val="24"/>
        </w:rPr>
        <w:t xml:space="preserve"> membentuk kelompok usaha produktif langsung dibawa binaan BAZNAS Kota Manado.</w:t>
      </w:r>
    </w:p>
    <w:p w14:paraId="51B3FBD5" w14:textId="77777777" w:rsidR="0026213C" w:rsidRPr="0061059F" w:rsidRDefault="0026213C" w:rsidP="0026213C">
      <w:pPr>
        <w:pStyle w:val="ListParagraph"/>
        <w:ind w:left="1077"/>
        <w:jc w:val="both"/>
        <w:rPr>
          <w:rFonts w:asciiTheme="majorBidi" w:hAnsiTheme="majorBidi" w:cstheme="majorBidi"/>
          <w:bCs/>
          <w:sz w:val="24"/>
          <w:szCs w:val="24"/>
          <w:lang w:val="id-ID"/>
        </w:rPr>
      </w:pPr>
      <w:r>
        <w:rPr>
          <w:rFonts w:asciiTheme="majorBidi" w:hAnsiTheme="majorBidi" w:cstheme="majorBidi"/>
          <w:bCs/>
          <w:sz w:val="24"/>
          <w:szCs w:val="24"/>
        </w:rPr>
        <w:t xml:space="preserve">       </w:t>
      </w:r>
      <w:r w:rsidRPr="00545C5F">
        <w:rPr>
          <w:rFonts w:asciiTheme="majorBidi" w:hAnsiTheme="majorBidi" w:cstheme="majorBidi"/>
          <w:bCs/>
          <w:sz w:val="24"/>
          <w:szCs w:val="24"/>
        </w:rPr>
        <w:t xml:space="preserve">Dengan pelaksanaan </w:t>
      </w:r>
      <w:r>
        <w:rPr>
          <w:rFonts w:asciiTheme="majorBidi" w:hAnsiTheme="majorBidi" w:cstheme="majorBidi"/>
          <w:bCs/>
          <w:sz w:val="24"/>
          <w:szCs w:val="24"/>
        </w:rPr>
        <w:t>P</w:t>
      </w:r>
      <w:r w:rsidRPr="00545C5F">
        <w:rPr>
          <w:rFonts w:asciiTheme="majorBidi" w:hAnsiTheme="majorBidi" w:cstheme="majorBidi"/>
          <w:bCs/>
          <w:sz w:val="24"/>
          <w:szCs w:val="24"/>
        </w:rPr>
        <w:t xml:space="preserve">rogram </w:t>
      </w:r>
      <w:r>
        <w:rPr>
          <w:rFonts w:asciiTheme="majorBidi" w:hAnsiTheme="majorBidi" w:cstheme="majorBidi"/>
          <w:bCs/>
          <w:sz w:val="24"/>
          <w:szCs w:val="24"/>
        </w:rPr>
        <w:t>M</w:t>
      </w:r>
      <w:r w:rsidRPr="00545C5F">
        <w:rPr>
          <w:rFonts w:asciiTheme="majorBidi" w:hAnsiTheme="majorBidi" w:cstheme="majorBidi"/>
          <w:bCs/>
          <w:sz w:val="24"/>
          <w:szCs w:val="24"/>
        </w:rPr>
        <w:t xml:space="preserve">anado </w:t>
      </w:r>
      <w:r>
        <w:rPr>
          <w:rFonts w:asciiTheme="majorBidi" w:hAnsiTheme="majorBidi" w:cstheme="majorBidi"/>
          <w:bCs/>
          <w:sz w:val="24"/>
          <w:szCs w:val="24"/>
        </w:rPr>
        <w:t>M</w:t>
      </w:r>
      <w:r w:rsidRPr="00545C5F">
        <w:rPr>
          <w:rFonts w:asciiTheme="majorBidi" w:hAnsiTheme="majorBidi" w:cstheme="majorBidi"/>
          <w:bCs/>
          <w:sz w:val="24"/>
          <w:szCs w:val="24"/>
        </w:rPr>
        <w:t xml:space="preserve">akmur ini, diharapkan pertumbuhan ekonomi Kota Manado </w:t>
      </w:r>
      <w:proofErr w:type="gramStart"/>
      <w:r w:rsidRPr="00545C5F">
        <w:rPr>
          <w:rFonts w:asciiTheme="majorBidi" w:hAnsiTheme="majorBidi" w:cstheme="majorBidi"/>
          <w:bCs/>
          <w:sz w:val="24"/>
          <w:szCs w:val="24"/>
        </w:rPr>
        <w:t>akan</w:t>
      </w:r>
      <w:proofErr w:type="gramEnd"/>
      <w:r w:rsidRPr="00545C5F">
        <w:rPr>
          <w:rFonts w:asciiTheme="majorBidi" w:hAnsiTheme="majorBidi" w:cstheme="majorBidi"/>
          <w:bCs/>
          <w:sz w:val="24"/>
          <w:szCs w:val="24"/>
        </w:rPr>
        <w:t xml:space="preserve"> semakin me</w:t>
      </w:r>
      <w:r>
        <w:rPr>
          <w:rFonts w:asciiTheme="majorBidi" w:hAnsiTheme="majorBidi" w:cstheme="majorBidi"/>
          <w:bCs/>
          <w:sz w:val="24"/>
          <w:szCs w:val="24"/>
        </w:rPr>
        <w:t>n</w:t>
      </w:r>
      <w:r w:rsidRPr="00545C5F">
        <w:rPr>
          <w:rFonts w:asciiTheme="majorBidi" w:hAnsiTheme="majorBidi" w:cstheme="majorBidi"/>
          <w:bCs/>
          <w:sz w:val="24"/>
          <w:szCs w:val="24"/>
        </w:rPr>
        <w:t xml:space="preserve">ingkat dari tahun ke tahun. Program </w:t>
      </w:r>
      <w:r>
        <w:rPr>
          <w:rFonts w:asciiTheme="majorBidi" w:hAnsiTheme="majorBidi" w:cstheme="majorBidi"/>
          <w:bCs/>
          <w:sz w:val="24"/>
          <w:szCs w:val="24"/>
        </w:rPr>
        <w:t>Ma</w:t>
      </w:r>
      <w:r w:rsidRPr="00545C5F">
        <w:rPr>
          <w:rFonts w:asciiTheme="majorBidi" w:hAnsiTheme="majorBidi" w:cstheme="majorBidi"/>
          <w:bCs/>
          <w:sz w:val="24"/>
          <w:szCs w:val="24"/>
        </w:rPr>
        <w:t xml:space="preserve">nado </w:t>
      </w:r>
      <w:r>
        <w:rPr>
          <w:rFonts w:asciiTheme="majorBidi" w:hAnsiTheme="majorBidi" w:cstheme="majorBidi"/>
          <w:bCs/>
          <w:sz w:val="24"/>
          <w:szCs w:val="24"/>
        </w:rPr>
        <w:t>M</w:t>
      </w:r>
      <w:r w:rsidRPr="00545C5F">
        <w:rPr>
          <w:rFonts w:asciiTheme="majorBidi" w:hAnsiTheme="majorBidi" w:cstheme="majorBidi"/>
          <w:bCs/>
          <w:sz w:val="24"/>
          <w:szCs w:val="24"/>
        </w:rPr>
        <w:t xml:space="preserve">akmur adalah bantuan modal usaha yang diberikan kepada fakir miskin untuk melaksanaakan usaha produktif serta bantuan </w:t>
      </w:r>
      <w:proofErr w:type="gramStart"/>
      <w:r w:rsidRPr="00545C5F">
        <w:rPr>
          <w:rFonts w:asciiTheme="majorBidi" w:hAnsiTheme="majorBidi" w:cstheme="majorBidi"/>
          <w:bCs/>
          <w:sz w:val="24"/>
          <w:szCs w:val="24"/>
        </w:rPr>
        <w:t>dana</w:t>
      </w:r>
      <w:proofErr w:type="gramEnd"/>
      <w:r w:rsidRPr="00545C5F">
        <w:rPr>
          <w:rFonts w:asciiTheme="majorBidi" w:hAnsiTheme="majorBidi" w:cstheme="majorBidi"/>
          <w:bCs/>
          <w:sz w:val="24"/>
          <w:szCs w:val="24"/>
        </w:rPr>
        <w:t xml:space="preserve"> bergulir (</w:t>
      </w:r>
      <w:r w:rsidRPr="00545C5F">
        <w:rPr>
          <w:rFonts w:asciiTheme="majorBidi" w:hAnsiTheme="majorBidi" w:cstheme="majorBidi"/>
          <w:bCs/>
          <w:i/>
          <w:sz w:val="24"/>
          <w:szCs w:val="24"/>
        </w:rPr>
        <w:t>refolving fund</w:t>
      </w:r>
      <w:r w:rsidRPr="00545C5F">
        <w:rPr>
          <w:rFonts w:asciiTheme="majorBidi" w:hAnsiTheme="majorBidi" w:cstheme="majorBidi"/>
          <w:bCs/>
          <w:sz w:val="24"/>
          <w:szCs w:val="24"/>
        </w:rPr>
        <w:t>) dan tidak dikenakan bi</w:t>
      </w:r>
      <w:r>
        <w:rPr>
          <w:rFonts w:asciiTheme="majorBidi" w:hAnsiTheme="majorBidi" w:cstheme="majorBidi"/>
          <w:bCs/>
          <w:sz w:val="24"/>
          <w:szCs w:val="24"/>
        </w:rPr>
        <w:t>aya administrasi serta bunga.</w:t>
      </w:r>
    </w:p>
    <w:p w14:paraId="00D104C8" w14:textId="77777777" w:rsidR="0026213C" w:rsidRPr="0061059F" w:rsidRDefault="0026213C" w:rsidP="008B0CAF">
      <w:pPr>
        <w:pStyle w:val="ListParagraph"/>
        <w:numPr>
          <w:ilvl w:val="0"/>
          <w:numId w:val="42"/>
        </w:numPr>
        <w:ind w:left="1276" w:hanging="283"/>
        <w:jc w:val="both"/>
        <w:rPr>
          <w:rFonts w:asciiTheme="majorBidi" w:hAnsiTheme="majorBidi" w:cstheme="majorBidi"/>
          <w:bCs/>
          <w:sz w:val="24"/>
          <w:szCs w:val="24"/>
          <w:lang w:val="id-ID"/>
        </w:rPr>
      </w:pPr>
      <w:r w:rsidRPr="0061059F">
        <w:rPr>
          <w:rFonts w:asciiTheme="majorBidi" w:hAnsiTheme="majorBidi" w:cstheme="majorBidi"/>
          <w:bCs/>
          <w:sz w:val="24"/>
          <w:szCs w:val="24"/>
        </w:rPr>
        <w:t>Manado Peduli</w:t>
      </w:r>
    </w:p>
    <w:p w14:paraId="6DB11D6F" w14:textId="77777777" w:rsidR="0026213C" w:rsidRPr="0061059F" w:rsidRDefault="0026213C" w:rsidP="0026213C">
      <w:pPr>
        <w:pStyle w:val="ListParagraph"/>
        <w:ind w:left="1077"/>
        <w:jc w:val="both"/>
        <w:rPr>
          <w:rFonts w:asciiTheme="majorBidi" w:hAnsiTheme="majorBidi" w:cstheme="majorBidi"/>
          <w:bCs/>
          <w:sz w:val="24"/>
          <w:szCs w:val="24"/>
          <w:lang w:val="id-ID"/>
        </w:rPr>
      </w:pPr>
      <w:r w:rsidRPr="002A6B14">
        <w:rPr>
          <w:rFonts w:asciiTheme="majorBidi" w:hAnsiTheme="majorBidi" w:cstheme="majorBidi"/>
          <w:bCs/>
          <w:sz w:val="24"/>
          <w:szCs w:val="24"/>
          <w:lang w:val="id-ID"/>
        </w:rPr>
        <w:t xml:space="preserve">       </w:t>
      </w:r>
      <w:r w:rsidRPr="0061059F">
        <w:rPr>
          <w:rFonts w:asciiTheme="majorBidi" w:hAnsiTheme="majorBidi" w:cstheme="majorBidi"/>
          <w:bCs/>
          <w:sz w:val="24"/>
          <w:szCs w:val="24"/>
          <w:lang w:val="id-ID"/>
        </w:rPr>
        <w:t>Manado peduli merupakan program BAZNAS Kota Manado yang bersifat permanen (diberikan kepada fakir miskin yang tidak produktif serta tidak memiliki keluarga yang menanggung kebutuhan hidupnya sehari-hari disebabkan oleh fa</w:t>
      </w:r>
      <w:r w:rsidRPr="002A6B14">
        <w:rPr>
          <w:rFonts w:asciiTheme="majorBidi" w:hAnsiTheme="majorBidi" w:cstheme="majorBidi"/>
          <w:bCs/>
          <w:sz w:val="24"/>
          <w:szCs w:val="24"/>
          <w:lang w:val="id-ID"/>
        </w:rPr>
        <w:t>k</w:t>
      </w:r>
      <w:r w:rsidRPr="0061059F">
        <w:rPr>
          <w:rFonts w:asciiTheme="majorBidi" w:hAnsiTheme="majorBidi" w:cstheme="majorBidi"/>
          <w:bCs/>
          <w:sz w:val="24"/>
          <w:szCs w:val="24"/>
          <w:lang w:val="id-ID"/>
        </w:rPr>
        <w:t xml:space="preserve">tor usia dan cacat tetap) serta bersifat insidentil (pada saat terjadi bencana, menjelang hari raya </w:t>
      </w:r>
      <w:r w:rsidRPr="002A6B14">
        <w:rPr>
          <w:rFonts w:asciiTheme="majorBidi" w:hAnsiTheme="majorBidi" w:cstheme="majorBidi"/>
          <w:bCs/>
          <w:sz w:val="24"/>
          <w:szCs w:val="24"/>
          <w:lang w:val="id-ID"/>
        </w:rPr>
        <w:t>I</w:t>
      </w:r>
      <w:r w:rsidRPr="0061059F">
        <w:rPr>
          <w:rFonts w:asciiTheme="majorBidi" w:hAnsiTheme="majorBidi" w:cstheme="majorBidi"/>
          <w:bCs/>
          <w:sz w:val="24"/>
          <w:szCs w:val="24"/>
          <w:lang w:val="id-ID"/>
        </w:rPr>
        <w:t>dul</w:t>
      </w:r>
      <w:r w:rsidRPr="002A6B14">
        <w:rPr>
          <w:rFonts w:asciiTheme="majorBidi" w:hAnsiTheme="majorBidi" w:cstheme="majorBidi"/>
          <w:bCs/>
          <w:sz w:val="24"/>
          <w:szCs w:val="24"/>
          <w:lang w:val="id-ID"/>
        </w:rPr>
        <w:t xml:space="preserve"> F</w:t>
      </w:r>
      <w:r w:rsidRPr="0061059F">
        <w:rPr>
          <w:rFonts w:asciiTheme="majorBidi" w:hAnsiTheme="majorBidi" w:cstheme="majorBidi"/>
          <w:bCs/>
          <w:sz w:val="24"/>
          <w:szCs w:val="24"/>
          <w:lang w:val="id-ID"/>
        </w:rPr>
        <w:t xml:space="preserve">itri dan </w:t>
      </w:r>
      <w:r w:rsidRPr="002A6B14">
        <w:rPr>
          <w:rFonts w:asciiTheme="majorBidi" w:hAnsiTheme="majorBidi" w:cstheme="majorBidi"/>
          <w:bCs/>
          <w:sz w:val="24"/>
          <w:szCs w:val="24"/>
          <w:lang w:val="id-ID"/>
        </w:rPr>
        <w:t>I</w:t>
      </w:r>
      <w:r w:rsidRPr="0061059F">
        <w:rPr>
          <w:rFonts w:asciiTheme="majorBidi" w:hAnsiTheme="majorBidi" w:cstheme="majorBidi"/>
          <w:bCs/>
          <w:sz w:val="24"/>
          <w:szCs w:val="24"/>
          <w:lang w:val="id-ID"/>
        </w:rPr>
        <w:t>dul</w:t>
      </w:r>
      <w:r w:rsidRPr="002A6B14">
        <w:rPr>
          <w:rFonts w:asciiTheme="majorBidi" w:hAnsiTheme="majorBidi" w:cstheme="majorBidi"/>
          <w:bCs/>
          <w:sz w:val="24"/>
          <w:szCs w:val="24"/>
          <w:lang w:val="id-ID"/>
        </w:rPr>
        <w:t xml:space="preserve"> A</w:t>
      </w:r>
      <w:r w:rsidRPr="0061059F">
        <w:rPr>
          <w:rFonts w:asciiTheme="majorBidi" w:hAnsiTheme="majorBidi" w:cstheme="majorBidi"/>
          <w:bCs/>
          <w:sz w:val="24"/>
          <w:szCs w:val="24"/>
          <w:lang w:val="id-ID"/>
        </w:rPr>
        <w:t>dha atau pada saat-saat tertentu di mana fakir miskin membutuhkannya). Melalui program ini juga diharapkan lahir dan berkembang jaringan-jaringan relawan di Kota Manado yang nantinya tidak hanya peduli pada saaat terjadinya bencana, tetapi menjadi motivator bagi masyarakat-masyarakat miskin Kota Manado dalam pembinaan disegala aspek.</w:t>
      </w:r>
      <w:r w:rsidRPr="00545C5F">
        <w:rPr>
          <w:rStyle w:val="FootnoteReference"/>
          <w:rFonts w:asciiTheme="majorBidi" w:hAnsiTheme="majorBidi" w:cstheme="majorBidi"/>
          <w:bCs/>
          <w:sz w:val="24"/>
          <w:szCs w:val="24"/>
        </w:rPr>
        <w:footnoteReference w:id="26"/>
      </w:r>
    </w:p>
    <w:p w14:paraId="3EC30EAE" w14:textId="77777777" w:rsidR="0026213C" w:rsidRPr="0061059F" w:rsidRDefault="0026213C" w:rsidP="008B0CAF">
      <w:pPr>
        <w:pStyle w:val="ListParagraph"/>
        <w:numPr>
          <w:ilvl w:val="0"/>
          <w:numId w:val="42"/>
        </w:numPr>
        <w:ind w:left="1276" w:hanging="283"/>
        <w:jc w:val="both"/>
        <w:rPr>
          <w:rFonts w:asciiTheme="majorBidi" w:hAnsiTheme="majorBidi" w:cstheme="majorBidi"/>
          <w:bCs/>
          <w:sz w:val="24"/>
          <w:szCs w:val="24"/>
          <w:lang w:val="id-ID"/>
        </w:rPr>
      </w:pPr>
      <w:r w:rsidRPr="0061059F">
        <w:rPr>
          <w:rFonts w:asciiTheme="majorBidi" w:hAnsiTheme="majorBidi" w:cstheme="majorBidi"/>
          <w:bCs/>
          <w:sz w:val="24"/>
          <w:szCs w:val="24"/>
        </w:rPr>
        <w:t>Manado Taqwa</w:t>
      </w:r>
    </w:p>
    <w:p w14:paraId="5C17090B" w14:textId="77777777" w:rsidR="0026213C" w:rsidRDefault="0026213C" w:rsidP="0026213C">
      <w:pPr>
        <w:pStyle w:val="ListParagraph"/>
        <w:ind w:left="1077"/>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Aspek sosial-keagamaan merupakan bagian yang tidak terpisahkan dalam membangun manusia yang sejahtera lahir dan baatin.</w:t>
      </w:r>
      <w:proofErr w:type="gramEnd"/>
      <w:r w:rsidRPr="0061059F">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Manado Taqwa adalah kegiatan yang dilakukan untuk Syi’ar Agama Islam dan meningkatkan nilai-nilai keberagaman di tengah masyarakat Kota Manado yang bertujuan untuk lebih menumpuk semangat keberagaman.</w:t>
      </w:r>
      <w:proofErr w:type="gramEnd"/>
    </w:p>
    <w:p w14:paraId="678AC5AE" w14:textId="77777777" w:rsidR="003054E4" w:rsidRDefault="003054E4" w:rsidP="0026213C">
      <w:pPr>
        <w:pStyle w:val="ListParagraph"/>
        <w:ind w:left="1077"/>
        <w:jc w:val="both"/>
        <w:rPr>
          <w:rFonts w:asciiTheme="majorBidi" w:hAnsiTheme="majorBidi" w:cstheme="majorBidi"/>
          <w:bCs/>
          <w:sz w:val="24"/>
          <w:szCs w:val="24"/>
        </w:rPr>
      </w:pPr>
    </w:p>
    <w:p w14:paraId="7AC2D10C" w14:textId="77777777" w:rsidR="0026213C" w:rsidRPr="0061059F" w:rsidRDefault="0026213C" w:rsidP="0026213C">
      <w:pPr>
        <w:pStyle w:val="ListParagraph"/>
        <w:ind w:left="1077"/>
        <w:jc w:val="both"/>
        <w:rPr>
          <w:rFonts w:asciiTheme="majorBidi" w:hAnsiTheme="majorBidi" w:cstheme="majorBidi"/>
          <w:bCs/>
          <w:sz w:val="24"/>
          <w:szCs w:val="24"/>
          <w:lang w:val="id-ID"/>
        </w:rPr>
      </w:pPr>
    </w:p>
    <w:p w14:paraId="1EDAA256" w14:textId="77777777" w:rsidR="0026213C" w:rsidRPr="0061059F" w:rsidRDefault="0026213C" w:rsidP="008B0CAF">
      <w:pPr>
        <w:pStyle w:val="ListParagraph"/>
        <w:numPr>
          <w:ilvl w:val="0"/>
          <w:numId w:val="44"/>
        </w:numPr>
        <w:ind w:hanging="294"/>
        <w:jc w:val="both"/>
        <w:rPr>
          <w:rFonts w:asciiTheme="majorBidi" w:hAnsiTheme="majorBidi" w:cstheme="majorBidi"/>
          <w:bCs/>
          <w:sz w:val="24"/>
          <w:szCs w:val="24"/>
        </w:rPr>
      </w:pPr>
      <w:r w:rsidRPr="0061059F">
        <w:rPr>
          <w:rFonts w:asciiTheme="majorBidi" w:hAnsiTheme="majorBidi" w:cstheme="majorBidi"/>
          <w:sz w:val="24"/>
          <w:szCs w:val="24"/>
        </w:rPr>
        <w:lastRenderedPageBreak/>
        <w:t>Struktur Organisasi BAZNAS Kota Manado</w:t>
      </w:r>
    </w:p>
    <w:p w14:paraId="44928326" w14:textId="77777777" w:rsidR="0026213C" w:rsidRPr="0061059F" w:rsidRDefault="0026213C" w:rsidP="0026213C">
      <w:pPr>
        <w:pStyle w:val="ListParagraph"/>
        <w:ind w:left="717"/>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61059F">
        <w:rPr>
          <w:rFonts w:asciiTheme="majorBidi" w:hAnsiTheme="majorBidi" w:cstheme="majorBidi"/>
          <w:bCs/>
          <w:sz w:val="24"/>
          <w:szCs w:val="24"/>
        </w:rPr>
        <w:t>Adapun tugas yang dijalankan berdasarkan jabatan yang diemban, hal ini dapat digambarkan dalam struktur organisasi.</w:t>
      </w:r>
      <w:proofErr w:type="gramEnd"/>
      <w:r w:rsidRPr="0061059F">
        <w:rPr>
          <w:rFonts w:asciiTheme="majorBidi" w:hAnsiTheme="majorBidi" w:cstheme="majorBidi"/>
          <w:bCs/>
          <w:sz w:val="24"/>
          <w:szCs w:val="24"/>
        </w:rPr>
        <w:t xml:space="preserve"> Adapun struktur organisasi dalam lembaga BAZNAS Kota Manado sebagai </w:t>
      </w:r>
      <w:proofErr w:type="gramStart"/>
      <w:r w:rsidRPr="0061059F">
        <w:rPr>
          <w:rFonts w:asciiTheme="majorBidi" w:hAnsiTheme="majorBidi" w:cstheme="majorBidi"/>
          <w:bCs/>
          <w:sz w:val="24"/>
          <w:szCs w:val="24"/>
        </w:rPr>
        <w:t>berikut :</w:t>
      </w:r>
      <w:proofErr w:type="gramEnd"/>
      <w:r w:rsidRPr="007115F5">
        <w:rPr>
          <w:rStyle w:val="FootnoteReference"/>
          <w:rFonts w:asciiTheme="majorBidi" w:hAnsiTheme="majorBidi" w:cstheme="majorBidi"/>
          <w:bCs/>
          <w:sz w:val="24"/>
          <w:szCs w:val="24"/>
        </w:rPr>
        <w:footnoteReference w:id="27"/>
      </w:r>
    </w:p>
    <w:p w14:paraId="43BE34B4" w14:textId="77777777" w:rsidR="0026213C" w:rsidRDefault="0026213C" w:rsidP="0026213C">
      <w:pPr>
        <w:spacing w:after="0" w:line="360" w:lineRule="exact"/>
        <w:jc w:val="both"/>
        <w:rPr>
          <w:rFonts w:asciiTheme="majorBidi" w:hAnsiTheme="majorBidi" w:cstheme="majorBidi"/>
          <w:bCs/>
          <w:sz w:val="24"/>
          <w:szCs w:val="24"/>
        </w:rPr>
      </w:pPr>
    </w:p>
    <w:p w14:paraId="0CD0EA12" w14:textId="77777777" w:rsidR="0026213C" w:rsidRPr="0026213C" w:rsidRDefault="0026213C" w:rsidP="0026213C">
      <w:pPr>
        <w:spacing w:after="0" w:line="360" w:lineRule="exact"/>
        <w:jc w:val="both"/>
        <w:rPr>
          <w:rFonts w:asciiTheme="majorBidi" w:hAnsiTheme="majorBidi" w:cstheme="majorBidi"/>
          <w:bCs/>
          <w:sz w:val="24"/>
          <w:szCs w:val="24"/>
        </w:rPr>
      </w:pPr>
    </w:p>
    <w:p w14:paraId="45B07188"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1D0042B4" w14:textId="77777777" w:rsidR="0026213C" w:rsidRDefault="0026213C" w:rsidP="0026213C">
      <w:pPr>
        <w:pStyle w:val="ListParagraph"/>
        <w:spacing w:after="0" w:line="360" w:lineRule="exact"/>
        <w:ind w:left="426" w:firstLine="588"/>
        <w:jc w:val="center"/>
        <w:rPr>
          <w:rFonts w:asciiTheme="majorBidi" w:hAnsiTheme="majorBidi" w:cstheme="majorBidi"/>
          <w:bCs/>
          <w:sz w:val="24"/>
          <w:szCs w:val="24"/>
        </w:rPr>
      </w:pPr>
      <w:r w:rsidRPr="00545C5F">
        <w:rPr>
          <w:rFonts w:asciiTheme="majorBidi" w:hAnsiTheme="majorBidi" w:cstheme="majorBidi"/>
          <w:bCs/>
          <w:noProof/>
          <w:sz w:val="24"/>
          <w:szCs w:val="24"/>
        </w:rPr>
        <w:drawing>
          <wp:anchor distT="0" distB="0" distL="114300" distR="114300" simplePos="0" relativeHeight="251665408" behindDoc="0" locked="0" layoutInCell="1" allowOverlap="1" wp14:anchorId="570A08DC" wp14:editId="3702C5AD">
            <wp:simplePos x="0" y="0"/>
            <wp:positionH relativeFrom="column">
              <wp:posOffset>960120</wp:posOffset>
            </wp:positionH>
            <wp:positionV relativeFrom="paragraph">
              <wp:posOffset>-69215</wp:posOffset>
            </wp:positionV>
            <wp:extent cx="2676621" cy="30960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649179-1de9-4fb1-8d2d-d938e0d442f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6621" cy="3096000"/>
                    </a:xfrm>
                    <a:prstGeom prst="rect">
                      <a:avLst/>
                    </a:prstGeom>
                  </pic:spPr>
                </pic:pic>
              </a:graphicData>
            </a:graphic>
            <wp14:sizeRelH relativeFrom="page">
              <wp14:pctWidth>0</wp14:pctWidth>
            </wp14:sizeRelH>
            <wp14:sizeRelV relativeFrom="page">
              <wp14:pctHeight>0</wp14:pctHeight>
            </wp14:sizeRelV>
          </wp:anchor>
        </w:drawing>
      </w:r>
    </w:p>
    <w:p w14:paraId="2E0BB421"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120A2D6F"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2B7DADD4"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0F8261D4"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17EFC441"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6448BAF7"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55398F43"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1C39EF02"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7592E841"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1FE4FF39"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2F20000E"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79AEE476" w14:textId="77777777" w:rsidR="0026213C" w:rsidRDefault="0026213C" w:rsidP="0026213C">
      <w:pPr>
        <w:pStyle w:val="ListParagraph"/>
        <w:spacing w:after="0" w:line="360" w:lineRule="exact"/>
        <w:ind w:left="426" w:firstLine="588"/>
        <w:jc w:val="both"/>
        <w:rPr>
          <w:rFonts w:asciiTheme="majorBidi" w:hAnsiTheme="majorBidi" w:cstheme="majorBidi"/>
          <w:bCs/>
          <w:sz w:val="24"/>
          <w:szCs w:val="24"/>
        </w:rPr>
      </w:pPr>
    </w:p>
    <w:p w14:paraId="457F78BB" w14:textId="77777777" w:rsidR="0026213C" w:rsidRPr="00D177B7" w:rsidRDefault="0026213C" w:rsidP="0026213C">
      <w:pPr>
        <w:spacing w:after="0" w:line="360" w:lineRule="exact"/>
        <w:jc w:val="both"/>
        <w:rPr>
          <w:rFonts w:asciiTheme="majorBidi" w:hAnsiTheme="majorBidi" w:cstheme="majorBidi"/>
          <w:bCs/>
          <w:sz w:val="24"/>
          <w:szCs w:val="24"/>
        </w:rPr>
      </w:pPr>
    </w:p>
    <w:p w14:paraId="46476D22" w14:textId="77777777" w:rsidR="0026213C" w:rsidRDefault="0026213C" w:rsidP="0026213C">
      <w:pPr>
        <w:pStyle w:val="ListParagraph"/>
        <w:spacing w:after="0" w:line="360" w:lineRule="auto"/>
        <w:ind w:left="0"/>
        <w:jc w:val="center"/>
        <w:rPr>
          <w:rFonts w:asciiTheme="majorBidi" w:hAnsiTheme="majorBidi" w:cstheme="majorBidi"/>
          <w:b/>
          <w:bCs/>
          <w:sz w:val="24"/>
          <w:szCs w:val="24"/>
        </w:rPr>
      </w:pPr>
      <w:r>
        <w:rPr>
          <w:rFonts w:asciiTheme="majorBidi" w:hAnsiTheme="majorBidi" w:cstheme="majorBidi"/>
          <w:bCs/>
          <w:sz w:val="16"/>
          <w:szCs w:val="16"/>
          <w:lang w:val="id-ID"/>
        </w:rPr>
        <w:t>Sumber: Dokumen BAZNAS Kota Manado Tahun 2022</w:t>
      </w:r>
    </w:p>
    <w:p w14:paraId="3D328AF7" w14:textId="77777777" w:rsidR="0026213C" w:rsidRDefault="0026213C" w:rsidP="0026213C">
      <w:pPr>
        <w:pStyle w:val="ListParagraph"/>
        <w:spacing w:after="0" w:line="360" w:lineRule="auto"/>
        <w:ind w:left="0"/>
        <w:jc w:val="center"/>
        <w:rPr>
          <w:rFonts w:asciiTheme="majorBidi" w:hAnsiTheme="majorBidi" w:cstheme="majorBidi"/>
          <w:b/>
          <w:bCs/>
          <w:sz w:val="24"/>
          <w:szCs w:val="24"/>
        </w:rPr>
      </w:pPr>
      <w:r>
        <w:rPr>
          <w:rFonts w:asciiTheme="majorBidi" w:hAnsiTheme="majorBidi" w:cstheme="majorBidi"/>
          <w:b/>
          <w:bCs/>
          <w:sz w:val="24"/>
          <w:szCs w:val="24"/>
          <w:lang w:val="id-ID"/>
        </w:rPr>
        <w:t>Gambar  Sturktur Organisasi BAZNAS Kota Manad</w:t>
      </w:r>
      <w:r>
        <w:rPr>
          <w:rFonts w:asciiTheme="majorBidi" w:hAnsiTheme="majorBidi" w:cstheme="majorBidi"/>
          <w:b/>
          <w:bCs/>
          <w:sz w:val="24"/>
          <w:szCs w:val="24"/>
        </w:rPr>
        <w:t>o.</w:t>
      </w:r>
      <w:r>
        <w:rPr>
          <w:rStyle w:val="FootnoteReference"/>
          <w:rFonts w:asciiTheme="majorBidi" w:hAnsiTheme="majorBidi" w:cstheme="majorBidi"/>
          <w:b/>
          <w:bCs/>
          <w:sz w:val="24"/>
          <w:szCs w:val="24"/>
        </w:rPr>
        <w:footnoteReference w:id="28"/>
      </w:r>
    </w:p>
    <w:p w14:paraId="398F6BC0" w14:textId="77777777" w:rsidR="005E5F8D" w:rsidRPr="0026213C" w:rsidRDefault="005E5F8D" w:rsidP="0026213C">
      <w:pPr>
        <w:autoSpaceDE w:val="0"/>
        <w:autoSpaceDN w:val="0"/>
        <w:adjustRightInd w:val="0"/>
        <w:spacing w:after="0" w:line="360" w:lineRule="auto"/>
        <w:jc w:val="both"/>
        <w:rPr>
          <w:rFonts w:asciiTheme="majorBidi" w:hAnsiTheme="majorBidi" w:cstheme="majorBidi"/>
          <w:bCs/>
          <w:sz w:val="24"/>
          <w:szCs w:val="24"/>
        </w:rPr>
      </w:pPr>
    </w:p>
    <w:p w14:paraId="760C80D8" w14:textId="3A53ED5B" w:rsidR="00DC62E2" w:rsidRPr="002755F7" w:rsidRDefault="00DC62E2" w:rsidP="008B0CAF">
      <w:pPr>
        <w:pStyle w:val="ListParagraph"/>
        <w:numPr>
          <w:ilvl w:val="0"/>
          <w:numId w:val="59"/>
        </w:numPr>
        <w:autoSpaceDE w:val="0"/>
        <w:autoSpaceDN w:val="0"/>
        <w:adjustRightInd w:val="0"/>
        <w:spacing w:after="0" w:line="360" w:lineRule="auto"/>
        <w:ind w:left="426" w:hanging="426"/>
        <w:jc w:val="both"/>
        <w:outlineLvl w:val="1"/>
        <w:rPr>
          <w:rFonts w:asciiTheme="majorBidi" w:hAnsiTheme="majorBidi" w:cstheme="majorBidi"/>
          <w:b/>
          <w:bCs/>
          <w:sz w:val="24"/>
          <w:szCs w:val="24"/>
        </w:rPr>
      </w:pPr>
      <w:bookmarkStart w:id="25" w:name="_Toc136413245"/>
      <w:bookmarkStart w:id="26" w:name="_Toc118623023"/>
      <w:bookmarkStart w:id="27" w:name="_Toc118628225"/>
      <w:bookmarkStart w:id="28" w:name="_Toc118631773"/>
      <w:bookmarkStart w:id="29" w:name="_Toc118671202"/>
      <w:r w:rsidRPr="002755F7">
        <w:rPr>
          <w:rFonts w:asciiTheme="majorBidi" w:hAnsiTheme="majorBidi" w:cstheme="majorBidi"/>
          <w:b/>
          <w:bCs/>
          <w:sz w:val="24"/>
          <w:szCs w:val="24"/>
        </w:rPr>
        <w:t>Pengertian Zakat</w:t>
      </w:r>
      <w:bookmarkEnd w:id="25"/>
    </w:p>
    <w:p w14:paraId="58B7DF6B" w14:textId="4209D4E2" w:rsidR="00DC62E2" w:rsidRDefault="002755F7" w:rsidP="002755F7">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DC62E2">
        <w:rPr>
          <w:rFonts w:ascii="Times New Roman" w:hAnsi="Times New Roman" w:cs="Times New Roman"/>
          <w:sz w:val="24"/>
          <w:szCs w:val="24"/>
        </w:rPr>
        <w:t xml:space="preserve">Menurut </w:t>
      </w:r>
      <w:r w:rsidR="00D020A8">
        <w:rPr>
          <w:rFonts w:ascii="Times New Roman" w:hAnsi="Times New Roman" w:cs="Times New Roman"/>
          <w:sz w:val="24"/>
          <w:szCs w:val="24"/>
        </w:rPr>
        <w:t>B</w:t>
      </w:r>
      <w:r w:rsidR="004E4CB3" w:rsidRPr="00DC62E2">
        <w:rPr>
          <w:rFonts w:ascii="Times New Roman" w:hAnsi="Times New Roman" w:cs="Times New Roman"/>
          <w:sz w:val="24"/>
          <w:szCs w:val="24"/>
        </w:rPr>
        <w:t xml:space="preserve">ahasa kata </w:t>
      </w:r>
      <w:r w:rsidR="00D020A8">
        <w:rPr>
          <w:rFonts w:ascii="Times New Roman" w:hAnsi="Times New Roman" w:cs="Times New Roman"/>
          <w:sz w:val="24"/>
          <w:szCs w:val="24"/>
        </w:rPr>
        <w:t>Z</w:t>
      </w:r>
      <w:r w:rsidR="004E4CB3" w:rsidRPr="00DC62E2">
        <w:rPr>
          <w:rFonts w:ascii="Times New Roman" w:hAnsi="Times New Roman" w:cs="Times New Roman"/>
          <w:sz w:val="24"/>
          <w:szCs w:val="24"/>
        </w:rPr>
        <w:t xml:space="preserve">akat memiliki beberapa arti, yakni </w:t>
      </w:r>
      <w:r w:rsidR="00D020A8">
        <w:rPr>
          <w:rFonts w:ascii="Times New Roman" w:hAnsi="Times New Roman" w:cs="Times New Roman"/>
          <w:i/>
          <w:iCs/>
          <w:sz w:val="24"/>
          <w:szCs w:val="24"/>
        </w:rPr>
        <w:t>A</w:t>
      </w:r>
      <w:r w:rsidR="004E4CB3" w:rsidRPr="00DC62E2">
        <w:rPr>
          <w:rFonts w:ascii="Times New Roman" w:hAnsi="Times New Roman" w:cs="Times New Roman"/>
          <w:i/>
          <w:iCs/>
          <w:sz w:val="24"/>
          <w:szCs w:val="24"/>
        </w:rPr>
        <w:t>l-</w:t>
      </w:r>
      <w:proofErr w:type="gramStart"/>
      <w:r w:rsidR="00D020A8">
        <w:rPr>
          <w:rFonts w:ascii="Times New Roman" w:hAnsi="Times New Roman" w:cs="Times New Roman"/>
          <w:i/>
          <w:iCs/>
          <w:sz w:val="24"/>
          <w:szCs w:val="24"/>
        </w:rPr>
        <w:t>B</w:t>
      </w:r>
      <w:r w:rsidR="004E4CB3" w:rsidRPr="00DC62E2">
        <w:rPr>
          <w:rFonts w:ascii="Times New Roman" w:hAnsi="Times New Roman" w:cs="Times New Roman"/>
          <w:i/>
          <w:iCs/>
          <w:sz w:val="24"/>
          <w:szCs w:val="24"/>
        </w:rPr>
        <w:t>arakatu</w:t>
      </w:r>
      <w:r w:rsidR="004E4CB3" w:rsidRPr="00DC62E2">
        <w:rPr>
          <w:rFonts w:ascii="Times New Roman" w:hAnsi="Times New Roman" w:cs="Times New Roman"/>
          <w:sz w:val="24"/>
          <w:szCs w:val="24"/>
        </w:rPr>
        <w:t xml:space="preserve">  yang</w:t>
      </w:r>
      <w:proofErr w:type="gramEnd"/>
      <w:r w:rsidR="004E4CB3" w:rsidRPr="00DC62E2">
        <w:rPr>
          <w:rFonts w:ascii="Times New Roman" w:hAnsi="Times New Roman" w:cs="Times New Roman"/>
          <w:sz w:val="24"/>
          <w:szCs w:val="24"/>
        </w:rPr>
        <w:t xml:space="preserve"> berarti keberkahan, </w:t>
      </w:r>
      <w:r w:rsidR="00D020A8">
        <w:rPr>
          <w:rFonts w:ascii="Times New Roman" w:hAnsi="Times New Roman" w:cs="Times New Roman"/>
          <w:i/>
          <w:iCs/>
          <w:sz w:val="24"/>
          <w:szCs w:val="24"/>
        </w:rPr>
        <w:t>A</w:t>
      </w:r>
      <w:r w:rsidR="004E4CB3" w:rsidRPr="00DC62E2">
        <w:rPr>
          <w:rFonts w:ascii="Times New Roman" w:hAnsi="Times New Roman" w:cs="Times New Roman"/>
          <w:i/>
          <w:iCs/>
          <w:sz w:val="24"/>
          <w:szCs w:val="24"/>
        </w:rPr>
        <w:t>l-</w:t>
      </w:r>
      <w:r w:rsidR="00D020A8">
        <w:rPr>
          <w:rFonts w:ascii="Times New Roman" w:hAnsi="Times New Roman" w:cs="Times New Roman"/>
          <w:i/>
          <w:iCs/>
          <w:sz w:val="24"/>
          <w:szCs w:val="24"/>
        </w:rPr>
        <w:t>N</w:t>
      </w:r>
      <w:r w:rsidR="004E4CB3" w:rsidRPr="00DC62E2">
        <w:rPr>
          <w:rFonts w:ascii="Times New Roman" w:hAnsi="Times New Roman" w:cs="Times New Roman"/>
          <w:i/>
          <w:iCs/>
          <w:sz w:val="24"/>
          <w:szCs w:val="24"/>
        </w:rPr>
        <w:t>amaa</w:t>
      </w:r>
      <w:r w:rsidR="004E4CB3" w:rsidRPr="00DC62E2">
        <w:rPr>
          <w:rFonts w:ascii="Times New Roman" w:hAnsi="Times New Roman" w:cs="Times New Roman"/>
          <w:sz w:val="24"/>
          <w:szCs w:val="24"/>
        </w:rPr>
        <w:t xml:space="preserve"> pertumb</w:t>
      </w:r>
      <w:r w:rsidR="00024AF8">
        <w:rPr>
          <w:rFonts w:ascii="Times New Roman" w:hAnsi="Times New Roman" w:cs="Times New Roman"/>
          <w:sz w:val="24"/>
          <w:szCs w:val="24"/>
        </w:rPr>
        <w:t>u</w:t>
      </w:r>
      <w:r w:rsidR="004E4CB3" w:rsidRPr="00DC62E2">
        <w:rPr>
          <w:rFonts w:ascii="Times New Roman" w:hAnsi="Times New Roman" w:cs="Times New Roman"/>
          <w:sz w:val="24"/>
          <w:szCs w:val="24"/>
        </w:rPr>
        <w:t xml:space="preserve">han dan berkembangan. Sedangkan menurut </w:t>
      </w:r>
      <w:r w:rsidR="00D020A8">
        <w:rPr>
          <w:rFonts w:ascii="Times New Roman" w:hAnsi="Times New Roman" w:cs="Times New Roman"/>
          <w:sz w:val="24"/>
          <w:szCs w:val="24"/>
        </w:rPr>
        <w:t>I</w:t>
      </w:r>
      <w:r w:rsidR="004E4CB3" w:rsidRPr="00DC62E2">
        <w:rPr>
          <w:rFonts w:ascii="Times New Roman" w:hAnsi="Times New Roman" w:cs="Times New Roman"/>
          <w:sz w:val="24"/>
          <w:szCs w:val="24"/>
        </w:rPr>
        <w:t>stilah, walaupun para ulama mengemukakan</w:t>
      </w:r>
      <w:r w:rsidR="00AF6294">
        <w:rPr>
          <w:rFonts w:ascii="Times New Roman" w:hAnsi="Times New Roman" w:cs="Times New Roman"/>
          <w:sz w:val="24"/>
          <w:szCs w:val="24"/>
        </w:rPr>
        <w:t>n</w:t>
      </w:r>
      <w:r w:rsidR="004E4CB3" w:rsidRPr="00DC62E2">
        <w:rPr>
          <w:rFonts w:ascii="Times New Roman" w:hAnsi="Times New Roman" w:cs="Times New Roman"/>
          <w:sz w:val="24"/>
          <w:szCs w:val="24"/>
        </w:rPr>
        <w:t xml:space="preserve">ya dengan redaksi yang agak berbeda dengan yang lain. Akan tetapi pada prinsipnya sama, yakni bahwa </w:t>
      </w:r>
      <w:r w:rsidR="00D020A8">
        <w:rPr>
          <w:rFonts w:ascii="Times New Roman" w:hAnsi="Times New Roman" w:cs="Times New Roman"/>
          <w:sz w:val="24"/>
          <w:szCs w:val="24"/>
        </w:rPr>
        <w:t>Z</w:t>
      </w:r>
      <w:r w:rsidR="004E4CB3" w:rsidRPr="00DC62E2">
        <w:rPr>
          <w:rFonts w:ascii="Times New Roman" w:hAnsi="Times New Roman" w:cs="Times New Roman"/>
          <w:sz w:val="24"/>
          <w:szCs w:val="24"/>
        </w:rPr>
        <w:t xml:space="preserve">akat ialah bagian </w:t>
      </w:r>
      <w:r w:rsidR="004E4CB3" w:rsidRPr="00DC62E2">
        <w:rPr>
          <w:rFonts w:ascii="Times New Roman" w:hAnsi="Times New Roman" w:cs="Times New Roman"/>
          <w:sz w:val="24"/>
          <w:szCs w:val="24"/>
        </w:rPr>
        <w:lastRenderedPageBreak/>
        <w:t xml:space="preserve">dari harta dengan persyaratan tertentu, yang Allah </w:t>
      </w:r>
      <w:r w:rsidR="00D15A8F">
        <w:rPr>
          <w:rFonts w:ascii="Times New Roman" w:hAnsi="Times New Roman" w:cs="Times New Roman"/>
          <w:sz w:val="24"/>
          <w:szCs w:val="24"/>
        </w:rPr>
        <w:t>swt</w:t>
      </w:r>
      <w:r w:rsidR="004E4CB3" w:rsidRPr="00DC62E2">
        <w:rPr>
          <w:rFonts w:ascii="Times New Roman" w:hAnsi="Times New Roman" w:cs="Times New Roman"/>
          <w:sz w:val="24"/>
          <w:szCs w:val="24"/>
        </w:rPr>
        <w:t xml:space="preserve"> mewajibkan terhadap pemilikinya, untuk diserahkan kepada para yang berhak menerimanya, dengan persyaratan tertentu pula.</w:t>
      </w:r>
      <w:bookmarkEnd w:id="26"/>
      <w:bookmarkEnd w:id="27"/>
      <w:bookmarkEnd w:id="28"/>
      <w:bookmarkEnd w:id="29"/>
    </w:p>
    <w:p w14:paraId="2102FCF1" w14:textId="50DD7E0C"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DC62E2">
        <w:rPr>
          <w:rFonts w:ascii="Times New Roman" w:hAnsi="Times New Roman" w:cs="Times New Roman"/>
          <w:sz w:val="24"/>
          <w:szCs w:val="24"/>
        </w:rPr>
        <w:t xml:space="preserve">Hubungan antara pengertian </w:t>
      </w:r>
      <w:r w:rsidR="00D020A8">
        <w:rPr>
          <w:rFonts w:ascii="Times New Roman" w:hAnsi="Times New Roman" w:cs="Times New Roman"/>
          <w:sz w:val="24"/>
          <w:szCs w:val="24"/>
        </w:rPr>
        <w:t>Z</w:t>
      </w:r>
      <w:r w:rsidR="004E4CB3" w:rsidRPr="00DC62E2">
        <w:rPr>
          <w:rFonts w:ascii="Times New Roman" w:hAnsi="Times New Roman" w:cs="Times New Roman"/>
          <w:sz w:val="24"/>
          <w:szCs w:val="24"/>
        </w:rPr>
        <w:t xml:space="preserve">akat menurut </w:t>
      </w:r>
      <w:r w:rsidR="00D020A8">
        <w:rPr>
          <w:rFonts w:ascii="Times New Roman" w:hAnsi="Times New Roman" w:cs="Times New Roman"/>
          <w:sz w:val="24"/>
          <w:szCs w:val="24"/>
        </w:rPr>
        <w:t>B</w:t>
      </w:r>
      <w:r w:rsidR="004E4CB3" w:rsidRPr="00DC62E2">
        <w:rPr>
          <w:rFonts w:ascii="Times New Roman" w:hAnsi="Times New Roman" w:cs="Times New Roman"/>
          <w:sz w:val="24"/>
          <w:szCs w:val="24"/>
        </w:rPr>
        <w:t xml:space="preserve">ahasa dan dengan pengertian menurut </w:t>
      </w:r>
      <w:r w:rsidR="00D020A8">
        <w:rPr>
          <w:rFonts w:ascii="Times New Roman" w:hAnsi="Times New Roman" w:cs="Times New Roman"/>
          <w:sz w:val="24"/>
          <w:szCs w:val="24"/>
        </w:rPr>
        <w:t>I</w:t>
      </w:r>
      <w:r w:rsidR="004E4CB3" w:rsidRPr="00DC62E2">
        <w:rPr>
          <w:rFonts w:ascii="Times New Roman" w:hAnsi="Times New Roman" w:cs="Times New Roman"/>
          <w:sz w:val="24"/>
          <w:szCs w:val="24"/>
        </w:rPr>
        <w:t xml:space="preserve">stilah, sangat nyata dan erat sekali, yaitu bahwa harta yang dikeluarkan </w:t>
      </w:r>
      <w:r w:rsidR="00D020A8">
        <w:rPr>
          <w:rFonts w:ascii="Times New Roman" w:hAnsi="Times New Roman" w:cs="Times New Roman"/>
          <w:sz w:val="24"/>
          <w:szCs w:val="24"/>
        </w:rPr>
        <w:t>Z</w:t>
      </w:r>
      <w:r w:rsidR="004E4CB3" w:rsidRPr="00DC62E2">
        <w:rPr>
          <w:rFonts w:ascii="Times New Roman" w:hAnsi="Times New Roman" w:cs="Times New Roman"/>
          <w:sz w:val="24"/>
          <w:szCs w:val="24"/>
        </w:rPr>
        <w:t>akatnya akan menjadi berkah, tumbuh, berkembang dan bertambah, suci dan baik.</w:t>
      </w:r>
      <w:r w:rsidR="004E4CB3">
        <w:rPr>
          <w:rStyle w:val="FootnoteReference"/>
          <w:rFonts w:ascii="Times New Roman" w:hAnsi="Times New Roman" w:cs="Times New Roman"/>
          <w:sz w:val="24"/>
          <w:szCs w:val="24"/>
        </w:rPr>
        <w:footnoteReference w:id="29"/>
      </w:r>
    </w:p>
    <w:p w14:paraId="0AAE60B4" w14:textId="5C396DEC"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Zakat merupakan salah satu dari </w:t>
      </w:r>
      <w:r w:rsidR="00D020A8">
        <w:rPr>
          <w:rFonts w:ascii="Times New Roman" w:hAnsi="Times New Roman" w:cs="Times New Roman"/>
          <w:bCs/>
          <w:sz w:val="24"/>
          <w:szCs w:val="24"/>
        </w:rPr>
        <w:t>R</w:t>
      </w:r>
      <w:r w:rsidR="004E4CB3" w:rsidRPr="00DC62E2">
        <w:rPr>
          <w:rFonts w:ascii="Times New Roman" w:hAnsi="Times New Roman" w:cs="Times New Roman"/>
          <w:bCs/>
          <w:sz w:val="24"/>
          <w:szCs w:val="24"/>
        </w:rPr>
        <w:t>ukun Islam.</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Sehingga </w:t>
      </w:r>
      <w:r w:rsidR="00896799">
        <w:rPr>
          <w:rFonts w:ascii="Times New Roman" w:hAnsi="Times New Roman" w:cs="Times New Roman"/>
          <w:bCs/>
          <w:sz w:val="24"/>
          <w:szCs w:val="24"/>
        </w:rPr>
        <w:t>Zak</w:t>
      </w:r>
      <w:r w:rsidR="004E4CB3" w:rsidRPr="00DC62E2">
        <w:rPr>
          <w:rFonts w:ascii="Times New Roman" w:hAnsi="Times New Roman" w:cs="Times New Roman"/>
          <w:bCs/>
          <w:sz w:val="24"/>
          <w:szCs w:val="24"/>
        </w:rPr>
        <w:t>at secara normati</w:t>
      </w:r>
      <w:r w:rsidR="00896799">
        <w:rPr>
          <w:rFonts w:ascii="Times New Roman" w:hAnsi="Times New Roman" w:cs="Times New Roman"/>
          <w:bCs/>
          <w:sz w:val="24"/>
          <w:szCs w:val="24"/>
        </w:rPr>
        <w:t>f</w:t>
      </w:r>
      <w:r w:rsidR="004E4CB3" w:rsidRPr="00DC62E2">
        <w:rPr>
          <w:rFonts w:ascii="Times New Roman" w:hAnsi="Times New Roman" w:cs="Times New Roman"/>
          <w:bCs/>
          <w:sz w:val="24"/>
          <w:szCs w:val="24"/>
        </w:rPr>
        <w:t xml:space="preserve"> merupakan suatu kewajiban mutlak yang dimiliki oleh setiap orang </w:t>
      </w:r>
      <w:r w:rsidR="00896799">
        <w:rPr>
          <w:rFonts w:ascii="Times New Roman" w:hAnsi="Times New Roman" w:cs="Times New Roman"/>
          <w:bCs/>
          <w:sz w:val="24"/>
          <w:szCs w:val="24"/>
        </w:rPr>
        <w:t>M</w:t>
      </w:r>
      <w:r w:rsidR="004E4CB3" w:rsidRPr="00DC62E2">
        <w:rPr>
          <w:rFonts w:ascii="Times New Roman" w:hAnsi="Times New Roman" w:cs="Times New Roman"/>
          <w:bCs/>
          <w:sz w:val="24"/>
          <w:szCs w:val="24"/>
        </w:rPr>
        <w:t>uslim.</w:t>
      </w:r>
      <w:proofErr w:type="gramEnd"/>
      <w:r w:rsidR="004E4CB3" w:rsidRPr="00DC62E2">
        <w:rPr>
          <w:rFonts w:ascii="Times New Roman" w:hAnsi="Times New Roman" w:cs="Times New Roman"/>
          <w:bCs/>
          <w:sz w:val="24"/>
          <w:szCs w:val="24"/>
        </w:rPr>
        <w:t xml:space="preserve"> Oleh sebab itu,</w:t>
      </w:r>
      <w:r w:rsidR="00896799">
        <w:rPr>
          <w:rFonts w:ascii="Times New Roman" w:hAnsi="Times New Roman" w:cs="Times New Roman"/>
          <w:bCs/>
          <w:sz w:val="24"/>
          <w:szCs w:val="24"/>
        </w:rPr>
        <w:t xml:space="preserve"> Z</w:t>
      </w:r>
      <w:r w:rsidR="004E4CB3" w:rsidRPr="00DC62E2">
        <w:rPr>
          <w:rFonts w:ascii="Times New Roman" w:hAnsi="Times New Roman" w:cs="Times New Roman"/>
          <w:bCs/>
          <w:sz w:val="24"/>
          <w:szCs w:val="24"/>
        </w:rPr>
        <w:t xml:space="preserve">akat menjadi salah satu landasan keimanan seorang </w:t>
      </w:r>
      <w:r w:rsidR="00896799">
        <w:rPr>
          <w:rFonts w:ascii="Times New Roman" w:hAnsi="Times New Roman" w:cs="Times New Roman"/>
          <w:bCs/>
          <w:sz w:val="24"/>
          <w:szCs w:val="24"/>
        </w:rPr>
        <w:t>M</w:t>
      </w:r>
      <w:r w:rsidR="004E4CB3" w:rsidRPr="00DC62E2">
        <w:rPr>
          <w:rFonts w:ascii="Times New Roman" w:hAnsi="Times New Roman" w:cs="Times New Roman"/>
          <w:bCs/>
          <w:sz w:val="24"/>
          <w:szCs w:val="24"/>
        </w:rPr>
        <w:t xml:space="preserve">uslim dan zakat juga dapat dijadikan sebagai indikator kualitas keislaman yang merupakan bentuk komitmen solidaritas seorang </w:t>
      </w:r>
      <w:r w:rsidR="00896799">
        <w:rPr>
          <w:rFonts w:ascii="Times New Roman" w:hAnsi="Times New Roman" w:cs="Times New Roman"/>
          <w:bCs/>
          <w:sz w:val="24"/>
          <w:szCs w:val="24"/>
        </w:rPr>
        <w:t>M</w:t>
      </w:r>
      <w:r w:rsidR="004E4CB3" w:rsidRPr="00DC62E2">
        <w:rPr>
          <w:rFonts w:ascii="Times New Roman" w:hAnsi="Times New Roman" w:cs="Times New Roman"/>
          <w:bCs/>
          <w:sz w:val="24"/>
          <w:szCs w:val="24"/>
        </w:rPr>
        <w:t xml:space="preserve">uslim dengan sesama </w:t>
      </w:r>
      <w:r w:rsidR="00896799">
        <w:rPr>
          <w:rFonts w:ascii="Times New Roman" w:hAnsi="Times New Roman" w:cs="Times New Roman"/>
          <w:bCs/>
          <w:sz w:val="24"/>
          <w:szCs w:val="24"/>
        </w:rPr>
        <w:t>M</w:t>
      </w:r>
      <w:r w:rsidR="004E4CB3" w:rsidRPr="00DC62E2">
        <w:rPr>
          <w:rFonts w:ascii="Times New Roman" w:hAnsi="Times New Roman" w:cs="Times New Roman"/>
          <w:bCs/>
          <w:sz w:val="24"/>
          <w:szCs w:val="24"/>
        </w:rPr>
        <w:t>uslim yang lain.</w:t>
      </w:r>
    </w:p>
    <w:p w14:paraId="5EC080E0" w14:textId="223ACF3A"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Zakat juga merupakan suatu ibadah yang memiliki nilai sosial yang tinggi.</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Selain itu, </w:t>
      </w:r>
      <w:r w:rsidR="00896799">
        <w:rPr>
          <w:rFonts w:ascii="Times New Roman" w:hAnsi="Times New Roman" w:cs="Times New Roman"/>
          <w:bCs/>
          <w:sz w:val="24"/>
          <w:szCs w:val="24"/>
        </w:rPr>
        <w:t>Z</w:t>
      </w:r>
      <w:r w:rsidR="004E4CB3" w:rsidRPr="00DC62E2">
        <w:rPr>
          <w:rFonts w:ascii="Times New Roman" w:hAnsi="Times New Roman" w:cs="Times New Roman"/>
          <w:bCs/>
          <w:sz w:val="24"/>
          <w:szCs w:val="24"/>
        </w:rPr>
        <w:t>akat juga memberi dampak positif terhadap kesejahteraan masyarakat.</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Bahwa dengan berzakat golongan kaya (</w:t>
      </w:r>
      <w:r w:rsidR="00896799"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uzakki</w:t>
      </w:r>
      <w:r w:rsidR="004E4CB3" w:rsidRPr="00DC62E2">
        <w:rPr>
          <w:rFonts w:ascii="Times New Roman" w:hAnsi="Times New Roman" w:cs="Times New Roman"/>
          <w:bCs/>
          <w:sz w:val="24"/>
          <w:szCs w:val="24"/>
        </w:rPr>
        <w:t>) dapat mendistribusikan sebagian hartanya kepada golongan fakir miskin (</w:t>
      </w:r>
      <w:r w:rsidR="00896799"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ustahiq</w:t>
      </w:r>
      <w:r w:rsidR="004E4CB3" w:rsidRPr="00DC62E2">
        <w:rPr>
          <w:rFonts w:ascii="Times New Roman" w:hAnsi="Times New Roman" w:cs="Times New Roman"/>
          <w:bCs/>
          <w:sz w:val="24"/>
          <w:szCs w:val="24"/>
        </w:rPr>
        <w:t>), maka terjadilah hubungan yang harmonis antara golongan kaya dan fakir miskin.</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Sehingga golongan fakir miskin dapat menjalan kegiatan ekonomi di kehidupannya.</w:t>
      </w:r>
      <w:proofErr w:type="gramEnd"/>
    </w:p>
    <w:p w14:paraId="1A1D0704" w14:textId="452CAB67"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Zakat juga memiliki peran yang begitu luas.</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Salah satu peran yang dimiliki oleh </w:t>
      </w:r>
      <w:r w:rsidR="00896799">
        <w:rPr>
          <w:rFonts w:ascii="Times New Roman" w:hAnsi="Times New Roman" w:cs="Times New Roman"/>
          <w:bCs/>
          <w:sz w:val="24"/>
          <w:szCs w:val="24"/>
        </w:rPr>
        <w:t>Z</w:t>
      </w:r>
      <w:r w:rsidR="004E4CB3" w:rsidRPr="00DC62E2">
        <w:rPr>
          <w:rFonts w:ascii="Times New Roman" w:hAnsi="Times New Roman" w:cs="Times New Roman"/>
          <w:bCs/>
          <w:sz w:val="24"/>
          <w:szCs w:val="24"/>
        </w:rPr>
        <w:t>akat adalah peran terhadap pengurangan angka kemiskinan masyarakat.</w:t>
      </w:r>
      <w:proofErr w:type="gramEnd"/>
      <w:r w:rsidR="004E4CB3" w:rsidRPr="00DC62E2">
        <w:rPr>
          <w:rFonts w:ascii="Times New Roman" w:hAnsi="Times New Roman" w:cs="Times New Roman"/>
          <w:bCs/>
          <w:sz w:val="24"/>
          <w:szCs w:val="24"/>
        </w:rPr>
        <w:t xml:space="preserve"> </w:t>
      </w:r>
      <w:proofErr w:type="gramStart"/>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dikumpulkan kepada </w:t>
      </w:r>
      <w:r w:rsidR="003377DC">
        <w:rPr>
          <w:rFonts w:ascii="Times New Roman" w:hAnsi="Times New Roman" w:cs="Times New Roman"/>
          <w:bCs/>
          <w:sz w:val="24"/>
          <w:szCs w:val="24"/>
        </w:rPr>
        <w:t>A</w:t>
      </w:r>
      <w:r w:rsidR="004E4CB3" w:rsidRPr="00DC62E2">
        <w:rPr>
          <w:rFonts w:ascii="Times New Roman" w:hAnsi="Times New Roman" w:cs="Times New Roman"/>
          <w:bCs/>
          <w:sz w:val="24"/>
          <w:szCs w:val="24"/>
        </w:rPr>
        <w:t xml:space="preserve">mil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yang selanjutnya dikelola dengan baik dan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akhirnya didistribusikan kepada </w:t>
      </w:r>
      <w:r w:rsidR="003377DC"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ustahiq</w:t>
      </w:r>
      <w:r w:rsidR="004E4CB3" w:rsidRPr="00DC62E2">
        <w:rPr>
          <w:rFonts w:ascii="Times New Roman" w:hAnsi="Times New Roman" w:cs="Times New Roman"/>
          <w:bCs/>
          <w:sz w:val="24"/>
          <w:szCs w:val="24"/>
        </w:rPr>
        <w:t>.</w:t>
      </w:r>
      <w:proofErr w:type="gramEnd"/>
      <w:r w:rsidR="004E4CB3" w:rsidRPr="00DC62E2">
        <w:rPr>
          <w:rFonts w:ascii="Times New Roman" w:hAnsi="Times New Roman" w:cs="Times New Roman"/>
          <w:bCs/>
          <w:sz w:val="24"/>
          <w:szCs w:val="24"/>
        </w:rPr>
        <w:t xml:space="preserve"> Dengan demikian, </w:t>
      </w:r>
      <w:r w:rsidR="003377DC"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ustahiq</w:t>
      </w:r>
      <w:r w:rsidR="004E4CB3" w:rsidRPr="00DC62E2">
        <w:rPr>
          <w:rFonts w:ascii="Times New Roman" w:hAnsi="Times New Roman" w:cs="Times New Roman"/>
          <w:bCs/>
          <w:sz w:val="24"/>
          <w:szCs w:val="24"/>
        </w:rPr>
        <w:t xml:space="preserve"> diharapkan </w:t>
      </w:r>
      <w:proofErr w:type="gramStart"/>
      <w:r w:rsidR="004E4CB3" w:rsidRPr="00DC62E2">
        <w:rPr>
          <w:rFonts w:ascii="Times New Roman" w:hAnsi="Times New Roman" w:cs="Times New Roman"/>
          <w:bCs/>
          <w:sz w:val="24"/>
          <w:szCs w:val="24"/>
        </w:rPr>
        <w:t>akan</w:t>
      </w:r>
      <w:proofErr w:type="gramEnd"/>
      <w:r w:rsidR="004E4CB3" w:rsidRPr="00DC62E2">
        <w:rPr>
          <w:rFonts w:ascii="Times New Roman" w:hAnsi="Times New Roman" w:cs="Times New Roman"/>
          <w:bCs/>
          <w:sz w:val="24"/>
          <w:szCs w:val="24"/>
        </w:rPr>
        <w:t xml:space="preserve"> berubah statusnya menjadi </w:t>
      </w:r>
      <w:r w:rsidR="003377DC"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uzakki</w:t>
      </w:r>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Sehingga angka kemiskinan di masyarakat dapat berkurang dengan adanya perubahan status </w:t>
      </w:r>
      <w:r w:rsidR="003377DC"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ustahiq</w:t>
      </w:r>
      <w:r w:rsidR="004E4CB3" w:rsidRPr="00DC62E2">
        <w:rPr>
          <w:rFonts w:ascii="Times New Roman" w:hAnsi="Times New Roman" w:cs="Times New Roman"/>
          <w:bCs/>
          <w:sz w:val="24"/>
          <w:szCs w:val="24"/>
        </w:rPr>
        <w:t xml:space="preserve"> menjadi </w:t>
      </w:r>
      <w:r w:rsidR="003377DC"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uzakki</w:t>
      </w:r>
      <w:r w:rsidR="004E4CB3" w:rsidRPr="00DC62E2">
        <w:rPr>
          <w:rFonts w:ascii="Times New Roman" w:hAnsi="Times New Roman" w:cs="Times New Roman"/>
          <w:bCs/>
          <w:sz w:val="24"/>
          <w:szCs w:val="24"/>
        </w:rPr>
        <w:t>.</w:t>
      </w:r>
      <w:proofErr w:type="gramEnd"/>
    </w:p>
    <w:p w14:paraId="66A2DEAC" w14:textId="5DB86542"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E4CB3" w:rsidRPr="00DC62E2">
        <w:rPr>
          <w:rFonts w:ascii="Times New Roman" w:hAnsi="Times New Roman" w:cs="Times New Roman"/>
          <w:bCs/>
          <w:sz w:val="24"/>
          <w:szCs w:val="24"/>
        </w:rPr>
        <w:t xml:space="preserve">Peran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secara makro jika kita melihat sejarah pemerintah </w:t>
      </w:r>
      <w:r w:rsidR="003377DC">
        <w:rPr>
          <w:rFonts w:ascii="Times New Roman" w:hAnsi="Times New Roman" w:cs="Times New Roman"/>
          <w:bCs/>
          <w:sz w:val="24"/>
          <w:szCs w:val="24"/>
        </w:rPr>
        <w:t>K</w:t>
      </w:r>
      <w:r w:rsidR="004E4CB3" w:rsidRPr="00DC62E2">
        <w:rPr>
          <w:rFonts w:ascii="Times New Roman" w:hAnsi="Times New Roman" w:cs="Times New Roman"/>
          <w:bCs/>
          <w:sz w:val="24"/>
          <w:szCs w:val="24"/>
        </w:rPr>
        <w:t xml:space="preserve">halifah </w:t>
      </w:r>
      <w:r w:rsidR="003377DC">
        <w:rPr>
          <w:rFonts w:ascii="Times New Roman" w:hAnsi="Times New Roman" w:cs="Times New Roman"/>
          <w:bCs/>
          <w:sz w:val="24"/>
          <w:szCs w:val="24"/>
        </w:rPr>
        <w:t>U</w:t>
      </w:r>
      <w:r w:rsidR="004E4CB3" w:rsidRPr="00DC62E2">
        <w:rPr>
          <w:rFonts w:ascii="Times New Roman" w:hAnsi="Times New Roman" w:cs="Times New Roman"/>
          <w:bCs/>
          <w:sz w:val="24"/>
          <w:szCs w:val="24"/>
        </w:rPr>
        <w:t xml:space="preserve">mar </w:t>
      </w:r>
      <w:r w:rsidR="003377DC">
        <w:rPr>
          <w:rFonts w:ascii="Times New Roman" w:hAnsi="Times New Roman" w:cs="Times New Roman"/>
          <w:bCs/>
          <w:sz w:val="24"/>
          <w:szCs w:val="24"/>
        </w:rPr>
        <w:t>I</w:t>
      </w:r>
      <w:r w:rsidR="004E4CB3" w:rsidRPr="00DC62E2">
        <w:rPr>
          <w:rFonts w:ascii="Times New Roman" w:hAnsi="Times New Roman" w:cs="Times New Roman"/>
          <w:bCs/>
          <w:sz w:val="24"/>
          <w:szCs w:val="24"/>
        </w:rPr>
        <w:t>bn</w:t>
      </w:r>
      <w:r w:rsidR="003377DC">
        <w:rPr>
          <w:rFonts w:ascii="Times New Roman" w:hAnsi="Times New Roman" w:cs="Times New Roman"/>
          <w:bCs/>
          <w:sz w:val="24"/>
          <w:szCs w:val="24"/>
        </w:rPr>
        <w:t>u</w:t>
      </w:r>
      <w:r w:rsidR="004E4CB3" w:rsidRPr="00DC62E2">
        <w:rPr>
          <w:rFonts w:ascii="Times New Roman" w:hAnsi="Times New Roman" w:cs="Times New Roman"/>
          <w:bCs/>
          <w:sz w:val="24"/>
          <w:szCs w:val="24"/>
        </w:rPr>
        <w:t xml:space="preserve"> Khattab, bahwa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merupakan sumber pemasukan Negara Islam selain pajak dan </w:t>
      </w:r>
      <w:proofErr w:type="gramStart"/>
      <w:r w:rsidR="004E4CB3" w:rsidRPr="00DC62E2">
        <w:rPr>
          <w:rFonts w:ascii="Times New Roman" w:hAnsi="Times New Roman" w:cs="Times New Roman"/>
          <w:bCs/>
          <w:sz w:val="24"/>
          <w:szCs w:val="24"/>
        </w:rPr>
        <w:t>lain</w:t>
      </w:r>
      <w:proofErr w:type="gramEnd"/>
      <w:r w:rsidR="004E4CB3" w:rsidRPr="00DC62E2">
        <w:rPr>
          <w:rFonts w:ascii="Times New Roman" w:hAnsi="Times New Roman" w:cs="Times New Roman"/>
          <w:bCs/>
          <w:sz w:val="24"/>
          <w:szCs w:val="24"/>
        </w:rPr>
        <w:t xml:space="preserve"> sebagainya. </w:t>
      </w:r>
      <w:proofErr w:type="gramStart"/>
      <w:r w:rsidR="004E4CB3" w:rsidRPr="00DC62E2">
        <w:rPr>
          <w:rFonts w:ascii="Times New Roman" w:hAnsi="Times New Roman" w:cs="Times New Roman"/>
          <w:bCs/>
          <w:sz w:val="24"/>
          <w:szCs w:val="24"/>
        </w:rPr>
        <w:t xml:space="preserve">Sehingga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akat mempunyai peran yang sangat central dalam ekonomi Islam.</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Bukan hanya individu saja yang dapat merasakan dampak positif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melainkan sebuah Negara juga dapat merasakan dampak dari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akat untuk perekonomian Negara, yakni sebagai sumber lain pemasukan Negara.</w:t>
      </w:r>
      <w:proofErr w:type="gramEnd"/>
    </w:p>
    <w:p w14:paraId="11454B7F" w14:textId="061182D3"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4E4CB3" w:rsidRPr="00DC62E2">
        <w:rPr>
          <w:rFonts w:ascii="Times New Roman" w:hAnsi="Times New Roman" w:cs="Times New Roman"/>
          <w:bCs/>
          <w:sz w:val="24"/>
          <w:szCs w:val="24"/>
        </w:rPr>
        <w:t xml:space="preserve">Zakat </w:t>
      </w:r>
      <w:proofErr w:type="gramStart"/>
      <w:r w:rsidR="004E4CB3" w:rsidRPr="00DC62E2">
        <w:rPr>
          <w:rFonts w:ascii="Times New Roman" w:hAnsi="Times New Roman" w:cs="Times New Roman"/>
          <w:bCs/>
          <w:sz w:val="24"/>
          <w:szCs w:val="24"/>
        </w:rPr>
        <w:t>akan</w:t>
      </w:r>
      <w:proofErr w:type="gramEnd"/>
      <w:r w:rsidR="004E4CB3" w:rsidRPr="00DC62E2">
        <w:rPr>
          <w:rFonts w:ascii="Times New Roman" w:hAnsi="Times New Roman" w:cs="Times New Roman"/>
          <w:bCs/>
          <w:sz w:val="24"/>
          <w:szCs w:val="24"/>
        </w:rPr>
        <w:t xml:space="preserve"> dapat memberikan dampak yang lebih luas (</w:t>
      </w:r>
      <w:r w:rsidR="004E4CB3" w:rsidRPr="00DC62E2">
        <w:rPr>
          <w:rFonts w:ascii="Times New Roman" w:hAnsi="Times New Roman" w:cs="Times New Roman"/>
          <w:bCs/>
          <w:i/>
          <w:sz w:val="24"/>
          <w:szCs w:val="24"/>
        </w:rPr>
        <w:t>multiplier effect</w:t>
      </w:r>
      <w:r w:rsidR="004E4CB3" w:rsidRPr="00DC62E2">
        <w:rPr>
          <w:rFonts w:ascii="Times New Roman" w:hAnsi="Times New Roman" w:cs="Times New Roman"/>
          <w:bCs/>
          <w:sz w:val="24"/>
          <w:szCs w:val="24"/>
        </w:rPr>
        <w:t xml:space="preserve">), dan menyentuh semua aspek kehidupan, apabila pendistribusian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lebih diarahkan pada yang kegiatan bersifat produktif. </w:t>
      </w:r>
      <w:proofErr w:type="gramStart"/>
      <w:r w:rsidR="004E4CB3" w:rsidRPr="00DC62E2">
        <w:rPr>
          <w:rFonts w:ascii="Times New Roman" w:hAnsi="Times New Roman" w:cs="Times New Roman"/>
          <w:bCs/>
          <w:sz w:val="24"/>
          <w:szCs w:val="24"/>
        </w:rPr>
        <w:t>Pemanfaatan</w:t>
      </w:r>
      <w:r w:rsidR="00AF6294">
        <w:rPr>
          <w:rFonts w:ascii="Times New Roman" w:hAnsi="Times New Roman" w:cs="Times New Roman"/>
          <w:bCs/>
          <w:sz w:val="24"/>
          <w:szCs w:val="24"/>
        </w:rPr>
        <w:t xml:space="preserve"> </w:t>
      </w:r>
      <w:r w:rsidR="003377DC">
        <w:rPr>
          <w:rFonts w:ascii="Times New Roman" w:hAnsi="Times New Roman" w:cs="Times New Roman"/>
          <w:bCs/>
          <w:sz w:val="24"/>
          <w:szCs w:val="24"/>
        </w:rPr>
        <w:t>Z</w:t>
      </w:r>
      <w:r w:rsidR="00AF6294">
        <w:rPr>
          <w:rFonts w:ascii="Times New Roman" w:hAnsi="Times New Roman" w:cs="Times New Roman"/>
          <w:bCs/>
          <w:sz w:val="24"/>
          <w:szCs w:val="24"/>
        </w:rPr>
        <w:t>akat juga perlu dilakukan kea</w:t>
      </w:r>
      <w:r w:rsidR="004E4CB3" w:rsidRPr="00DC62E2">
        <w:rPr>
          <w:rFonts w:ascii="Times New Roman" w:hAnsi="Times New Roman" w:cs="Times New Roman"/>
          <w:bCs/>
          <w:sz w:val="24"/>
          <w:szCs w:val="24"/>
        </w:rPr>
        <w:t>rah investasi jangka panjang.</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Hal ini bisa dalam bentuk, </w:t>
      </w:r>
      <w:r w:rsidR="004E4CB3" w:rsidRPr="00DC62E2">
        <w:rPr>
          <w:rFonts w:ascii="Times New Roman" w:hAnsi="Times New Roman" w:cs="Times New Roman"/>
          <w:bCs/>
          <w:i/>
          <w:sz w:val="24"/>
          <w:szCs w:val="24"/>
        </w:rPr>
        <w:t>pertama</w:t>
      </w:r>
      <w:r w:rsidR="003377DC">
        <w:rPr>
          <w:rFonts w:ascii="Times New Roman" w:hAnsi="Times New Roman" w:cs="Times New Roman"/>
          <w:bCs/>
          <w:sz w:val="24"/>
          <w:szCs w:val="24"/>
        </w:rPr>
        <w:t>, Z</w:t>
      </w:r>
      <w:r w:rsidR="004E4CB3" w:rsidRPr="00DC62E2">
        <w:rPr>
          <w:rFonts w:ascii="Times New Roman" w:hAnsi="Times New Roman" w:cs="Times New Roman"/>
          <w:bCs/>
          <w:sz w:val="24"/>
          <w:szCs w:val="24"/>
        </w:rPr>
        <w:t>akat dibagikan untuk mempertahankan insentif bekerja atau mencari penghasilan sendiri di kalangan fakir miskin.</w:t>
      </w:r>
      <w:proofErr w:type="gramEnd"/>
      <w:r w:rsidR="004E4CB3" w:rsidRPr="00DC62E2">
        <w:rPr>
          <w:rFonts w:ascii="Times New Roman" w:hAnsi="Times New Roman" w:cs="Times New Roman"/>
          <w:bCs/>
          <w:sz w:val="24"/>
          <w:szCs w:val="24"/>
        </w:rPr>
        <w:t xml:space="preserve"> </w:t>
      </w:r>
      <w:r w:rsidR="004E4CB3" w:rsidRPr="00DC62E2">
        <w:rPr>
          <w:rFonts w:ascii="Times New Roman" w:hAnsi="Times New Roman" w:cs="Times New Roman"/>
          <w:bCs/>
          <w:i/>
          <w:sz w:val="24"/>
          <w:szCs w:val="24"/>
        </w:rPr>
        <w:t>Ke</w:t>
      </w:r>
      <w:r w:rsidR="003377DC">
        <w:rPr>
          <w:rFonts w:ascii="Times New Roman" w:hAnsi="Times New Roman" w:cs="Times New Roman"/>
          <w:bCs/>
          <w:i/>
          <w:sz w:val="24"/>
          <w:szCs w:val="24"/>
        </w:rPr>
        <w:t>dua</w:t>
      </w:r>
      <w:r w:rsidR="004E4CB3" w:rsidRPr="00DC62E2">
        <w:rPr>
          <w:rFonts w:ascii="Times New Roman" w:hAnsi="Times New Roman" w:cs="Times New Roman"/>
          <w:bCs/>
          <w:sz w:val="24"/>
          <w:szCs w:val="24"/>
        </w:rPr>
        <w:t xml:space="preserve">, sebagian dari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yang terkumpul, setidaknya 50% digunakan untuk membiayai kegiatan yang produktif kepada kelompok masyarakat fakir miskin, misalnya penggunaan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untuk membiayai berbagai kegiatan dan latihan ketrampilan produktif, pemberian modal kerja, atau bantuan modal awal. Apabila pendistribusian </w:t>
      </w:r>
      <w:r w:rsidR="003377DC">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semacam ini bisa dilaksanakan, maka </w:t>
      </w:r>
      <w:proofErr w:type="gramStart"/>
      <w:r w:rsidR="004E4CB3" w:rsidRPr="00DC62E2">
        <w:rPr>
          <w:rFonts w:ascii="Times New Roman" w:hAnsi="Times New Roman" w:cs="Times New Roman"/>
          <w:bCs/>
          <w:sz w:val="24"/>
          <w:szCs w:val="24"/>
        </w:rPr>
        <w:t>akan</w:t>
      </w:r>
      <w:proofErr w:type="gramEnd"/>
      <w:r w:rsidR="004E4CB3" w:rsidRPr="00DC62E2">
        <w:rPr>
          <w:rFonts w:ascii="Times New Roman" w:hAnsi="Times New Roman" w:cs="Times New Roman"/>
          <w:bCs/>
          <w:sz w:val="24"/>
          <w:szCs w:val="24"/>
        </w:rPr>
        <w:t xml:space="preserve"> sangat membantu </w:t>
      </w:r>
      <w:r w:rsidR="003377DC">
        <w:rPr>
          <w:rFonts w:ascii="Times New Roman" w:hAnsi="Times New Roman" w:cs="Times New Roman"/>
          <w:bCs/>
          <w:sz w:val="24"/>
          <w:szCs w:val="24"/>
        </w:rPr>
        <w:t>P</w:t>
      </w:r>
      <w:r w:rsidR="004E4CB3" w:rsidRPr="00DC62E2">
        <w:rPr>
          <w:rFonts w:ascii="Times New Roman" w:hAnsi="Times New Roman" w:cs="Times New Roman"/>
          <w:bCs/>
          <w:sz w:val="24"/>
          <w:szCs w:val="24"/>
        </w:rPr>
        <w:t xml:space="preserve">rogram </w:t>
      </w:r>
      <w:r w:rsidR="003377DC">
        <w:rPr>
          <w:rFonts w:ascii="Times New Roman" w:hAnsi="Times New Roman" w:cs="Times New Roman"/>
          <w:bCs/>
          <w:sz w:val="24"/>
          <w:szCs w:val="24"/>
        </w:rPr>
        <w:t>P</w:t>
      </w:r>
      <w:r w:rsidR="004E4CB3" w:rsidRPr="00DC62E2">
        <w:rPr>
          <w:rFonts w:ascii="Times New Roman" w:hAnsi="Times New Roman" w:cs="Times New Roman"/>
          <w:bCs/>
          <w:sz w:val="24"/>
          <w:szCs w:val="24"/>
        </w:rPr>
        <w:t>emerintah dalam mengentaskan kemiskinan, memeratakan pendapatan</w:t>
      </w:r>
      <w:r w:rsidR="003377DC">
        <w:rPr>
          <w:rFonts w:ascii="Times New Roman" w:hAnsi="Times New Roman" w:cs="Times New Roman"/>
          <w:bCs/>
          <w:sz w:val="24"/>
          <w:szCs w:val="24"/>
        </w:rPr>
        <w:t xml:space="preserve"> </w:t>
      </w:r>
      <w:r w:rsidR="004E4CB3" w:rsidRPr="00DC62E2">
        <w:rPr>
          <w:rFonts w:ascii="Times New Roman" w:hAnsi="Times New Roman" w:cs="Times New Roman"/>
          <w:bCs/>
          <w:sz w:val="24"/>
          <w:szCs w:val="24"/>
        </w:rPr>
        <w:t>dan mempersempit kes</w:t>
      </w:r>
      <w:r w:rsidR="003377DC">
        <w:rPr>
          <w:rFonts w:ascii="Times New Roman" w:hAnsi="Times New Roman" w:cs="Times New Roman"/>
          <w:bCs/>
          <w:sz w:val="24"/>
          <w:szCs w:val="24"/>
        </w:rPr>
        <w:t>e</w:t>
      </w:r>
      <w:r w:rsidR="004E4CB3" w:rsidRPr="00DC62E2">
        <w:rPr>
          <w:rFonts w:ascii="Times New Roman" w:hAnsi="Times New Roman" w:cs="Times New Roman"/>
          <w:bCs/>
          <w:sz w:val="24"/>
          <w:szCs w:val="24"/>
        </w:rPr>
        <w:t xml:space="preserve">njangan antara kelompok kaya dan </w:t>
      </w:r>
      <w:r w:rsidR="003377DC">
        <w:rPr>
          <w:rFonts w:ascii="Times New Roman" w:hAnsi="Times New Roman" w:cs="Times New Roman"/>
          <w:bCs/>
          <w:sz w:val="24"/>
          <w:szCs w:val="24"/>
        </w:rPr>
        <w:t>miskin</w:t>
      </w:r>
      <w:r w:rsidR="004E4CB3" w:rsidRPr="00DC62E2">
        <w:rPr>
          <w:rFonts w:ascii="Times New Roman" w:hAnsi="Times New Roman" w:cs="Times New Roman"/>
          <w:bCs/>
          <w:sz w:val="24"/>
          <w:szCs w:val="24"/>
        </w:rPr>
        <w:t>.</w:t>
      </w:r>
      <w:r w:rsidR="004E4CB3">
        <w:rPr>
          <w:rStyle w:val="FootnoteReference"/>
          <w:rFonts w:ascii="Times New Roman" w:hAnsi="Times New Roman" w:cs="Times New Roman"/>
          <w:bCs/>
          <w:sz w:val="24"/>
          <w:szCs w:val="24"/>
        </w:rPr>
        <w:footnoteReference w:id="30"/>
      </w:r>
    </w:p>
    <w:p w14:paraId="2A6E06E7" w14:textId="68D49711"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Hubungan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dengan konsep kepemilikan dan dorongan </w:t>
      </w:r>
      <w:r w:rsidR="00055173">
        <w:rPr>
          <w:rFonts w:ascii="Times New Roman" w:hAnsi="Times New Roman" w:cs="Times New Roman"/>
          <w:bCs/>
          <w:sz w:val="24"/>
          <w:szCs w:val="24"/>
        </w:rPr>
        <w:t>A</w:t>
      </w:r>
      <w:r w:rsidR="004E4CB3" w:rsidRPr="00DC62E2">
        <w:rPr>
          <w:rFonts w:ascii="Times New Roman" w:hAnsi="Times New Roman" w:cs="Times New Roman"/>
          <w:bCs/>
          <w:sz w:val="24"/>
          <w:szCs w:val="24"/>
        </w:rPr>
        <w:t xml:space="preserve">gama untuk menjadi orang memiliki harta yang banyak (kaya), saling terkait, Karena untuk dapat melaksanakan kewajiban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akat haruslah memiliki harta kekayaan.</w:t>
      </w:r>
      <w:proofErr w:type="gramEnd"/>
      <w:r w:rsidR="004E4CB3" w:rsidRPr="00DC62E2">
        <w:rPr>
          <w:rFonts w:ascii="Times New Roman" w:hAnsi="Times New Roman" w:cs="Times New Roman"/>
          <w:bCs/>
          <w:sz w:val="24"/>
          <w:szCs w:val="24"/>
        </w:rPr>
        <w:t xml:space="preserve"> Dengan kata </w:t>
      </w:r>
      <w:proofErr w:type="gramStart"/>
      <w:r w:rsidR="004E4CB3" w:rsidRPr="00DC62E2">
        <w:rPr>
          <w:rFonts w:ascii="Times New Roman" w:hAnsi="Times New Roman" w:cs="Times New Roman"/>
          <w:bCs/>
          <w:sz w:val="24"/>
          <w:szCs w:val="24"/>
        </w:rPr>
        <w:t>lain</w:t>
      </w:r>
      <w:proofErr w:type="gramEnd"/>
      <w:r w:rsidR="004E4CB3" w:rsidRPr="00DC62E2">
        <w:rPr>
          <w:rFonts w:ascii="Times New Roman" w:hAnsi="Times New Roman" w:cs="Times New Roman"/>
          <w:bCs/>
          <w:sz w:val="24"/>
          <w:szCs w:val="24"/>
        </w:rPr>
        <w:t xml:space="preserve">, kewajiban mengeluarkan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akat sekaligus mendorong kewajiban mencari harta agar menjadi orang yang mampu (</w:t>
      </w:r>
      <w:r w:rsidR="00223401" w:rsidRPr="003B4BCC">
        <w:rPr>
          <w:rFonts w:ascii="Times New Roman" w:hAnsi="Times New Roman" w:cs="Times New Roman"/>
          <w:bCs/>
          <w:iCs/>
          <w:sz w:val="24"/>
          <w:szCs w:val="24"/>
        </w:rPr>
        <w:t>M</w:t>
      </w:r>
      <w:r w:rsidR="004E4CB3" w:rsidRPr="003B4BCC">
        <w:rPr>
          <w:rFonts w:ascii="Times New Roman" w:hAnsi="Times New Roman" w:cs="Times New Roman"/>
          <w:bCs/>
          <w:iCs/>
          <w:sz w:val="24"/>
          <w:szCs w:val="24"/>
        </w:rPr>
        <w:t>uzakki</w:t>
      </w:r>
      <w:r w:rsidR="004E4CB3" w:rsidRPr="00DC62E2">
        <w:rPr>
          <w:rFonts w:ascii="Times New Roman" w:hAnsi="Times New Roman" w:cs="Times New Roman"/>
          <w:bCs/>
          <w:sz w:val="24"/>
          <w:szCs w:val="24"/>
        </w:rPr>
        <w:t>).</w:t>
      </w:r>
    </w:p>
    <w:p w14:paraId="5A0B957F" w14:textId="3EB44CC7"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Islam melarang suatu tindakan yang berusaha menumpuk-numpuk uang dan menjadikannya tidak produktif, para penumpuk uang (kekayaan) diancam dengan azab yang sangat sedih.</w:t>
      </w:r>
      <w:proofErr w:type="gramEnd"/>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Oleh karena itu, Islam menganjurkan para pemilik uang untuk menginvestasikan pada berbagai kegiatan ekonomi agar setiap tahun tidak berkurang karena kewajiban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akatnya, termasuk harta anak yatim yang dikelola oleh seseorang </w:t>
      </w:r>
      <w:r w:rsidR="00223401">
        <w:rPr>
          <w:rFonts w:ascii="Times New Roman" w:hAnsi="Times New Roman" w:cs="Times New Roman"/>
          <w:bCs/>
          <w:sz w:val="24"/>
          <w:szCs w:val="24"/>
        </w:rPr>
        <w:t>agar</w:t>
      </w:r>
      <w:r w:rsidR="004E4CB3" w:rsidRPr="00DC62E2">
        <w:rPr>
          <w:rFonts w:ascii="Times New Roman" w:hAnsi="Times New Roman" w:cs="Times New Roman"/>
          <w:bCs/>
          <w:sz w:val="24"/>
          <w:szCs w:val="24"/>
        </w:rPr>
        <w:t xml:space="preserve"> diinvestasikan dengan baik.</w:t>
      </w:r>
      <w:proofErr w:type="gramEnd"/>
      <w:r w:rsidR="004E4CB3">
        <w:rPr>
          <w:rStyle w:val="FootnoteReference"/>
          <w:rFonts w:ascii="Times New Roman" w:hAnsi="Times New Roman" w:cs="Times New Roman"/>
          <w:bCs/>
          <w:sz w:val="24"/>
          <w:szCs w:val="24"/>
        </w:rPr>
        <w:footnoteReference w:id="31"/>
      </w:r>
    </w:p>
    <w:p w14:paraId="09731137" w14:textId="25F253D3"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Efek positif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akat terhadap redistribusi harta sangat nyata.</w:t>
      </w:r>
      <w:proofErr w:type="gramEnd"/>
      <w:r w:rsidR="004E4CB3" w:rsidRPr="00DC62E2">
        <w:rPr>
          <w:rFonts w:ascii="Times New Roman" w:hAnsi="Times New Roman" w:cs="Times New Roman"/>
          <w:bCs/>
          <w:sz w:val="24"/>
          <w:szCs w:val="24"/>
        </w:rPr>
        <w:t xml:space="preserve"> Hal ini </w:t>
      </w:r>
      <w:proofErr w:type="gramStart"/>
      <w:r w:rsidR="004E4CB3" w:rsidRPr="00DC62E2">
        <w:rPr>
          <w:rFonts w:ascii="Times New Roman" w:hAnsi="Times New Roman" w:cs="Times New Roman"/>
          <w:bCs/>
          <w:sz w:val="24"/>
          <w:szCs w:val="24"/>
        </w:rPr>
        <w:t>akan</w:t>
      </w:r>
      <w:proofErr w:type="gramEnd"/>
      <w:r w:rsidR="004E4CB3" w:rsidRPr="00DC62E2">
        <w:rPr>
          <w:rFonts w:ascii="Times New Roman" w:hAnsi="Times New Roman" w:cs="Times New Roman"/>
          <w:bCs/>
          <w:sz w:val="24"/>
          <w:szCs w:val="24"/>
        </w:rPr>
        <w:t xml:space="preserve"> terlihat jelas bila diingat adanya dua ciri khas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w:t>
      </w:r>
      <w:r w:rsidR="004E4CB3" w:rsidRPr="00DC62E2">
        <w:rPr>
          <w:rFonts w:ascii="Times New Roman" w:hAnsi="Times New Roman" w:cs="Times New Roman"/>
          <w:bCs/>
          <w:i/>
          <w:sz w:val="24"/>
          <w:szCs w:val="24"/>
        </w:rPr>
        <w:t>Pertama</w:t>
      </w:r>
      <w:r w:rsidR="004E4CB3" w:rsidRPr="00DC62E2">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dana</w:t>
      </w:r>
      <w:proofErr w:type="gramEnd"/>
      <w:r w:rsidR="004E4CB3" w:rsidRPr="00DC62E2">
        <w:rPr>
          <w:rFonts w:ascii="Times New Roman" w:hAnsi="Times New Roman" w:cs="Times New Roman"/>
          <w:bCs/>
          <w:sz w:val="24"/>
          <w:szCs w:val="24"/>
        </w:rPr>
        <w:t xml:space="preserve">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itu didistribusikan kepada orang-orang yang berhak menerimanya, baik dalam pengertian tunai maupun dalam bentuk barang-barang yang menghasilkan. </w:t>
      </w:r>
      <w:r w:rsidR="004E4CB3" w:rsidRPr="00DC62E2">
        <w:rPr>
          <w:rFonts w:ascii="Times New Roman" w:hAnsi="Times New Roman" w:cs="Times New Roman"/>
          <w:bCs/>
          <w:i/>
          <w:sz w:val="24"/>
          <w:szCs w:val="24"/>
        </w:rPr>
        <w:t>Kedua</w:t>
      </w:r>
      <w:r w:rsidR="004E4CB3" w:rsidRPr="00DC62E2">
        <w:rPr>
          <w:rFonts w:ascii="Times New Roman" w:hAnsi="Times New Roman" w:cs="Times New Roman"/>
          <w:bCs/>
          <w:sz w:val="24"/>
          <w:szCs w:val="24"/>
        </w:rPr>
        <w:t xml:space="preserve">, distribusi </w:t>
      </w:r>
      <w:proofErr w:type="gramStart"/>
      <w:r w:rsidR="004E4CB3" w:rsidRPr="00DC62E2">
        <w:rPr>
          <w:rFonts w:ascii="Times New Roman" w:hAnsi="Times New Roman" w:cs="Times New Roman"/>
          <w:bCs/>
          <w:sz w:val="24"/>
          <w:szCs w:val="24"/>
        </w:rPr>
        <w:t>dana</w:t>
      </w:r>
      <w:proofErr w:type="gramEnd"/>
      <w:r w:rsidR="004E4CB3" w:rsidRPr="00DC62E2">
        <w:rPr>
          <w:rFonts w:ascii="Times New Roman" w:hAnsi="Times New Roman" w:cs="Times New Roman"/>
          <w:bCs/>
          <w:sz w:val="24"/>
          <w:szCs w:val="24"/>
        </w:rPr>
        <w:t xml:space="preserve">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tidak dibatasi, artinya orang yang berhak menerimanya dapat diberi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dalam jumlah </w:t>
      </w:r>
      <w:r w:rsidR="004E4CB3" w:rsidRPr="00DC62E2">
        <w:rPr>
          <w:rFonts w:ascii="Times New Roman" w:hAnsi="Times New Roman" w:cs="Times New Roman"/>
          <w:bCs/>
          <w:sz w:val="24"/>
          <w:szCs w:val="24"/>
        </w:rPr>
        <w:lastRenderedPageBreak/>
        <w:t xml:space="preserve">sesuai dengan standar hidup masyarakat yang wajar, disertai motivasi meningkatkan kemampuannya untuk memperoleh penghasilan yang lebih layak sehingga dia bisa keluar dari kelompok penerima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akat.</w:t>
      </w:r>
    </w:p>
    <w:p w14:paraId="1E6829EC" w14:textId="5C867DD9" w:rsidR="00DC62E2"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4E4CB3" w:rsidRPr="00DC62E2">
        <w:rPr>
          <w:rFonts w:ascii="Times New Roman" w:hAnsi="Times New Roman" w:cs="Times New Roman"/>
          <w:bCs/>
          <w:sz w:val="24"/>
          <w:szCs w:val="24"/>
        </w:rPr>
        <w:t xml:space="preserve">Tujuan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akat</w:t>
      </w:r>
      <w:r w:rsidR="00223401">
        <w:rPr>
          <w:rFonts w:ascii="Times New Roman" w:hAnsi="Times New Roman" w:cs="Times New Roman"/>
          <w:bCs/>
          <w:sz w:val="24"/>
          <w:szCs w:val="24"/>
        </w:rPr>
        <w:t xml:space="preserve"> </w:t>
      </w:r>
      <w:r w:rsidR="004E4CB3" w:rsidRPr="00DC62E2">
        <w:rPr>
          <w:rFonts w:ascii="Times New Roman" w:hAnsi="Times New Roman" w:cs="Times New Roman"/>
          <w:bCs/>
          <w:sz w:val="24"/>
          <w:szCs w:val="24"/>
        </w:rPr>
        <w:t>dapat dipahami dan diyakini apabila didalam jiwa seseorang telah tumbuh beberapa nilai, seperti keimanan, kemanusiaan dan keadilan.</w:t>
      </w:r>
      <w:proofErr w:type="gramEnd"/>
      <w:r w:rsidR="004E4CB3" w:rsidRPr="00DC62E2">
        <w:rPr>
          <w:rFonts w:ascii="Times New Roman" w:hAnsi="Times New Roman" w:cs="Times New Roman"/>
          <w:bCs/>
          <w:sz w:val="24"/>
          <w:szCs w:val="24"/>
        </w:rPr>
        <w:t xml:space="preserve"> Oleh karena itu, </w:t>
      </w:r>
      <w:r w:rsidR="00223401">
        <w:rPr>
          <w:rFonts w:ascii="Times New Roman" w:hAnsi="Times New Roman" w:cs="Times New Roman"/>
          <w:bCs/>
          <w:sz w:val="24"/>
          <w:szCs w:val="24"/>
        </w:rPr>
        <w:t>A</w:t>
      </w:r>
      <w:r w:rsidR="004E4CB3" w:rsidRPr="00DC62E2">
        <w:rPr>
          <w:rFonts w:ascii="Times New Roman" w:hAnsi="Times New Roman" w:cs="Times New Roman"/>
          <w:bCs/>
          <w:sz w:val="24"/>
          <w:szCs w:val="24"/>
        </w:rPr>
        <w:t xml:space="preserve">l-Qur’an menggunakan kata </w:t>
      </w:r>
      <w:r w:rsidR="00223401">
        <w:rPr>
          <w:rFonts w:ascii="Times New Roman" w:hAnsi="Times New Roman" w:cs="Times New Roman"/>
          <w:bCs/>
          <w:sz w:val="24"/>
          <w:szCs w:val="24"/>
        </w:rPr>
        <w:t>Sa</w:t>
      </w:r>
      <w:r w:rsidR="004E4CB3" w:rsidRPr="00DC62E2">
        <w:rPr>
          <w:rFonts w:ascii="Times New Roman" w:hAnsi="Times New Roman" w:cs="Times New Roman"/>
          <w:bCs/>
          <w:sz w:val="24"/>
          <w:szCs w:val="24"/>
        </w:rPr>
        <w:t xml:space="preserve">dakah sebagai padanan dari kata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akat tersebut, karena makna sadakah itu sendiri merupakan manif</w:t>
      </w:r>
      <w:r w:rsidR="000D049F">
        <w:rPr>
          <w:rFonts w:ascii="Times New Roman" w:hAnsi="Times New Roman" w:cs="Times New Roman"/>
          <w:bCs/>
          <w:sz w:val="24"/>
          <w:szCs w:val="24"/>
        </w:rPr>
        <w:t>estasi atas pengakuan dan pembe</w:t>
      </w:r>
      <w:r w:rsidR="004E4CB3" w:rsidRPr="00DC62E2">
        <w:rPr>
          <w:rFonts w:ascii="Times New Roman" w:hAnsi="Times New Roman" w:cs="Times New Roman"/>
          <w:bCs/>
          <w:sz w:val="24"/>
          <w:szCs w:val="24"/>
        </w:rPr>
        <w:t>naran keyakinan, sehingga timbul kesadaran untuk memberik</w:t>
      </w:r>
      <w:r w:rsidR="00B10271">
        <w:rPr>
          <w:rFonts w:ascii="Times New Roman" w:hAnsi="Times New Roman" w:cs="Times New Roman"/>
          <w:bCs/>
          <w:sz w:val="24"/>
          <w:szCs w:val="24"/>
        </w:rPr>
        <w:t>an sebagian harta yang dikumpulkan</w:t>
      </w:r>
      <w:r w:rsidR="004E4CB3" w:rsidRPr="00DC62E2">
        <w:rPr>
          <w:rFonts w:ascii="Times New Roman" w:hAnsi="Times New Roman" w:cs="Times New Roman"/>
          <w:bCs/>
          <w:sz w:val="24"/>
          <w:szCs w:val="24"/>
        </w:rPr>
        <w:t xml:space="preserve"> itu dalam bentuk </w:t>
      </w:r>
      <w:r w:rsidR="00223401">
        <w:rPr>
          <w:rFonts w:ascii="Times New Roman" w:hAnsi="Times New Roman" w:cs="Times New Roman"/>
          <w:bCs/>
          <w:sz w:val="24"/>
          <w:szCs w:val="24"/>
        </w:rPr>
        <w:t>Z</w:t>
      </w:r>
      <w:r w:rsidR="004E4CB3" w:rsidRPr="00DC62E2">
        <w:rPr>
          <w:rFonts w:ascii="Times New Roman" w:hAnsi="Times New Roman" w:cs="Times New Roman"/>
          <w:bCs/>
          <w:sz w:val="24"/>
          <w:szCs w:val="24"/>
        </w:rPr>
        <w:t xml:space="preserve">akat. </w:t>
      </w:r>
      <w:proofErr w:type="gramStart"/>
      <w:r w:rsidR="004E4CB3" w:rsidRPr="00DC62E2">
        <w:rPr>
          <w:rFonts w:ascii="Times New Roman" w:hAnsi="Times New Roman" w:cs="Times New Roman"/>
          <w:bCs/>
          <w:sz w:val="24"/>
          <w:szCs w:val="24"/>
        </w:rPr>
        <w:t>Hal itu dipandang logis dan wajar, bahkan merupakan keharusan.</w:t>
      </w:r>
      <w:proofErr w:type="gramEnd"/>
      <w:r w:rsidR="004E4CB3" w:rsidRPr="00DC62E2">
        <w:rPr>
          <w:rFonts w:ascii="Times New Roman" w:hAnsi="Times New Roman" w:cs="Times New Roman"/>
          <w:bCs/>
          <w:sz w:val="24"/>
          <w:szCs w:val="24"/>
        </w:rPr>
        <w:t xml:space="preserve"> </w:t>
      </w:r>
    </w:p>
    <w:p w14:paraId="7E712101" w14:textId="2E96D084" w:rsidR="00BA0A24" w:rsidRDefault="00FE6688" w:rsidP="008972F6">
      <w:pPr>
        <w:pStyle w:val="ListParagraph"/>
        <w:autoSpaceDE w:val="0"/>
        <w:autoSpaceDN w:val="0"/>
        <w:adjustRightInd w:val="0"/>
        <w:spacing w:after="0" w:line="360" w:lineRule="exact"/>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E4CB3" w:rsidRPr="00DC62E2">
        <w:rPr>
          <w:rFonts w:ascii="Times New Roman" w:hAnsi="Times New Roman" w:cs="Times New Roman"/>
          <w:bCs/>
          <w:sz w:val="24"/>
          <w:szCs w:val="24"/>
        </w:rPr>
        <w:t>Zakat sebagai ibadah bidang harta benda (ibadah maliyah) yang diberikan oleh orang kaya kepada orang miskin, harta benda yang dizakati pada hakikatnya adalah milik Allah, dengan zakat itu seolah-olah harta itu diterima kembali oleh Allah, meskipun secara lahiriah yang menerima harta itu fakir miskin.</w:t>
      </w:r>
      <w:r w:rsidR="00B53C81">
        <w:rPr>
          <w:rStyle w:val="FootnoteReference"/>
          <w:rFonts w:ascii="Times New Roman" w:hAnsi="Times New Roman" w:cs="Times New Roman"/>
          <w:bCs/>
          <w:sz w:val="24"/>
          <w:szCs w:val="24"/>
        </w:rPr>
        <w:footnoteReference w:id="32"/>
      </w:r>
    </w:p>
    <w:p w14:paraId="3A957EC7" w14:textId="77777777" w:rsidR="00067D28" w:rsidRPr="00067D28" w:rsidRDefault="00067D28" w:rsidP="00067D28">
      <w:pPr>
        <w:pStyle w:val="ListParagraph"/>
        <w:autoSpaceDE w:val="0"/>
        <w:autoSpaceDN w:val="0"/>
        <w:adjustRightInd w:val="0"/>
        <w:spacing w:after="0" w:line="360" w:lineRule="exact"/>
        <w:ind w:left="788" w:firstLine="357"/>
        <w:jc w:val="both"/>
        <w:rPr>
          <w:rFonts w:ascii="Times New Roman" w:hAnsi="Times New Roman" w:cs="Times New Roman"/>
          <w:bCs/>
          <w:sz w:val="24"/>
          <w:szCs w:val="24"/>
        </w:rPr>
      </w:pPr>
    </w:p>
    <w:p w14:paraId="550C2AE8" w14:textId="77777777" w:rsidR="00AE01FF" w:rsidRPr="00AE01FF" w:rsidRDefault="00AE01FF" w:rsidP="008B0CAF">
      <w:pPr>
        <w:pStyle w:val="ListParagraph"/>
        <w:numPr>
          <w:ilvl w:val="0"/>
          <w:numId w:val="59"/>
        </w:numPr>
        <w:autoSpaceDE w:val="0"/>
        <w:autoSpaceDN w:val="0"/>
        <w:adjustRightInd w:val="0"/>
        <w:spacing w:after="0" w:line="360" w:lineRule="auto"/>
        <w:ind w:left="426" w:hanging="426"/>
        <w:jc w:val="both"/>
        <w:outlineLvl w:val="1"/>
        <w:rPr>
          <w:rFonts w:asciiTheme="majorBidi" w:hAnsiTheme="majorBidi" w:cstheme="majorBidi"/>
          <w:b/>
          <w:bCs/>
          <w:sz w:val="24"/>
          <w:szCs w:val="24"/>
        </w:rPr>
      </w:pPr>
      <w:bookmarkStart w:id="30" w:name="_Toc136413246"/>
      <w:r>
        <w:rPr>
          <w:rFonts w:ascii="Times New Roman" w:hAnsi="Times New Roman" w:cs="Times New Roman"/>
          <w:b/>
          <w:bCs/>
          <w:sz w:val="24"/>
          <w:szCs w:val="24"/>
        </w:rPr>
        <w:t>Pengertian Zakat Produktif</w:t>
      </w:r>
      <w:bookmarkEnd w:id="30"/>
    </w:p>
    <w:p w14:paraId="4ED6F6BF" w14:textId="386D0130" w:rsidR="004E4CB3" w:rsidRDefault="00212CC5" w:rsidP="008972F6">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AE01FF">
        <w:rPr>
          <w:rFonts w:ascii="Times New Roman" w:hAnsi="Times New Roman" w:cs="Times New Roman"/>
          <w:sz w:val="24"/>
          <w:szCs w:val="24"/>
        </w:rPr>
        <w:t xml:space="preserve">Zakat </w:t>
      </w:r>
      <w:r w:rsidR="00223401">
        <w:rPr>
          <w:rFonts w:ascii="Times New Roman" w:hAnsi="Times New Roman" w:cs="Times New Roman"/>
          <w:sz w:val="24"/>
          <w:szCs w:val="24"/>
        </w:rPr>
        <w:t>P</w:t>
      </w:r>
      <w:r w:rsidR="004E4CB3" w:rsidRPr="00AE01FF">
        <w:rPr>
          <w:rFonts w:ascii="Times New Roman" w:hAnsi="Times New Roman" w:cs="Times New Roman"/>
          <w:sz w:val="24"/>
          <w:szCs w:val="24"/>
        </w:rPr>
        <w:t xml:space="preserve">roduktif adalah </w:t>
      </w:r>
      <w:r w:rsidR="00223401">
        <w:rPr>
          <w:rFonts w:ascii="Times New Roman" w:hAnsi="Times New Roman" w:cs="Times New Roman"/>
          <w:sz w:val="24"/>
          <w:szCs w:val="24"/>
        </w:rPr>
        <w:t>Z</w:t>
      </w:r>
      <w:r w:rsidR="004E4CB3" w:rsidRPr="00AE01FF">
        <w:rPr>
          <w:rFonts w:ascii="Times New Roman" w:hAnsi="Times New Roman" w:cs="Times New Roman"/>
          <w:sz w:val="24"/>
          <w:szCs w:val="24"/>
        </w:rPr>
        <w:t xml:space="preserve">akat yang diberikan kepada fakir miskin berupa modal usaha atau yang lainnya yang digunakan untuk usaha produktif yang mana hal ini </w:t>
      </w:r>
      <w:proofErr w:type="gramStart"/>
      <w:r w:rsidR="004E4CB3" w:rsidRPr="00AE01FF">
        <w:rPr>
          <w:rFonts w:ascii="Times New Roman" w:hAnsi="Times New Roman" w:cs="Times New Roman"/>
          <w:sz w:val="24"/>
          <w:szCs w:val="24"/>
        </w:rPr>
        <w:t>akan</w:t>
      </w:r>
      <w:proofErr w:type="gramEnd"/>
      <w:r w:rsidR="004E4CB3" w:rsidRPr="00AE01FF">
        <w:rPr>
          <w:rFonts w:ascii="Times New Roman" w:hAnsi="Times New Roman" w:cs="Times New Roman"/>
          <w:sz w:val="24"/>
          <w:szCs w:val="24"/>
        </w:rPr>
        <w:t xml:space="preserve"> meningkatkan taraf hidupnya, dengan harapan seorang </w:t>
      </w:r>
      <w:r w:rsidR="00223401">
        <w:rPr>
          <w:rFonts w:ascii="Times New Roman" w:hAnsi="Times New Roman" w:cs="Times New Roman"/>
          <w:sz w:val="24"/>
          <w:szCs w:val="24"/>
        </w:rPr>
        <w:t>M</w:t>
      </w:r>
      <w:r w:rsidR="004E4CB3" w:rsidRPr="00AE01FF">
        <w:rPr>
          <w:rFonts w:ascii="Times New Roman" w:hAnsi="Times New Roman" w:cs="Times New Roman"/>
          <w:sz w:val="24"/>
          <w:szCs w:val="24"/>
        </w:rPr>
        <w:t xml:space="preserve">ustahiq akan bisa menjadi </w:t>
      </w:r>
      <w:r w:rsidR="00223401">
        <w:rPr>
          <w:rFonts w:ascii="Times New Roman" w:hAnsi="Times New Roman" w:cs="Times New Roman"/>
          <w:sz w:val="24"/>
          <w:szCs w:val="24"/>
        </w:rPr>
        <w:t>M</w:t>
      </w:r>
      <w:r w:rsidR="004E4CB3" w:rsidRPr="00AE01FF">
        <w:rPr>
          <w:rFonts w:ascii="Times New Roman" w:hAnsi="Times New Roman" w:cs="Times New Roman"/>
          <w:sz w:val="24"/>
          <w:szCs w:val="24"/>
        </w:rPr>
        <w:t xml:space="preserve">uzakki jika dapat menggunakan harta </w:t>
      </w:r>
      <w:r w:rsidR="00223401">
        <w:rPr>
          <w:rFonts w:ascii="Times New Roman" w:hAnsi="Times New Roman" w:cs="Times New Roman"/>
          <w:sz w:val="24"/>
          <w:szCs w:val="24"/>
        </w:rPr>
        <w:t>Z</w:t>
      </w:r>
      <w:r w:rsidR="004E4CB3" w:rsidRPr="00AE01FF">
        <w:rPr>
          <w:rFonts w:ascii="Times New Roman" w:hAnsi="Times New Roman" w:cs="Times New Roman"/>
          <w:sz w:val="24"/>
          <w:szCs w:val="24"/>
        </w:rPr>
        <w:t xml:space="preserve">akat tersebut untuk usahanya. </w:t>
      </w:r>
      <w:proofErr w:type="gramStart"/>
      <w:r w:rsidR="004E4CB3" w:rsidRPr="00AE01FF">
        <w:rPr>
          <w:rFonts w:ascii="Times New Roman" w:hAnsi="Times New Roman" w:cs="Times New Roman"/>
          <w:sz w:val="24"/>
          <w:szCs w:val="24"/>
        </w:rPr>
        <w:t xml:space="preserve">Hal ini juga pernah dilakukan oleh Nabi, dimana beliau memberikan harta </w:t>
      </w:r>
      <w:r w:rsidR="00223401">
        <w:rPr>
          <w:rFonts w:ascii="Times New Roman" w:hAnsi="Times New Roman" w:cs="Times New Roman"/>
          <w:sz w:val="24"/>
          <w:szCs w:val="24"/>
        </w:rPr>
        <w:t>Z</w:t>
      </w:r>
      <w:r w:rsidR="004E4CB3" w:rsidRPr="00AE01FF">
        <w:rPr>
          <w:rFonts w:ascii="Times New Roman" w:hAnsi="Times New Roman" w:cs="Times New Roman"/>
          <w:sz w:val="24"/>
          <w:szCs w:val="24"/>
        </w:rPr>
        <w:t>akat untuk digunakan shahabatnya sebagai modal usaha.</w:t>
      </w:r>
      <w:proofErr w:type="gramEnd"/>
      <w:r w:rsidR="004E4CB3">
        <w:rPr>
          <w:rStyle w:val="FootnoteReference"/>
          <w:rFonts w:ascii="Times New Roman" w:hAnsi="Times New Roman" w:cs="Times New Roman"/>
          <w:sz w:val="24"/>
          <w:szCs w:val="24"/>
        </w:rPr>
        <w:footnoteReference w:id="33"/>
      </w:r>
      <w:r w:rsidR="004E4CB3" w:rsidRPr="00AE01FF">
        <w:rPr>
          <w:rFonts w:ascii="Times New Roman" w:hAnsi="Times New Roman" w:cs="Times New Roman"/>
          <w:sz w:val="24"/>
          <w:szCs w:val="24"/>
        </w:rPr>
        <w:t xml:space="preserve"> </w:t>
      </w:r>
      <w:proofErr w:type="gramStart"/>
      <w:r w:rsidR="004E4CB3" w:rsidRPr="00AE01FF">
        <w:rPr>
          <w:rFonts w:ascii="Times New Roman" w:hAnsi="Times New Roman" w:cs="Times New Roman"/>
          <w:sz w:val="24"/>
          <w:szCs w:val="24"/>
        </w:rPr>
        <w:t xml:space="preserve">Pendistribusian </w:t>
      </w:r>
      <w:r w:rsidR="00223401">
        <w:rPr>
          <w:rFonts w:ascii="Times New Roman" w:hAnsi="Times New Roman" w:cs="Times New Roman"/>
          <w:sz w:val="24"/>
          <w:szCs w:val="24"/>
        </w:rPr>
        <w:t>Z</w:t>
      </w:r>
      <w:r w:rsidR="004E4CB3" w:rsidRPr="00AE01FF">
        <w:rPr>
          <w:rFonts w:ascii="Times New Roman" w:hAnsi="Times New Roman" w:cs="Times New Roman"/>
          <w:sz w:val="24"/>
          <w:szCs w:val="24"/>
        </w:rPr>
        <w:t xml:space="preserve">akat secara produktif juga telah menjadi pendapat </w:t>
      </w:r>
      <w:r w:rsidR="00223401">
        <w:rPr>
          <w:rFonts w:ascii="Times New Roman" w:hAnsi="Times New Roman" w:cs="Times New Roman"/>
          <w:sz w:val="24"/>
          <w:szCs w:val="24"/>
        </w:rPr>
        <w:t>U</w:t>
      </w:r>
      <w:r w:rsidR="004E4CB3" w:rsidRPr="00AE01FF">
        <w:rPr>
          <w:rFonts w:ascii="Times New Roman" w:hAnsi="Times New Roman" w:cs="Times New Roman"/>
          <w:sz w:val="24"/>
          <w:szCs w:val="24"/>
        </w:rPr>
        <w:t>lama sejak dahulu.</w:t>
      </w:r>
      <w:proofErr w:type="gramEnd"/>
      <w:r w:rsidR="004E4CB3" w:rsidRPr="00AE01FF">
        <w:rPr>
          <w:rFonts w:ascii="Times New Roman" w:hAnsi="Times New Roman" w:cs="Times New Roman"/>
          <w:sz w:val="24"/>
          <w:szCs w:val="24"/>
        </w:rPr>
        <w:t xml:space="preserve"> </w:t>
      </w:r>
      <w:proofErr w:type="gramStart"/>
      <w:r w:rsidR="004E4CB3" w:rsidRPr="00AE01FF">
        <w:rPr>
          <w:rFonts w:ascii="Times New Roman" w:hAnsi="Times New Roman" w:cs="Times New Roman"/>
          <w:sz w:val="24"/>
          <w:szCs w:val="24"/>
        </w:rPr>
        <w:t xml:space="preserve">Masjfuk Zuhdi mengatakan bahwa Khalifah Umar </w:t>
      </w:r>
      <w:r w:rsidR="00223401">
        <w:rPr>
          <w:rFonts w:ascii="Times New Roman" w:hAnsi="Times New Roman" w:cs="Times New Roman"/>
          <w:sz w:val="24"/>
          <w:szCs w:val="24"/>
        </w:rPr>
        <w:t>B</w:t>
      </w:r>
      <w:r w:rsidR="004E4CB3" w:rsidRPr="00AE01FF">
        <w:rPr>
          <w:rFonts w:ascii="Times New Roman" w:hAnsi="Times New Roman" w:cs="Times New Roman"/>
          <w:sz w:val="24"/>
          <w:szCs w:val="24"/>
        </w:rPr>
        <w:t xml:space="preserve">in Al-Khatab selalu memberikan kepada fakir miskin bantuan keuangan dari </w:t>
      </w:r>
      <w:r w:rsidR="00223401">
        <w:rPr>
          <w:rFonts w:ascii="Times New Roman" w:hAnsi="Times New Roman" w:cs="Times New Roman"/>
          <w:sz w:val="24"/>
          <w:szCs w:val="24"/>
        </w:rPr>
        <w:t>Z</w:t>
      </w:r>
      <w:r w:rsidR="004E4CB3" w:rsidRPr="00AE01FF">
        <w:rPr>
          <w:rFonts w:ascii="Times New Roman" w:hAnsi="Times New Roman" w:cs="Times New Roman"/>
          <w:sz w:val="24"/>
          <w:szCs w:val="24"/>
        </w:rPr>
        <w:t>akat yang bukan sekadar untuk memenuhi perutnya berupa sedikit uang atau makanan, melainkan sejumlah modal berupa ternak unta dan lain-lain untuk mencukupi kebutuhan hidupnya dan keluarganya.</w:t>
      </w:r>
      <w:proofErr w:type="gramEnd"/>
      <w:r w:rsidR="004E4CB3">
        <w:rPr>
          <w:rStyle w:val="FootnoteReference"/>
          <w:rFonts w:ascii="Times New Roman" w:hAnsi="Times New Roman" w:cs="Times New Roman"/>
          <w:sz w:val="24"/>
          <w:szCs w:val="24"/>
        </w:rPr>
        <w:footnoteReference w:id="34"/>
      </w:r>
    </w:p>
    <w:p w14:paraId="27C4EFE1" w14:textId="799E263E" w:rsidR="00BC0FB0" w:rsidRPr="00521BCD" w:rsidRDefault="00212CC5" w:rsidP="008972F6">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BC0FB0">
        <w:rPr>
          <w:rFonts w:ascii="Times New Roman" w:hAnsi="Times New Roman" w:cs="Times New Roman"/>
          <w:sz w:val="24"/>
          <w:szCs w:val="24"/>
        </w:rPr>
        <w:t>Harta yang dizakatkan bersifat produktif atau berkembang.</w:t>
      </w:r>
      <w:proofErr w:type="gramEnd"/>
      <w:r w:rsidR="00BC0FB0">
        <w:rPr>
          <w:rFonts w:ascii="Times New Roman" w:hAnsi="Times New Roman" w:cs="Times New Roman"/>
          <w:sz w:val="24"/>
          <w:szCs w:val="24"/>
        </w:rPr>
        <w:t xml:space="preserve"> </w:t>
      </w:r>
      <w:proofErr w:type="gramStart"/>
      <w:r w:rsidR="00BC0FB0">
        <w:rPr>
          <w:rFonts w:ascii="Times New Roman" w:hAnsi="Times New Roman" w:cs="Times New Roman"/>
          <w:sz w:val="24"/>
          <w:szCs w:val="24"/>
        </w:rPr>
        <w:t xml:space="preserve">Para ahli hukum Islam menegaskan bahwa harta yang </w:t>
      </w:r>
      <w:r w:rsidR="00223401">
        <w:rPr>
          <w:rFonts w:ascii="Times New Roman" w:hAnsi="Times New Roman" w:cs="Times New Roman"/>
          <w:sz w:val="24"/>
          <w:szCs w:val="24"/>
        </w:rPr>
        <w:t>di</w:t>
      </w:r>
      <w:r w:rsidR="003976A9">
        <w:rPr>
          <w:rFonts w:ascii="Times New Roman" w:hAnsi="Times New Roman" w:cs="Times New Roman"/>
          <w:sz w:val="24"/>
          <w:szCs w:val="24"/>
        </w:rPr>
        <w:t xml:space="preserve">zakat </w:t>
      </w:r>
      <w:r w:rsidR="00BC0FB0">
        <w:rPr>
          <w:rFonts w:ascii="Times New Roman" w:hAnsi="Times New Roman" w:cs="Times New Roman"/>
          <w:sz w:val="24"/>
          <w:szCs w:val="24"/>
        </w:rPr>
        <w:t>memiliki syarat berkembang atau produktif baik terjadi secara sendiri, atau karena harta tersebut dapat dimanfaatkan.</w:t>
      </w:r>
      <w:proofErr w:type="gramEnd"/>
      <w:r w:rsidR="00BC0FB0">
        <w:rPr>
          <w:rFonts w:ascii="Times New Roman" w:hAnsi="Times New Roman" w:cs="Times New Roman"/>
          <w:sz w:val="24"/>
          <w:szCs w:val="24"/>
        </w:rPr>
        <w:t xml:space="preserve"> </w:t>
      </w:r>
      <w:proofErr w:type="gramStart"/>
      <w:r w:rsidR="00BC0FB0">
        <w:rPr>
          <w:rFonts w:ascii="Times New Roman" w:hAnsi="Times New Roman" w:cs="Times New Roman"/>
          <w:sz w:val="24"/>
          <w:szCs w:val="24"/>
        </w:rPr>
        <w:t>Bila ada harta ataupun aset yang tidak bisa dimanfaatkan, maka harta tersebut tidak dapat dikenakan wajib Zakat.</w:t>
      </w:r>
      <w:proofErr w:type="gramEnd"/>
      <w:r w:rsidR="00BC0FB0">
        <w:rPr>
          <w:rStyle w:val="FootnoteReference"/>
          <w:rFonts w:ascii="Times New Roman" w:hAnsi="Times New Roman" w:cs="Times New Roman"/>
          <w:sz w:val="24"/>
          <w:szCs w:val="24"/>
        </w:rPr>
        <w:footnoteReference w:id="35"/>
      </w:r>
    </w:p>
    <w:p w14:paraId="49335332" w14:textId="6FDE8E46" w:rsidR="00CC06E7" w:rsidRPr="001D7549" w:rsidRDefault="00212CC5" w:rsidP="008972F6">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7549">
        <w:rPr>
          <w:rFonts w:ascii="Times New Roman" w:hAnsi="Times New Roman" w:cs="Times New Roman"/>
          <w:sz w:val="24"/>
          <w:szCs w:val="24"/>
        </w:rPr>
        <w:t>P</w:t>
      </w:r>
      <w:r w:rsidR="00CC06E7">
        <w:rPr>
          <w:rFonts w:ascii="Times New Roman" w:hAnsi="Times New Roman" w:cs="Times New Roman"/>
          <w:sz w:val="24"/>
          <w:szCs w:val="24"/>
        </w:rPr>
        <w:t xml:space="preserve">engertian Zakat </w:t>
      </w:r>
      <w:r w:rsidR="00223401">
        <w:rPr>
          <w:rFonts w:ascii="Times New Roman" w:hAnsi="Times New Roman" w:cs="Times New Roman"/>
          <w:sz w:val="24"/>
          <w:szCs w:val="24"/>
        </w:rPr>
        <w:t>P</w:t>
      </w:r>
      <w:r w:rsidR="00CC06E7">
        <w:rPr>
          <w:rFonts w:ascii="Times New Roman" w:hAnsi="Times New Roman" w:cs="Times New Roman"/>
          <w:sz w:val="24"/>
          <w:szCs w:val="24"/>
        </w:rPr>
        <w:t xml:space="preserve">roduktif yang lainnya yaitu diantaranya Zakat </w:t>
      </w:r>
      <w:r w:rsidR="00223401">
        <w:rPr>
          <w:rFonts w:ascii="Times New Roman" w:hAnsi="Times New Roman" w:cs="Times New Roman"/>
          <w:sz w:val="24"/>
          <w:szCs w:val="24"/>
        </w:rPr>
        <w:t>P</w:t>
      </w:r>
      <w:r w:rsidR="00CC06E7">
        <w:rPr>
          <w:rFonts w:ascii="Times New Roman" w:hAnsi="Times New Roman" w:cs="Times New Roman"/>
          <w:sz w:val="24"/>
          <w:szCs w:val="24"/>
        </w:rPr>
        <w:t>roduktif adalah harta Zakat yang dikumpulkan da</w:t>
      </w:r>
      <w:r w:rsidR="00223401">
        <w:rPr>
          <w:rFonts w:ascii="Times New Roman" w:hAnsi="Times New Roman" w:cs="Times New Roman"/>
          <w:sz w:val="24"/>
          <w:szCs w:val="24"/>
        </w:rPr>
        <w:t>n</w:t>
      </w:r>
      <w:r w:rsidR="00CC06E7">
        <w:rPr>
          <w:rFonts w:ascii="Times New Roman" w:hAnsi="Times New Roman" w:cs="Times New Roman"/>
          <w:sz w:val="24"/>
          <w:szCs w:val="24"/>
        </w:rPr>
        <w:t xml:space="preserve"> tidak habis di bagikan sesaat begitu saja untuk mengetahui kebutuhan yang bersifat konsumtif, melainkan harta Zakat itu sebagian ada yang diarahkan pendayagunaannya kepada setiap</w:t>
      </w:r>
      <w:r w:rsidR="001D7549">
        <w:rPr>
          <w:rFonts w:ascii="Times New Roman" w:hAnsi="Times New Roman" w:cs="Times New Roman"/>
          <w:sz w:val="24"/>
          <w:szCs w:val="24"/>
        </w:rPr>
        <w:t xml:space="preserve"> orang yang bersifat produktif. </w:t>
      </w:r>
      <w:r w:rsidR="00CC06E7" w:rsidRPr="001D7549">
        <w:rPr>
          <w:rFonts w:ascii="Times New Roman" w:hAnsi="Times New Roman" w:cs="Times New Roman"/>
          <w:sz w:val="24"/>
          <w:szCs w:val="24"/>
        </w:rPr>
        <w:t xml:space="preserve">Yaitu dalam artian harta </w:t>
      </w:r>
      <w:r w:rsidR="00223401">
        <w:rPr>
          <w:rFonts w:ascii="Times New Roman" w:hAnsi="Times New Roman" w:cs="Times New Roman"/>
          <w:sz w:val="24"/>
          <w:szCs w:val="24"/>
        </w:rPr>
        <w:t>Z</w:t>
      </w:r>
      <w:r w:rsidR="00CC06E7" w:rsidRPr="001D7549">
        <w:rPr>
          <w:rFonts w:ascii="Times New Roman" w:hAnsi="Times New Roman" w:cs="Times New Roman"/>
          <w:sz w:val="24"/>
          <w:szCs w:val="24"/>
        </w:rPr>
        <w:t>akat itu didayagunakan (dikelola), di kembangkan sedemikian rupa sehingga bisa mendatangkan manfaat</w:t>
      </w:r>
      <w:r w:rsidR="001D7549">
        <w:rPr>
          <w:rFonts w:ascii="Times New Roman" w:hAnsi="Times New Roman" w:cs="Times New Roman"/>
          <w:sz w:val="24"/>
          <w:szCs w:val="24"/>
        </w:rPr>
        <w:t xml:space="preserve"> </w:t>
      </w:r>
      <w:r w:rsidR="00CC06E7" w:rsidRPr="001D7549">
        <w:rPr>
          <w:rFonts w:ascii="Times New Roman" w:hAnsi="Times New Roman" w:cs="Times New Roman"/>
          <w:sz w:val="24"/>
          <w:szCs w:val="24"/>
        </w:rPr>
        <w:t xml:space="preserve">(hasil) yang </w:t>
      </w:r>
      <w:proofErr w:type="gramStart"/>
      <w:r w:rsidR="00CC06E7" w:rsidRPr="001D7549">
        <w:rPr>
          <w:rFonts w:ascii="Times New Roman" w:hAnsi="Times New Roman" w:cs="Times New Roman"/>
          <w:sz w:val="24"/>
          <w:szCs w:val="24"/>
        </w:rPr>
        <w:t>akan</w:t>
      </w:r>
      <w:proofErr w:type="gramEnd"/>
      <w:r w:rsidR="00CC06E7" w:rsidRPr="001D7549">
        <w:rPr>
          <w:rFonts w:ascii="Times New Roman" w:hAnsi="Times New Roman" w:cs="Times New Roman"/>
          <w:sz w:val="24"/>
          <w:szCs w:val="24"/>
        </w:rPr>
        <w:t xml:space="preserve"> digunakan dalam memenuhi kebutuhan orang yang tidak mampu tersebut dalam jangka panjang. Dengan harapan secara bertahap, pada suatu</w:t>
      </w:r>
      <w:r w:rsidR="00BC0FB0" w:rsidRPr="001D7549">
        <w:rPr>
          <w:rFonts w:ascii="Times New Roman" w:hAnsi="Times New Roman" w:cs="Times New Roman"/>
          <w:sz w:val="24"/>
          <w:szCs w:val="24"/>
        </w:rPr>
        <w:t xml:space="preserve"> saat </w:t>
      </w:r>
      <w:proofErr w:type="gramStart"/>
      <w:r w:rsidR="00402741">
        <w:rPr>
          <w:rFonts w:ascii="Times New Roman" w:hAnsi="Times New Roman" w:cs="Times New Roman"/>
          <w:sz w:val="24"/>
          <w:szCs w:val="24"/>
        </w:rPr>
        <w:t>ia</w:t>
      </w:r>
      <w:proofErr w:type="gramEnd"/>
      <w:r w:rsidR="00BC0FB0" w:rsidRPr="001D7549">
        <w:rPr>
          <w:rFonts w:ascii="Times New Roman" w:hAnsi="Times New Roman" w:cs="Times New Roman"/>
          <w:sz w:val="24"/>
          <w:szCs w:val="24"/>
        </w:rPr>
        <w:t xml:space="preserve"> tidak lagi masuk ke kelompak </w:t>
      </w:r>
      <w:r w:rsidR="00402741" w:rsidRPr="003B4BCC">
        <w:rPr>
          <w:rFonts w:ascii="Times New Roman" w:hAnsi="Times New Roman" w:cs="Times New Roman"/>
          <w:iCs/>
          <w:sz w:val="24"/>
          <w:szCs w:val="24"/>
        </w:rPr>
        <w:t>M</w:t>
      </w:r>
      <w:r w:rsidR="00BC0FB0" w:rsidRPr="003B4BCC">
        <w:rPr>
          <w:rFonts w:ascii="Times New Roman" w:hAnsi="Times New Roman" w:cs="Times New Roman"/>
          <w:iCs/>
          <w:sz w:val="24"/>
          <w:szCs w:val="24"/>
        </w:rPr>
        <w:t>ustahiq</w:t>
      </w:r>
      <w:r w:rsidR="00BC0FB0" w:rsidRPr="001D7549">
        <w:rPr>
          <w:rFonts w:ascii="Times New Roman" w:hAnsi="Times New Roman" w:cs="Times New Roman"/>
          <w:sz w:val="24"/>
          <w:szCs w:val="24"/>
        </w:rPr>
        <w:t xml:space="preserve"> </w:t>
      </w:r>
      <w:r w:rsidR="00402741">
        <w:rPr>
          <w:rFonts w:ascii="Times New Roman" w:hAnsi="Times New Roman" w:cs="Times New Roman"/>
          <w:sz w:val="24"/>
          <w:szCs w:val="24"/>
        </w:rPr>
        <w:t>Z</w:t>
      </w:r>
      <w:r w:rsidR="00BC0FB0" w:rsidRPr="001D7549">
        <w:rPr>
          <w:rFonts w:ascii="Times New Roman" w:hAnsi="Times New Roman" w:cs="Times New Roman"/>
          <w:sz w:val="24"/>
          <w:szCs w:val="24"/>
        </w:rPr>
        <w:t xml:space="preserve">akat, melainkan menjadi </w:t>
      </w:r>
      <w:r w:rsidR="00402741" w:rsidRPr="003B4BCC">
        <w:rPr>
          <w:rFonts w:ascii="Times New Roman" w:hAnsi="Times New Roman" w:cs="Times New Roman"/>
          <w:iCs/>
          <w:sz w:val="24"/>
          <w:szCs w:val="24"/>
        </w:rPr>
        <w:t>M</w:t>
      </w:r>
      <w:r w:rsidR="00BC0FB0" w:rsidRPr="003B4BCC">
        <w:rPr>
          <w:rFonts w:ascii="Times New Roman" w:hAnsi="Times New Roman" w:cs="Times New Roman"/>
          <w:iCs/>
          <w:sz w:val="24"/>
          <w:szCs w:val="24"/>
        </w:rPr>
        <w:t>uzakki</w:t>
      </w:r>
      <w:r w:rsidR="00BC0FB0" w:rsidRPr="001D7549">
        <w:rPr>
          <w:rFonts w:ascii="Times New Roman" w:hAnsi="Times New Roman" w:cs="Times New Roman"/>
          <w:sz w:val="24"/>
          <w:szCs w:val="24"/>
        </w:rPr>
        <w:t>.</w:t>
      </w:r>
      <w:r w:rsidR="00BC0FB0">
        <w:rPr>
          <w:rStyle w:val="FootnoteReference"/>
          <w:rFonts w:ascii="Times New Roman" w:hAnsi="Times New Roman" w:cs="Times New Roman"/>
          <w:sz w:val="24"/>
          <w:szCs w:val="24"/>
        </w:rPr>
        <w:footnoteReference w:id="36"/>
      </w:r>
    </w:p>
    <w:p w14:paraId="510B7171" w14:textId="6E44B82C" w:rsidR="00B9680C" w:rsidRDefault="00212CC5" w:rsidP="008972F6">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9680C">
        <w:rPr>
          <w:rFonts w:ascii="Times New Roman" w:hAnsi="Times New Roman" w:cs="Times New Roman"/>
          <w:sz w:val="24"/>
          <w:szCs w:val="24"/>
        </w:rPr>
        <w:t>Harta yang dizakatkan bersifat produktif atau berkembang.</w:t>
      </w:r>
      <w:proofErr w:type="gramEnd"/>
      <w:r w:rsidR="00B9680C">
        <w:rPr>
          <w:rFonts w:ascii="Times New Roman" w:hAnsi="Times New Roman" w:cs="Times New Roman"/>
          <w:sz w:val="24"/>
          <w:szCs w:val="24"/>
        </w:rPr>
        <w:t xml:space="preserve"> </w:t>
      </w:r>
      <w:proofErr w:type="gramStart"/>
      <w:r w:rsidR="00B9680C">
        <w:rPr>
          <w:rFonts w:ascii="Times New Roman" w:hAnsi="Times New Roman" w:cs="Times New Roman"/>
          <w:sz w:val="24"/>
          <w:szCs w:val="24"/>
        </w:rPr>
        <w:t xml:space="preserve">Para ahli hukum Islam menegaskan bahwa harta yang </w:t>
      </w:r>
      <w:r w:rsidR="00402741">
        <w:rPr>
          <w:rFonts w:ascii="Times New Roman" w:hAnsi="Times New Roman" w:cs="Times New Roman"/>
          <w:sz w:val="24"/>
          <w:szCs w:val="24"/>
        </w:rPr>
        <w:t>Z</w:t>
      </w:r>
      <w:r w:rsidR="00B9680C">
        <w:rPr>
          <w:rFonts w:ascii="Times New Roman" w:hAnsi="Times New Roman" w:cs="Times New Roman"/>
          <w:sz w:val="24"/>
          <w:szCs w:val="24"/>
        </w:rPr>
        <w:t>akatkan harta memiliki syarat berkembang atau produktif baik terjadi secara sendiri, atau karena harta tersebut dapat dimanfaatkan.</w:t>
      </w:r>
      <w:proofErr w:type="gramEnd"/>
      <w:r w:rsidR="00B9680C">
        <w:rPr>
          <w:rFonts w:ascii="Times New Roman" w:hAnsi="Times New Roman" w:cs="Times New Roman"/>
          <w:sz w:val="24"/>
          <w:szCs w:val="24"/>
        </w:rPr>
        <w:t xml:space="preserve"> </w:t>
      </w:r>
      <w:proofErr w:type="gramStart"/>
      <w:r w:rsidR="00B9680C">
        <w:rPr>
          <w:rFonts w:ascii="Times New Roman" w:hAnsi="Times New Roman" w:cs="Times New Roman"/>
          <w:sz w:val="24"/>
          <w:szCs w:val="24"/>
        </w:rPr>
        <w:t>Bila ada harta ataupun aset yang tidak bisa dimanfaatkan, maka harta tersebut tidak dapat dikenakan wajib Zakat.</w:t>
      </w:r>
      <w:proofErr w:type="gramEnd"/>
      <w:r w:rsidR="00B1724E">
        <w:rPr>
          <w:rStyle w:val="FootnoteReference"/>
          <w:rFonts w:ascii="Times New Roman" w:hAnsi="Times New Roman" w:cs="Times New Roman"/>
          <w:sz w:val="24"/>
          <w:szCs w:val="24"/>
        </w:rPr>
        <w:footnoteReference w:id="37"/>
      </w:r>
    </w:p>
    <w:p w14:paraId="3F0BD272" w14:textId="058A02B5" w:rsidR="00896489" w:rsidRDefault="00212CC5" w:rsidP="008972F6">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96489">
        <w:rPr>
          <w:rFonts w:ascii="Times New Roman" w:hAnsi="Times New Roman" w:cs="Times New Roman"/>
          <w:sz w:val="24"/>
          <w:szCs w:val="24"/>
        </w:rPr>
        <w:t xml:space="preserve">Zakat produktif dengan hal tersebut adalah </w:t>
      </w:r>
      <w:r w:rsidR="00402741">
        <w:rPr>
          <w:rFonts w:ascii="Times New Roman" w:hAnsi="Times New Roman" w:cs="Times New Roman"/>
          <w:sz w:val="24"/>
          <w:szCs w:val="24"/>
        </w:rPr>
        <w:t>Z</w:t>
      </w:r>
      <w:r w:rsidR="00896489">
        <w:rPr>
          <w:rFonts w:ascii="Times New Roman" w:hAnsi="Times New Roman" w:cs="Times New Roman"/>
          <w:sz w:val="24"/>
          <w:szCs w:val="24"/>
        </w:rPr>
        <w:t xml:space="preserve">akat dari mana </w:t>
      </w:r>
      <w:r w:rsidR="00990B74">
        <w:rPr>
          <w:rFonts w:ascii="Times New Roman" w:hAnsi="Times New Roman" w:cs="Times New Roman"/>
          <w:sz w:val="24"/>
          <w:szCs w:val="24"/>
        </w:rPr>
        <w:t xml:space="preserve">harta atau sebuah </w:t>
      </w:r>
      <w:r w:rsidR="00402741">
        <w:rPr>
          <w:rFonts w:ascii="Times New Roman" w:hAnsi="Times New Roman" w:cs="Times New Roman"/>
          <w:sz w:val="24"/>
          <w:szCs w:val="24"/>
        </w:rPr>
        <w:t>Z</w:t>
      </w:r>
      <w:r w:rsidR="00990B74">
        <w:rPr>
          <w:rFonts w:ascii="Times New Roman" w:hAnsi="Times New Roman" w:cs="Times New Roman"/>
          <w:sz w:val="24"/>
          <w:szCs w:val="24"/>
        </w:rPr>
        <w:t>akat yang di</w:t>
      </w:r>
      <w:r w:rsidR="00896489">
        <w:rPr>
          <w:rFonts w:ascii="Times New Roman" w:hAnsi="Times New Roman" w:cs="Times New Roman"/>
          <w:sz w:val="24"/>
          <w:szCs w:val="24"/>
        </w:rPr>
        <w:t xml:space="preserve">berikan yang para </w:t>
      </w:r>
      <w:r w:rsidR="00402741" w:rsidRPr="003B4BCC">
        <w:rPr>
          <w:rFonts w:ascii="Times New Roman" w:hAnsi="Times New Roman" w:cs="Times New Roman"/>
          <w:iCs/>
          <w:sz w:val="24"/>
          <w:szCs w:val="24"/>
        </w:rPr>
        <w:t>M</w:t>
      </w:r>
      <w:r w:rsidR="00896489" w:rsidRPr="003B4BCC">
        <w:rPr>
          <w:rFonts w:ascii="Times New Roman" w:hAnsi="Times New Roman" w:cs="Times New Roman"/>
          <w:iCs/>
          <w:sz w:val="24"/>
          <w:szCs w:val="24"/>
        </w:rPr>
        <w:t>ustahiq</w:t>
      </w:r>
      <w:r w:rsidR="00896489">
        <w:rPr>
          <w:rFonts w:ascii="Times New Roman" w:hAnsi="Times New Roman" w:cs="Times New Roman"/>
          <w:sz w:val="24"/>
          <w:szCs w:val="24"/>
        </w:rPr>
        <w:t xml:space="preserve"> tidak dihabiskan </w:t>
      </w:r>
      <w:proofErr w:type="gramStart"/>
      <w:r w:rsidR="00896489">
        <w:rPr>
          <w:rFonts w:ascii="Times New Roman" w:hAnsi="Times New Roman" w:cs="Times New Roman"/>
          <w:sz w:val="24"/>
          <w:szCs w:val="24"/>
        </w:rPr>
        <w:t>akan</w:t>
      </w:r>
      <w:proofErr w:type="gramEnd"/>
      <w:r w:rsidR="00896489">
        <w:rPr>
          <w:rFonts w:ascii="Times New Roman" w:hAnsi="Times New Roman" w:cs="Times New Roman"/>
          <w:sz w:val="24"/>
          <w:szCs w:val="24"/>
        </w:rPr>
        <w:t xml:space="preserve"> tetapi akan dikembangkan dan digunakan untuk membantu memenuhi kebutuhan hidup terus menerus.</w:t>
      </w:r>
      <w:r w:rsidR="00896489">
        <w:rPr>
          <w:rStyle w:val="FootnoteReference"/>
          <w:rFonts w:ascii="Times New Roman" w:hAnsi="Times New Roman" w:cs="Times New Roman"/>
          <w:sz w:val="24"/>
          <w:szCs w:val="24"/>
        </w:rPr>
        <w:footnoteReference w:id="38"/>
      </w:r>
    </w:p>
    <w:p w14:paraId="3DABB09D" w14:textId="2B6D985C" w:rsidR="008B0771" w:rsidRPr="003054E4" w:rsidRDefault="00212CC5" w:rsidP="003054E4">
      <w:pPr>
        <w:pStyle w:val="ListParagraph"/>
        <w:autoSpaceDE w:val="0"/>
        <w:autoSpaceDN w:val="0"/>
        <w:adjustRightInd w:val="0"/>
        <w:spacing w:after="0" w:line="360" w:lineRule="exact"/>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3767A">
        <w:rPr>
          <w:rFonts w:ascii="Times New Roman" w:hAnsi="Times New Roman" w:cs="Times New Roman"/>
          <w:sz w:val="24"/>
          <w:szCs w:val="24"/>
        </w:rPr>
        <w:t xml:space="preserve">Zakat </w:t>
      </w:r>
      <w:r w:rsidR="00402741">
        <w:rPr>
          <w:rFonts w:ascii="Times New Roman" w:hAnsi="Times New Roman" w:cs="Times New Roman"/>
          <w:sz w:val="24"/>
          <w:szCs w:val="24"/>
        </w:rPr>
        <w:t>P</w:t>
      </w:r>
      <w:r w:rsidR="0083767A">
        <w:rPr>
          <w:rFonts w:ascii="Times New Roman" w:hAnsi="Times New Roman" w:cs="Times New Roman"/>
          <w:sz w:val="24"/>
          <w:szCs w:val="24"/>
        </w:rPr>
        <w:t>roduktif sec</w:t>
      </w:r>
      <w:r w:rsidR="00990B74">
        <w:rPr>
          <w:rFonts w:ascii="Times New Roman" w:hAnsi="Times New Roman" w:cs="Times New Roman"/>
          <w:sz w:val="24"/>
          <w:szCs w:val="24"/>
        </w:rPr>
        <w:t xml:space="preserve">ara </w:t>
      </w:r>
      <w:r w:rsidR="00402741">
        <w:rPr>
          <w:rFonts w:ascii="Times New Roman" w:hAnsi="Times New Roman" w:cs="Times New Roman"/>
          <w:sz w:val="24"/>
          <w:szCs w:val="24"/>
        </w:rPr>
        <w:t>b</w:t>
      </w:r>
      <w:r w:rsidR="00990B74">
        <w:rPr>
          <w:rFonts w:ascii="Times New Roman" w:hAnsi="Times New Roman" w:cs="Times New Roman"/>
          <w:sz w:val="24"/>
          <w:szCs w:val="24"/>
        </w:rPr>
        <w:t>ahasa berasal dari bahasa I</w:t>
      </w:r>
      <w:r w:rsidR="0083767A">
        <w:rPr>
          <w:rFonts w:ascii="Times New Roman" w:hAnsi="Times New Roman" w:cs="Times New Roman"/>
          <w:sz w:val="24"/>
          <w:szCs w:val="24"/>
        </w:rPr>
        <w:t xml:space="preserve">nggris </w:t>
      </w:r>
      <w:r w:rsidR="00402741">
        <w:rPr>
          <w:rFonts w:ascii="Times New Roman" w:hAnsi="Times New Roman" w:cs="Times New Roman"/>
          <w:i/>
          <w:sz w:val="24"/>
          <w:szCs w:val="24"/>
        </w:rPr>
        <w:t>P</w:t>
      </w:r>
      <w:r w:rsidR="0083767A">
        <w:rPr>
          <w:rFonts w:ascii="Times New Roman" w:hAnsi="Times New Roman" w:cs="Times New Roman"/>
          <w:i/>
          <w:sz w:val="24"/>
          <w:szCs w:val="24"/>
        </w:rPr>
        <w:t>roductive</w:t>
      </w:r>
      <w:r w:rsidR="0083767A">
        <w:rPr>
          <w:rFonts w:ascii="Times New Roman" w:hAnsi="Times New Roman" w:cs="Times New Roman"/>
          <w:sz w:val="24"/>
          <w:szCs w:val="24"/>
        </w:rPr>
        <w:t xml:space="preserve"> yang berarti banyak menghasilkan barang-barang beharga, yang mempunyai banyak hasil yang baik.</w:t>
      </w:r>
      <w:proofErr w:type="gramEnd"/>
      <w:r w:rsidR="0083767A">
        <w:rPr>
          <w:rFonts w:ascii="Times New Roman" w:hAnsi="Times New Roman" w:cs="Times New Roman"/>
          <w:sz w:val="24"/>
          <w:szCs w:val="24"/>
        </w:rPr>
        <w:t xml:space="preserve"> </w:t>
      </w:r>
      <w:proofErr w:type="gramStart"/>
      <w:r w:rsidR="0083767A">
        <w:rPr>
          <w:rFonts w:ascii="Times New Roman" w:hAnsi="Times New Roman" w:cs="Times New Roman"/>
          <w:sz w:val="24"/>
          <w:szCs w:val="24"/>
        </w:rPr>
        <w:t xml:space="preserve">Dan secara umum </w:t>
      </w:r>
      <w:r w:rsidR="00402741">
        <w:rPr>
          <w:rFonts w:ascii="Times New Roman" w:hAnsi="Times New Roman" w:cs="Times New Roman"/>
          <w:i/>
          <w:sz w:val="24"/>
          <w:szCs w:val="24"/>
        </w:rPr>
        <w:t>P</w:t>
      </w:r>
      <w:r w:rsidR="0083767A">
        <w:rPr>
          <w:rFonts w:ascii="Times New Roman" w:hAnsi="Times New Roman" w:cs="Times New Roman"/>
          <w:i/>
          <w:sz w:val="24"/>
          <w:szCs w:val="24"/>
        </w:rPr>
        <w:t>roductive</w:t>
      </w:r>
      <w:r w:rsidR="0083767A">
        <w:rPr>
          <w:rFonts w:ascii="Times New Roman" w:hAnsi="Times New Roman" w:cs="Times New Roman"/>
          <w:sz w:val="24"/>
          <w:szCs w:val="24"/>
        </w:rPr>
        <w:t xml:space="preserve"> banyak menghasilkan karya atau barang</w:t>
      </w:r>
      <w:r w:rsidR="002524EA">
        <w:rPr>
          <w:rFonts w:ascii="Times New Roman" w:hAnsi="Times New Roman" w:cs="Times New Roman"/>
          <w:sz w:val="24"/>
          <w:szCs w:val="24"/>
        </w:rPr>
        <w:t>.</w:t>
      </w:r>
      <w:proofErr w:type="gramEnd"/>
      <w:r w:rsidR="002524EA">
        <w:rPr>
          <w:rStyle w:val="FootnoteReference"/>
          <w:rFonts w:ascii="Times New Roman" w:hAnsi="Times New Roman" w:cs="Times New Roman"/>
          <w:sz w:val="24"/>
          <w:szCs w:val="24"/>
        </w:rPr>
        <w:footnoteReference w:id="39"/>
      </w:r>
    </w:p>
    <w:p w14:paraId="4DD8B586" w14:textId="77777777" w:rsidR="008972F6" w:rsidRDefault="004E4CB3" w:rsidP="008B0CAF">
      <w:pPr>
        <w:pStyle w:val="ListParagraph"/>
        <w:numPr>
          <w:ilvl w:val="0"/>
          <w:numId w:val="13"/>
        </w:numPr>
        <w:spacing w:after="0" w:line="360" w:lineRule="exact"/>
        <w:ind w:left="709" w:hanging="283"/>
        <w:jc w:val="both"/>
        <w:rPr>
          <w:rFonts w:ascii="Times New Roman" w:hAnsi="Times New Roman" w:cs="Times New Roman"/>
          <w:sz w:val="24"/>
          <w:szCs w:val="24"/>
        </w:rPr>
      </w:pPr>
      <w:r w:rsidRPr="00A92ACE">
        <w:rPr>
          <w:rFonts w:ascii="Times New Roman" w:hAnsi="Times New Roman" w:cs="Times New Roman"/>
          <w:sz w:val="24"/>
          <w:szCs w:val="24"/>
        </w:rPr>
        <w:lastRenderedPageBreak/>
        <w:t>Prinsip Zakat Produktif</w:t>
      </w:r>
    </w:p>
    <w:p w14:paraId="33B81FBA" w14:textId="0B69104E" w:rsidR="004E4CB3" w:rsidRPr="008972F6" w:rsidRDefault="008972F6" w:rsidP="008972F6">
      <w:pPr>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8972F6">
        <w:rPr>
          <w:rFonts w:ascii="Times New Roman" w:hAnsi="Times New Roman" w:cs="Times New Roman"/>
          <w:sz w:val="24"/>
          <w:szCs w:val="24"/>
        </w:rPr>
        <w:t xml:space="preserve">Pada satu sisi,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merupakan ranah fikih ibadah, sehingga </w:t>
      </w:r>
      <w:proofErr w:type="gramStart"/>
      <w:r w:rsidR="004E4CB3" w:rsidRPr="008972F6">
        <w:rPr>
          <w:rFonts w:ascii="Times New Roman" w:hAnsi="Times New Roman" w:cs="Times New Roman"/>
          <w:sz w:val="24"/>
          <w:szCs w:val="24"/>
        </w:rPr>
        <w:t>ia</w:t>
      </w:r>
      <w:proofErr w:type="gramEnd"/>
      <w:r w:rsidR="004E4CB3" w:rsidRPr="008972F6">
        <w:rPr>
          <w:rFonts w:ascii="Times New Roman" w:hAnsi="Times New Roman" w:cs="Times New Roman"/>
          <w:sz w:val="24"/>
          <w:szCs w:val="24"/>
        </w:rPr>
        <w:t xml:space="preserve"> ber</w:t>
      </w:r>
      <w:r w:rsidR="00990B74" w:rsidRPr="008972F6">
        <w:rPr>
          <w:rFonts w:ascii="Times New Roman" w:hAnsi="Times New Roman" w:cs="Times New Roman"/>
          <w:sz w:val="24"/>
          <w:szCs w:val="24"/>
        </w:rPr>
        <w:t>kaitan langsung dengan beberapa</w:t>
      </w:r>
      <w:r w:rsidR="004E4CB3" w:rsidRPr="008972F6">
        <w:rPr>
          <w:rFonts w:ascii="Times New Roman" w:hAnsi="Times New Roman" w:cs="Times New Roman"/>
          <w:sz w:val="24"/>
          <w:szCs w:val="24"/>
        </w:rPr>
        <w:t xml:space="preserve"> kaidah-kaidah fikih dan prinsip-prinsip ibadah, yaitu </w:t>
      </w:r>
      <w:r w:rsidR="00402741" w:rsidRPr="008972F6">
        <w:rPr>
          <w:rFonts w:ascii="Times New Roman" w:hAnsi="Times New Roman" w:cs="Times New Roman"/>
          <w:i/>
          <w:sz w:val="24"/>
          <w:szCs w:val="24"/>
        </w:rPr>
        <w:t>A</w:t>
      </w:r>
      <w:r w:rsidR="004E4CB3" w:rsidRPr="008972F6">
        <w:rPr>
          <w:rFonts w:ascii="Times New Roman" w:hAnsi="Times New Roman" w:cs="Times New Roman"/>
          <w:i/>
          <w:sz w:val="24"/>
          <w:szCs w:val="24"/>
        </w:rPr>
        <w:t>t-</w:t>
      </w:r>
      <w:r w:rsidR="00402741" w:rsidRPr="008972F6">
        <w:rPr>
          <w:rFonts w:ascii="Times New Roman" w:hAnsi="Times New Roman" w:cs="Times New Roman"/>
          <w:i/>
          <w:sz w:val="24"/>
          <w:szCs w:val="24"/>
        </w:rPr>
        <w:t>T</w:t>
      </w:r>
      <w:r w:rsidR="004E4CB3" w:rsidRPr="008972F6">
        <w:rPr>
          <w:rFonts w:ascii="Times New Roman" w:hAnsi="Times New Roman" w:cs="Times New Roman"/>
          <w:i/>
          <w:sz w:val="24"/>
          <w:szCs w:val="24"/>
        </w:rPr>
        <w:t>a’abbud</w:t>
      </w:r>
      <w:r w:rsidR="004E4CB3" w:rsidRPr="008972F6">
        <w:rPr>
          <w:rFonts w:ascii="Times New Roman" w:hAnsi="Times New Roman" w:cs="Times New Roman"/>
          <w:sz w:val="24"/>
          <w:szCs w:val="24"/>
        </w:rPr>
        <w:t xml:space="preserve"> (penghambatan diri kepada </w:t>
      </w:r>
      <w:r w:rsidR="00402741" w:rsidRPr="008972F6">
        <w:rPr>
          <w:rFonts w:ascii="Times New Roman" w:hAnsi="Times New Roman" w:cs="Times New Roman"/>
          <w:sz w:val="24"/>
          <w:szCs w:val="24"/>
        </w:rPr>
        <w:t>T</w:t>
      </w:r>
      <w:r w:rsidR="004E4CB3" w:rsidRPr="008972F6">
        <w:rPr>
          <w:rFonts w:ascii="Times New Roman" w:hAnsi="Times New Roman" w:cs="Times New Roman"/>
          <w:sz w:val="24"/>
          <w:szCs w:val="24"/>
        </w:rPr>
        <w:t xml:space="preserve">uhannya). </w:t>
      </w:r>
      <w:proofErr w:type="gramStart"/>
      <w:r w:rsidR="004E4CB3" w:rsidRPr="008972F6">
        <w:rPr>
          <w:rFonts w:ascii="Times New Roman" w:hAnsi="Times New Roman" w:cs="Times New Roman"/>
          <w:sz w:val="24"/>
          <w:szCs w:val="24"/>
        </w:rPr>
        <w:t xml:space="preserve">Namun, di sisi lain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bersifat sosial-ekonomi yang memiliki tujuan yang hendak dicapai.</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Dari sisi sosial ekonomi,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bersifat </w:t>
      </w:r>
      <w:r w:rsidR="00402741" w:rsidRPr="008972F6">
        <w:rPr>
          <w:rFonts w:ascii="Times New Roman" w:hAnsi="Times New Roman" w:cs="Times New Roman"/>
          <w:i/>
          <w:sz w:val="24"/>
          <w:szCs w:val="24"/>
        </w:rPr>
        <w:t>T</w:t>
      </w:r>
      <w:r w:rsidR="004E4CB3" w:rsidRPr="008972F6">
        <w:rPr>
          <w:rFonts w:ascii="Times New Roman" w:hAnsi="Times New Roman" w:cs="Times New Roman"/>
          <w:i/>
          <w:sz w:val="24"/>
          <w:szCs w:val="24"/>
        </w:rPr>
        <w:t>a’aqquly</w:t>
      </w:r>
      <w:r w:rsidR="004E4CB3" w:rsidRPr="008972F6">
        <w:rPr>
          <w:rFonts w:ascii="Times New Roman" w:hAnsi="Times New Roman" w:cs="Times New Roman"/>
          <w:sz w:val="24"/>
          <w:szCs w:val="24"/>
        </w:rPr>
        <w:t xml:space="preserve"> (rasionalita</w:t>
      </w:r>
      <w:r w:rsidR="00990B74" w:rsidRPr="008972F6">
        <w:rPr>
          <w:rFonts w:ascii="Times New Roman" w:hAnsi="Times New Roman" w:cs="Times New Roman"/>
          <w:sz w:val="24"/>
          <w:szCs w:val="24"/>
        </w:rPr>
        <w:t>s) dengan satu tujuan yaitu mens</w:t>
      </w:r>
      <w:r w:rsidR="004E4CB3" w:rsidRPr="008972F6">
        <w:rPr>
          <w:rFonts w:ascii="Times New Roman" w:hAnsi="Times New Roman" w:cs="Times New Roman"/>
          <w:sz w:val="24"/>
          <w:szCs w:val="24"/>
        </w:rPr>
        <w:t>ejahter</w:t>
      </w:r>
      <w:r w:rsidR="00F475B3" w:rsidRPr="008972F6">
        <w:rPr>
          <w:rFonts w:ascii="Times New Roman" w:hAnsi="Times New Roman" w:cs="Times New Roman"/>
          <w:sz w:val="24"/>
          <w:szCs w:val="24"/>
        </w:rPr>
        <w:t xml:space="preserve">akan ekonomi </w:t>
      </w:r>
      <w:r w:rsidR="00402741" w:rsidRPr="008972F6">
        <w:rPr>
          <w:rFonts w:ascii="Times New Roman" w:hAnsi="Times New Roman" w:cs="Times New Roman"/>
          <w:sz w:val="24"/>
          <w:szCs w:val="24"/>
        </w:rPr>
        <w:t>M</w:t>
      </w:r>
      <w:r w:rsidR="00F475B3" w:rsidRPr="008972F6">
        <w:rPr>
          <w:rFonts w:ascii="Times New Roman" w:hAnsi="Times New Roman" w:cs="Times New Roman"/>
          <w:sz w:val="24"/>
          <w:szCs w:val="24"/>
        </w:rPr>
        <w:t>uzak</w:t>
      </w:r>
      <w:r w:rsidR="00207C31" w:rsidRPr="008972F6">
        <w:rPr>
          <w:rFonts w:ascii="Times New Roman" w:hAnsi="Times New Roman" w:cs="Times New Roman"/>
          <w:sz w:val="24"/>
          <w:szCs w:val="24"/>
        </w:rPr>
        <w:t>k</w:t>
      </w:r>
      <w:r w:rsidR="00F475B3" w:rsidRPr="008972F6">
        <w:rPr>
          <w:rFonts w:ascii="Times New Roman" w:hAnsi="Times New Roman" w:cs="Times New Roman"/>
          <w:sz w:val="24"/>
          <w:szCs w:val="24"/>
        </w:rPr>
        <w:t xml:space="preserve">i dan </w:t>
      </w:r>
      <w:r w:rsidR="00402741"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4E4CB3" w:rsidRPr="008972F6">
        <w:rPr>
          <w:rFonts w:ascii="Times New Roman" w:hAnsi="Times New Roman" w:cs="Times New Roman"/>
          <w:sz w:val="24"/>
          <w:szCs w:val="24"/>
        </w:rPr>
        <w:t>.</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Dalam pandangan ini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mempunyai tujuan memberdayakan fakir miskin dan tidak menelantarkannya.</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Di antara prinsip-prinsip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produktif yang harus diprioritaskan adalah sebagai berikut.</w:t>
      </w:r>
      <w:proofErr w:type="gramEnd"/>
    </w:p>
    <w:p w14:paraId="49739A15" w14:textId="77777777" w:rsidR="008972F6" w:rsidRDefault="004E4CB3" w:rsidP="008B0CAF">
      <w:pPr>
        <w:pStyle w:val="ListParagraph"/>
        <w:numPr>
          <w:ilvl w:val="0"/>
          <w:numId w:val="20"/>
        </w:numPr>
        <w:spacing w:after="0" w:line="360" w:lineRule="exact"/>
        <w:ind w:left="993" w:firstLine="0"/>
        <w:jc w:val="both"/>
        <w:rPr>
          <w:rFonts w:ascii="Times New Roman" w:hAnsi="Times New Roman" w:cs="Times New Roman"/>
          <w:sz w:val="24"/>
          <w:szCs w:val="24"/>
        </w:rPr>
      </w:pPr>
      <w:r w:rsidRPr="00107503">
        <w:rPr>
          <w:rFonts w:ascii="Times New Roman" w:hAnsi="Times New Roman" w:cs="Times New Roman"/>
          <w:sz w:val="24"/>
          <w:szCs w:val="24"/>
        </w:rPr>
        <w:t>Prinsip Professional dan Akuntabilitas</w:t>
      </w:r>
    </w:p>
    <w:p w14:paraId="554A56C7" w14:textId="3D23F8E6" w:rsidR="00212CC5" w:rsidRPr="008972F6" w:rsidRDefault="008972F6" w:rsidP="008972F6">
      <w:pPr>
        <w:pStyle w:val="ListParagraph"/>
        <w:spacing w:after="0" w:line="36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8972F6">
        <w:rPr>
          <w:rFonts w:ascii="Times New Roman" w:hAnsi="Times New Roman" w:cs="Times New Roman"/>
          <w:sz w:val="24"/>
          <w:szCs w:val="24"/>
        </w:rPr>
        <w:t xml:space="preserve">Pertama kali yang harus dilakukan oleh lembaga pengelola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adalah harus mengetahui dan memiliki data detail terkait para penerima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yang mempunyai kemampuan atau </w:t>
      </w:r>
      <w:r w:rsidR="004E4CB3" w:rsidRPr="008972F6">
        <w:rPr>
          <w:rFonts w:ascii="Times New Roman" w:hAnsi="Times New Roman" w:cs="Times New Roman"/>
          <w:iCs/>
          <w:sz w:val="24"/>
          <w:szCs w:val="24"/>
        </w:rPr>
        <w:t>skil</w:t>
      </w:r>
      <w:r w:rsidR="004E4CB3" w:rsidRPr="008972F6">
        <w:rPr>
          <w:rFonts w:ascii="Times New Roman" w:hAnsi="Times New Roman" w:cs="Times New Roman"/>
          <w:sz w:val="24"/>
          <w:szCs w:val="24"/>
        </w:rPr>
        <w:t xml:space="preserve"> yang dimilikinya. </w:t>
      </w:r>
      <w:proofErr w:type="gramStart"/>
      <w:r w:rsidR="004E4CB3" w:rsidRPr="008972F6">
        <w:rPr>
          <w:rFonts w:ascii="Times New Roman" w:hAnsi="Times New Roman" w:cs="Times New Roman"/>
          <w:sz w:val="24"/>
          <w:szCs w:val="24"/>
        </w:rPr>
        <w:t xml:space="preserve">Sehingga para pengelola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tidak salah sasaran dalam mendistribusikan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akatnya pada orang yang bukan ahlinya atau bidangnya.</w:t>
      </w:r>
      <w:proofErr w:type="gramEnd"/>
      <w:r w:rsidR="004E4CB3" w:rsidRPr="008972F6">
        <w:rPr>
          <w:rFonts w:ascii="Times New Roman" w:hAnsi="Times New Roman" w:cs="Times New Roman"/>
          <w:sz w:val="24"/>
          <w:szCs w:val="24"/>
        </w:rPr>
        <w:t xml:space="preserve"> </w:t>
      </w:r>
    </w:p>
    <w:p w14:paraId="4A7BB65E" w14:textId="77777777" w:rsidR="008972F6" w:rsidRDefault="004E4CB3" w:rsidP="008B0CAF">
      <w:pPr>
        <w:pStyle w:val="ListParagraph"/>
        <w:numPr>
          <w:ilvl w:val="0"/>
          <w:numId w:val="20"/>
        </w:numPr>
        <w:spacing w:after="0" w:line="360" w:lineRule="exact"/>
        <w:ind w:left="993" w:firstLine="0"/>
        <w:jc w:val="both"/>
        <w:rPr>
          <w:rFonts w:ascii="Times New Roman" w:hAnsi="Times New Roman" w:cs="Times New Roman"/>
          <w:sz w:val="24"/>
          <w:szCs w:val="24"/>
        </w:rPr>
      </w:pPr>
      <w:r w:rsidRPr="00212CC5">
        <w:rPr>
          <w:rFonts w:ascii="Times New Roman" w:hAnsi="Times New Roman" w:cs="Times New Roman"/>
          <w:sz w:val="24"/>
          <w:szCs w:val="24"/>
        </w:rPr>
        <w:t>Prinsip Pemberdayaan</w:t>
      </w:r>
    </w:p>
    <w:p w14:paraId="22505EC1" w14:textId="77777777" w:rsidR="008972F6" w:rsidRDefault="004E4CB3" w:rsidP="008B0CAF">
      <w:pPr>
        <w:pStyle w:val="ListParagraph"/>
        <w:numPr>
          <w:ilvl w:val="0"/>
          <w:numId w:val="60"/>
        </w:numPr>
        <w:spacing w:after="0" w:line="360" w:lineRule="exact"/>
        <w:jc w:val="both"/>
        <w:rPr>
          <w:rFonts w:ascii="Times New Roman" w:hAnsi="Times New Roman" w:cs="Times New Roman"/>
          <w:sz w:val="24"/>
          <w:szCs w:val="24"/>
        </w:rPr>
      </w:pPr>
      <w:r w:rsidRPr="008972F6">
        <w:rPr>
          <w:rFonts w:ascii="Times New Roman" w:hAnsi="Times New Roman" w:cs="Times New Roman"/>
          <w:sz w:val="24"/>
          <w:szCs w:val="24"/>
        </w:rPr>
        <w:t xml:space="preserve">Pemberdayaan </w:t>
      </w:r>
      <w:r w:rsidR="00F475B3" w:rsidRPr="008972F6">
        <w:rPr>
          <w:rFonts w:ascii="Times New Roman" w:hAnsi="Times New Roman" w:cs="Times New Roman"/>
          <w:sz w:val="24"/>
          <w:szCs w:val="24"/>
        </w:rPr>
        <w:t>terhadap Mustahiq</w:t>
      </w:r>
    </w:p>
    <w:p w14:paraId="28875E1E" w14:textId="11A2C480" w:rsidR="004E4CB3" w:rsidRPr="008972F6" w:rsidRDefault="008972F6" w:rsidP="008972F6">
      <w:pPr>
        <w:spacing w:after="0" w:line="36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8972F6">
        <w:rPr>
          <w:rFonts w:ascii="Times New Roman" w:hAnsi="Times New Roman" w:cs="Times New Roman"/>
          <w:sz w:val="24"/>
          <w:szCs w:val="24"/>
        </w:rPr>
        <w:t xml:space="preserve">Sebagimana yang telah dijelaskan sebelumnya, bahwa salah satu fungsi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adalah untuk mense</w:t>
      </w:r>
      <w:r w:rsidR="00F475B3" w:rsidRPr="008972F6">
        <w:rPr>
          <w:rFonts w:ascii="Times New Roman" w:hAnsi="Times New Roman" w:cs="Times New Roman"/>
          <w:sz w:val="24"/>
          <w:szCs w:val="24"/>
        </w:rPr>
        <w:t xml:space="preserve">jahterakan perekenomian </w:t>
      </w:r>
      <w:r w:rsidR="00402741"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4E4CB3" w:rsidRPr="008972F6">
        <w:rPr>
          <w:rFonts w:ascii="Times New Roman" w:hAnsi="Times New Roman" w:cs="Times New Roman"/>
          <w:sz w:val="24"/>
          <w:szCs w:val="24"/>
        </w:rPr>
        <w:t xml:space="preserve"> melalui </w:t>
      </w:r>
      <w:proofErr w:type="gramStart"/>
      <w:r w:rsidR="004E4CB3" w:rsidRPr="008972F6">
        <w:rPr>
          <w:rFonts w:ascii="Times New Roman" w:hAnsi="Times New Roman" w:cs="Times New Roman"/>
          <w:sz w:val="24"/>
          <w:szCs w:val="24"/>
        </w:rPr>
        <w:t>dana</w:t>
      </w:r>
      <w:proofErr w:type="gramEnd"/>
      <w:r w:rsidR="004E4CB3" w:rsidRPr="008972F6">
        <w:rPr>
          <w:rFonts w:ascii="Times New Roman" w:hAnsi="Times New Roman" w:cs="Times New Roman"/>
          <w:sz w:val="24"/>
          <w:szCs w:val="24"/>
        </w:rPr>
        <w:t xml:space="preserve">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yang didistribusikan secara produktif. Para pengelola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harus benar-benar mengetahui para</w:t>
      </w:r>
      <w:r w:rsidR="00F475B3" w:rsidRPr="008972F6">
        <w:rPr>
          <w:rFonts w:ascii="Times New Roman" w:hAnsi="Times New Roman" w:cs="Times New Roman"/>
          <w:sz w:val="24"/>
          <w:szCs w:val="24"/>
        </w:rPr>
        <w:t xml:space="preserve"> </w:t>
      </w:r>
      <w:r w:rsidR="00402741"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4E4CB3" w:rsidRPr="008972F6">
        <w:rPr>
          <w:rFonts w:ascii="Times New Roman" w:hAnsi="Times New Roman" w:cs="Times New Roman"/>
          <w:sz w:val="24"/>
          <w:szCs w:val="24"/>
        </w:rPr>
        <w:t xml:space="preserve"> yang memiliki potensi dan inovasi dalam bekerja atau tidak, agar </w:t>
      </w:r>
      <w:proofErr w:type="gramStart"/>
      <w:r w:rsidR="004E4CB3" w:rsidRPr="008972F6">
        <w:rPr>
          <w:rFonts w:ascii="Times New Roman" w:hAnsi="Times New Roman" w:cs="Times New Roman"/>
          <w:sz w:val="24"/>
          <w:szCs w:val="24"/>
        </w:rPr>
        <w:t>dana</w:t>
      </w:r>
      <w:proofErr w:type="gramEnd"/>
      <w:r w:rsidR="004E4CB3" w:rsidRPr="008972F6">
        <w:rPr>
          <w:rFonts w:ascii="Times New Roman" w:hAnsi="Times New Roman" w:cs="Times New Roman"/>
          <w:sz w:val="24"/>
          <w:szCs w:val="24"/>
        </w:rPr>
        <w:t xml:space="preserve"> yang tersalurkan secara bertahap mengalami perkembangan. </w:t>
      </w:r>
      <w:proofErr w:type="gramStart"/>
      <w:r w:rsidR="004E4CB3" w:rsidRPr="008972F6">
        <w:rPr>
          <w:rFonts w:ascii="Times New Roman" w:hAnsi="Times New Roman" w:cs="Times New Roman"/>
          <w:sz w:val="24"/>
          <w:szCs w:val="24"/>
        </w:rPr>
        <w:t xml:space="preserve">Karena disinilah sebernarnya letak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sebagai bentuk sar</w:t>
      </w:r>
      <w:r w:rsidR="00F475B3" w:rsidRPr="008972F6">
        <w:rPr>
          <w:rFonts w:ascii="Times New Roman" w:hAnsi="Times New Roman" w:cs="Times New Roman"/>
          <w:sz w:val="24"/>
          <w:szCs w:val="24"/>
        </w:rPr>
        <w:t xml:space="preserve">ana pemberdayaan kepada </w:t>
      </w:r>
      <w:r w:rsidR="00402741"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4E4CB3" w:rsidRPr="008972F6">
        <w:rPr>
          <w:rFonts w:ascii="Times New Roman" w:hAnsi="Times New Roman" w:cs="Times New Roman"/>
          <w:sz w:val="24"/>
          <w:szCs w:val="24"/>
        </w:rPr>
        <w:t>.</w:t>
      </w:r>
      <w:proofErr w:type="gramEnd"/>
    </w:p>
    <w:p w14:paraId="169B13AB" w14:textId="77777777" w:rsidR="008972F6" w:rsidRDefault="004E4CB3" w:rsidP="008B0CAF">
      <w:pPr>
        <w:pStyle w:val="ListParagraph"/>
        <w:numPr>
          <w:ilvl w:val="0"/>
          <w:numId w:val="60"/>
        </w:numPr>
        <w:spacing w:after="0" w:line="360" w:lineRule="exact"/>
        <w:jc w:val="both"/>
        <w:rPr>
          <w:rFonts w:ascii="Times New Roman" w:hAnsi="Times New Roman" w:cs="Times New Roman"/>
          <w:sz w:val="24"/>
          <w:szCs w:val="24"/>
        </w:rPr>
      </w:pPr>
      <w:r w:rsidRPr="008972F6">
        <w:rPr>
          <w:rFonts w:ascii="Times New Roman" w:hAnsi="Times New Roman" w:cs="Times New Roman"/>
          <w:sz w:val="24"/>
          <w:szCs w:val="24"/>
        </w:rPr>
        <w:t xml:space="preserve">Pemberdayaan terhadap Amil Zakat </w:t>
      </w:r>
    </w:p>
    <w:p w14:paraId="64AB7311" w14:textId="25423C70" w:rsidR="00513C1F" w:rsidRDefault="008972F6" w:rsidP="008972F6">
      <w:pPr>
        <w:spacing w:after="0" w:line="36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Amil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adalah orang atau lembaga yang ditunjuk untuk melakukan penarikan dan pendistribusian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Amil sebagai orang atau lembaga mempunyai peranan penting dalam mengelola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haruslah orang-orang yang mempunyai dedikasi tinggi terhadap </w:t>
      </w:r>
      <w:r w:rsidR="00055173" w:rsidRPr="008972F6">
        <w:rPr>
          <w:rFonts w:ascii="Times New Roman" w:hAnsi="Times New Roman" w:cs="Times New Roman"/>
          <w:sz w:val="24"/>
          <w:szCs w:val="24"/>
        </w:rPr>
        <w:t>A</w:t>
      </w:r>
      <w:r w:rsidR="004E4CB3" w:rsidRPr="008972F6">
        <w:rPr>
          <w:rFonts w:ascii="Times New Roman" w:hAnsi="Times New Roman" w:cs="Times New Roman"/>
          <w:sz w:val="24"/>
          <w:szCs w:val="24"/>
        </w:rPr>
        <w:t xml:space="preserve">gama dan </w:t>
      </w:r>
      <w:r w:rsidR="00055173" w:rsidRPr="008972F6">
        <w:rPr>
          <w:rFonts w:ascii="Times New Roman" w:hAnsi="Times New Roman" w:cs="Times New Roman"/>
          <w:sz w:val="24"/>
          <w:szCs w:val="24"/>
        </w:rPr>
        <w:t>B</w:t>
      </w:r>
      <w:r w:rsidR="004E4CB3" w:rsidRPr="008972F6">
        <w:rPr>
          <w:rFonts w:ascii="Times New Roman" w:hAnsi="Times New Roman" w:cs="Times New Roman"/>
          <w:sz w:val="24"/>
          <w:szCs w:val="24"/>
        </w:rPr>
        <w:t>angsa.</w:t>
      </w:r>
      <w:proofErr w:type="gramEnd"/>
    </w:p>
    <w:p w14:paraId="35181721" w14:textId="77777777" w:rsidR="000618A2" w:rsidRPr="008972F6" w:rsidRDefault="000618A2" w:rsidP="008972F6">
      <w:pPr>
        <w:spacing w:after="0" w:line="360" w:lineRule="exact"/>
        <w:ind w:left="993"/>
        <w:jc w:val="both"/>
        <w:rPr>
          <w:rFonts w:ascii="Times New Roman" w:hAnsi="Times New Roman" w:cs="Times New Roman"/>
          <w:sz w:val="24"/>
          <w:szCs w:val="24"/>
        </w:rPr>
      </w:pPr>
    </w:p>
    <w:p w14:paraId="25D6B265" w14:textId="77777777" w:rsidR="008972F6" w:rsidRDefault="004E4CB3" w:rsidP="008B0CAF">
      <w:pPr>
        <w:pStyle w:val="ListParagraph"/>
        <w:numPr>
          <w:ilvl w:val="0"/>
          <w:numId w:val="60"/>
        </w:numPr>
        <w:spacing w:after="0" w:line="360" w:lineRule="exact"/>
        <w:jc w:val="both"/>
        <w:rPr>
          <w:rFonts w:ascii="Times New Roman" w:hAnsi="Times New Roman" w:cs="Times New Roman"/>
          <w:sz w:val="24"/>
          <w:szCs w:val="24"/>
        </w:rPr>
      </w:pPr>
      <w:r w:rsidRPr="00107503">
        <w:rPr>
          <w:rFonts w:ascii="Times New Roman" w:hAnsi="Times New Roman" w:cs="Times New Roman"/>
          <w:sz w:val="24"/>
          <w:szCs w:val="24"/>
        </w:rPr>
        <w:lastRenderedPageBreak/>
        <w:t>Prinsip Kemanfaatan</w:t>
      </w:r>
    </w:p>
    <w:p w14:paraId="29108D4B" w14:textId="6518468E" w:rsidR="004E4CB3" w:rsidRPr="008972F6" w:rsidRDefault="008972F6" w:rsidP="008972F6">
      <w:pPr>
        <w:spacing w:after="0" w:line="36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Sekalipun pada dasarnya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lebih bersifat teologis, tetapi dalam aplikasinya pengelolaan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diharapkan dapat memberi dampak sosiologis yang berorientasi kepada kemanfaatan.</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Manajemen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produktif harus memiliki asas kemanfaatan jangka panjang yang da</w:t>
      </w:r>
      <w:r w:rsidR="00F475B3" w:rsidRPr="008972F6">
        <w:rPr>
          <w:rFonts w:ascii="Times New Roman" w:hAnsi="Times New Roman" w:cs="Times New Roman"/>
          <w:sz w:val="24"/>
          <w:szCs w:val="24"/>
        </w:rPr>
        <w:t xml:space="preserve">pat dirasakan oleh para </w:t>
      </w:r>
      <w:r w:rsidR="00402741"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4E4CB3" w:rsidRPr="008972F6">
        <w:rPr>
          <w:rFonts w:ascii="Times New Roman" w:hAnsi="Times New Roman" w:cs="Times New Roman"/>
          <w:sz w:val="24"/>
          <w:szCs w:val="24"/>
        </w:rPr>
        <w:t>.</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Untuk mewujudkan itu semua, maka diperlukan langkah-langkah strategis.</w:t>
      </w:r>
      <w:proofErr w:type="gramEnd"/>
    </w:p>
    <w:p w14:paraId="30F45667" w14:textId="77777777" w:rsidR="008972F6" w:rsidRDefault="004E4CB3" w:rsidP="008B0CAF">
      <w:pPr>
        <w:pStyle w:val="ListParagraph"/>
        <w:numPr>
          <w:ilvl w:val="0"/>
          <w:numId w:val="60"/>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Prinsip </w:t>
      </w:r>
      <w:r w:rsidR="00402741">
        <w:rPr>
          <w:rFonts w:ascii="Times New Roman" w:hAnsi="Times New Roman" w:cs="Times New Roman"/>
          <w:sz w:val="24"/>
          <w:szCs w:val="24"/>
        </w:rPr>
        <w:t>K</w:t>
      </w:r>
      <w:r>
        <w:rPr>
          <w:rFonts w:ascii="Times New Roman" w:hAnsi="Times New Roman" w:cs="Times New Roman"/>
          <w:sz w:val="24"/>
          <w:szCs w:val="24"/>
        </w:rPr>
        <w:t>eberlanjutan</w:t>
      </w:r>
    </w:p>
    <w:p w14:paraId="4746C284" w14:textId="0EF7B296" w:rsidR="00212CC5" w:rsidRPr="00212CC5" w:rsidRDefault="008972F6" w:rsidP="008972F6">
      <w:pPr>
        <w:spacing w:after="0" w:line="36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4E4CB3" w:rsidRPr="008972F6">
        <w:rPr>
          <w:rFonts w:ascii="Times New Roman" w:hAnsi="Times New Roman" w:cs="Times New Roman"/>
          <w:sz w:val="24"/>
          <w:szCs w:val="24"/>
        </w:rPr>
        <w:t xml:space="preserve">Prinsip ini </w:t>
      </w:r>
      <w:r w:rsidR="00402741" w:rsidRPr="008972F6">
        <w:rPr>
          <w:rFonts w:ascii="Times New Roman" w:hAnsi="Times New Roman" w:cs="Times New Roman"/>
          <w:sz w:val="24"/>
          <w:szCs w:val="24"/>
        </w:rPr>
        <w:t xml:space="preserve">yaitu </w:t>
      </w:r>
      <w:r w:rsidR="004E4CB3" w:rsidRPr="008972F6">
        <w:rPr>
          <w:rFonts w:ascii="Times New Roman" w:hAnsi="Times New Roman" w:cs="Times New Roman"/>
          <w:sz w:val="24"/>
          <w:szCs w:val="24"/>
        </w:rPr>
        <w:t xml:space="preserve">keberlanjutan pengelolaan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produktif tidak boleh hanya mendistribusikan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melainkan harus ada pembinaan dan pengawasan </w:t>
      </w:r>
      <w:proofErr w:type="gramStart"/>
      <w:r w:rsidR="004E4CB3" w:rsidRPr="008972F6">
        <w:rPr>
          <w:rFonts w:ascii="Times New Roman" w:hAnsi="Times New Roman" w:cs="Times New Roman"/>
          <w:sz w:val="24"/>
          <w:szCs w:val="24"/>
        </w:rPr>
        <w:t>akan</w:t>
      </w:r>
      <w:proofErr w:type="gramEnd"/>
      <w:r w:rsidR="004E4CB3" w:rsidRPr="008972F6">
        <w:rPr>
          <w:rFonts w:ascii="Times New Roman" w:hAnsi="Times New Roman" w:cs="Times New Roman"/>
          <w:sz w:val="24"/>
          <w:szCs w:val="24"/>
        </w:rPr>
        <w:t xml:space="preserve"> dana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yang dik</w:t>
      </w:r>
      <w:r w:rsidR="00F475B3" w:rsidRPr="008972F6">
        <w:rPr>
          <w:rFonts w:ascii="Times New Roman" w:hAnsi="Times New Roman" w:cs="Times New Roman"/>
          <w:sz w:val="24"/>
          <w:szCs w:val="24"/>
        </w:rPr>
        <w:t xml:space="preserve">elola secara produktif. Mustahiq </w:t>
      </w:r>
      <w:r w:rsidR="004E4CB3" w:rsidRPr="008972F6">
        <w:rPr>
          <w:rFonts w:ascii="Times New Roman" w:hAnsi="Times New Roman" w:cs="Times New Roman"/>
          <w:sz w:val="24"/>
          <w:szCs w:val="24"/>
        </w:rPr>
        <w:t xml:space="preserve">yang menerima zakat tanpa adanya pembinaan, dikhawatirkan tidak </w:t>
      </w:r>
      <w:proofErr w:type="gramStart"/>
      <w:r w:rsidR="004E4CB3" w:rsidRPr="008972F6">
        <w:rPr>
          <w:rFonts w:ascii="Times New Roman" w:hAnsi="Times New Roman" w:cs="Times New Roman"/>
          <w:sz w:val="24"/>
          <w:szCs w:val="24"/>
        </w:rPr>
        <w:t>akan</w:t>
      </w:r>
      <w:proofErr w:type="gramEnd"/>
      <w:r w:rsidR="004E4CB3" w:rsidRPr="008972F6">
        <w:rPr>
          <w:rFonts w:ascii="Times New Roman" w:hAnsi="Times New Roman" w:cs="Times New Roman"/>
          <w:sz w:val="24"/>
          <w:szCs w:val="24"/>
        </w:rPr>
        <w:t xml:space="preserve"> mampu mengelola dana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secara produktif.</w:t>
      </w:r>
    </w:p>
    <w:p w14:paraId="5BBD5935" w14:textId="77777777" w:rsidR="008972F6" w:rsidRDefault="004E4CB3" w:rsidP="008B0CAF">
      <w:pPr>
        <w:pStyle w:val="ListParagraph"/>
        <w:numPr>
          <w:ilvl w:val="0"/>
          <w:numId w:val="60"/>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Prinsip Yurisprudensi</w:t>
      </w:r>
    </w:p>
    <w:p w14:paraId="5ECD6209" w14:textId="41B2ABAA" w:rsidR="003F63A2" w:rsidRPr="008972F6" w:rsidRDefault="008972F6" w:rsidP="008972F6">
      <w:pPr>
        <w:spacing w:after="0" w:line="36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Yurisprudensi adalah setiap perbuatan yang sesuai dengan hukum Islam ataupun hukum positif.</w:t>
      </w:r>
      <w:proofErr w:type="gramEnd"/>
      <w:r w:rsidR="004E4CB3" w:rsidRPr="008972F6">
        <w:rPr>
          <w:rFonts w:ascii="Times New Roman" w:hAnsi="Times New Roman" w:cs="Times New Roman"/>
          <w:sz w:val="24"/>
          <w:szCs w:val="24"/>
        </w:rPr>
        <w:t xml:space="preserve"> Dalam kaitannya dengan pengembangan </w:t>
      </w:r>
      <w:proofErr w:type="gramStart"/>
      <w:r w:rsidR="004E4CB3" w:rsidRPr="008972F6">
        <w:rPr>
          <w:rFonts w:ascii="Times New Roman" w:hAnsi="Times New Roman" w:cs="Times New Roman"/>
          <w:sz w:val="24"/>
          <w:szCs w:val="24"/>
        </w:rPr>
        <w:t>dana</w:t>
      </w:r>
      <w:proofErr w:type="gramEnd"/>
      <w:r w:rsidR="004E4CB3" w:rsidRPr="008972F6">
        <w:rPr>
          <w:rFonts w:ascii="Times New Roman" w:hAnsi="Times New Roman" w:cs="Times New Roman"/>
          <w:sz w:val="24"/>
          <w:szCs w:val="24"/>
        </w:rPr>
        <w:t xml:space="preserve">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secara produktif, maka pihak</w:t>
      </w:r>
      <w:r w:rsidR="001F3326" w:rsidRPr="008972F6">
        <w:rPr>
          <w:rFonts w:ascii="Times New Roman" w:hAnsi="Times New Roman" w:cs="Times New Roman"/>
          <w:sz w:val="24"/>
          <w:szCs w:val="24"/>
        </w:rPr>
        <w:t xml:space="preserve"> </w:t>
      </w:r>
      <w:r w:rsidR="004E4CB3" w:rsidRPr="008972F6">
        <w:rPr>
          <w:rFonts w:ascii="Times New Roman" w:hAnsi="Times New Roman" w:cs="Times New Roman"/>
          <w:sz w:val="24"/>
          <w:szCs w:val="24"/>
        </w:rPr>
        <w:t xml:space="preserve">pengelola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perlu berpedoman kepada peratuan dan legalitas hukum yang berlaku di</w:t>
      </w:r>
      <w:r w:rsidR="00402741" w:rsidRPr="008972F6">
        <w:rPr>
          <w:rFonts w:ascii="Times New Roman" w:hAnsi="Times New Roman" w:cs="Times New Roman"/>
          <w:sz w:val="24"/>
          <w:szCs w:val="24"/>
        </w:rPr>
        <w:t xml:space="preserve"> N</w:t>
      </w:r>
      <w:r w:rsidR="004E4CB3" w:rsidRPr="008972F6">
        <w:rPr>
          <w:rFonts w:ascii="Times New Roman" w:hAnsi="Times New Roman" w:cs="Times New Roman"/>
          <w:sz w:val="24"/>
          <w:szCs w:val="24"/>
        </w:rPr>
        <w:t>egara tersebut, agar semua pengelolaannya tidak bert</w:t>
      </w:r>
      <w:r w:rsidR="00402741" w:rsidRPr="008972F6">
        <w:rPr>
          <w:rFonts w:ascii="Times New Roman" w:hAnsi="Times New Roman" w:cs="Times New Roman"/>
          <w:sz w:val="24"/>
          <w:szCs w:val="24"/>
        </w:rPr>
        <w:t>a</w:t>
      </w:r>
      <w:r w:rsidR="004E4CB3" w:rsidRPr="008972F6">
        <w:rPr>
          <w:rFonts w:ascii="Times New Roman" w:hAnsi="Times New Roman" w:cs="Times New Roman"/>
          <w:sz w:val="24"/>
          <w:szCs w:val="24"/>
        </w:rPr>
        <w:t xml:space="preserve">ntangan dengan hukum positif dan hukum Islam. Aturan pengelolaan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secara religious harus diprioritaskan dari pada hukum positif, sebab landasan dasar pengelolaan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harus selaras dengan pengelolaan konseptual (Al-Qur’a</w:t>
      </w:r>
      <w:r w:rsidR="00D15A8F">
        <w:rPr>
          <w:rFonts w:ascii="Times New Roman" w:hAnsi="Times New Roman" w:cs="Times New Roman"/>
          <w:sz w:val="24"/>
          <w:szCs w:val="24"/>
        </w:rPr>
        <w:t>n) dan praktis (Praktik Nabi saw</w:t>
      </w:r>
      <w:r w:rsidR="004E4CB3" w:rsidRPr="008972F6">
        <w:rPr>
          <w:rFonts w:ascii="Times New Roman" w:hAnsi="Times New Roman" w:cs="Times New Roman"/>
          <w:sz w:val="24"/>
          <w:szCs w:val="24"/>
        </w:rPr>
        <w:t xml:space="preserve">, sahabat dan tabiin). </w:t>
      </w:r>
      <w:proofErr w:type="gramStart"/>
      <w:r w:rsidR="004E4CB3" w:rsidRPr="008972F6">
        <w:rPr>
          <w:rFonts w:ascii="Times New Roman" w:hAnsi="Times New Roman" w:cs="Times New Roman"/>
          <w:sz w:val="24"/>
          <w:szCs w:val="24"/>
        </w:rPr>
        <w:t xml:space="preserve">Dalam konsep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produktif, ada beberapa hal yang harus diperhatikan agar dalam pelaksanaannya tetap dalam koridor Islam dan mengikuti rambu-rambu pemerintah.</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i/>
          <w:sz w:val="24"/>
          <w:szCs w:val="24"/>
        </w:rPr>
        <w:t>Pertama</w:t>
      </w:r>
      <w:r w:rsidR="004E4CB3" w:rsidRPr="008972F6">
        <w:rPr>
          <w:rFonts w:ascii="Times New Roman" w:hAnsi="Times New Roman" w:cs="Times New Roman"/>
          <w:sz w:val="24"/>
          <w:szCs w:val="24"/>
        </w:rPr>
        <w:t xml:space="preserve">, pendistribusian </w:t>
      </w:r>
      <w:r w:rsidR="00402741" w:rsidRPr="008972F6">
        <w:rPr>
          <w:rFonts w:ascii="Times New Roman" w:hAnsi="Times New Roman" w:cs="Times New Roman"/>
          <w:sz w:val="24"/>
          <w:szCs w:val="24"/>
        </w:rPr>
        <w:t>Z</w:t>
      </w:r>
      <w:r w:rsidR="004E4CB3" w:rsidRPr="008972F6">
        <w:rPr>
          <w:rFonts w:ascii="Times New Roman" w:hAnsi="Times New Roman" w:cs="Times New Roman"/>
          <w:sz w:val="24"/>
          <w:szCs w:val="24"/>
        </w:rPr>
        <w:t>akat harus sesuai dengan konsep normatif Islam dan perundang-undangan Negara.</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i/>
          <w:sz w:val="24"/>
          <w:szCs w:val="24"/>
        </w:rPr>
        <w:t>Kedua,</w:t>
      </w:r>
      <w:r w:rsidR="004E4CB3" w:rsidRPr="008972F6">
        <w:rPr>
          <w:rFonts w:ascii="Times New Roman" w:hAnsi="Times New Roman" w:cs="Times New Roman"/>
          <w:sz w:val="24"/>
          <w:szCs w:val="24"/>
        </w:rPr>
        <w:t xml:space="preserve"> menegakkan prinsip-prinsip muamalah.</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i/>
          <w:sz w:val="24"/>
          <w:szCs w:val="24"/>
        </w:rPr>
        <w:t xml:space="preserve">Ketiga, </w:t>
      </w:r>
      <w:r w:rsidR="004E4CB3" w:rsidRPr="008972F6">
        <w:rPr>
          <w:rFonts w:ascii="Times New Roman" w:hAnsi="Times New Roman" w:cs="Times New Roman"/>
          <w:sz w:val="24"/>
          <w:szCs w:val="24"/>
        </w:rPr>
        <w:t>mementingkan dan memprioritaskan kemaslahatan kolektif.</w:t>
      </w:r>
      <w:proofErr w:type="gramEnd"/>
      <w:r w:rsidR="004E4CB3">
        <w:rPr>
          <w:rStyle w:val="FootnoteReference"/>
          <w:rFonts w:ascii="Times New Roman" w:hAnsi="Times New Roman" w:cs="Times New Roman"/>
          <w:sz w:val="24"/>
          <w:szCs w:val="24"/>
        </w:rPr>
        <w:footnoteReference w:id="40"/>
      </w:r>
    </w:p>
    <w:p w14:paraId="7EA355F7" w14:textId="77777777" w:rsidR="008B0771" w:rsidRPr="00750413" w:rsidRDefault="008B0771" w:rsidP="00750413">
      <w:pPr>
        <w:spacing w:line="360" w:lineRule="auto"/>
        <w:jc w:val="both"/>
        <w:rPr>
          <w:rFonts w:ascii="Times New Roman" w:hAnsi="Times New Roman" w:cs="Times New Roman"/>
          <w:sz w:val="24"/>
          <w:szCs w:val="24"/>
        </w:rPr>
      </w:pPr>
    </w:p>
    <w:p w14:paraId="2888C697" w14:textId="77777777" w:rsidR="008972F6" w:rsidRPr="008972F6" w:rsidRDefault="00067D28" w:rsidP="001A5327">
      <w:pPr>
        <w:pStyle w:val="ListParagraph"/>
        <w:numPr>
          <w:ilvl w:val="0"/>
          <w:numId w:val="59"/>
        </w:numPr>
        <w:spacing w:line="360" w:lineRule="auto"/>
        <w:ind w:left="426" w:hanging="426"/>
        <w:jc w:val="both"/>
        <w:outlineLvl w:val="1"/>
        <w:rPr>
          <w:rFonts w:ascii="Times New Roman" w:hAnsi="Times New Roman" w:cs="Times New Roman"/>
          <w:b/>
          <w:sz w:val="24"/>
          <w:szCs w:val="24"/>
        </w:rPr>
      </w:pPr>
      <w:bookmarkStart w:id="31" w:name="_Toc136413247"/>
      <w:r>
        <w:rPr>
          <w:rFonts w:asciiTheme="majorBidi" w:hAnsiTheme="majorBidi" w:cstheme="majorBidi"/>
          <w:b/>
          <w:sz w:val="24"/>
          <w:szCs w:val="24"/>
        </w:rPr>
        <w:lastRenderedPageBreak/>
        <w:t xml:space="preserve">Dasar Hukum </w:t>
      </w:r>
      <w:r w:rsidR="003F63A2">
        <w:rPr>
          <w:rFonts w:asciiTheme="majorBidi" w:hAnsiTheme="majorBidi" w:cstheme="majorBidi"/>
          <w:b/>
          <w:sz w:val="24"/>
          <w:szCs w:val="24"/>
        </w:rPr>
        <w:t>Zakat Produktif</w:t>
      </w:r>
      <w:bookmarkEnd w:id="31"/>
    </w:p>
    <w:p w14:paraId="70FFCE33" w14:textId="77777777" w:rsidR="002A6B14" w:rsidRDefault="008972F6" w:rsidP="001F4B86">
      <w:pPr>
        <w:pStyle w:val="ListParagraph"/>
        <w:spacing w:line="360" w:lineRule="auto"/>
        <w:ind w:left="0"/>
        <w:jc w:val="both"/>
        <w:rPr>
          <w:rFonts w:ascii="Times New Roman" w:hAnsi="Times New Roman" w:cs="Times New Roman"/>
          <w:sz w:val="24"/>
          <w:szCs w:val="24"/>
        </w:rPr>
      </w:pPr>
      <w:r>
        <w:rPr>
          <w:rFonts w:asciiTheme="majorBidi" w:hAnsiTheme="majorBidi" w:cstheme="majorBidi"/>
          <w:b/>
          <w:sz w:val="24"/>
          <w:szCs w:val="24"/>
        </w:rPr>
        <w:t xml:space="preserve">       </w:t>
      </w:r>
      <w:proofErr w:type="gramStart"/>
      <w:r w:rsidR="00BA0A24" w:rsidRPr="008972F6">
        <w:rPr>
          <w:rFonts w:ascii="Times New Roman" w:hAnsi="Times New Roman" w:cs="Times New Roman"/>
          <w:sz w:val="24"/>
          <w:szCs w:val="24"/>
        </w:rPr>
        <w:t>Dalam Undang-undang Nomor 23 Tahun 2011 tentang pengelolaan Zakat.</w:t>
      </w:r>
      <w:proofErr w:type="gramEnd"/>
      <w:r w:rsidR="00BA0A24" w:rsidRPr="008972F6">
        <w:rPr>
          <w:rFonts w:ascii="Times New Roman" w:hAnsi="Times New Roman" w:cs="Times New Roman"/>
          <w:sz w:val="24"/>
          <w:szCs w:val="24"/>
        </w:rPr>
        <w:t xml:space="preserve"> Dalam Undan</w:t>
      </w:r>
      <w:r w:rsidR="00BB2B6D" w:rsidRPr="008972F6">
        <w:rPr>
          <w:rFonts w:ascii="Times New Roman" w:hAnsi="Times New Roman" w:cs="Times New Roman"/>
          <w:sz w:val="24"/>
          <w:szCs w:val="24"/>
        </w:rPr>
        <w:t>g-undang ini terdapat beberapa P</w:t>
      </w:r>
      <w:r w:rsidR="00BA0A24" w:rsidRPr="008972F6">
        <w:rPr>
          <w:rFonts w:ascii="Times New Roman" w:hAnsi="Times New Roman" w:cs="Times New Roman"/>
          <w:sz w:val="24"/>
          <w:szCs w:val="24"/>
        </w:rPr>
        <w:t>asal yang berkaitan</w:t>
      </w:r>
      <w:r w:rsidR="00BB2B6D" w:rsidRPr="008972F6">
        <w:rPr>
          <w:rFonts w:ascii="Times New Roman" w:hAnsi="Times New Roman" w:cs="Times New Roman"/>
          <w:sz w:val="24"/>
          <w:szCs w:val="24"/>
        </w:rPr>
        <w:t xml:space="preserve"> dengan </w:t>
      </w:r>
      <w:r w:rsidR="00AC0269" w:rsidRPr="008972F6">
        <w:rPr>
          <w:rFonts w:ascii="Times New Roman" w:hAnsi="Times New Roman" w:cs="Times New Roman"/>
          <w:sz w:val="24"/>
          <w:szCs w:val="24"/>
        </w:rPr>
        <w:t>Z</w:t>
      </w:r>
      <w:r w:rsidR="00BB2B6D" w:rsidRPr="008972F6">
        <w:rPr>
          <w:rFonts w:ascii="Times New Roman" w:hAnsi="Times New Roman" w:cs="Times New Roman"/>
          <w:sz w:val="24"/>
          <w:szCs w:val="24"/>
        </w:rPr>
        <w:t>akat produktif, yaitu P</w:t>
      </w:r>
      <w:r w:rsidR="00BA0A24" w:rsidRPr="008972F6">
        <w:rPr>
          <w:rFonts w:ascii="Times New Roman" w:hAnsi="Times New Roman" w:cs="Times New Roman"/>
          <w:sz w:val="24"/>
          <w:szCs w:val="24"/>
        </w:rPr>
        <w:t>asal 27 ayat (1) Zakat dapat didayagunakan untuk usaha produktif dalam rangka penanganan fakir misk</w:t>
      </w:r>
      <w:r w:rsidR="00237142" w:rsidRPr="008972F6">
        <w:rPr>
          <w:rFonts w:ascii="Times New Roman" w:hAnsi="Times New Roman" w:cs="Times New Roman"/>
          <w:sz w:val="24"/>
          <w:szCs w:val="24"/>
        </w:rPr>
        <w:t>in</w:t>
      </w:r>
      <w:r w:rsidR="00BA0A24" w:rsidRPr="008972F6">
        <w:rPr>
          <w:rFonts w:ascii="Times New Roman" w:hAnsi="Times New Roman" w:cs="Times New Roman"/>
          <w:sz w:val="24"/>
          <w:szCs w:val="24"/>
        </w:rPr>
        <w:t xml:space="preserve">. </w:t>
      </w:r>
      <w:proofErr w:type="gramStart"/>
      <w:r w:rsidR="00BA0A24" w:rsidRPr="008972F6">
        <w:rPr>
          <w:rFonts w:ascii="Times New Roman" w:hAnsi="Times New Roman" w:cs="Times New Roman"/>
          <w:sz w:val="24"/>
          <w:szCs w:val="24"/>
        </w:rPr>
        <w:t xml:space="preserve">Ayat (2) pendayagunaan </w:t>
      </w:r>
      <w:r w:rsidR="00AC0269" w:rsidRPr="008972F6">
        <w:rPr>
          <w:rFonts w:ascii="Times New Roman" w:hAnsi="Times New Roman" w:cs="Times New Roman"/>
          <w:sz w:val="24"/>
          <w:szCs w:val="24"/>
        </w:rPr>
        <w:t>Z</w:t>
      </w:r>
      <w:r w:rsidR="00BA0A24" w:rsidRPr="008972F6">
        <w:rPr>
          <w:rFonts w:ascii="Times New Roman" w:hAnsi="Times New Roman" w:cs="Times New Roman"/>
          <w:sz w:val="24"/>
          <w:szCs w:val="24"/>
        </w:rPr>
        <w:t xml:space="preserve">akat </w:t>
      </w:r>
      <w:r w:rsidR="00C27574" w:rsidRPr="008972F6">
        <w:rPr>
          <w:rFonts w:ascii="Times New Roman" w:hAnsi="Times New Roman" w:cs="Times New Roman"/>
          <w:sz w:val="24"/>
          <w:szCs w:val="24"/>
        </w:rPr>
        <w:t xml:space="preserve">untuk usaha produktif sebagaimana dimaksud pada ayat (1) dilakukan </w:t>
      </w:r>
      <w:r w:rsidR="00F475B3" w:rsidRPr="008972F6">
        <w:rPr>
          <w:rFonts w:ascii="Times New Roman" w:hAnsi="Times New Roman" w:cs="Times New Roman"/>
          <w:sz w:val="24"/>
          <w:szCs w:val="24"/>
        </w:rPr>
        <w:t xml:space="preserve">apabila kebutuhan dasar </w:t>
      </w:r>
      <w:r w:rsidR="00AC0269"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C27574" w:rsidRPr="008972F6">
        <w:rPr>
          <w:rFonts w:ascii="Times New Roman" w:hAnsi="Times New Roman" w:cs="Times New Roman"/>
          <w:sz w:val="24"/>
          <w:szCs w:val="24"/>
        </w:rPr>
        <w:t xml:space="preserve"> telah terpenuhi dan ayat (3) ketentuan lebih lanjut mengenai pendayagunaan </w:t>
      </w:r>
      <w:r w:rsidR="00AC0269" w:rsidRPr="008972F6">
        <w:rPr>
          <w:rFonts w:ascii="Times New Roman" w:hAnsi="Times New Roman" w:cs="Times New Roman"/>
          <w:sz w:val="24"/>
          <w:szCs w:val="24"/>
        </w:rPr>
        <w:t>Z</w:t>
      </w:r>
      <w:r w:rsidR="00C27574" w:rsidRPr="008972F6">
        <w:rPr>
          <w:rFonts w:ascii="Times New Roman" w:hAnsi="Times New Roman" w:cs="Times New Roman"/>
          <w:sz w:val="24"/>
          <w:szCs w:val="24"/>
        </w:rPr>
        <w:t>akat untuk usaha produktif sebagaimana dimaksud pada ayat (1) diatur dengan peraturan Menteri.</w:t>
      </w:r>
      <w:proofErr w:type="gramEnd"/>
      <w:r w:rsidR="00C27574">
        <w:rPr>
          <w:rStyle w:val="FootnoteReference"/>
          <w:rFonts w:ascii="Times New Roman" w:hAnsi="Times New Roman" w:cs="Times New Roman"/>
          <w:sz w:val="24"/>
          <w:szCs w:val="24"/>
        </w:rPr>
        <w:footnoteReference w:id="41"/>
      </w:r>
      <w:r w:rsidR="00BA0A24" w:rsidRPr="008972F6">
        <w:rPr>
          <w:rFonts w:ascii="Times New Roman" w:hAnsi="Times New Roman" w:cs="Times New Roman"/>
          <w:sz w:val="24"/>
          <w:szCs w:val="24"/>
        </w:rPr>
        <w:t xml:space="preserve"> </w:t>
      </w:r>
      <w:r w:rsidR="004E4CB3" w:rsidRPr="008972F6">
        <w:rPr>
          <w:rFonts w:ascii="Times New Roman" w:hAnsi="Times New Roman" w:cs="Times New Roman"/>
          <w:sz w:val="24"/>
          <w:szCs w:val="24"/>
        </w:rPr>
        <w:t xml:space="preserve">Sebagaimana dijelaskan sebelumnya bahwa yang dimaksud dengan </w:t>
      </w:r>
      <w:r w:rsidR="00AC0269"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produktif adalah pendayagunaan </w:t>
      </w:r>
      <w:r w:rsidR="00AC0269"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dengan </w:t>
      </w:r>
      <w:proofErr w:type="gramStart"/>
      <w:r w:rsidR="004E4CB3" w:rsidRPr="008972F6">
        <w:rPr>
          <w:rFonts w:ascii="Times New Roman" w:hAnsi="Times New Roman" w:cs="Times New Roman"/>
          <w:sz w:val="24"/>
          <w:szCs w:val="24"/>
        </w:rPr>
        <w:t>cara</w:t>
      </w:r>
      <w:proofErr w:type="gramEnd"/>
      <w:r w:rsidR="004E4CB3" w:rsidRPr="008972F6">
        <w:rPr>
          <w:rFonts w:ascii="Times New Roman" w:hAnsi="Times New Roman" w:cs="Times New Roman"/>
          <w:sz w:val="24"/>
          <w:szCs w:val="24"/>
        </w:rPr>
        <w:t xml:space="preserve"> yang </w:t>
      </w:r>
      <w:r w:rsidR="00237142" w:rsidRPr="008972F6">
        <w:rPr>
          <w:rFonts w:ascii="Times New Roman" w:hAnsi="Times New Roman" w:cs="Times New Roman"/>
          <w:sz w:val="24"/>
          <w:szCs w:val="24"/>
        </w:rPr>
        <w:t xml:space="preserve">produktif. </w:t>
      </w:r>
      <w:proofErr w:type="gramStart"/>
      <w:r w:rsidR="004E4CB3" w:rsidRPr="008972F6">
        <w:rPr>
          <w:rFonts w:ascii="Times New Roman" w:hAnsi="Times New Roman" w:cs="Times New Roman"/>
          <w:sz w:val="24"/>
          <w:szCs w:val="24"/>
        </w:rPr>
        <w:t xml:space="preserve">Dana </w:t>
      </w:r>
      <w:r w:rsidR="00AC0269" w:rsidRPr="008972F6">
        <w:rPr>
          <w:rFonts w:ascii="Times New Roman" w:hAnsi="Times New Roman" w:cs="Times New Roman"/>
          <w:sz w:val="24"/>
          <w:szCs w:val="24"/>
        </w:rPr>
        <w:t>Z</w:t>
      </w:r>
      <w:r w:rsidR="004E4CB3" w:rsidRPr="008972F6">
        <w:rPr>
          <w:rFonts w:ascii="Times New Roman" w:hAnsi="Times New Roman" w:cs="Times New Roman"/>
          <w:sz w:val="24"/>
          <w:szCs w:val="24"/>
        </w:rPr>
        <w:t>akat diberikan dan dipinjamkan untuk dijadikan modal usaha bagi orang fakir, miskin dan orang-orang yang lemah.</w:t>
      </w:r>
      <w:proofErr w:type="gramEnd"/>
      <w:r w:rsidR="004E4CB3" w:rsidRPr="008972F6">
        <w:rPr>
          <w:rFonts w:ascii="Times New Roman" w:hAnsi="Times New Roman" w:cs="Times New Roman"/>
          <w:sz w:val="24"/>
          <w:szCs w:val="24"/>
        </w:rPr>
        <w:t xml:space="preserve"> </w:t>
      </w:r>
      <w:proofErr w:type="gramStart"/>
      <w:r w:rsidR="004E4CB3" w:rsidRPr="008972F6">
        <w:rPr>
          <w:rFonts w:ascii="Times New Roman" w:hAnsi="Times New Roman" w:cs="Times New Roman"/>
          <w:sz w:val="24"/>
          <w:szCs w:val="24"/>
        </w:rPr>
        <w:t xml:space="preserve">Al-Qur’an, Hadist dan </w:t>
      </w:r>
      <w:r w:rsidR="00AC0269" w:rsidRPr="008972F6">
        <w:rPr>
          <w:rFonts w:ascii="Times New Roman" w:hAnsi="Times New Roman" w:cs="Times New Roman"/>
          <w:sz w:val="24"/>
          <w:szCs w:val="24"/>
        </w:rPr>
        <w:t>I</w:t>
      </w:r>
      <w:r w:rsidR="004E4CB3" w:rsidRPr="008972F6">
        <w:rPr>
          <w:rFonts w:ascii="Times New Roman" w:hAnsi="Times New Roman" w:cs="Times New Roman"/>
          <w:sz w:val="24"/>
          <w:szCs w:val="24"/>
        </w:rPr>
        <w:t>jma’ tidak ada menyebutkan orang lemah.</w:t>
      </w:r>
      <w:proofErr w:type="gramEnd"/>
      <w:r w:rsidR="004E4CB3" w:rsidRPr="008972F6">
        <w:rPr>
          <w:rFonts w:ascii="Times New Roman" w:hAnsi="Times New Roman" w:cs="Times New Roman"/>
          <w:sz w:val="24"/>
          <w:szCs w:val="24"/>
        </w:rPr>
        <w:t xml:space="preserve"> Al-Qur’an, </w:t>
      </w:r>
      <w:r w:rsidR="00AC0269" w:rsidRPr="008972F6">
        <w:rPr>
          <w:rFonts w:ascii="Times New Roman" w:hAnsi="Times New Roman" w:cs="Times New Roman"/>
          <w:sz w:val="24"/>
          <w:szCs w:val="24"/>
        </w:rPr>
        <w:t>H</w:t>
      </w:r>
      <w:r w:rsidR="004E4CB3" w:rsidRPr="008972F6">
        <w:rPr>
          <w:rFonts w:ascii="Times New Roman" w:hAnsi="Times New Roman" w:cs="Times New Roman"/>
          <w:sz w:val="24"/>
          <w:szCs w:val="24"/>
        </w:rPr>
        <w:t xml:space="preserve">adist dan </w:t>
      </w:r>
      <w:r w:rsidR="00AC0269" w:rsidRPr="008972F6">
        <w:rPr>
          <w:rFonts w:ascii="Times New Roman" w:hAnsi="Times New Roman" w:cs="Times New Roman"/>
          <w:sz w:val="24"/>
          <w:szCs w:val="24"/>
        </w:rPr>
        <w:t>I</w:t>
      </w:r>
      <w:r w:rsidR="004E4CB3" w:rsidRPr="008972F6">
        <w:rPr>
          <w:rFonts w:ascii="Times New Roman" w:hAnsi="Times New Roman" w:cs="Times New Roman"/>
          <w:sz w:val="24"/>
          <w:szCs w:val="24"/>
        </w:rPr>
        <w:t>jma</w:t>
      </w:r>
      <w:r w:rsidR="00AC0269" w:rsidRPr="008972F6">
        <w:rPr>
          <w:rFonts w:ascii="Times New Roman" w:hAnsi="Times New Roman" w:cs="Times New Roman"/>
          <w:sz w:val="24"/>
          <w:szCs w:val="24"/>
        </w:rPr>
        <w:t>,</w:t>
      </w:r>
      <w:r w:rsidR="004E4CB3" w:rsidRPr="008972F6">
        <w:rPr>
          <w:rFonts w:ascii="Times New Roman" w:hAnsi="Times New Roman" w:cs="Times New Roman"/>
          <w:sz w:val="24"/>
          <w:szCs w:val="24"/>
        </w:rPr>
        <w:t xml:space="preserve"> tidak menyebutkan secara tegas tentang </w:t>
      </w:r>
      <w:proofErr w:type="gramStart"/>
      <w:r w:rsidR="004E4CB3" w:rsidRPr="008972F6">
        <w:rPr>
          <w:rFonts w:ascii="Times New Roman" w:hAnsi="Times New Roman" w:cs="Times New Roman"/>
          <w:sz w:val="24"/>
          <w:szCs w:val="24"/>
        </w:rPr>
        <w:t>cara</w:t>
      </w:r>
      <w:proofErr w:type="gramEnd"/>
      <w:r w:rsidR="004E4CB3" w:rsidRPr="008972F6">
        <w:rPr>
          <w:rFonts w:ascii="Times New Roman" w:hAnsi="Times New Roman" w:cs="Times New Roman"/>
          <w:sz w:val="24"/>
          <w:szCs w:val="24"/>
        </w:rPr>
        <w:t xml:space="preserve"> pemberian </w:t>
      </w:r>
      <w:r w:rsidR="00AC0269" w:rsidRPr="008972F6">
        <w:rPr>
          <w:rFonts w:ascii="Times New Roman" w:hAnsi="Times New Roman" w:cs="Times New Roman"/>
          <w:sz w:val="24"/>
          <w:szCs w:val="24"/>
        </w:rPr>
        <w:t>Z</w:t>
      </w:r>
      <w:r w:rsidR="004E4CB3" w:rsidRPr="008972F6">
        <w:rPr>
          <w:rFonts w:ascii="Times New Roman" w:hAnsi="Times New Roman" w:cs="Times New Roman"/>
          <w:sz w:val="24"/>
          <w:szCs w:val="24"/>
        </w:rPr>
        <w:t xml:space="preserve">akat apakah dengan cara konsumtif atau produktif. </w:t>
      </w:r>
      <w:proofErr w:type="gramStart"/>
      <w:r w:rsidR="004E4CB3" w:rsidRPr="008972F6">
        <w:rPr>
          <w:rFonts w:ascii="Times New Roman" w:hAnsi="Times New Roman" w:cs="Times New Roman"/>
          <w:sz w:val="24"/>
          <w:szCs w:val="24"/>
        </w:rPr>
        <w:t xml:space="preserve">Dapat dikatakan tidak ada dalil naqli dan syariah yang mengatur tentang bagaimana pemberian </w:t>
      </w:r>
      <w:r w:rsidR="00AC0269" w:rsidRPr="008972F6">
        <w:rPr>
          <w:rFonts w:ascii="Times New Roman" w:hAnsi="Times New Roman" w:cs="Times New Roman"/>
          <w:sz w:val="24"/>
          <w:szCs w:val="24"/>
        </w:rPr>
        <w:t>Z</w:t>
      </w:r>
      <w:r w:rsidR="004E4CB3" w:rsidRPr="008972F6">
        <w:rPr>
          <w:rFonts w:ascii="Times New Roman" w:hAnsi="Times New Roman" w:cs="Times New Roman"/>
          <w:sz w:val="24"/>
          <w:szCs w:val="24"/>
        </w:rPr>
        <w:t>akat it</w:t>
      </w:r>
      <w:r w:rsidR="00F475B3" w:rsidRPr="008972F6">
        <w:rPr>
          <w:rFonts w:ascii="Times New Roman" w:hAnsi="Times New Roman" w:cs="Times New Roman"/>
          <w:sz w:val="24"/>
          <w:szCs w:val="24"/>
        </w:rPr>
        <w:t xml:space="preserve">u diberikan kepada para </w:t>
      </w:r>
      <w:r w:rsidR="00AC0269" w:rsidRPr="008972F6">
        <w:rPr>
          <w:rFonts w:ascii="Times New Roman" w:hAnsi="Times New Roman" w:cs="Times New Roman"/>
          <w:sz w:val="24"/>
          <w:szCs w:val="24"/>
        </w:rPr>
        <w:t>M</w:t>
      </w:r>
      <w:r w:rsidR="00F475B3" w:rsidRPr="008972F6">
        <w:rPr>
          <w:rFonts w:ascii="Times New Roman" w:hAnsi="Times New Roman" w:cs="Times New Roman"/>
          <w:sz w:val="24"/>
          <w:szCs w:val="24"/>
        </w:rPr>
        <w:t>ustahiq</w:t>
      </w:r>
      <w:r w:rsidR="004E4CB3" w:rsidRPr="008972F6">
        <w:rPr>
          <w:rFonts w:ascii="Times New Roman" w:hAnsi="Times New Roman" w:cs="Times New Roman"/>
          <w:sz w:val="24"/>
          <w:szCs w:val="24"/>
        </w:rPr>
        <w:t>.</w:t>
      </w:r>
      <w:proofErr w:type="gramEnd"/>
      <w:r w:rsidR="004E4CB3" w:rsidRPr="008972F6">
        <w:rPr>
          <w:rFonts w:ascii="Times New Roman" w:hAnsi="Times New Roman" w:cs="Times New Roman"/>
          <w:sz w:val="24"/>
          <w:szCs w:val="24"/>
        </w:rPr>
        <w:t xml:space="preserve"> Ayat 60 surah </w:t>
      </w:r>
      <w:r w:rsidR="004E4CB3" w:rsidRPr="008972F6">
        <w:rPr>
          <w:rFonts w:ascii="Times New Roman" w:hAnsi="Times New Roman" w:cs="Times New Roman"/>
          <w:i/>
          <w:sz w:val="24"/>
          <w:szCs w:val="24"/>
        </w:rPr>
        <w:t>at-Taubah</w:t>
      </w:r>
      <w:r w:rsidR="00C27574" w:rsidRPr="008972F6">
        <w:rPr>
          <w:rFonts w:ascii="Times New Roman" w:hAnsi="Times New Roman" w:cs="Times New Roman"/>
          <w:sz w:val="24"/>
          <w:szCs w:val="24"/>
        </w:rPr>
        <w:t>:</w:t>
      </w:r>
    </w:p>
    <w:p w14:paraId="556A00C2" w14:textId="20966275" w:rsidR="00487624" w:rsidRPr="002A6B14" w:rsidRDefault="002A6B14" w:rsidP="001F4B86">
      <w:pPr>
        <w:pStyle w:val="ListParagraph"/>
        <w:spacing w:line="360" w:lineRule="auto"/>
        <w:ind w:left="0"/>
        <w:jc w:val="right"/>
        <w:rPr>
          <w:rFonts w:asciiTheme="majorBidi" w:hAnsiTheme="majorBidi" w:cstheme="majorBidi"/>
          <w:b/>
          <w:sz w:val="28"/>
          <w:szCs w:val="28"/>
          <w:rtl/>
        </w:rPr>
      </w:pPr>
      <w:r w:rsidRPr="002A6B14">
        <w:rPr>
          <w:rFonts w:asciiTheme="majorBidi" w:hAnsiTheme="majorBidi" w:cstheme="majorBidi"/>
          <w:sz w:val="28"/>
          <w:szCs w:val="28"/>
          <w:rtl/>
        </w:rPr>
        <w:t>۞ اِنَّمَا الصَّدَقٰتُ لِلْفُقَرَاۤءِ وَالْمَسٰكِيْنِ وَالْعٰمِلِيْنَ عَلَيْهَا وَالْمُؤَلَّفَةِ قُلُوْبُهُمْ وَفِى الرِّقَابِ وَالْغٰرِمِيْنَ وَفِيْ سَبِيْلِ اللّٰهِ وَابْنِ السَّبِيْلِۗ فَرِيْضَةً مِّنَ اللّٰهِ ۗوَاللّٰهُ عَلِيْمٌ حَكِيْمٌ ٦٠</w:t>
      </w:r>
    </w:p>
    <w:p w14:paraId="3A019C23" w14:textId="77777777" w:rsidR="00A71BB2" w:rsidRDefault="002A6B14" w:rsidP="001F4B86">
      <w:pPr>
        <w:pStyle w:val="ListParagraph"/>
        <w:spacing w:after="0" w:line="240" w:lineRule="exact"/>
        <w:ind w:left="567" w:hanging="567"/>
        <w:rPr>
          <w:rFonts w:asciiTheme="majorBidi" w:hAnsiTheme="majorBidi" w:cstheme="majorBidi"/>
          <w:sz w:val="24"/>
          <w:szCs w:val="24"/>
        </w:rPr>
      </w:pPr>
      <w:r>
        <w:rPr>
          <w:rFonts w:asciiTheme="majorBidi" w:hAnsiTheme="majorBidi" w:cstheme="majorBidi"/>
          <w:sz w:val="24"/>
          <w:szCs w:val="24"/>
        </w:rPr>
        <w:t>Terjemah</w:t>
      </w:r>
      <w:r>
        <w:rPr>
          <w:rFonts w:asciiTheme="majorBidi" w:hAnsiTheme="majorBidi" w:cstheme="majorBidi"/>
          <w:sz w:val="24"/>
          <w:szCs w:val="24"/>
          <w:lang w:val="id-ID"/>
        </w:rPr>
        <w:t>annya:</w:t>
      </w:r>
    </w:p>
    <w:p w14:paraId="118A57DC" w14:textId="78E050B7" w:rsidR="002A6B14" w:rsidRDefault="00A71BB2" w:rsidP="001F4B86">
      <w:pPr>
        <w:pStyle w:val="ListParagraph"/>
        <w:spacing w:after="0" w:line="240" w:lineRule="exact"/>
        <w:ind w:left="567"/>
        <w:jc w:val="both"/>
        <w:rPr>
          <w:rFonts w:asciiTheme="majorBidi" w:hAnsiTheme="majorBidi" w:cstheme="majorBidi"/>
          <w:sz w:val="24"/>
          <w:szCs w:val="24"/>
        </w:rPr>
      </w:pPr>
      <w:r>
        <w:rPr>
          <w:rFonts w:asciiTheme="majorBidi" w:hAnsiTheme="majorBidi" w:cstheme="majorBidi"/>
          <w:sz w:val="24"/>
          <w:szCs w:val="24"/>
        </w:rPr>
        <w:t>“</w:t>
      </w:r>
      <w:r w:rsidR="002A6B14" w:rsidRPr="002A6B14">
        <w:rPr>
          <w:rFonts w:asciiTheme="majorBidi" w:hAnsiTheme="majorBidi" w:cstheme="majorBidi"/>
          <w:sz w:val="24"/>
          <w:szCs w:val="24"/>
          <w:lang w:val="id-ID"/>
        </w:rPr>
        <w:t>Sesungguhnya zakat itu hanyalah untuk orang-o</w:t>
      </w:r>
      <w:r>
        <w:rPr>
          <w:rFonts w:asciiTheme="majorBidi" w:hAnsiTheme="majorBidi" w:cstheme="majorBidi"/>
          <w:sz w:val="24"/>
          <w:szCs w:val="24"/>
          <w:lang w:val="id-ID"/>
        </w:rPr>
        <w:t>rang fakir, orang-orang miskin,</w:t>
      </w:r>
      <w:r w:rsidR="002A6B14" w:rsidRPr="002A6B14">
        <w:rPr>
          <w:rFonts w:asciiTheme="majorBidi" w:hAnsiTheme="majorBidi" w:cstheme="majorBidi"/>
          <w:sz w:val="24"/>
          <w:szCs w:val="24"/>
          <w:lang w:val="id-ID"/>
        </w:rPr>
        <w:t xml:space="preserve">para amil zakat, orang-orang yang dilunakkan hatinya (mualaf), untuk (memerdekakan) para hamba sahaya, untuk (membebaskan) orang-orang yang berutang, untuk jalan Allah dan untuk orang-orang yang sedang dalam perjalanan (yang memerlukan pertolongan), sebagai kewajiban dari Allah. </w:t>
      </w:r>
      <w:proofErr w:type="gramStart"/>
      <w:r w:rsidR="002A6B14" w:rsidRPr="002A6B14">
        <w:rPr>
          <w:rFonts w:asciiTheme="majorBidi" w:hAnsiTheme="majorBidi" w:cstheme="majorBidi"/>
          <w:sz w:val="24"/>
          <w:szCs w:val="24"/>
        </w:rPr>
        <w:t>Allah Mah</w:t>
      </w:r>
      <w:r>
        <w:rPr>
          <w:rFonts w:asciiTheme="majorBidi" w:hAnsiTheme="majorBidi" w:cstheme="majorBidi"/>
          <w:sz w:val="24"/>
          <w:szCs w:val="24"/>
        </w:rPr>
        <w:t>a Mengetahui lagi Mahabijaksana”.</w:t>
      </w:r>
      <w:proofErr w:type="gramEnd"/>
      <w:r w:rsidR="003360EE">
        <w:rPr>
          <w:rStyle w:val="FootnoteReference"/>
          <w:rFonts w:asciiTheme="majorBidi" w:hAnsiTheme="majorBidi" w:cstheme="majorBidi"/>
          <w:sz w:val="24"/>
          <w:szCs w:val="24"/>
        </w:rPr>
        <w:footnoteReference w:id="42"/>
      </w:r>
    </w:p>
    <w:p w14:paraId="650BC880" w14:textId="77777777" w:rsidR="00750413" w:rsidRPr="00A71BB2" w:rsidRDefault="00750413" w:rsidP="001F4B86">
      <w:pPr>
        <w:pStyle w:val="ListParagraph"/>
        <w:spacing w:after="0" w:line="240" w:lineRule="exact"/>
        <w:ind w:left="567"/>
        <w:jc w:val="both"/>
        <w:rPr>
          <w:rFonts w:asciiTheme="majorBidi" w:hAnsiTheme="majorBidi" w:cstheme="majorBidi"/>
          <w:sz w:val="24"/>
          <w:szCs w:val="24"/>
        </w:rPr>
      </w:pPr>
    </w:p>
    <w:p w14:paraId="378A7B4D" w14:textId="77777777" w:rsidR="008972F6" w:rsidRPr="00A71BB2" w:rsidRDefault="008972F6" w:rsidP="00A71BB2">
      <w:pPr>
        <w:spacing w:after="0" w:line="240" w:lineRule="exact"/>
        <w:jc w:val="both"/>
        <w:rPr>
          <w:rFonts w:ascii="Times New Roman" w:hAnsi="Times New Roman" w:cs="Times New Roman"/>
          <w:sz w:val="24"/>
          <w:szCs w:val="24"/>
        </w:rPr>
      </w:pPr>
    </w:p>
    <w:p w14:paraId="12753DF1" w14:textId="77777777" w:rsidR="00487624" w:rsidRPr="00487624" w:rsidRDefault="00487624" w:rsidP="008B0CAF">
      <w:pPr>
        <w:pStyle w:val="ListParagraph"/>
        <w:numPr>
          <w:ilvl w:val="0"/>
          <w:numId w:val="35"/>
        </w:numPr>
        <w:spacing w:line="360" w:lineRule="auto"/>
        <w:ind w:hanging="294"/>
        <w:jc w:val="both"/>
        <w:rPr>
          <w:rFonts w:asciiTheme="majorBidi" w:hAnsiTheme="majorBidi" w:cstheme="majorBidi"/>
          <w:b/>
          <w:bCs/>
          <w:sz w:val="24"/>
          <w:szCs w:val="24"/>
        </w:rPr>
      </w:pPr>
      <w:r>
        <w:rPr>
          <w:rFonts w:asciiTheme="majorBidi" w:hAnsiTheme="majorBidi" w:cstheme="majorBidi"/>
          <w:sz w:val="24"/>
          <w:szCs w:val="24"/>
        </w:rPr>
        <w:lastRenderedPageBreak/>
        <w:t xml:space="preserve">Dasar Hukum Islam </w:t>
      </w:r>
    </w:p>
    <w:p w14:paraId="63A255A8" w14:textId="727EC3F8" w:rsidR="00D50E55" w:rsidRPr="00D50E55" w:rsidRDefault="004E4CB3" w:rsidP="00D50E55">
      <w:pPr>
        <w:pStyle w:val="ListParagraph"/>
        <w:numPr>
          <w:ilvl w:val="0"/>
          <w:numId w:val="36"/>
        </w:numPr>
        <w:spacing w:line="360" w:lineRule="auto"/>
        <w:jc w:val="both"/>
        <w:rPr>
          <w:rFonts w:asciiTheme="majorBidi" w:hAnsiTheme="majorBidi" w:cstheme="majorBidi"/>
          <w:b/>
          <w:bCs/>
          <w:sz w:val="24"/>
          <w:szCs w:val="24"/>
        </w:rPr>
      </w:pPr>
      <w:r w:rsidRPr="00487624">
        <w:rPr>
          <w:rFonts w:asciiTheme="majorBidi" w:hAnsiTheme="majorBidi" w:cstheme="majorBidi"/>
          <w:sz w:val="24"/>
          <w:szCs w:val="24"/>
        </w:rPr>
        <w:t>Al-Qur’an</w:t>
      </w:r>
    </w:p>
    <w:p w14:paraId="33A9BB2F" w14:textId="1ED70134" w:rsidR="004E4CB3" w:rsidRDefault="004E4CB3" w:rsidP="00372896">
      <w:pPr>
        <w:pStyle w:val="ListParagraph"/>
        <w:spacing w:line="360" w:lineRule="auto"/>
        <w:ind w:left="993"/>
        <w:jc w:val="both"/>
        <w:rPr>
          <w:rFonts w:asciiTheme="majorBidi" w:hAnsiTheme="majorBidi" w:cstheme="majorBidi"/>
          <w:sz w:val="24"/>
          <w:szCs w:val="24"/>
        </w:rPr>
      </w:pPr>
      <w:r w:rsidRPr="009161A3">
        <w:rPr>
          <w:rFonts w:asciiTheme="majorBidi" w:hAnsiTheme="majorBidi" w:cstheme="majorBidi"/>
          <w:sz w:val="24"/>
          <w:szCs w:val="24"/>
        </w:rPr>
        <w:t xml:space="preserve">QS. </w:t>
      </w:r>
      <w:r w:rsidR="00AC0269">
        <w:rPr>
          <w:rFonts w:asciiTheme="majorBidi" w:hAnsiTheme="majorBidi" w:cstheme="majorBidi"/>
          <w:sz w:val="24"/>
          <w:szCs w:val="24"/>
        </w:rPr>
        <w:t>A</w:t>
      </w:r>
      <w:r w:rsidRPr="009161A3">
        <w:rPr>
          <w:rFonts w:asciiTheme="majorBidi" w:hAnsiTheme="majorBidi" w:cstheme="majorBidi"/>
          <w:sz w:val="24"/>
          <w:szCs w:val="24"/>
        </w:rPr>
        <w:t>l-</w:t>
      </w:r>
      <w:proofErr w:type="gramStart"/>
      <w:r w:rsidRPr="009161A3">
        <w:rPr>
          <w:rFonts w:asciiTheme="majorBidi" w:hAnsiTheme="majorBidi" w:cstheme="majorBidi"/>
          <w:sz w:val="24"/>
          <w:szCs w:val="24"/>
        </w:rPr>
        <w:t xml:space="preserve">Baqarah </w:t>
      </w:r>
      <w:r>
        <w:rPr>
          <w:rFonts w:asciiTheme="majorBidi" w:hAnsiTheme="majorBidi" w:cstheme="majorBidi"/>
          <w:sz w:val="24"/>
          <w:szCs w:val="24"/>
        </w:rPr>
        <w:t>:</w:t>
      </w:r>
      <w:proofErr w:type="gramEnd"/>
      <w:r>
        <w:rPr>
          <w:rFonts w:asciiTheme="majorBidi" w:hAnsiTheme="majorBidi" w:cstheme="majorBidi"/>
          <w:sz w:val="24"/>
          <w:szCs w:val="24"/>
        </w:rPr>
        <w:t xml:space="preserve"> 4</w:t>
      </w:r>
    </w:p>
    <w:p w14:paraId="0430FD7B" w14:textId="77777777" w:rsidR="00D50E55" w:rsidRDefault="00D50E55" w:rsidP="00372896">
      <w:pPr>
        <w:pStyle w:val="ListParagraph"/>
        <w:spacing w:line="360" w:lineRule="auto"/>
        <w:ind w:left="993"/>
        <w:jc w:val="both"/>
        <w:rPr>
          <w:rFonts w:asciiTheme="majorBidi" w:hAnsiTheme="majorBidi" w:cstheme="majorBidi"/>
          <w:sz w:val="24"/>
          <w:szCs w:val="24"/>
        </w:rPr>
      </w:pPr>
    </w:p>
    <w:p w14:paraId="460CE360" w14:textId="5D1810A1" w:rsidR="002A6B14" w:rsidRPr="00D50E55" w:rsidRDefault="002A6B14" w:rsidP="00D50E55">
      <w:pPr>
        <w:pStyle w:val="ListParagraph"/>
        <w:bidi/>
        <w:spacing w:line="360" w:lineRule="auto"/>
        <w:ind w:left="49"/>
        <w:jc w:val="both"/>
        <w:rPr>
          <w:rFonts w:asciiTheme="majorBidi" w:hAnsiTheme="majorBidi" w:cs="LPMQ Isep Misbah"/>
          <w:sz w:val="36"/>
          <w:szCs w:val="36"/>
          <w:rtl/>
        </w:rPr>
      </w:pPr>
      <w:r w:rsidRPr="00D50E55">
        <w:rPr>
          <w:rFonts w:asciiTheme="majorBidi" w:hAnsiTheme="majorBidi" w:cs="LPMQ Isep Misbah"/>
          <w:sz w:val="36"/>
          <w:szCs w:val="36"/>
          <w:rtl/>
        </w:rPr>
        <w:t>وَالَّذِيْنَ يُؤْمِنُوْنَ بِمَآ اُنْزِلَ اِلَيْكَ وَمَآ اُنْزِلَ مِنْ قَبْلِكَ ۚ وَبِالْاٰخِرَةِ هُمْ يُوْقِنُوْنَۗ ٤</w:t>
      </w:r>
    </w:p>
    <w:p w14:paraId="01D9DB7B" w14:textId="006E9341" w:rsidR="00D46CF1" w:rsidRDefault="00A71BB2" w:rsidP="00D50E55">
      <w:pPr>
        <w:pStyle w:val="ListParagraph"/>
        <w:spacing w:after="0" w:line="240" w:lineRule="exact"/>
        <w:ind w:left="992"/>
        <w:jc w:val="both"/>
        <w:rPr>
          <w:rFonts w:ascii="Times New Roman" w:hAnsi="Times New Roman" w:cs="Times New Roman"/>
          <w:sz w:val="24"/>
          <w:szCs w:val="24"/>
        </w:rPr>
      </w:pPr>
      <w:r w:rsidRPr="00A71BB2">
        <w:rPr>
          <w:rFonts w:ascii="Times New Roman" w:hAnsi="Times New Roman" w:cs="Times New Roman"/>
          <w:sz w:val="24"/>
          <w:szCs w:val="24"/>
        </w:rPr>
        <w:t>Terjemahannya:</w:t>
      </w:r>
      <w:r w:rsidR="006F2BE9">
        <w:rPr>
          <w:rFonts w:ascii="Times New Roman" w:hAnsi="Times New Roman" w:cs="Times New Roman"/>
          <w:sz w:val="24"/>
          <w:szCs w:val="24"/>
        </w:rPr>
        <w:t xml:space="preserve"> “</w:t>
      </w:r>
      <w:r w:rsidRPr="006F2BE9">
        <w:rPr>
          <w:rFonts w:ascii="Times New Roman" w:hAnsi="Times New Roman" w:cs="Times New Roman"/>
          <w:sz w:val="24"/>
          <w:szCs w:val="24"/>
        </w:rPr>
        <w:t xml:space="preserve">Dan </w:t>
      </w:r>
      <w:r w:rsidR="002A6B14" w:rsidRPr="006F2BE9">
        <w:rPr>
          <w:rFonts w:ascii="Times New Roman" w:hAnsi="Times New Roman" w:cs="Times New Roman"/>
          <w:sz w:val="24"/>
          <w:szCs w:val="24"/>
        </w:rPr>
        <w:t>mereka yang beriman pada (Al-Qur’an) yang diturunkan kepadamu (Nabi Muhammad) dan (kitab-kitab suci) yang telah diturunkan sebelum engkau dan mereka yakin akan ad</w:t>
      </w:r>
      <w:r w:rsidR="006F2BE9">
        <w:rPr>
          <w:rFonts w:ascii="Times New Roman" w:hAnsi="Times New Roman" w:cs="Times New Roman"/>
          <w:sz w:val="24"/>
          <w:szCs w:val="24"/>
        </w:rPr>
        <w:t>anya akhirat”.</w:t>
      </w:r>
      <w:r w:rsidR="006F2BE9">
        <w:rPr>
          <w:rStyle w:val="FootnoteReference"/>
          <w:rFonts w:ascii="Times New Roman" w:hAnsi="Times New Roman" w:cs="Times New Roman"/>
          <w:sz w:val="24"/>
          <w:szCs w:val="24"/>
        </w:rPr>
        <w:footnoteReference w:id="43"/>
      </w:r>
    </w:p>
    <w:p w14:paraId="2F1989A3" w14:textId="77777777" w:rsidR="00D50E55" w:rsidRPr="00D50E55" w:rsidRDefault="00D50E55" w:rsidP="00D50E55">
      <w:pPr>
        <w:pStyle w:val="ListParagraph"/>
        <w:spacing w:after="0" w:line="240" w:lineRule="exact"/>
        <w:ind w:left="992"/>
        <w:jc w:val="both"/>
        <w:rPr>
          <w:rFonts w:ascii="Times New Roman" w:hAnsi="Times New Roman" w:cs="Times New Roman"/>
          <w:sz w:val="24"/>
          <w:szCs w:val="24"/>
        </w:rPr>
      </w:pPr>
    </w:p>
    <w:p w14:paraId="1DC5BA87" w14:textId="56A10C0C" w:rsidR="004E4CB3" w:rsidRDefault="004E4CB3" w:rsidP="00580B0D">
      <w:pPr>
        <w:pStyle w:val="ListParagraph"/>
        <w:numPr>
          <w:ilvl w:val="0"/>
          <w:numId w:val="11"/>
        </w:numPr>
        <w:spacing w:line="360" w:lineRule="auto"/>
        <w:ind w:left="993" w:hanging="284"/>
        <w:rPr>
          <w:rFonts w:asciiTheme="majorBidi" w:hAnsiTheme="majorBidi" w:cstheme="majorBidi"/>
          <w:iCs/>
          <w:sz w:val="24"/>
          <w:szCs w:val="24"/>
        </w:rPr>
      </w:pPr>
      <w:r>
        <w:rPr>
          <w:rFonts w:asciiTheme="majorBidi" w:hAnsiTheme="majorBidi" w:cstheme="majorBidi"/>
          <w:iCs/>
          <w:sz w:val="24"/>
          <w:szCs w:val="24"/>
        </w:rPr>
        <w:t>A</w:t>
      </w:r>
      <w:r w:rsidR="00AC0269">
        <w:rPr>
          <w:rFonts w:asciiTheme="majorBidi" w:hAnsiTheme="majorBidi" w:cstheme="majorBidi"/>
          <w:iCs/>
          <w:sz w:val="24"/>
          <w:szCs w:val="24"/>
        </w:rPr>
        <w:t>s</w:t>
      </w:r>
      <w:r>
        <w:rPr>
          <w:rFonts w:asciiTheme="majorBidi" w:hAnsiTheme="majorBidi" w:cstheme="majorBidi"/>
          <w:iCs/>
          <w:sz w:val="24"/>
          <w:szCs w:val="24"/>
        </w:rPr>
        <w:t>-Sunnah</w:t>
      </w:r>
    </w:p>
    <w:p w14:paraId="45919367" w14:textId="5149027B" w:rsidR="004E4CB3" w:rsidRDefault="004E4CB3" w:rsidP="00372896">
      <w:pPr>
        <w:pStyle w:val="ListParagraph"/>
        <w:spacing w:line="360" w:lineRule="auto"/>
        <w:ind w:left="993"/>
        <w:rPr>
          <w:rFonts w:asciiTheme="majorBidi" w:hAnsiTheme="majorBidi" w:cstheme="majorBidi"/>
          <w:iCs/>
          <w:sz w:val="24"/>
          <w:szCs w:val="24"/>
        </w:rPr>
      </w:pPr>
      <w:r>
        <w:rPr>
          <w:rFonts w:asciiTheme="majorBidi" w:hAnsiTheme="majorBidi" w:cstheme="majorBidi"/>
          <w:iCs/>
          <w:sz w:val="24"/>
          <w:szCs w:val="24"/>
        </w:rPr>
        <w:t>Hadi</w:t>
      </w:r>
      <w:r w:rsidR="00AC0269">
        <w:rPr>
          <w:rFonts w:asciiTheme="majorBidi" w:hAnsiTheme="majorBidi" w:cstheme="majorBidi"/>
          <w:iCs/>
          <w:sz w:val="24"/>
          <w:szCs w:val="24"/>
        </w:rPr>
        <w:t>st</w:t>
      </w:r>
      <w:r>
        <w:rPr>
          <w:rFonts w:asciiTheme="majorBidi" w:hAnsiTheme="majorBidi" w:cstheme="majorBidi"/>
          <w:iCs/>
          <w:sz w:val="24"/>
          <w:szCs w:val="24"/>
        </w:rPr>
        <w:t xml:space="preserve"> yang berkaitan dengan </w:t>
      </w:r>
      <w:proofErr w:type="gramStart"/>
      <w:r w:rsidR="00AC0269">
        <w:rPr>
          <w:rFonts w:asciiTheme="majorBidi" w:hAnsiTheme="majorBidi" w:cstheme="majorBidi"/>
          <w:iCs/>
          <w:sz w:val="24"/>
          <w:szCs w:val="24"/>
        </w:rPr>
        <w:t>Z</w:t>
      </w:r>
      <w:r>
        <w:rPr>
          <w:rFonts w:asciiTheme="majorBidi" w:hAnsiTheme="majorBidi" w:cstheme="majorBidi"/>
          <w:iCs/>
          <w:sz w:val="24"/>
          <w:szCs w:val="24"/>
        </w:rPr>
        <w:t>akat :</w:t>
      </w:r>
      <w:proofErr w:type="gramEnd"/>
    </w:p>
    <w:p w14:paraId="7CD0B666" w14:textId="77777777" w:rsidR="004E4CB3" w:rsidRPr="00D50E55" w:rsidRDefault="004E4CB3" w:rsidP="00372896">
      <w:pPr>
        <w:spacing w:line="360" w:lineRule="auto"/>
        <w:ind w:left="1418"/>
        <w:jc w:val="right"/>
        <w:rPr>
          <w:rFonts w:ascii="Times New Roman" w:hAnsi="Times New Roman" w:cs="Times New Roman"/>
          <w:sz w:val="36"/>
          <w:szCs w:val="36"/>
        </w:rPr>
      </w:pPr>
      <w:r w:rsidRPr="00D50E55">
        <w:rPr>
          <w:rFonts w:ascii="Times New Roman" w:hAnsi="Times New Roman" w:cs="Times New Roman"/>
          <w:sz w:val="36"/>
          <w:szCs w:val="36"/>
          <w:rtl/>
        </w:rPr>
        <w:t>حدَّثَنَا مُحَمَّدُ بْنُ عَبْدِ اللهِ بْنِ نُمَيْرٍ الْهَمْدَانِيُّ، حَدَّثَنَا أَبُو خَالِدٍ يَعْنِي سُلَيْمَانَ بْنَ حَيَّانَ الْأَحْمَرَ، عَنْ أَبِي مَالِكٍ الْأَشْجَعِيِّ، عَنْ سَعْدِ بْنِ عُبَيْدَةَ، عَنِ ابْنِ عُمَرَ، عَنِ النَّبِيِّ صَلَّى اللهُ عَلَيْهِ وَسَلَّمَ، قَالَ: «بُنِيَ الْإِسْلَامُ عَلَى خَمْسَةٍ، عَلَى أَنْ يُوَحَّدَ اللهُ، وَإِقَامِ الصَّلَاةِ، وَإِيتَاءِ الزَّكَاةِ، وَصِيَامِ رَمَضَانَ، وَالْحَجِّ»</w:t>
      </w:r>
    </w:p>
    <w:p w14:paraId="03BB8895" w14:textId="253C8DF4" w:rsidR="008972F6" w:rsidRDefault="00E142FF" w:rsidP="00497DCC">
      <w:pPr>
        <w:spacing w:after="0" w:line="240" w:lineRule="exact"/>
        <w:ind w:left="992"/>
        <w:jc w:val="both"/>
        <w:rPr>
          <w:rFonts w:ascii="Times New Roman" w:hAnsi="Times New Roman" w:cs="Times New Roman"/>
          <w:sz w:val="24"/>
          <w:szCs w:val="24"/>
          <w:lang w:bidi="ar-AE"/>
        </w:rPr>
      </w:pPr>
      <w:r>
        <w:rPr>
          <w:rFonts w:ascii="Times New Roman" w:hAnsi="Times New Roman" w:cs="Times New Roman"/>
          <w:sz w:val="24"/>
          <w:szCs w:val="24"/>
          <w:lang w:bidi="ar-AE"/>
        </w:rPr>
        <w:t>Artinya</w:t>
      </w:r>
      <w:r w:rsidR="004E4CB3">
        <w:rPr>
          <w:rFonts w:ascii="Times New Roman" w:hAnsi="Times New Roman" w:cs="Times New Roman"/>
          <w:sz w:val="24"/>
          <w:szCs w:val="24"/>
          <w:lang w:bidi="ar-AE"/>
        </w:rPr>
        <w:t xml:space="preserve">: </w:t>
      </w:r>
    </w:p>
    <w:p w14:paraId="6F721DC3" w14:textId="38B002DC" w:rsidR="008B0771" w:rsidRDefault="004E4CB3" w:rsidP="008B0771">
      <w:pPr>
        <w:spacing w:after="0" w:line="240" w:lineRule="exact"/>
        <w:ind w:left="1418"/>
        <w:jc w:val="both"/>
        <w:rPr>
          <w:rFonts w:ascii="Times New Roman" w:hAnsi="Times New Roman" w:cs="Times New Roman"/>
          <w:sz w:val="24"/>
          <w:szCs w:val="24"/>
          <w:lang w:bidi="ar-AE"/>
        </w:rPr>
      </w:pPr>
      <w:r w:rsidRPr="00A97008">
        <w:rPr>
          <w:rFonts w:ascii="Times New Roman" w:hAnsi="Times New Roman" w:cs="Times New Roman"/>
          <w:sz w:val="24"/>
          <w:szCs w:val="24"/>
          <w:lang w:bidi="ar-AE"/>
        </w:rPr>
        <w:t xml:space="preserve">Telah menceritakan kepada kami Muhammad </w:t>
      </w:r>
      <w:r w:rsidR="00AC0269">
        <w:rPr>
          <w:rFonts w:ascii="Times New Roman" w:hAnsi="Times New Roman" w:cs="Times New Roman"/>
          <w:sz w:val="24"/>
          <w:szCs w:val="24"/>
          <w:lang w:bidi="ar-AE"/>
        </w:rPr>
        <w:t>B</w:t>
      </w:r>
      <w:r w:rsidRPr="00A97008">
        <w:rPr>
          <w:rFonts w:ascii="Times New Roman" w:hAnsi="Times New Roman" w:cs="Times New Roman"/>
          <w:sz w:val="24"/>
          <w:szCs w:val="24"/>
          <w:lang w:bidi="ar-AE"/>
        </w:rPr>
        <w:t xml:space="preserve">in Abdullah </w:t>
      </w:r>
      <w:r w:rsidR="00AC0269">
        <w:rPr>
          <w:rFonts w:ascii="Times New Roman" w:hAnsi="Times New Roman" w:cs="Times New Roman"/>
          <w:sz w:val="24"/>
          <w:szCs w:val="24"/>
          <w:lang w:bidi="ar-AE"/>
        </w:rPr>
        <w:t>B</w:t>
      </w:r>
      <w:r w:rsidRPr="00A97008">
        <w:rPr>
          <w:rFonts w:ascii="Times New Roman" w:hAnsi="Times New Roman" w:cs="Times New Roman"/>
          <w:sz w:val="24"/>
          <w:szCs w:val="24"/>
          <w:lang w:bidi="ar-AE"/>
        </w:rPr>
        <w:t xml:space="preserve">in Numair </w:t>
      </w:r>
      <w:r w:rsidR="00AC0269">
        <w:rPr>
          <w:rFonts w:ascii="Times New Roman" w:hAnsi="Times New Roman" w:cs="Times New Roman"/>
          <w:sz w:val="24"/>
          <w:szCs w:val="24"/>
          <w:lang w:bidi="ar-AE"/>
        </w:rPr>
        <w:t>A</w:t>
      </w:r>
      <w:r w:rsidRPr="00A97008">
        <w:rPr>
          <w:rFonts w:ascii="Times New Roman" w:hAnsi="Times New Roman" w:cs="Times New Roman"/>
          <w:sz w:val="24"/>
          <w:szCs w:val="24"/>
          <w:lang w:bidi="ar-AE"/>
        </w:rPr>
        <w:t xml:space="preserve">l-Hamdani telah menceritakan kepada kami Abu Khalid -yaitu Sulaiman </w:t>
      </w:r>
      <w:r w:rsidR="00AC0269">
        <w:rPr>
          <w:rFonts w:ascii="Times New Roman" w:hAnsi="Times New Roman" w:cs="Times New Roman"/>
          <w:sz w:val="24"/>
          <w:szCs w:val="24"/>
          <w:lang w:bidi="ar-AE"/>
        </w:rPr>
        <w:t>B</w:t>
      </w:r>
      <w:r w:rsidRPr="00A97008">
        <w:rPr>
          <w:rFonts w:ascii="Times New Roman" w:hAnsi="Times New Roman" w:cs="Times New Roman"/>
          <w:sz w:val="24"/>
          <w:szCs w:val="24"/>
          <w:lang w:bidi="ar-AE"/>
        </w:rPr>
        <w:t xml:space="preserve">in Hayyan </w:t>
      </w:r>
      <w:r w:rsidR="00AC0269">
        <w:rPr>
          <w:rFonts w:ascii="Times New Roman" w:hAnsi="Times New Roman" w:cs="Times New Roman"/>
          <w:sz w:val="24"/>
          <w:szCs w:val="24"/>
          <w:lang w:bidi="ar-AE"/>
        </w:rPr>
        <w:t>A</w:t>
      </w:r>
      <w:r w:rsidRPr="00A97008">
        <w:rPr>
          <w:rFonts w:ascii="Times New Roman" w:hAnsi="Times New Roman" w:cs="Times New Roman"/>
          <w:sz w:val="24"/>
          <w:szCs w:val="24"/>
          <w:lang w:bidi="ar-AE"/>
        </w:rPr>
        <w:t xml:space="preserve">l-Ahmar- dari Abu Malik </w:t>
      </w:r>
      <w:r w:rsidR="00AC0269">
        <w:rPr>
          <w:rFonts w:ascii="Times New Roman" w:hAnsi="Times New Roman" w:cs="Times New Roman"/>
          <w:sz w:val="24"/>
          <w:szCs w:val="24"/>
          <w:lang w:bidi="ar-AE"/>
        </w:rPr>
        <w:t>A</w:t>
      </w:r>
      <w:r w:rsidRPr="00A97008">
        <w:rPr>
          <w:rFonts w:ascii="Times New Roman" w:hAnsi="Times New Roman" w:cs="Times New Roman"/>
          <w:sz w:val="24"/>
          <w:szCs w:val="24"/>
          <w:lang w:bidi="ar-AE"/>
        </w:rPr>
        <w:t xml:space="preserve">l-Asyja'i dari Sa'ad </w:t>
      </w:r>
      <w:r w:rsidR="00AC0269">
        <w:rPr>
          <w:rFonts w:ascii="Times New Roman" w:hAnsi="Times New Roman" w:cs="Times New Roman"/>
          <w:sz w:val="24"/>
          <w:szCs w:val="24"/>
          <w:lang w:bidi="ar-AE"/>
        </w:rPr>
        <w:t>Bin</w:t>
      </w:r>
      <w:r w:rsidRPr="00A97008">
        <w:rPr>
          <w:rFonts w:ascii="Times New Roman" w:hAnsi="Times New Roman" w:cs="Times New Roman"/>
          <w:sz w:val="24"/>
          <w:szCs w:val="24"/>
          <w:lang w:bidi="ar-AE"/>
        </w:rPr>
        <w:t xml:space="preserve"> Ubaidah dari Ibnu Umar dari Nabi </w:t>
      </w:r>
      <w:r w:rsidR="00D15A8F">
        <w:rPr>
          <w:rFonts w:ascii="Times New Roman" w:hAnsi="Times New Roman" w:cs="Times New Roman"/>
          <w:sz w:val="24"/>
          <w:szCs w:val="24"/>
          <w:lang w:bidi="ar-AE"/>
        </w:rPr>
        <w:t>s</w:t>
      </w:r>
      <w:r w:rsidRPr="00A97008">
        <w:rPr>
          <w:rFonts w:ascii="Times New Roman" w:hAnsi="Times New Roman" w:cs="Times New Roman"/>
          <w:sz w:val="24"/>
          <w:szCs w:val="24"/>
          <w:lang w:bidi="ar-AE"/>
        </w:rPr>
        <w:t xml:space="preserve">aw. </w:t>
      </w:r>
      <w:proofErr w:type="gramStart"/>
      <w:r w:rsidRPr="00A97008">
        <w:rPr>
          <w:rFonts w:ascii="Times New Roman" w:hAnsi="Times New Roman" w:cs="Times New Roman"/>
          <w:sz w:val="24"/>
          <w:szCs w:val="24"/>
          <w:lang w:bidi="ar-AE"/>
        </w:rPr>
        <w:t>beliau</w:t>
      </w:r>
      <w:proofErr w:type="gramEnd"/>
      <w:r w:rsidRPr="00A97008">
        <w:rPr>
          <w:rFonts w:ascii="Times New Roman" w:hAnsi="Times New Roman" w:cs="Times New Roman"/>
          <w:sz w:val="24"/>
          <w:szCs w:val="24"/>
          <w:lang w:bidi="ar-AE"/>
        </w:rPr>
        <w:t xml:space="preserve"> bersabda, "Islam dibangun di atas lima dasar: Bersaksi bahwasanya tiada Tuhan yang berhak disembah selain Allah, mendirikan salat, menunaikan </w:t>
      </w:r>
      <w:r w:rsidR="00AC0269">
        <w:rPr>
          <w:rFonts w:ascii="Times New Roman" w:hAnsi="Times New Roman" w:cs="Times New Roman"/>
          <w:sz w:val="24"/>
          <w:szCs w:val="24"/>
          <w:lang w:bidi="ar-AE"/>
        </w:rPr>
        <w:t>Z</w:t>
      </w:r>
      <w:r w:rsidRPr="00A97008">
        <w:rPr>
          <w:rFonts w:ascii="Times New Roman" w:hAnsi="Times New Roman" w:cs="Times New Roman"/>
          <w:sz w:val="24"/>
          <w:szCs w:val="24"/>
          <w:lang w:bidi="ar-AE"/>
        </w:rPr>
        <w:t>akat, berpuasa Ramadan</w:t>
      </w:r>
      <w:r w:rsidR="00AC0269">
        <w:rPr>
          <w:rFonts w:ascii="Times New Roman" w:hAnsi="Times New Roman" w:cs="Times New Roman"/>
          <w:sz w:val="24"/>
          <w:szCs w:val="24"/>
          <w:lang w:bidi="ar-AE"/>
        </w:rPr>
        <w:t xml:space="preserve"> </w:t>
      </w:r>
      <w:r w:rsidRPr="00A97008">
        <w:rPr>
          <w:rFonts w:ascii="Times New Roman" w:hAnsi="Times New Roman" w:cs="Times New Roman"/>
          <w:sz w:val="24"/>
          <w:szCs w:val="24"/>
          <w:lang w:bidi="ar-AE"/>
        </w:rPr>
        <w:t xml:space="preserve">dan </w:t>
      </w:r>
      <w:r w:rsidR="00AC0269">
        <w:rPr>
          <w:rFonts w:ascii="Times New Roman" w:hAnsi="Times New Roman" w:cs="Times New Roman"/>
          <w:sz w:val="24"/>
          <w:szCs w:val="24"/>
          <w:lang w:bidi="ar-AE"/>
        </w:rPr>
        <w:t>H</w:t>
      </w:r>
      <w:r w:rsidRPr="00A97008">
        <w:rPr>
          <w:rFonts w:ascii="Times New Roman" w:hAnsi="Times New Roman" w:cs="Times New Roman"/>
          <w:sz w:val="24"/>
          <w:szCs w:val="24"/>
          <w:lang w:bidi="ar-AE"/>
        </w:rPr>
        <w:t>aji."</w:t>
      </w:r>
      <w:r w:rsidR="00497DCC">
        <w:rPr>
          <w:rFonts w:ascii="Times New Roman" w:hAnsi="Times New Roman" w:cs="Times New Roman"/>
          <w:sz w:val="24"/>
          <w:szCs w:val="24"/>
          <w:lang w:bidi="ar-AE"/>
        </w:rPr>
        <w:t xml:space="preserve"> (HR. Muslim)</w:t>
      </w:r>
      <w:r>
        <w:rPr>
          <w:rStyle w:val="FootnoteReference"/>
          <w:rFonts w:ascii="Times New Roman" w:hAnsi="Times New Roman" w:cs="Times New Roman"/>
          <w:sz w:val="24"/>
          <w:szCs w:val="24"/>
          <w:lang w:bidi="ar-AE"/>
        </w:rPr>
        <w:footnoteReference w:id="44"/>
      </w:r>
    </w:p>
    <w:p w14:paraId="46210AE2" w14:textId="77777777" w:rsidR="008B0771" w:rsidRDefault="008B0771" w:rsidP="008B0771">
      <w:pPr>
        <w:spacing w:after="0" w:line="240" w:lineRule="exact"/>
        <w:ind w:left="1418"/>
        <w:jc w:val="both"/>
        <w:rPr>
          <w:rFonts w:ascii="Times New Roman" w:hAnsi="Times New Roman" w:cs="Times New Roman"/>
          <w:sz w:val="24"/>
          <w:szCs w:val="24"/>
          <w:lang w:bidi="ar-AE"/>
        </w:rPr>
      </w:pPr>
    </w:p>
    <w:p w14:paraId="7722007A" w14:textId="77777777" w:rsidR="008B0771" w:rsidRDefault="008B0771" w:rsidP="002A6441">
      <w:pPr>
        <w:spacing w:after="0" w:line="240" w:lineRule="exact"/>
        <w:jc w:val="both"/>
        <w:rPr>
          <w:rFonts w:ascii="Times New Roman" w:hAnsi="Times New Roman" w:cs="Times New Roman"/>
          <w:sz w:val="24"/>
          <w:szCs w:val="24"/>
          <w:lang w:bidi="ar-AE"/>
        </w:rPr>
      </w:pPr>
    </w:p>
    <w:p w14:paraId="664F6974" w14:textId="77777777" w:rsidR="002A6441" w:rsidRPr="0003254A" w:rsidRDefault="002A6441" w:rsidP="002A6441">
      <w:pPr>
        <w:spacing w:after="0" w:line="240" w:lineRule="exact"/>
        <w:jc w:val="both"/>
        <w:rPr>
          <w:rFonts w:ascii="Times New Roman" w:hAnsi="Times New Roman" w:cs="Times New Roman"/>
          <w:sz w:val="24"/>
          <w:szCs w:val="24"/>
          <w:lang w:bidi="ar-AE"/>
        </w:rPr>
      </w:pPr>
    </w:p>
    <w:p w14:paraId="714B8452" w14:textId="77777777" w:rsidR="001B2256" w:rsidRDefault="004E4CB3" w:rsidP="001B2256">
      <w:pPr>
        <w:pStyle w:val="ListParagraph"/>
        <w:numPr>
          <w:ilvl w:val="0"/>
          <w:numId w:val="11"/>
        </w:numPr>
        <w:spacing w:line="360" w:lineRule="auto"/>
        <w:ind w:left="993" w:hanging="284"/>
        <w:rPr>
          <w:rFonts w:asciiTheme="majorBidi" w:hAnsiTheme="majorBidi" w:cstheme="majorBidi"/>
          <w:iCs/>
          <w:sz w:val="24"/>
          <w:szCs w:val="24"/>
        </w:rPr>
      </w:pPr>
      <w:r>
        <w:rPr>
          <w:rFonts w:asciiTheme="majorBidi" w:hAnsiTheme="majorBidi" w:cstheme="majorBidi"/>
          <w:iCs/>
          <w:sz w:val="24"/>
          <w:szCs w:val="24"/>
        </w:rPr>
        <w:lastRenderedPageBreak/>
        <w:t xml:space="preserve">Ijtima’ Ulama </w:t>
      </w:r>
    </w:p>
    <w:p w14:paraId="3CCBED97" w14:textId="649B0F28" w:rsidR="00654446" w:rsidRPr="001B2256" w:rsidRDefault="001B2256" w:rsidP="001B2256">
      <w:pPr>
        <w:pStyle w:val="ListParagraph"/>
        <w:spacing w:line="360" w:lineRule="auto"/>
        <w:ind w:left="993"/>
        <w:rPr>
          <w:rFonts w:asciiTheme="majorBidi" w:hAnsiTheme="majorBidi" w:cstheme="majorBidi"/>
          <w:iCs/>
          <w:sz w:val="24"/>
          <w:szCs w:val="24"/>
        </w:rPr>
      </w:pPr>
      <w:r>
        <w:rPr>
          <w:rFonts w:asciiTheme="majorBidi" w:hAnsiTheme="majorBidi" w:cstheme="majorBidi"/>
          <w:iCs/>
          <w:sz w:val="24"/>
          <w:szCs w:val="24"/>
        </w:rPr>
        <w:t xml:space="preserve">       </w:t>
      </w:r>
      <w:r w:rsidR="004E4CB3" w:rsidRPr="001B2256">
        <w:rPr>
          <w:rFonts w:asciiTheme="majorBidi" w:hAnsiTheme="majorBidi" w:cstheme="majorBidi"/>
          <w:iCs/>
          <w:sz w:val="24"/>
          <w:szCs w:val="24"/>
        </w:rPr>
        <w:t xml:space="preserve">Menurut Ijtima’ Ulama </w:t>
      </w:r>
      <w:r w:rsidR="00AC0269" w:rsidRPr="001B2256">
        <w:rPr>
          <w:rFonts w:asciiTheme="majorBidi" w:hAnsiTheme="majorBidi" w:cstheme="majorBidi"/>
          <w:iCs/>
          <w:sz w:val="24"/>
          <w:szCs w:val="24"/>
        </w:rPr>
        <w:t>Z</w:t>
      </w:r>
      <w:r w:rsidR="004E4CB3" w:rsidRPr="001B2256">
        <w:rPr>
          <w:rFonts w:asciiTheme="majorBidi" w:hAnsiTheme="majorBidi" w:cstheme="majorBidi"/>
          <w:iCs/>
          <w:sz w:val="24"/>
          <w:szCs w:val="24"/>
        </w:rPr>
        <w:t xml:space="preserve">akat merupakan suatu </w:t>
      </w:r>
      <w:r w:rsidR="00AC0269" w:rsidRPr="001B2256">
        <w:rPr>
          <w:rFonts w:asciiTheme="majorBidi" w:hAnsiTheme="majorBidi" w:cstheme="majorBidi"/>
          <w:iCs/>
          <w:sz w:val="24"/>
          <w:szCs w:val="24"/>
        </w:rPr>
        <w:t>R</w:t>
      </w:r>
      <w:r w:rsidR="004E4CB3" w:rsidRPr="001B2256">
        <w:rPr>
          <w:rFonts w:asciiTheme="majorBidi" w:hAnsiTheme="majorBidi" w:cstheme="majorBidi"/>
          <w:iCs/>
          <w:sz w:val="24"/>
          <w:szCs w:val="24"/>
        </w:rPr>
        <w:t xml:space="preserve">ukun dari pada segala </w:t>
      </w:r>
      <w:r w:rsidR="00AC0269" w:rsidRPr="001B2256">
        <w:rPr>
          <w:rFonts w:asciiTheme="majorBidi" w:hAnsiTheme="majorBidi" w:cstheme="majorBidi"/>
          <w:iCs/>
          <w:sz w:val="24"/>
          <w:szCs w:val="24"/>
        </w:rPr>
        <w:t>R</w:t>
      </w:r>
      <w:r w:rsidR="004E4CB3" w:rsidRPr="001B2256">
        <w:rPr>
          <w:rFonts w:asciiTheme="majorBidi" w:hAnsiTheme="majorBidi" w:cstheme="majorBidi"/>
          <w:iCs/>
          <w:sz w:val="24"/>
          <w:szCs w:val="24"/>
        </w:rPr>
        <w:t xml:space="preserve">ukun Islam yang </w:t>
      </w:r>
      <w:proofErr w:type="gramStart"/>
      <w:r w:rsidR="004E4CB3" w:rsidRPr="001B2256">
        <w:rPr>
          <w:rFonts w:asciiTheme="majorBidi" w:hAnsiTheme="majorBidi" w:cstheme="majorBidi"/>
          <w:iCs/>
          <w:sz w:val="24"/>
          <w:szCs w:val="24"/>
        </w:rPr>
        <w:t>lima</w:t>
      </w:r>
      <w:proofErr w:type="gramEnd"/>
      <w:r w:rsidR="004E4CB3" w:rsidRPr="001B2256">
        <w:rPr>
          <w:rFonts w:asciiTheme="majorBidi" w:hAnsiTheme="majorBidi" w:cstheme="majorBidi"/>
          <w:iCs/>
          <w:sz w:val="24"/>
          <w:szCs w:val="24"/>
        </w:rPr>
        <w:t xml:space="preserve">. </w:t>
      </w:r>
      <w:proofErr w:type="gramStart"/>
      <w:r w:rsidR="004E4CB3" w:rsidRPr="001B2256">
        <w:rPr>
          <w:rFonts w:asciiTheme="majorBidi" w:hAnsiTheme="majorBidi" w:cstheme="majorBidi"/>
          <w:iCs/>
          <w:sz w:val="24"/>
          <w:szCs w:val="24"/>
        </w:rPr>
        <w:t xml:space="preserve">Jumhur (ulama) bersepakat bahwa </w:t>
      </w:r>
      <w:r w:rsidR="00AC0269" w:rsidRPr="001B2256">
        <w:rPr>
          <w:rFonts w:asciiTheme="majorBidi" w:hAnsiTheme="majorBidi" w:cstheme="majorBidi"/>
          <w:iCs/>
          <w:sz w:val="24"/>
          <w:szCs w:val="24"/>
        </w:rPr>
        <w:t>Z</w:t>
      </w:r>
      <w:r w:rsidR="004E4CB3" w:rsidRPr="001B2256">
        <w:rPr>
          <w:rFonts w:asciiTheme="majorBidi" w:hAnsiTheme="majorBidi" w:cstheme="majorBidi"/>
          <w:iCs/>
          <w:sz w:val="24"/>
          <w:szCs w:val="24"/>
        </w:rPr>
        <w:t>akat adalah wajib bagi umat Islam.</w:t>
      </w:r>
      <w:proofErr w:type="gramEnd"/>
      <w:r w:rsidR="00510636">
        <w:rPr>
          <w:rStyle w:val="FootnoteReference"/>
          <w:rFonts w:asciiTheme="majorBidi" w:hAnsiTheme="majorBidi" w:cstheme="majorBidi"/>
          <w:iCs/>
          <w:sz w:val="24"/>
          <w:szCs w:val="24"/>
        </w:rPr>
        <w:footnoteReference w:id="45"/>
      </w:r>
    </w:p>
    <w:p w14:paraId="76669EB5" w14:textId="596AED62" w:rsidR="007558C3" w:rsidRDefault="00067D28" w:rsidP="00067D28">
      <w:pPr>
        <w:pStyle w:val="ListParagraph"/>
        <w:tabs>
          <w:tab w:val="left" w:pos="2921"/>
        </w:tabs>
        <w:spacing w:line="360" w:lineRule="auto"/>
        <w:ind w:left="1080" w:firstLine="360"/>
        <w:jc w:val="both"/>
        <w:rPr>
          <w:rFonts w:asciiTheme="majorBidi" w:hAnsiTheme="majorBidi" w:cstheme="majorBidi"/>
          <w:iCs/>
          <w:sz w:val="24"/>
          <w:szCs w:val="24"/>
        </w:rPr>
      </w:pPr>
      <w:r>
        <w:rPr>
          <w:rFonts w:asciiTheme="majorBidi" w:hAnsiTheme="majorBidi" w:cstheme="majorBidi"/>
          <w:iCs/>
          <w:sz w:val="24"/>
          <w:szCs w:val="24"/>
        </w:rPr>
        <w:tab/>
      </w:r>
    </w:p>
    <w:p w14:paraId="7EA79B81" w14:textId="77777777" w:rsidR="001B2256" w:rsidRPr="001B2256" w:rsidRDefault="004E4CB3" w:rsidP="008B0CAF">
      <w:pPr>
        <w:pStyle w:val="ListParagraph"/>
        <w:numPr>
          <w:ilvl w:val="0"/>
          <w:numId w:val="13"/>
        </w:numPr>
        <w:spacing w:line="360" w:lineRule="auto"/>
        <w:ind w:left="709" w:hanging="283"/>
        <w:jc w:val="both"/>
        <w:rPr>
          <w:rFonts w:asciiTheme="majorBidi" w:hAnsiTheme="majorBidi" w:cstheme="majorBidi"/>
          <w:iCs/>
          <w:sz w:val="24"/>
          <w:szCs w:val="24"/>
        </w:rPr>
      </w:pPr>
      <w:r w:rsidRPr="007558C3">
        <w:rPr>
          <w:rFonts w:asciiTheme="majorBidi" w:hAnsiTheme="majorBidi" w:cstheme="majorBidi"/>
          <w:sz w:val="24"/>
          <w:szCs w:val="24"/>
        </w:rPr>
        <w:t>Dasar Hukum Positif</w:t>
      </w:r>
    </w:p>
    <w:p w14:paraId="05A5BBA3" w14:textId="0C693058" w:rsidR="004E4CB3" w:rsidRPr="001B2256" w:rsidRDefault="001B2256" w:rsidP="001B2256">
      <w:pPr>
        <w:pStyle w:val="ListParagraph"/>
        <w:spacing w:line="360" w:lineRule="auto"/>
        <w:ind w:left="709" w:hanging="283"/>
        <w:jc w:val="both"/>
        <w:rPr>
          <w:rFonts w:asciiTheme="majorBidi" w:hAnsiTheme="majorBidi" w:cstheme="majorBidi"/>
          <w:iCs/>
          <w:sz w:val="24"/>
          <w:szCs w:val="24"/>
        </w:rPr>
      </w:pPr>
      <w:r>
        <w:rPr>
          <w:rFonts w:asciiTheme="majorBidi" w:hAnsiTheme="majorBidi" w:cstheme="majorBidi"/>
          <w:sz w:val="24"/>
          <w:szCs w:val="24"/>
        </w:rPr>
        <w:t xml:space="preserve">            </w:t>
      </w:r>
      <w:proofErr w:type="gramStart"/>
      <w:r w:rsidR="004E4CB3" w:rsidRPr="001B2256">
        <w:rPr>
          <w:rFonts w:asciiTheme="majorBidi" w:hAnsiTheme="majorBidi" w:cstheme="majorBidi"/>
          <w:sz w:val="24"/>
          <w:szCs w:val="24"/>
        </w:rPr>
        <w:t>Konsekuensinya, manusia wajib memberikan sebagian harta yang dimilikinya kepada mereka yang membutuhkannya.</w:t>
      </w:r>
      <w:proofErr w:type="gramEnd"/>
      <w:r w:rsidR="004E4CB3" w:rsidRPr="001B2256">
        <w:rPr>
          <w:rFonts w:asciiTheme="majorBidi" w:hAnsiTheme="majorBidi" w:cstheme="majorBidi"/>
          <w:sz w:val="24"/>
          <w:szCs w:val="24"/>
        </w:rPr>
        <w:t xml:space="preserve"> </w:t>
      </w:r>
      <w:proofErr w:type="gramStart"/>
      <w:r w:rsidR="004E4CB3" w:rsidRPr="001B2256">
        <w:rPr>
          <w:rFonts w:asciiTheme="majorBidi" w:hAnsiTheme="majorBidi" w:cstheme="majorBidi"/>
          <w:sz w:val="24"/>
          <w:szCs w:val="24"/>
        </w:rPr>
        <w:t xml:space="preserve">Perintah wajib </w:t>
      </w:r>
      <w:r w:rsidR="00CF2F7B" w:rsidRPr="001B2256">
        <w:rPr>
          <w:rFonts w:asciiTheme="majorBidi" w:hAnsiTheme="majorBidi" w:cstheme="majorBidi"/>
          <w:sz w:val="24"/>
          <w:szCs w:val="24"/>
        </w:rPr>
        <w:t>Z</w:t>
      </w:r>
      <w:r w:rsidR="004E4CB3" w:rsidRPr="001B2256">
        <w:rPr>
          <w:rFonts w:asciiTheme="majorBidi" w:hAnsiTheme="majorBidi" w:cstheme="majorBidi"/>
          <w:sz w:val="24"/>
          <w:szCs w:val="24"/>
        </w:rPr>
        <w:t>akat adalah salah satu dari ajaran Islam terkait hal tersebut.</w:t>
      </w:r>
      <w:proofErr w:type="gramEnd"/>
      <w:r w:rsidR="004E4CB3" w:rsidRPr="001B2256">
        <w:rPr>
          <w:rFonts w:asciiTheme="majorBidi" w:hAnsiTheme="majorBidi" w:cstheme="majorBidi"/>
          <w:sz w:val="24"/>
          <w:szCs w:val="24"/>
        </w:rPr>
        <w:t xml:space="preserve"> </w:t>
      </w:r>
      <w:proofErr w:type="gramStart"/>
      <w:r w:rsidR="00CF2F7B" w:rsidRPr="001B2256">
        <w:rPr>
          <w:rFonts w:asciiTheme="majorBidi" w:hAnsiTheme="majorBidi" w:cstheme="majorBidi"/>
          <w:sz w:val="24"/>
          <w:szCs w:val="24"/>
        </w:rPr>
        <w:t>D</w:t>
      </w:r>
      <w:r w:rsidR="004E4CB3" w:rsidRPr="001B2256">
        <w:rPr>
          <w:rFonts w:asciiTheme="majorBidi" w:hAnsiTheme="majorBidi" w:cstheme="majorBidi"/>
          <w:sz w:val="24"/>
          <w:szCs w:val="24"/>
        </w:rPr>
        <w:t xml:space="preserve">apat dikatakan jika </w:t>
      </w:r>
      <w:r w:rsidR="00CF2F7B" w:rsidRPr="001B2256">
        <w:rPr>
          <w:rFonts w:asciiTheme="majorBidi" w:hAnsiTheme="majorBidi" w:cstheme="majorBidi"/>
          <w:sz w:val="24"/>
          <w:szCs w:val="24"/>
        </w:rPr>
        <w:t>Z</w:t>
      </w:r>
      <w:r w:rsidR="004E4CB3" w:rsidRPr="001B2256">
        <w:rPr>
          <w:rFonts w:asciiTheme="majorBidi" w:hAnsiTheme="majorBidi" w:cstheme="majorBidi"/>
          <w:sz w:val="24"/>
          <w:szCs w:val="24"/>
        </w:rPr>
        <w:t>akat merupakan ibadah sosial yang wajib dilaksanakan oleh setiap umat Islam.</w:t>
      </w:r>
      <w:proofErr w:type="gramEnd"/>
      <w:r w:rsidR="004E4CB3" w:rsidRPr="001B2256">
        <w:rPr>
          <w:rFonts w:asciiTheme="majorBidi" w:hAnsiTheme="majorBidi" w:cstheme="majorBidi"/>
          <w:sz w:val="24"/>
          <w:szCs w:val="24"/>
        </w:rPr>
        <w:t xml:space="preserve"> Dalam konteks keindonesiaan dasar hukum formal </w:t>
      </w:r>
      <w:r w:rsidR="00CF2F7B" w:rsidRPr="001B2256">
        <w:rPr>
          <w:rFonts w:asciiTheme="majorBidi" w:hAnsiTheme="majorBidi" w:cstheme="majorBidi"/>
          <w:sz w:val="24"/>
          <w:szCs w:val="24"/>
        </w:rPr>
        <w:t>Z</w:t>
      </w:r>
      <w:r w:rsidR="004E4CB3" w:rsidRPr="001B2256">
        <w:rPr>
          <w:rFonts w:asciiTheme="majorBidi" w:hAnsiTheme="majorBidi" w:cstheme="majorBidi"/>
          <w:sz w:val="24"/>
          <w:szCs w:val="24"/>
        </w:rPr>
        <w:t xml:space="preserve">akat dapat dilihat sebagai berikut; </w:t>
      </w:r>
      <w:r w:rsidR="00D011E1" w:rsidRPr="001B2256">
        <w:rPr>
          <w:rFonts w:asciiTheme="majorBidi" w:hAnsiTheme="majorBidi" w:cstheme="majorBidi"/>
          <w:sz w:val="24"/>
          <w:szCs w:val="24"/>
        </w:rPr>
        <w:t>a) Dengan telah dicabut Undang-u</w:t>
      </w:r>
      <w:r w:rsidR="004E4CB3" w:rsidRPr="001B2256">
        <w:rPr>
          <w:rFonts w:asciiTheme="majorBidi" w:hAnsiTheme="majorBidi" w:cstheme="majorBidi"/>
          <w:sz w:val="24"/>
          <w:szCs w:val="24"/>
        </w:rPr>
        <w:t>ndang No 38 Tahun 1999 Tentang Pengelolaan Zakat, maka dasar hu</w:t>
      </w:r>
      <w:r w:rsidR="00D011E1" w:rsidRPr="001B2256">
        <w:rPr>
          <w:rFonts w:asciiTheme="majorBidi" w:hAnsiTheme="majorBidi" w:cstheme="majorBidi"/>
          <w:sz w:val="24"/>
          <w:szCs w:val="24"/>
        </w:rPr>
        <w:t>kum yang berlaku adalah Undang-u</w:t>
      </w:r>
      <w:r w:rsidR="004E4CB3" w:rsidRPr="001B2256">
        <w:rPr>
          <w:rFonts w:asciiTheme="majorBidi" w:hAnsiTheme="majorBidi" w:cstheme="majorBidi"/>
          <w:sz w:val="24"/>
          <w:szCs w:val="24"/>
        </w:rPr>
        <w:t>ndang No 23 Tahun 2011 Tentang Pengelolaan Zakat; b) Peraturan pemerintah Republik Indonesia Nomor 14 tahun 2</w:t>
      </w:r>
      <w:r w:rsidR="00D011E1" w:rsidRPr="001B2256">
        <w:rPr>
          <w:rFonts w:asciiTheme="majorBidi" w:hAnsiTheme="majorBidi" w:cstheme="majorBidi"/>
          <w:sz w:val="24"/>
          <w:szCs w:val="24"/>
        </w:rPr>
        <w:t>014 Tentang Pelaksanaan Undang-u</w:t>
      </w:r>
      <w:r w:rsidR="004E4CB3" w:rsidRPr="001B2256">
        <w:rPr>
          <w:rFonts w:asciiTheme="majorBidi" w:hAnsiTheme="majorBidi" w:cstheme="majorBidi"/>
          <w:sz w:val="24"/>
          <w:szCs w:val="24"/>
        </w:rPr>
        <w:t>ndang No 23 Tahun 2011 Tentang Pengelolaan Zakat; c) Keputusan Direktur Jendral Bimbingan Masyarakat Islam dan Urusan Haji No D-291 Tahun 2000 tantang Pedoman Tekni</w:t>
      </w:r>
      <w:r w:rsidR="00D011E1" w:rsidRPr="001B2256">
        <w:rPr>
          <w:rFonts w:asciiTheme="majorBidi" w:hAnsiTheme="majorBidi" w:cstheme="majorBidi"/>
          <w:sz w:val="24"/>
          <w:szCs w:val="24"/>
        </w:rPr>
        <w:t>s Pengelolaan Zakat; d) Undang-u</w:t>
      </w:r>
      <w:r w:rsidR="004E4CB3" w:rsidRPr="001B2256">
        <w:rPr>
          <w:rFonts w:asciiTheme="majorBidi" w:hAnsiTheme="majorBidi" w:cstheme="majorBidi"/>
          <w:sz w:val="24"/>
          <w:szCs w:val="24"/>
        </w:rPr>
        <w:t>ndang RI No. 17 Tahun 2000 tentan</w:t>
      </w:r>
      <w:r w:rsidR="00D011E1" w:rsidRPr="001B2256">
        <w:rPr>
          <w:rFonts w:asciiTheme="majorBidi" w:hAnsiTheme="majorBidi" w:cstheme="majorBidi"/>
          <w:sz w:val="24"/>
          <w:szCs w:val="24"/>
        </w:rPr>
        <w:t>g Perubahan Ketiga atas Undang-u</w:t>
      </w:r>
      <w:r w:rsidR="004E4CB3" w:rsidRPr="001B2256">
        <w:rPr>
          <w:rFonts w:asciiTheme="majorBidi" w:hAnsiTheme="majorBidi" w:cstheme="majorBidi"/>
          <w:sz w:val="24"/>
          <w:szCs w:val="24"/>
        </w:rPr>
        <w:t xml:space="preserve">ndang No. 7 Tahun 1983 tentang Pajak Penghasilan. </w:t>
      </w:r>
      <w:r w:rsidR="00D011E1" w:rsidRPr="001B2256">
        <w:rPr>
          <w:rFonts w:asciiTheme="majorBidi" w:hAnsiTheme="majorBidi" w:cstheme="majorBidi"/>
          <w:sz w:val="24"/>
          <w:szCs w:val="24"/>
        </w:rPr>
        <w:t>Undang-u</w:t>
      </w:r>
      <w:r w:rsidR="006A381E" w:rsidRPr="001B2256">
        <w:rPr>
          <w:rFonts w:asciiTheme="majorBidi" w:hAnsiTheme="majorBidi" w:cstheme="majorBidi"/>
          <w:sz w:val="24"/>
          <w:szCs w:val="24"/>
        </w:rPr>
        <w:t xml:space="preserve">ndang Republik Indonesia Nomor 23 Tahun 2011, Pasal 1 ayat (7) tentang Badan Amil Zakat Nasional yang selanjutnya disebut BAZNAS adalah lembaga yang melakukan pengelolaan </w:t>
      </w:r>
      <w:r w:rsidR="00CF2F7B" w:rsidRPr="001B2256">
        <w:rPr>
          <w:rFonts w:asciiTheme="majorBidi" w:hAnsiTheme="majorBidi" w:cstheme="majorBidi"/>
          <w:sz w:val="24"/>
          <w:szCs w:val="24"/>
        </w:rPr>
        <w:t>Z</w:t>
      </w:r>
      <w:r w:rsidR="006A381E" w:rsidRPr="001B2256">
        <w:rPr>
          <w:rFonts w:asciiTheme="majorBidi" w:hAnsiTheme="majorBidi" w:cstheme="majorBidi"/>
          <w:sz w:val="24"/>
          <w:szCs w:val="24"/>
        </w:rPr>
        <w:t>akat secara Nasional.</w:t>
      </w:r>
      <w:r w:rsidR="006A381E">
        <w:rPr>
          <w:rStyle w:val="FootnoteReference"/>
          <w:rFonts w:asciiTheme="majorBidi" w:hAnsiTheme="majorBidi" w:cstheme="majorBidi"/>
          <w:sz w:val="24"/>
          <w:szCs w:val="24"/>
        </w:rPr>
        <w:footnoteReference w:id="46"/>
      </w:r>
      <w:r w:rsidR="006A381E" w:rsidRPr="001B2256">
        <w:rPr>
          <w:rFonts w:asciiTheme="majorBidi" w:hAnsiTheme="majorBidi" w:cstheme="majorBidi"/>
          <w:sz w:val="24"/>
          <w:szCs w:val="24"/>
        </w:rPr>
        <w:t xml:space="preserve"> </w:t>
      </w:r>
      <w:proofErr w:type="gramStart"/>
      <w:r w:rsidR="006A381E" w:rsidRPr="001B2256">
        <w:rPr>
          <w:rFonts w:asciiTheme="majorBidi" w:hAnsiTheme="majorBidi" w:cstheme="majorBidi"/>
          <w:sz w:val="24"/>
          <w:szCs w:val="24"/>
        </w:rPr>
        <w:t xml:space="preserve">Pasal 27 ayat (1) tentang Zakat dapat </w:t>
      </w:r>
      <w:r w:rsidR="006A381E" w:rsidRPr="001B2256">
        <w:rPr>
          <w:rFonts w:asciiTheme="majorBidi" w:hAnsiTheme="majorBidi" w:cstheme="majorBidi"/>
          <w:sz w:val="24"/>
          <w:szCs w:val="24"/>
        </w:rPr>
        <w:lastRenderedPageBreak/>
        <w:t>didayagunakan untuk usaha produktif dalam rangka penanganan fakir miskin dan peningkatan kualitas umat.</w:t>
      </w:r>
      <w:proofErr w:type="gramEnd"/>
      <w:r w:rsidR="006A381E">
        <w:rPr>
          <w:rStyle w:val="FootnoteReference"/>
          <w:rFonts w:asciiTheme="majorBidi" w:hAnsiTheme="majorBidi" w:cstheme="majorBidi"/>
          <w:sz w:val="24"/>
          <w:szCs w:val="24"/>
        </w:rPr>
        <w:footnoteReference w:id="47"/>
      </w:r>
    </w:p>
    <w:p w14:paraId="421C1BC1" w14:textId="3F569DFA" w:rsidR="004E4CB3" w:rsidRDefault="00212CC5" w:rsidP="001A255E">
      <w:pPr>
        <w:pStyle w:val="ListParagraph"/>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     </w:t>
      </w:r>
      <w:r w:rsidR="001A255E">
        <w:rPr>
          <w:rFonts w:asciiTheme="majorBidi" w:hAnsiTheme="majorBidi" w:cstheme="majorBidi"/>
          <w:sz w:val="24"/>
          <w:szCs w:val="24"/>
        </w:rPr>
        <w:t xml:space="preserve">       </w:t>
      </w:r>
      <w:r w:rsidR="004E4CB3">
        <w:rPr>
          <w:rFonts w:asciiTheme="majorBidi" w:hAnsiTheme="majorBidi" w:cstheme="majorBidi"/>
          <w:sz w:val="24"/>
          <w:szCs w:val="24"/>
        </w:rPr>
        <w:t xml:space="preserve">Undang-undang </w:t>
      </w:r>
      <w:r w:rsidR="004E4CB3" w:rsidRPr="00D33A57">
        <w:rPr>
          <w:rFonts w:asciiTheme="majorBidi" w:hAnsiTheme="majorBidi" w:cstheme="majorBidi"/>
          <w:sz w:val="24"/>
          <w:szCs w:val="24"/>
        </w:rPr>
        <w:t xml:space="preserve">ini diatur bahwa </w:t>
      </w:r>
      <w:r w:rsidR="00CF2F7B">
        <w:rPr>
          <w:rFonts w:asciiTheme="majorBidi" w:hAnsiTheme="majorBidi" w:cstheme="majorBidi"/>
          <w:sz w:val="24"/>
          <w:szCs w:val="24"/>
        </w:rPr>
        <w:t>Z</w:t>
      </w:r>
      <w:r w:rsidR="004E4CB3" w:rsidRPr="00D33A57">
        <w:rPr>
          <w:rFonts w:asciiTheme="majorBidi" w:hAnsiTheme="majorBidi" w:cstheme="majorBidi"/>
          <w:sz w:val="24"/>
          <w:szCs w:val="24"/>
        </w:rPr>
        <w:t>akat yang dibayarkan oleh wajib pajak baik perseroan maupun pribadi yang beragama Islam kepada Badan Amil Zakat atau Lembaga Amil Zakat yang telah dikukuhkan dapat dikurangkan dari penghasilan Kena Pajak; e) Pedoman Pengelolaan Zakat, Direktorat Pengembangan Zakat dan Wakaf, Depag, 2003. Jika me</w:t>
      </w:r>
      <w:r w:rsidR="00CF2F7B">
        <w:rPr>
          <w:rFonts w:asciiTheme="majorBidi" w:hAnsiTheme="majorBidi" w:cstheme="majorBidi"/>
          <w:sz w:val="24"/>
          <w:szCs w:val="24"/>
        </w:rPr>
        <w:t>ne</w:t>
      </w:r>
      <w:r w:rsidR="004E4CB3" w:rsidRPr="00D33A57">
        <w:rPr>
          <w:rFonts w:asciiTheme="majorBidi" w:hAnsiTheme="majorBidi" w:cstheme="majorBidi"/>
          <w:sz w:val="24"/>
          <w:szCs w:val="24"/>
        </w:rPr>
        <w:t xml:space="preserve">laah dari Alquran, Hadits dan UU Zakat, maka </w:t>
      </w:r>
      <w:r w:rsidR="00CF2F7B">
        <w:rPr>
          <w:rFonts w:asciiTheme="majorBidi" w:hAnsiTheme="majorBidi" w:cstheme="majorBidi"/>
          <w:sz w:val="24"/>
          <w:szCs w:val="24"/>
        </w:rPr>
        <w:t>Z</w:t>
      </w:r>
      <w:r w:rsidR="004E4CB3" w:rsidRPr="00D33A57">
        <w:rPr>
          <w:rFonts w:asciiTheme="majorBidi" w:hAnsiTheme="majorBidi" w:cstheme="majorBidi"/>
          <w:sz w:val="24"/>
          <w:szCs w:val="24"/>
        </w:rPr>
        <w:t xml:space="preserve">akat bagian dari kewajiban yang </w:t>
      </w:r>
      <w:r w:rsidR="00CF2F7B">
        <w:rPr>
          <w:rFonts w:asciiTheme="majorBidi" w:hAnsiTheme="majorBidi" w:cstheme="majorBidi"/>
          <w:sz w:val="24"/>
          <w:szCs w:val="24"/>
        </w:rPr>
        <w:t xml:space="preserve">wajib </w:t>
      </w:r>
      <w:r w:rsidR="004E4CB3" w:rsidRPr="00D33A57">
        <w:rPr>
          <w:rFonts w:asciiTheme="majorBidi" w:hAnsiTheme="majorBidi" w:cstheme="majorBidi"/>
          <w:sz w:val="24"/>
          <w:szCs w:val="24"/>
        </w:rPr>
        <w:t xml:space="preserve">dilaksanakan oleh setiap orang yang mengaku beragama Islam, meninggalkan kewajiban bezakat sama dengan tidak melaksanakan dan melakukan aturan yang telah ditentukan oleh Islam. </w:t>
      </w:r>
      <w:proofErr w:type="gramStart"/>
      <w:r w:rsidR="004E4CB3" w:rsidRPr="00D33A57">
        <w:rPr>
          <w:rFonts w:asciiTheme="majorBidi" w:hAnsiTheme="majorBidi" w:cstheme="majorBidi"/>
          <w:sz w:val="24"/>
          <w:szCs w:val="24"/>
        </w:rPr>
        <w:t xml:space="preserve">Bukan hanya dosa yang didapat bagi </w:t>
      </w:r>
      <w:r w:rsidR="00CF2F7B">
        <w:rPr>
          <w:rFonts w:asciiTheme="majorBidi" w:hAnsiTheme="majorBidi" w:cstheme="majorBidi"/>
          <w:sz w:val="24"/>
          <w:szCs w:val="24"/>
        </w:rPr>
        <w:t>M</w:t>
      </w:r>
      <w:r w:rsidR="004E4CB3" w:rsidRPr="00D33A57">
        <w:rPr>
          <w:rFonts w:asciiTheme="majorBidi" w:hAnsiTheme="majorBidi" w:cstheme="majorBidi"/>
          <w:sz w:val="24"/>
          <w:szCs w:val="24"/>
        </w:rPr>
        <w:t xml:space="preserve">uslim yang tidak melakukan </w:t>
      </w:r>
      <w:r w:rsidR="00CF2F7B">
        <w:rPr>
          <w:rFonts w:asciiTheme="majorBidi" w:hAnsiTheme="majorBidi" w:cstheme="majorBidi"/>
          <w:sz w:val="24"/>
          <w:szCs w:val="24"/>
        </w:rPr>
        <w:t>Z</w:t>
      </w:r>
      <w:r w:rsidR="004E4CB3" w:rsidRPr="00D33A57">
        <w:rPr>
          <w:rFonts w:asciiTheme="majorBidi" w:hAnsiTheme="majorBidi" w:cstheme="majorBidi"/>
          <w:sz w:val="24"/>
          <w:szCs w:val="24"/>
        </w:rPr>
        <w:t>akat, tetapi juga menunjukkan rendahnya moralitas sosial.</w:t>
      </w:r>
      <w:proofErr w:type="gramEnd"/>
      <w:r w:rsidR="004E4CB3" w:rsidRPr="00D33A57">
        <w:rPr>
          <w:rFonts w:asciiTheme="majorBidi" w:hAnsiTheme="majorBidi" w:cstheme="majorBidi"/>
          <w:sz w:val="24"/>
          <w:szCs w:val="24"/>
        </w:rPr>
        <w:t xml:space="preserve"> </w:t>
      </w:r>
    </w:p>
    <w:p w14:paraId="4B619627" w14:textId="32EDAB94" w:rsidR="004E4CB3" w:rsidRPr="00D33A57" w:rsidRDefault="001A255E" w:rsidP="00212CC5">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K</w:t>
      </w:r>
      <w:r w:rsidR="004E4CB3" w:rsidRPr="00D33A57">
        <w:rPr>
          <w:rFonts w:asciiTheme="majorBidi" w:hAnsiTheme="majorBidi" w:cstheme="majorBidi"/>
          <w:sz w:val="24"/>
          <w:szCs w:val="24"/>
        </w:rPr>
        <w:t xml:space="preserve">onteks </w:t>
      </w:r>
      <w:r w:rsidR="00F76EC5">
        <w:rPr>
          <w:rFonts w:asciiTheme="majorBidi" w:hAnsiTheme="majorBidi" w:cstheme="majorBidi"/>
          <w:sz w:val="24"/>
          <w:szCs w:val="24"/>
        </w:rPr>
        <w:t>Z</w:t>
      </w:r>
      <w:r w:rsidR="004E4CB3" w:rsidRPr="00D33A57">
        <w:rPr>
          <w:rFonts w:asciiTheme="majorBidi" w:hAnsiTheme="majorBidi" w:cstheme="majorBidi"/>
          <w:sz w:val="24"/>
          <w:szCs w:val="24"/>
        </w:rPr>
        <w:t xml:space="preserve">akat produktif memang tidak ditemukan satupun ayat atau Hadits yang berbicara secara spesifik terkait hukum/perintah untuk melakukan </w:t>
      </w:r>
      <w:r w:rsidR="00F76EC5">
        <w:rPr>
          <w:rFonts w:asciiTheme="majorBidi" w:hAnsiTheme="majorBidi" w:cstheme="majorBidi"/>
          <w:sz w:val="24"/>
          <w:szCs w:val="24"/>
        </w:rPr>
        <w:t>Z</w:t>
      </w:r>
      <w:r w:rsidR="004E4CB3" w:rsidRPr="00D33A57">
        <w:rPr>
          <w:rFonts w:asciiTheme="majorBidi" w:hAnsiTheme="majorBidi" w:cstheme="majorBidi"/>
          <w:sz w:val="24"/>
          <w:szCs w:val="24"/>
        </w:rPr>
        <w:t>akat dalam model tersebut.</w:t>
      </w:r>
      <w:proofErr w:type="gramEnd"/>
      <w:r w:rsidR="004E4CB3" w:rsidRPr="00D33A57">
        <w:rPr>
          <w:rFonts w:asciiTheme="majorBidi" w:hAnsiTheme="majorBidi" w:cstheme="majorBidi"/>
          <w:sz w:val="24"/>
          <w:szCs w:val="24"/>
        </w:rPr>
        <w:t xml:space="preserve"> </w:t>
      </w:r>
      <w:proofErr w:type="gramStart"/>
      <w:r w:rsidR="004E4CB3" w:rsidRPr="00D33A57">
        <w:rPr>
          <w:rFonts w:asciiTheme="majorBidi" w:hAnsiTheme="majorBidi" w:cstheme="majorBidi"/>
          <w:sz w:val="24"/>
          <w:szCs w:val="24"/>
        </w:rPr>
        <w:t xml:space="preserve">Bahkan, dalam Alquran pun tidak disebutkan secara tegas tentang model pemberian </w:t>
      </w:r>
      <w:r w:rsidR="00F76EC5">
        <w:rPr>
          <w:rFonts w:asciiTheme="majorBidi" w:hAnsiTheme="majorBidi" w:cstheme="majorBidi"/>
          <w:sz w:val="24"/>
          <w:szCs w:val="24"/>
        </w:rPr>
        <w:t>Z</w:t>
      </w:r>
      <w:r w:rsidR="004E4CB3" w:rsidRPr="00D33A57">
        <w:rPr>
          <w:rFonts w:asciiTheme="majorBidi" w:hAnsiTheme="majorBidi" w:cstheme="majorBidi"/>
          <w:sz w:val="24"/>
          <w:szCs w:val="24"/>
        </w:rPr>
        <w:t>akat, baik yang dilakukan secara konsumtif maupun produktif.</w:t>
      </w:r>
      <w:proofErr w:type="gramEnd"/>
      <w:r w:rsidR="004E4CB3" w:rsidRPr="00D33A57">
        <w:rPr>
          <w:rFonts w:asciiTheme="majorBidi" w:hAnsiTheme="majorBidi" w:cstheme="majorBidi"/>
          <w:sz w:val="24"/>
          <w:szCs w:val="24"/>
        </w:rPr>
        <w:t xml:space="preserve"> </w:t>
      </w:r>
      <w:proofErr w:type="gramStart"/>
      <w:r w:rsidR="004E4CB3" w:rsidRPr="00D33A57">
        <w:rPr>
          <w:rFonts w:asciiTheme="majorBidi" w:hAnsiTheme="majorBidi" w:cstheme="majorBidi"/>
          <w:sz w:val="24"/>
          <w:szCs w:val="24"/>
        </w:rPr>
        <w:t xml:space="preserve">Al-Qur’an hanya berbicara tentang alokasi </w:t>
      </w:r>
      <w:r w:rsidR="00F76EC5">
        <w:rPr>
          <w:rFonts w:asciiTheme="majorBidi" w:hAnsiTheme="majorBidi" w:cstheme="majorBidi"/>
          <w:sz w:val="24"/>
          <w:szCs w:val="24"/>
        </w:rPr>
        <w:t>Z</w:t>
      </w:r>
      <w:r w:rsidR="004E4CB3" w:rsidRPr="00D33A57">
        <w:rPr>
          <w:rFonts w:asciiTheme="majorBidi" w:hAnsiTheme="majorBidi" w:cstheme="majorBidi"/>
          <w:sz w:val="24"/>
          <w:szCs w:val="24"/>
        </w:rPr>
        <w:t xml:space="preserve">akat yang distribusikan, Meskipun demikian </w:t>
      </w:r>
      <w:r w:rsidR="00F76EC5">
        <w:rPr>
          <w:rFonts w:asciiTheme="majorBidi" w:hAnsiTheme="majorBidi" w:cstheme="majorBidi"/>
          <w:sz w:val="24"/>
          <w:szCs w:val="24"/>
        </w:rPr>
        <w:t>Z</w:t>
      </w:r>
      <w:r w:rsidR="004E4CB3" w:rsidRPr="00D33A57">
        <w:rPr>
          <w:rFonts w:asciiTheme="majorBidi" w:hAnsiTheme="majorBidi" w:cstheme="majorBidi"/>
          <w:sz w:val="24"/>
          <w:szCs w:val="24"/>
        </w:rPr>
        <w:t>akat merupakan hal yang wajib untuk dilakukan bagi seluruh umat Islam, tanpa terkecuali.</w:t>
      </w:r>
      <w:proofErr w:type="gramEnd"/>
      <w:r w:rsidR="004E4CB3" w:rsidRPr="00D33A57">
        <w:rPr>
          <w:rFonts w:asciiTheme="majorBidi" w:hAnsiTheme="majorBidi" w:cstheme="majorBidi"/>
          <w:sz w:val="24"/>
          <w:szCs w:val="24"/>
        </w:rPr>
        <w:t xml:space="preserve"> </w:t>
      </w:r>
      <w:proofErr w:type="gramStart"/>
      <w:r w:rsidR="004E4CB3" w:rsidRPr="00D33A57">
        <w:rPr>
          <w:rFonts w:asciiTheme="majorBidi" w:hAnsiTheme="majorBidi" w:cstheme="majorBidi"/>
          <w:sz w:val="24"/>
          <w:szCs w:val="24"/>
        </w:rPr>
        <w:t xml:space="preserve">Namun, untuk </w:t>
      </w:r>
      <w:r w:rsidR="00F76EC5">
        <w:rPr>
          <w:rFonts w:asciiTheme="majorBidi" w:hAnsiTheme="majorBidi" w:cstheme="majorBidi"/>
          <w:sz w:val="24"/>
          <w:szCs w:val="24"/>
        </w:rPr>
        <w:t>Z</w:t>
      </w:r>
      <w:r w:rsidR="004E4CB3" w:rsidRPr="00D33A57">
        <w:rPr>
          <w:rFonts w:asciiTheme="majorBidi" w:hAnsiTheme="majorBidi" w:cstheme="majorBidi"/>
          <w:sz w:val="24"/>
          <w:szCs w:val="24"/>
        </w:rPr>
        <w:t>akat produktif yang berhak untuk melakukannya adalah orang-orang yang memiliki harta berlebih atau bukan dari golongan fakir dan miskin.</w:t>
      </w:r>
      <w:proofErr w:type="gramEnd"/>
      <w:r w:rsidR="004E4CB3" w:rsidRPr="00D33A57">
        <w:rPr>
          <w:rFonts w:asciiTheme="majorBidi" w:hAnsiTheme="majorBidi" w:cstheme="majorBidi"/>
          <w:sz w:val="24"/>
          <w:szCs w:val="24"/>
        </w:rPr>
        <w:t xml:space="preserve"> </w:t>
      </w:r>
    </w:p>
    <w:p w14:paraId="79CA243D" w14:textId="116E90D1" w:rsidR="004E4CB3" w:rsidRDefault="001A255E" w:rsidP="00212CC5">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Zakat produktif dapat dikatakan sebagai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yang bersifat baru.</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Selama ini</w:t>
      </w:r>
      <w:r w:rsidR="00670DFE">
        <w:rPr>
          <w:rFonts w:asciiTheme="majorBidi" w:hAnsiTheme="majorBidi" w:cstheme="majorBidi"/>
          <w:sz w:val="24"/>
          <w:szCs w:val="24"/>
        </w:rPr>
        <w:t xml:space="preserve"> Z</w:t>
      </w:r>
      <w:r w:rsidR="004E4CB3" w:rsidRPr="009161A3">
        <w:rPr>
          <w:rFonts w:asciiTheme="majorBidi" w:hAnsiTheme="majorBidi" w:cstheme="majorBidi"/>
          <w:sz w:val="24"/>
          <w:szCs w:val="24"/>
        </w:rPr>
        <w:t xml:space="preserve">akat yang banyak dikenal oleh umat Islam hanya meliputi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fitrah,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w:t>
      </w:r>
      <w:r w:rsidR="00670DFE">
        <w:rPr>
          <w:rFonts w:asciiTheme="majorBidi" w:hAnsiTheme="majorBidi" w:cstheme="majorBidi"/>
          <w:sz w:val="24"/>
          <w:szCs w:val="24"/>
        </w:rPr>
        <w:t>M</w:t>
      </w:r>
      <w:r w:rsidR="004E4CB3" w:rsidRPr="009161A3">
        <w:rPr>
          <w:rFonts w:asciiTheme="majorBidi" w:hAnsiTheme="majorBidi" w:cstheme="majorBidi"/>
          <w:sz w:val="24"/>
          <w:szCs w:val="24"/>
        </w:rPr>
        <w:t xml:space="preserve">al dan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w:t>
      </w:r>
      <w:r w:rsidR="00670DFE">
        <w:rPr>
          <w:rFonts w:asciiTheme="majorBidi" w:hAnsiTheme="majorBidi" w:cstheme="majorBidi"/>
          <w:sz w:val="24"/>
          <w:szCs w:val="24"/>
        </w:rPr>
        <w:t>P</w:t>
      </w:r>
      <w:r w:rsidR="004E4CB3" w:rsidRPr="009161A3">
        <w:rPr>
          <w:rFonts w:asciiTheme="majorBidi" w:hAnsiTheme="majorBidi" w:cstheme="majorBidi"/>
          <w:sz w:val="24"/>
          <w:szCs w:val="24"/>
        </w:rPr>
        <w:t>rofesi.</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Dengan demikian rujukan hukumnya dapat ditempuh melalui jalur </w:t>
      </w:r>
      <w:r w:rsidR="00670DFE">
        <w:rPr>
          <w:rFonts w:asciiTheme="majorBidi" w:hAnsiTheme="majorBidi" w:cstheme="majorBidi"/>
          <w:sz w:val="24"/>
          <w:szCs w:val="24"/>
        </w:rPr>
        <w:t>I</w:t>
      </w:r>
      <w:r w:rsidR="004E4CB3" w:rsidRPr="009161A3">
        <w:rPr>
          <w:rFonts w:asciiTheme="majorBidi" w:hAnsiTheme="majorBidi" w:cstheme="majorBidi"/>
          <w:sz w:val="24"/>
          <w:szCs w:val="24"/>
        </w:rPr>
        <w:t>jtihad.</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Ijtihad berperan sebagai roh dari dinamika hukum Islam, termasuk dalam kajian tentang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produktif.</w:t>
      </w:r>
      <w:proofErr w:type="gramEnd"/>
      <w:r w:rsidR="004E4CB3" w:rsidRPr="009161A3">
        <w:rPr>
          <w:rFonts w:asciiTheme="majorBidi" w:hAnsiTheme="majorBidi" w:cstheme="majorBidi"/>
          <w:sz w:val="24"/>
          <w:szCs w:val="24"/>
        </w:rPr>
        <w:t xml:space="preserve"> Di sisi </w:t>
      </w:r>
      <w:proofErr w:type="gramStart"/>
      <w:r w:rsidR="004E4CB3" w:rsidRPr="009161A3">
        <w:rPr>
          <w:rFonts w:asciiTheme="majorBidi" w:hAnsiTheme="majorBidi" w:cstheme="majorBidi"/>
          <w:sz w:val="24"/>
          <w:szCs w:val="24"/>
        </w:rPr>
        <w:t>lain</w:t>
      </w:r>
      <w:proofErr w:type="gramEnd"/>
      <w:r w:rsidR="004E4CB3" w:rsidRPr="009161A3">
        <w:rPr>
          <w:rFonts w:asciiTheme="majorBidi" w:hAnsiTheme="majorBidi" w:cstheme="majorBidi"/>
          <w:sz w:val="24"/>
          <w:szCs w:val="24"/>
        </w:rPr>
        <w:t xml:space="preserve">, </w:t>
      </w:r>
      <w:r w:rsidR="00670DFE">
        <w:rPr>
          <w:rFonts w:asciiTheme="majorBidi" w:hAnsiTheme="majorBidi" w:cstheme="majorBidi"/>
          <w:sz w:val="24"/>
          <w:szCs w:val="24"/>
        </w:rPr>
        <w:t>I</w:t>
      </w:r>
      <w:r w:rsidR="004E4CB3" w:rsidRPr="009161A3">
        <w:rPr>
          <w:rFonts w:asciiTheme="majorBidi" w:hAnsiTheme="majorBidi" w:cstheme="majorBidi"/>
          <w:sz w:val="24"/>
          <w:szCs w:val="24"/>
        </w:rPr>
        <w:t xml:space="preserve">jtihad adalah modal penting agar hukum Islam senantiasa dapat menjawab perkembangan zaman. </w:t>
      </w:r>
      <w:proofErr w:type="gramStart"/>
      <w:r w:rsidR="004E4CB3" w:rsidRPr="009161A3">
        <w:rPr>
          <w:rFonts w:asciiTheme="majorBidi" w:hAnsiTheme="majorBidi" w:cstheme="majorBidi"/>
          <w:sz w:val="24"/>
          <w:szCs w:val="24"/>
        </w:rPr>
        <w:t xml:space="preserve">Artinya ketika tidak ada rujukan hukum yang jelas di </w:t>
      </w:r>
      <w:r w:rsidR="004E4CB3" w:rsidRPr="009161A3">
        <w:rPr>
          <w:rFonts w:asciiTheme="majorBidi" w:hAnsiTheme="majorBidi" w:cstheme="majorBidi"/>
          <w:sz w:val="24"/>
          <w:szCs w:val="24"/>
        </w:rPr>
        <w:lastRenderedPageBreak/>
        <w:t>dalam Al</w:t>
      </w:r>
      <w:r w:rsidR="004E4CB3">
        <w:rPr>
          <w:rFonts w:asciiTheme="majorBidi" w:hAnsiTheme="majorBidi" w:cstheme="majorBidi"/>
          <w:sz w:val="24"/>
          <w:szCs w:val="24"/>
        </w:rPr>
        <w:t>-Q</w:t>
      </w:r>
      <w:r w:rsidR="004E4CB3" w:rsidRPr="009161A3">
        <w:rPr>
          <w:rFonts w:asciiTheme="majorBidi" w:hAnsiTheme="majorBidi" w:cstheme="majorBidi"/>
          <w:sz w:val="24"/>
          <w:szCs w:val="24"/>
        </w:rPr>
        <w:t xml:space="preserve">uran dan Hadits, maka </w:t>
      </w:r>
      <w:r w:rsidR="00670DFE">
        <w:rPr>
          <w:rFonts w:asciiTheme="majorBidi" w:hAnsiTheme="majorBidi" w:cstheme="majorBidi"/>
          <w:sz w:val="24"/>
          <w:szCs w:val="24"/>
        </w:rPr>
        <w:t>I</w:t>
      </w:r>
      <w:r w:rsidR="004E4CB3" w:rsidRPr="009161A3">
        <w:rPr>
          <w:rFonts w:asciiTheme="majorBidi" w:hAnsiTheme="majorBidi" w:cstheme="majorBidi"/>
          <w:sz w:val="24"/>
          <w:szCs w:val="24"/>
        </w:rPr>
        <w:t>jitihad dapat diberlakukan.</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Pada konteks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produktif ketentuan hukumnya dapat dilihat dari tujuan yang ingin dicapainya, yaitu menciptakan kemashlahatan umat.</w:t>
      </w:r>
      <w:proofErr w:type="gramEnd"/>
      <w:r w:rsidR="004E4CB3" w:rsidRPr="009161A3">
        <w:rPr>
          <w:rFonts w:asciiTheme="majorBidi" w:hAnsiTheme="majorBidi" w:cstheme="majorBidi"/>
          <w:sz w:val="24"/>
          <w:szCs w:val="24"/>
        </w:rPr>
        <w:t xml:space="preserve"> </w:t>
      </w:r>
    </w:p>
    <w:p w14:paraId="5ADD42B4" w14:textId="212D73E5" w:rsidR="004E4CB3" w:rsidRDefault="00212CC5" w:rsidP="00212CC5">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Konsep kemashlahatan inilah yang dapat dijadikan alasan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produktif dapat dilakukan.</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Membangun kemashlahatan merupakan salah satu ajaran Islam.</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Bahkan, umat Islam dituntut untuk mampu mewujudkannya.</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Tujuan menciptakan kemashlahatan dalam Islam adalah untuk membangun tatanan kehidupan manusia menjadi baik, meliputi kebaikan secara sosial maupun secara ekonomi.</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Zakat yang dikembangkan dan diberikan secara produktif setidaknya dapat menciptakan kemashlahatan dalam dua aspek tersebut.</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Sejatinya, hukum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produktif dapat dianalogikan dengan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w:t>
      </w:r>
      <w:r w:rsidR="00670DFE">
        <w:rPr>
          <w:rFonts w:asciiTheme="majorBidi" w:hAnsiTheme="majorBidi" w:cstheme="majorBidi"/>
          <w:sz w:val="24"/>
          <w:szCs w:val="24"/>
        </w:rPr>
        <w:t>M</w:t>
      </w:r>
      <w:r w:rsidR="004E4CB3" w:rsidRPr="009161A3">
        <w:rPr>
          <w:rFonts w:asciiTheme="majorBidi" w:hAnsiTheme="majorBidi" w:cstheme="majorBidi"/>
          <w:sz w:val="24"/>
          <w:szCs w:val="24"/>
        </w:rPr>
        <w:t>al. Yang membedakannya adalah kegunaannya.</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Jika </w:t>
      </w:r>
      <w:r w:rsidR="00670DFE">
        <w:rPr>
          <w:rFonts w:asciiTheme="majorBidi" w:hAnsiTheme="majorBidi" w:cstheme="majorBidi"/>
          <w:sz w:val="24"/>
          <w:szCs w:val="24"/>
        </w:rPr>
        <w:t>Z</w:t>
      </w:r>
      <w:r w:rsidR="004E4CB3" w:rsidRPr="009161A3">
        <w:rPr>
          <w:rFonts w:asciiTheme="majorBidi" w:hAnsiTheme="majorBidi" w:cstheme="majorBidi"/>
          <w:sz w:val="24"/>
          <w:szCs w:val="24"/>
        </w:rPr>
        <w:t>ak</w:t>
      </w:r>
      <w:r w:rsidR="00F475B3">
        <w:rPr>
          <w:rFonts w:asciiTheme="majorBidi" w:hAnsiTheme="majorBidi" w:cstheme="majorBidi"/>
          <w:sz w:val="24"/>
          <w:szCs w:val="24"/>
        </w:rPr>
        <w:t xml:space="preserve">at </w:t>
      </w:r>
      <w:r w:rsidR="00670DFE">
        <w:rPr>
          <w:rFonts w:asciiTheme="majorBidi" w:hAnsiTheme="majorBidi" w:cstheme="majorBidi"/>
          <w:sz w:val="24"/>
          <w:szCs w:val="24"/>
        </w:rPr>
        <w:t>M</w:t>
      </w:r>
      <w:r w:rsidR="00F475B3">
        <w:rPr>
          <w:rFonts w:asciiTheme="majorBidi" w:hAnsiTheme="majorBidi" w:cstheme="majorBidi"/>
          <w:sz w:val="24"/>
          <w:szCs w:val="24"/>
        </w:rPr>
        <w:t xml:space="preserve">al diberikan kepada </w:t>
      </w:r>
      <w:r w:rsidR="00670DFE">
        <w:rPr>
          <w:rFonts w:asciiTheme="majorBidi" w:hAnsiTheme="majorBidi" w:cstheme="majorBidi"/>
          <w:sz w:val="24"/>
          <w:szCs w:val="24"/>
        </w:rPr>
        <w:t>M</w:t>
      </w:r>
      <w:r w:rsidR="00F475B3">
        <w:rPr>
          <w:rFonts w:asciiTheme="majorBidi" w:hAnsiTheme="majorBidi" w:cstheme="majorBidi"/>
          <w:sz w:val="24"/>
          <w:szCs w:val="24"/>
        </w:rPr>
        <w:t>ustahiq</w:t>
      </w:r>
      <w:r w:rsidR="004E4CB3" w:rsidRPr="009161A3">
        <w:rPr>
          <w:rFonts w:asciiTheme="majorBidi" w:hAnsiTheme="majorBidi" w:cstheme="majorBidi"/>
          <w:sz w:val="24"/>
          <w:szCs w:val="24"/>
        </w:rPr>
        <w:t xml:space="preserve"> dengan berupa harta, maka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produktif tidak sekedar pemberian berupa harta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melainkan jug</w:t>
      </w:r>
      <w:r w:rsidR="00F475B3">
        <w:rPr>
          <w:rFonts w:asciiTheme="majorBidi" w:hAnsiTheme="majorBidi" w:cstheme="majorBidi"/>
          <w:sz w:val="24"/>
          <w:szCs w:val="24"/>
        </w:rPr>
        <w:t xml:space="preserve">a pembinaan kepada para </w:t>
      </w:r>
      <w:r w:rsidR="00670DFE">
        <w:rPr>
          <w:rFonts w:asciiTheme="majorBidi" w:hAnsiTheme="majorBidi" w:cstheme="majorBidi"/>
          <w:sz w:val="24"/>
          <w:szCs w:val="24"/>
        </w:rPr>
        <w:t>M</w:t>
      </w:r>
      <w:r w:rsidR="00F475B3">
        <w:rPr>
          <w:rFonts w:asciiTheme="majorBidi" w:hAnsiTheme="majorBidi" w:cstheme="majorBidi"/>
          <w:sz w:val="24"/>
          <w:szCs w:val="24"/>
        </w:rPr>
        <w:t>ustahiq</w:t>
      </w:r>
      <w:r w:rsidR="004E4CB3" w:rsidRPr="009161A3">
        <w:rPr>
          <w:rFonts w:asciiTheme="majorBidi" w:hAnsiTheme="majorBidi" w:cstheme="majorBidi"/>
          <w:sz w:val="24"/>
          <w:szCs w:val="24"/>
        </w:rPr>
        <w:t xml:space="preserve"> untuk membangun usaha dari harta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yang didapatkan.</w:t>
      </w:r>
      <w:proofErr w:type="gramEnd"/>
      <w:r w:rsidR="004E4CB3" w:rsidRPr="009161A3">
        <w:rPr>
          <w:rFonts w:asciiTheme="majorBidi" w:hAnsiTheme="majorBidi" w:cstheme="majorBidi"/>
          <w:sz w:val="24"/>
          <w:szCs w:val="24"/>
        </w:rPr>
        <w:t xml:space="preserve"> </w:t>
      </w:r>
    </w:p>
    <w:p w14:paraId="7554C7AF" w14:textId="67C3DC26" w:rsidR="00CE5B6F" w:rsidRDefault="00212CC5" w:rsidP="00212CC5">
      <w:pPr>
        <w:pStyle w:val="ListParagraph"/>
        <w:spacing w:after="0" w:line="360" w:lineRule="exact"/>
        <w:ind w:left="709"/>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Pembinaan ini dilakukan oleh para pengelola </w:t>
      </w:r>
      <w:r w:rsidR="00670DFE">
        <w:rPr>
          <w:rFonts w:asciiTheme="majorBidi" w:hAnsiTheme="majorBidi" w:cstheme="majorBidi"/>
          <w:sz w:val="24"/>
          <w:szCs w:val="24"/>
        </w:rPr>
        <w:t>Z</w:t>
      </w:r>
      <w:r w:rsidR="004E4CB3" w:rsidRPr="009161A3">
        <w:rPr>
          <w:rFonts w:asciiTheme="majorBidi" w:hAnsiTheme="majorBidi" w:cstheme="majorBidi"/>
          <w:sz w:val="24"/>
          <w:szCs w:val="24"/>
        </w:rPr>
        <w:t xml:space="preserve">akat produktif di lembagalembaga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tak terkecuali yang berbasis di masjid.</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 xml:space="preserve">Melihat analogi tersebut, pengembangan dan pengelolaan </w:t>
      </w:r>
      <w:r w:rsidR="00670DFE">
        <w:rPr>
          <w:rFonts w:asciiTheme="majorBidi" w:hAnsiTheme="majorBidi" w:cstheme="majorBidi"/>
          <w:sz w:val="24"/>
          <w:szCs w:val="24"/>
        </w:rPr>
        <w:t>Z</w:t>
      </w:r>
      <w:r w:rsidR="004E4CB3" w:rsidRPr="009161A3">
        <w:rPr>
          <w:rFonts w:asciiTheme="majorBidi" w:hAnsiTheme="majorBidi" w:cstheme="majorBidi"/>
          <w:sz w:val="24"/>
          <w:szCs w:val="24"/>
        </w:rPr>
        <w:t>akat produk</w:t>
      </w:r>
      <w:r w:rsidR="00670DFE">
        <w:rPr>
          <w:rFonts w:asciiTheme="majorBidi" w:hAnsiTheme="majorBidi" w:cstheme="majorBidi"/>
          <w:sz w:val="24"/>
          <w:szCs w:val="24"/>
        </w:rPr>
        <w:t>tif</w:t>
      </w:r>
      <w:r w:rsidR="004E4CB3" w:rsidRPr="009161A3">
        <w:rPr>
          <w:rFonts w:asciiTheme="majorBidi" w:hAnsiTheme="majorBidi" w:cstheme="majorBidi"/>
          <w:sz w:val="24"/>
          <w:szCs w:val="24"/>
        </w:rPr>
        <w:t xml:space="preserve"> sangat sesuai dengan ketentuan syara</w:t>
      </w:r>
      <w:r w:rsidR="00670DFE">
        <w:rPr>
          <w:rFonts w:asciiTheme="majorBidi" w:hAnsiTheme="majorBidi" w:cstheme="majorBidi"/>
          <w:sz w:val="24"/>
          <w:szCs w:val="24"/>
        </w:rPr>
        <w:t>t</w:t>
      </w:r>
      <w:r w:rsidR="004E4CB3" w:rsidRPr="009161A3">
        <w:rPr>
          <w:rFonts w:asciiTheme="majorBidi" w:hAnsiTheme="majorBidi" w:cstheme="majorBidi"/>
          <w:sz w:val="24"/>
          <w:szCs w:val="24"/>
        </w:rPr>
        <w:t>’, artinya keberadaannya dibolehkan dalam Islam.</w:t>
      </w:r>
      <w:proofErr w:type="gramEnd"/>
      <w:r w:rsidR="004E4CB3" w:rsidRPr="009161A3">
        <w:rPr>
          <w:rFonts w:asciiTheme="majorBidi" w:hAnsiTheme="majorBidi" w:cstheme="majorBidi"/>
          <w:sz w:val="24"/>
          <w:szCs w:val="24"/>
        </w:rPr>
        <w:t xml:space="preserve"> Dalam ungkapan </w:t>
      </w:r>
      <w:proofErr w:type="gramStart"/>
      <w:r w:rsidR="004E4CB3" w:rsidRPr="009161A3">
        <w:rPr>
          <w:rFonts w:asciiTheme="majorBidi" w:hAnsiTheme="majorBidi" w:cstheme="majorBidi"/>
          <w:sz w:val="24"/>
          <w:szCs w:val="24"/>
        </w:rPr>
        <w:t>lain</w:t>
      </w:r>
      <w:proofErr w:type="gramEnd"/>
      <w:r w:rsidR="004E4CB3" w:rsidRPr="009161A3">
        <w:rPr>
          <w:rFonts w:asciiTheme="majorBidi" w:hAnsiTheme="majorBidi" w:cstheme="majorBidi"/>
          <w:sz w:val="24"/>
          <w:szCs w:val="24"/>
        </w:rPr>
        <w:t xml:space="preserve">, segala bentuk kemashlahatan yang ingin dicapai dalam kehidupan manusia pasti memiliki kedudukan hukum yang sah dalam ajaran Islam. </w:t>
      </w:r>
      <w:proofErr w:type="gramStart"/>
      <w:r w:rsidR="004E4CB3" w:rsidRPr="009161A3">
        <w:rPr>
          <w:rFonts w:asciiTheme="majorBidi" w:hAnsiTheme="majorBidi" w:cstheme="majorBidi"/>
          <w:sz w:val="24"/>
          <w:szCs w:val="24"/>
        </w:rPr>
        <w:t>Karena tujuan dari kemashlahatan adalah menciptakan kebaikan.</w:t>
      </w:r>
      <w:proofErr w:type="gramEnd"/>
      <w:r w:rsidR="004E4CB3">
        <w:rPr>
          <w:rStyle w:val="FootnoteReference"/>
          <w:rFonts w:asciiTheme="majorBidi" w:hAnsiTheme="majorBidi" w:cstheme="majorBidi"/>
          <w:sz w:val="24"/>
          <w:szCs w:val="24"/>
        </w:rPr>
        <w:footnoteReference w:id="48"/>
      </w:r>
      <w:bookmarkStart w:id="32" w:name="_Toc108606147"/>
    </w:p>
    <w:p w14:paraId="507D6BAD" w14:textId="77777777" w:rsidR="00CC55B3" w:rsidRDefault="00CC55B3" w:rsidP="00372896">
      <w:pPr>
        <w:pStyle w:val="ListParagraph"/>
        <w:spacing w:line="360" w:lineRule="auto"/>
        <w:ind w:left="709" w:firstLine="731"/>
        <w:jc w:val="both"/>
        <w:rPr>
          <w:rFonts w:asciiTheme="majorBidi" w:hAnsiTheme="majorBidi" w:cstheme="majorBidi"/>
          <w:sz w:val="24"/>
          <w:szCs w:val="24"/>
        </w:rPr>
      </w:pPr>
    </w:p>
    <w:p w14:paraId="71631B19" w14:textId="77777777" w:rsidR="001A255E" w:rsidRDefault="00CE5B6F" w:rsidP="001A5327">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3" w:name="_Toc136413248"/>
      <w:r w:rsidRPr="00CC55B3">
        <w:rPr>
          <w:rFonts w:asciiTheme="majorBidi" w:hAnsiTheme="majorBidi" w:cstheme="majorBidi"/>
          <w:b/>
          <w:sz w:val="24"/>
          <w:szCs w:val="24"/>
        </w:rPr>
        <w:t>Pengumpulan Zakat</w:t>
      </w:r>
      <w:bookmarkEnd w:id="33"/>
    </w:p>
    <w:p w14:paraId="4995FF8E" w14:textId="08191F8F" w:rsidR="0053399E" w:rsidRDefault="001A255E" w:rsidP="001A532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CE5B6F" w:rsidRPr="001A255E">
        <w:rPr>
          <w:rFonts w:asciiTheme="majorBidi" w:hAnsiTheme="majorBidi" w:cstheme="majorBidi"/>
          <w:sz w:val="24"/>
          <w:szCs w:val="24"/>
        </w:rPr>
        <w:t>Pengumpulan Zakat dilakukan oleh orang yang telah diberikan kepercayaan serta sesuai dengan bidangnya sehingga paham terdapat pengelolaannya.</w:t>
      </w:r>
      <w:proofErr w:type="gramEnd"/>
      <w:r w:rsidR="00CE5B6F" w:rsidRPr="001A255E">
        <w:rPr>
          <w:rFonts w:asciiTheme="majorBidi" w:hAnsiTheme="majorBidi" w:cstheme="majorBidi"/>
          <w:sz w:val="24"/>
          <w:szCs w:val="24"/>
        </w:rPr>
        <w:t xml:space="preserve"> Menurut Departemen Agama, terdapat tiga strategis yang dilakukan dalam pengumpulan </w:t>
      </w:r>
      <w:r w:rsidR="00CE5B6F" w:rsidRPr="001A255E">
        <w:rPr>
          <w:rFonts w:asciiTheme="majorBidi" w:hAnsiTheme="majorBidi" w:cstheme="majorBidi"/>
          <w:sz w:val="24"/>
          <w:szCs w:val="24"/>
        </w:rPr>
        <w:lastRenderedPageBreak/>
        <w:t xml:space="preserve">Zakat, diantaranya: pertama, membentuk Unit Pengumpulan Zakat (UPZ) dibeberapa lokasi baik </w:t>
      </w:r>
      <w:r w:rsidR="00670DFE" w:rsidRPr="001A255E">
        <w:rPr>
          <w:rFonts w:asciiTheme="majorBidi" w:hAnsiTheme="majorBidi" w:cstheme="majorBidi"/>
          <w:sz w:val="24"/>
          <w:szCs w:val="24"/>
        </w:rPr>
        <w:t>N</w:t>
      </w:r>
      <w:r w:rsidR="00CE5B6F" w:rsidRPr="001A255E">
        <w:rPr>
          <w:rFonts w:asciiTheme="majorBidi" w:hAnsiTheme="majorBidi" w:cstheme="majorBidi"/>
          <w:sz w:val="24"/>
          <w:szCs w:val="24"/>
        </w:rPr>
        <w:t xml:space="preserve">asional maupun </w:t>
      </w:r>
      <w:r w:rsidR="00670DFE" w:rsidRPr="001A255E">
        <w:rPr>
          <w:rFonts w:asciiTheme="majorBidi" w:hAnsiTheme="majorBidi" w:cstheme="majorBidi"/>
          <w:sz w:val="24"/>
          <w:szCs w:val="24"/>
        </w:rPr>
        <w:t>P</w:t>
      </w:r>
      <w:r w:rsidR="00CE5B6F" w:rsidRPr="001A255E">
        <w:rPr>
          <w:rFonts w:asciiTheme="majorBidi" w:hAnsiTheme="majorBidi" w:cstheme="majorBidi"/>
          <w:sz w:val="24"/>
          <w:szCs w:val="24"/>
        </w:rPr>
        <w:t xml:space="preserve">rovinsi. Kedua, membuka loket pembayaran Zakat yang dilengkapi dengan sarana prasarana yang mendukung </w:t>
      </w:r>
      <w:proofErr w:type="gramStart"/>
      <w:r w:rsidR="00CE5B6F" w:rsidRPr="001A255E">
        <w:rPr>
          <w:rFonts w:asciiTheme="majorBidi" w:hAnsiTheme="majorBidi" w:cstheme="majorBidi"/>
          <w:sz w:val="24"/>
          <w:szCs w:val="24"/>
        </w:rPr>
        <w:t>agar  merasa</w:t>
      </w:r>
      <w:proofErr w:type="gramEnd"/>
      <w:r w:rsidR="00CE5B6F" w:rsidRPr="001A255E">
        <w:rPr>
          <w:rFonts w:asciiTheme="majorBidi" w:hAnsiTheme="majorBidi" w:cstheme="majorBidi"/>
          <w:sz w:val="24"/>
          <w:szCs w:val="24"/>
        </w:rPr>
        <w:t xml:space="preserve"> nyaman. Ketiga, membuka rekening bank yang dapat </w:t>
      </w:r>
      <w:proofErr w:type="gramStart"/>
      <w:r w:rsidR="00CE5B6F" w:rsidRPr="001A255E">
        <w:rPr>
          <w:rFonts w:asciiTheme="majorBidi" w:hAnsiTheme="majorBidi" w:cstheme="majorBidi"/>
          <w:sz w:val="24"/>
          <w:szCs w:val="24"/>
        </w:rPr>
        <w:t>memudahkan  dalam</w:t>
      </w:r>
      <w:proofErr w:type="gramEnd"/>
      <w:r w:rsidR="00CE5B6F" w:rsidRPr="001A255E">
        <w:rPr>
          <w:rFonts w:asciiTheme="majorBidi" w:hAnsiTheme="majorBidi" w:cstheme="majorBidi"/>
          <w:sz w:val="24"/>
          <w:szCs w:val="24"/>
        </w:rPr>
        <w:t xml:space="preserve"> membayar Zakat serta bagi pengelolaan dapat memudahkan dalam pendistribusiannya.</w:t>
      </w:r>
      <w:r w:rsidR="00CC0308">
        <w:rPr>
          <w:rStyle w:val="FootnoteReference"/>
          <w:rFonts w:asciiTheme="majorBidi" w:hAnsiTheme="majorBidi" w:cstheme="majorBidi"/>
          <w:sz w:val="24"/>
          <w:szCs w:val="24"/>
        </w:rPr>
        <w:footnoteReference w:id="49"/>
      </w:r>
    </w:p>
    <w:p w14:paraId="46DC72D0" w14:textId="77777777" w:rsidR="007B0AA6" w:rsidRPr="007B0AA6" w:rsidRDefault="007B0AA6" w:rsidP="001A5327">
      <w:pPr>
        <w:pStyle w:val="ListParagraph"/>
        <w:spacing w:line="360" w:lineRule="auto"/>
        <w:ind w:left="0"/>
        <w:jc w:val="both"/>
        <w:rPr>
          <w:rFonts w:asciiTheme="majorBidi" w:hAnsiTheme="majorBidi" w:cstheme="majorBidi"/>
          <w:b/>
          <w:sz w:val="24"/>
          <w:szCs w:val="24"/>
        </w:rPr>
      </w:pPr>
    </w:p>
    <w:p w14:paraId="740F4B81" w14:textId="77777777" w:rsidR="00F432C2" w:rsidRPr="00CC55B3" w:rsidRDefault="00F432C2" w:rsidP="001A5327">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4" w:name="_Toc136413249"/>
      <w:r w:rsidRPr="00CC55B3">
        <w:rPr>
          <w:rFonts w:asciiTheme="majorBidi" w:hAnsiTheme="majorBidi" w:cstheme="majorBidi"/>
          <w:b/>
          <w:sz w:val="24"/>
          <w:szCs w:val="24"/>
        </w:rPr>
        <w:t>Pengelolaan Zakat</w:t>
      </w:r>
      <w:bookmarkEnd w:id="34"/>
    </w:p>
    <w:p w14:paraId="0F718B9E" w14:textId="77777777" w:rsidR="001A255E" w:rsidRDefault="001A255E" w:rsidP="001A5327">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F432C2" w:rsidRPr="00F432C2">
        <w:rPr>
          <w:rFonts w:asciiTheme="majorBidi" w:hAnsiTheme="majorBidi" w:cstheme="majorBidi"/>
          <w:sz w:val="24"/>
          <w:szCs w:val="24"/>
        </w:rPr>
        <w:t xml:space="preserve">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akat adalah kegiatan perencanaan, pelaksanaan</w:t>
      </w:r>
      <w:r w:rsidR="00670DFE">
        <w:rPr>
          <w:rFonts w:asciiTheme="majorBidi" w:hAnsiTheme="majorBidi" w:cstheme="majorBidi"/>
          <w:sz w:val="24"/>
          <w:szCs w:val="24"/>
        </w:rPr>
        <w:t xml:space="preserve">, </w:t>
      </w:r>
      <w:r w:rsidR="00F432C2" w:rsidRPr="00F432C2">
        <w:rPr>
          <w:rFonts w:asciiTheme="majorBidi" w:hAnsiTheme="majorBidi" w:cstheme="majorBidi"/>
          <w:sz w:val="24"/>
          <w:szCs w:val="24"/>
        </w:rPr>
        <w:t>pengkoordinasian dalam pengumpulan, pendistribusian</w:t>
      </w:r>
      <w:r w:rsidR="00670DFE">
        <w:rPr>
          <w:rFonts w:asciiTheme="majorBidi" w:hAnsiTheme="majorBidi" w:cstheme="majorBidi"/>
          <w:sz w:val="24"/>
          <w:szCs w:val="24"/>
        </w:rPr>
        <w:t xml:space="preserve"> </w:t>
      </w:r>
      <w:r w:rsidR="00F432C2" w:rsidRPr="00F432C2">
        <w:rPr>
          <w:rFonts w:asciiTheme="majorBidi" w:hAnsiTheme="majorBidi" w:cstheme="majorBidi"/>
          <w:sz w:val="24"/>
          <w:szCs w:val="24"/>
        </w:rPr>
        <w:t xml:space="preserve">dan pendayagunaan </w:t>
      </w:r>
      <w:r w:rsidR="00670DFE">
        <w:rPr>
          <w:rFonts w:asciiTheme="majorBidi" w:hAnsiTheme="majorBidi" w:cstheme="majorBidi"/>
          <w:sz w:val="24"/>
          <w:szCs w:val="24"/>
        </w:rPr>
        <w:t>Z</w:t>
      </w:r>
      <w:r w:rsidR="00F432C2" w:rsidRPr="00F432C2">
        <w:rPr>
          <w:rFonts w:asciiTheme="majorBidi" w:hAnsiTheme="majorBidi" w:cstheme="majorBidi"/>
          <w:sz w:val="24"/>
          <w:szCs w:val="24"/>
        </w:rPr>
        <w:t>akat.</w:t>
      </w:r>
      <w:proofErr w:type="gramEnd"/>
      <w:r w:rsidR="00F432C2" w:rsidRPr="00F432C2">
        <w:rPr>
          <w:rFonts w:asciiTheme="majorBidi" w:hAnsiTheme="majorBidi" w:cstheme="majorBidi"/>
          <w:sz w:val="24"/>
          <w:szCs w:val="24"/>
        </w:rPr>
        <w:t xml:space="preserve">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dilaksanakan dengan didasarkan pada sejumlah asas, yaitu syariat Islam, amanat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harus dapat dipercaya), kemanfaatan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akat dilakukan untuk memberikan manfaat yan</w:t>
      </w:r>
      <w:r w:rsidR="00F475B3">
        <w:rPr>
          <w:rFonts w:asciiTheme="majorBidi" w:hAnsiTheme="majorBidi" w:cstheme="majorBidi"/>
          <w:sz w:val="24"/>
          <w:szCs w:val="24"/>
        </w:rPr>
        <w:t xml:space="preserve">g sebesar-besarnya bagi </w:t>
      </w:r>
      <w:r w:rsidR="00670DFE">
        <w:rPr>
          <w:rFonts w:asciiTheme="majorBidi" w:hAnsiTheme="majorBidi" w:cstheme="majorBidi"/>
          <w:sz w:val="24"/>
          <w:szCs w:val="24"/>
        </w:rPr>
        <w:t>M</w:t>
      </w:r>
      <w:r w:rsidR="00F475B3">
        <w:rPr>
          <w:rFonts w:asciiTheme="majorBidi" w:hAnsiTheme="majorBidi" w:cstheme="majorBidi"/>
          <w:sz w:val="24"/>
          <w:szCs w:val="24"/>
        </w:rPr>
        <w:t>ustahiq</w:t>
      </w:r>
      <w:r w:rsidR="00F432C2" w:rsidRPr="00F432C2">
        <w:rPr>
          <w:rFonts w:asciiTheme="majorBidi" w:hAnsiTheme="majorBidi" w:cstheme="majorBidi"/>
          <w:sz w:val="24"/>
          <w:szCs w:val="24"/>
        </w:rPr>
        <w:t xml:space="preserve">), keadilan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dalam pendistribusiannya dilakukan secara adil), kepastian hukum (dalam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akat terdapat jaminan kepastian huku</w:t>
      </w:r>
      <w:r w:rsidR="00F475B3">
        <w:rPr>
          <w:rFonts w:asciiTheme="majorBidi" w:hAnsiTheme="majorBidi" w:cstheme="majorBidi"/>
          <w:sz w:val="24"/>
          <w:szCs w:val="24"/>
        </w:rPr>
        <w:t xml:space="preserve">m bagi </w:t>
      </w:r>
      <w:r w:rsidR="00670DFE">
        <w:rPr>
          <w:rFonts w:asciiTheme="majorBidi" w:hAnsiTheme="majorBidi" w:cstheme="majorBidi"/>
          <w:sz w:val="24"/>
          <w:szCs w:val="24"/>
        </w:rPr>
        <w:t>M</w:t>
      </w:r>
      <w:r w:rsidR="00F475B3">
        <w:rPr>
          <w:rFonts w:asciiTheme="majorBidi" w:hAnsiTheme="majorBidi" w:cstheme="majorBidi"/>
          <w:sz w:val="24"/>
          <w:szCs w:val="24"/>
        </w:rPr>
        <w:t>ustahiq</w:t>
      </w:r>
      <w:r w:rsidR="00F432C2" w:rsidRPr="00F432C2">
        <w:rPr>
          <w:rFonts w:asciiTheme="majorBidi" w:hAnsiTheme="majorBidi" w:cstheme="majorBidi"/>
          <w:sz w:val="24"/>
          <w:szCs w:val="24"/>
        </w:rPr>
        <w:t xml:space="preserve"> dan </w:t>
      </w:r>
      <w:r w:rsidR="00670DFE">
        <w:rPr>
          <w:rFonts w:asciiTheme="majorBidi" w:hAnsiTheme="majorBidi" w:cstheme="majorBidi"/>
          <w:sz w:val="24"/>
          <w:szCs w:val="24"/>
        </w:rPr>
        <w:t>M</w:t>
      </w:r>
      <w:r w:rsidR="00F432C2" w:rsidRPr="00F432C2">
        <w:rPr>
          <w:rFonts w:asciiTheme="majorBidi" w:hAnsiTheme="majorBidi" w:cstheme="majorBidi"/>
          <w:sz w:val="24"/>
          <w:szCs w:val="24"/>
        </w:rPr>
        <w:t>uzak</w:t>
      </w:r>
      <w:r w:rsidR="00207C31">
        <w:rPr>
          <w:rFonts w:asciiTheme="majorBidi" w:hAnsiTheme="majorBidi" w:cstheme="majorBidi"/>
          <w:sz w:val="24"/>
          <w:szCs w:val="24"/>
        </w:rPr>
        <w:t>k</w:t>
      </w:r>
      <w:r w:rsidR="00F432C2" w:rsidRPr="00F432C2">
        <w:rPr>
          <w:rFonts w:asciiTheme="majorBidi" w:hAnsiTheme="majorBidi" w:cstheme="majorBidi"/>
          <w:sz w:val="24"/>
          <w:szCs w:val="24"/>
        </w:rPr>
        <w:t xml:space="preserve">i), terintegrasi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dilaksanakan secara hirarkis dalam upaya meningkat pengumpulan, pendistribusian dan pendayagunaan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dan akuntabilitas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dapat dipertangungg jawabkan dan diakases oleh masyarakat).  </w:t>
      </w:r>
      <w:proofErr w:type="gramStart"/>
      <w:r w:rsidR="00F432C2" w:rsidRPr="00F432C2">
        <w:rPr>
          <w:rFonts w:asciiTheme="majorBidi" w:hAnsiTheme="majorBidi" w:cstheme="majorBidi"/>
          <w:sz w:val="24"/>
          <w:szCs w:val="24"/>
        </w:rPr>
        <w:t xml:space="preserve">Oleh karena itu, untuk optimalisasi pendayagunaan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diperlukan pengelolaan </w:t>
      </w:r>
      <w:r w:rsidR="00670DFE">
        <w:rPr>
          <w:rFonts w:asciiTheme="majorBidi" w:hAnsiTheme="majorBidi" w:cstheme="majorBidi"/>
          <w:sz w:val="24"/>
          <w:szCs w:val="24"/>
        </w:rPr>
        <w:t>Z</w:t>
      </w:r>
      <w:r w:rsidR="00F432C2" w:rsidRPr="00F432C2">
        <w:rPr>
          <w:rFonts w:asciiTheme="majorBidi" w:hAnsiTheme="majorBidi" w:cstheme="majorBidi"/>
          <w:sz w:val="24"/>
          <w:szCs w:val="24"/>
        </w:rPr>
        <w:t xml:space="preserve">akat oleh lembaga </w:t>
      </w:r>
      <w:r w:rsidR="00E81E9C">
        <w:rPr>
          <w:rFonts w:asciiTheme="majorBidi" w:hAnsiTheme="majorBidi" w:cstheme="majorBidi"/>
          <w:sz w:val="24"/>
          <w:szCs w:val="24"/>
        </w:rPr>
        <w:t>A</w:t>
      </w:r>
      <w:r w:rsidR="00F432C2" w:rsidRPr="00F432C2">
        <w:rPr>
          <w:rFonts w:asciiTheme="majorBidi" w:hAnsiTheme="majorBidi" w:cstheme="majorBidi"/>
          <w:sz w:val="24"/>
          <w:szCs w:val="24"/>
        </w:rPr>
        <w:t xml:space="preserve">mil </w:t>
      </w:r>
      <w:r w:rsidR="00E81E9C">
        <w:rPr>
          <w:rFonts w:asciiTheme="majorBidi" w:hAnsiTheme="majorBidi" w:cstheme="majorBidi"/>
          <w:sz w:val="24"/>
          <w:szCs w:val="24"/>
        </w:rPr>
        <w:t>Z</w:t>
      </w:r>
      <w:r w:rsidR="00F432C2" w:rsidRPr="00F432C2">
        <w:rPr>
          <w:rFonts w:asciiTheme="majorBidi" w:hAnsiTheme="majorBidi" w:cstheme="majorBidi"/>
          <w:sz w:val="24"/>
          <w:szCs w:val="24"/>
        </w:rPr>
        <w:t>akat yang professional dan mampu mengelola secara tepat sasaran.</w:t>
      </w:r>
      <w:proofErr w:type="gramEnd"/>
      <w:r w:rsidR="00F432C2">
        <w:rPr>
          <w:rStyle w:val="FootnoteReference"/>
          <w:rFonts w:asciiTheme="majorBidi" w:hAnsiTheme="majorBidi" w:cstheme="majorBidi"/>
          <w:sz w:val="24"/>
          <w:szCs w:val="24"/>
        </w:rPr>
        <w:footnoteReference w:id="50"/>
      </w:r>
      <w:r w:rsidR="00F432C2" w:rsidRPr="00F432C2">
        <w:rPr>
          <w:rFonts w:asciiTheme="majorBidi" w:hAnsiTheme="majorBidi" w:cstheme="majorBidi"/>
          <w:sz w:val="24"/>
          <w:szCs w:val="24"/>
        </w:rPr>
        <w:t xml:space="preserve"> </w:t>
      </w:r>
    </w:p>
    <w:p w14:paraId="2300B429" w14:textId="6F76D98B" w:rsidR="00F432C2" w:rsidRDefault="001A255E" w:rsidP="001A5327">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F432C2" w:rsidRPr="00F432C2">
        <w:rPr>
          <w:rFonts w:asciiTheme="majorBidi" w:hAnsiTheme="majorBidi" w:cstheme="majorBidi"/>
          <w:sz w:val="24"/>
          <w:szCs w:val="24"/>
        </w:rPr>
        <w:t xml:space="preserve">Optimalisasi pengelolaan </w:t>
      </w:r>
      <w:proofErr w:type="gramStart"/>
      <w:r w:rsidR="00F432C2" w:rsidRPr="00F432C2">
        <w:rPr>
          <w:rFonts w:asciiTheme="majorBidi" w:hAnsiTheme="majorBidi" w:cstheme="majorBidi"/>
          <w:sz w:val="24"/>
          <w:szCs w:val="24"/>
        </w:rPr>
        <w:t>dana</w:t>
      </w:r>
      <w:proofErr w:type="gramEnd"/>
      <w:r w:rsidR="00F432C2" w:rsidRPr="00F432C2">
        <w:rPr>
          <w:rFonts w:asciiTheme="majorBidi" w:hAnsiTheme="majorBidi" w:cstheme="majorBidi"/>
          <w:sz w:val="24"/>
          <w:szCs w:val="24"/>
        </w:rPr>
        <w:t xml:space="preserve"> </w:t>
      </w:r>
      <w:r w:rsidR="00E81E9C">
        <w:rPr>
          <w:rFonts w:asciiTheme="majorBidi" w:hAnsiTheme="majorBidi" w:cstheme="majorBidi"/>
          <w:sz w:val="24"/>
          <w:szCs w:val="24"/>
        </w:rPr>
        <w:t>Z</w:t>
      </w:r>
      <w:r w:rsidR="00F432C2" w:rsidRPr="00F432C2">
        <w:rPr>
          <w:rFonts w:asciiTheme="majorBidi" w:hAnsiTheme="majorBidi" w:cstheme="majorBidi"/>
          <w:sz w:val="24"/>
          <w:szCs w:val="24"/>
        </w:rPr>
        <w:t xml:space="preserve">akat di Indonesia dapat menjadi salah satu upaya yang fundamental untuk mengentaskan atau mengatasi masalah kemiskinan di masyarakat. Hal ini karena </w:t>
      </w:r>
      <w:r w:rsidR="00E81E9C">
        <w:rPr>
          <w:rFonts w:asciiTheme="majorBidi" w:hAnsiTheme="majorBidi" w:cstheme="majorBidi"/>
          <w:sz w:val="24"/>
          <w:szCs w:val="24"/>
        </w:rPr>
        <w:t>Z</w:t>
      </w:r>
      <w:r w:rsidR="00F432C2" w:rsidRPr="00F432C2">
        <w:rPr>
          <w:rFonts w:asciiTheme="majorBidi" w:hAnsiTheme="majorBidi" w:cstheme="majorBidi"/>
          <w:sz w:val="24"/>
          <w:szCs w:val="24"/>
        </w:rPr>
        <w:t xml:space="preserve">akat merupakan sumber </w:t>
      </w:r>
      <w:proofErr w:type="gramStart"/>
      <w:r w:rsidR="00F432C2" w:rsidRPr="00F432C2">
        <w:rPr>
          <w:rFonts w:asciiTheme="majorBidi" w:hAnsiTheme="majorBidi" w:cstheme="majorBidi"/>
          <w:sz w:val="24"/>
          <w:szCs w:val="24"/>
        </w:rPr>
        <w:t>dana</w:t>
      </w:r>
      <w:proofErr w:type="gramEnd"/>
      <w:r w:rsidR="00F432C2" w:rsidRPr="00F432C2">
        <w:rPr>
          <w:rFonts w:asciiTheme="majorBidi" w:hAnsiTheme="majorBidi" w:cstheme="majorBidi"/>
          <w:sz w:val="24"/>
          <w:szCs w:val="24"/>
        </w:rPr>
        <w:t xml:space="preserve"> yang selalu tersedia dan tidak akan pernah kering dan habis. Zakat </w:t>
      </w:r>
      <w:proofErr w:type="gramStart"/>
      <w:r w:rsidR="00F432C2" w:rsidRPr="00F432C2">
        <w:rPr>
          <w:rFonts w:asciiTheme="majorBidi" w:hAnsiTheme="majorBidi" w:cstheme="majorBidi"/>
          <w:sz w:val="24"/>
          <w:szCs w:val="24"/>
        </w:rPr>
        <w:t>akan</w:t>
      </w:r>
      <w:proofErr w:type="gramEnd"/>
      <w:r w:rsidR="00F432C2" w:rsidRPr="00F432C2">
        <w:rPr>
          <w:rFonts w:asciiTheme="majorBidi" w:hAnsiTheme="majorBidi" w:cstheme="majorBidi"/>
          <w:sz w:val="24"/>
          <w:szCs w:val="24"/>
        </w:rPr>
        <w:t xml:space="preserve"> terus memiliki manfaat untuk kepentingan dan kesejahteraan masyarakat selama umat Islam yang memiliki kelebihan harta (</w:t>
      </w:r>
      <w:r w:rsidR="00E81E9C" w:rsidRPr="003B4BCC">
        <w:rPr>
          <w:rFonts w:asciiTheme="majorBidi" w:hAnsiTheme="majorBidi" w:cstheme="majorBidi"/>
          <w:iCs/>
          <w:sz w:val="24"/>
          <w:szCs w:val="24"/>
        </w:rPr>
        <w:t>M</w:t>
      </w:r>
      <w:r w:rsidR="00F432C2" w:rsidRPr="003B4BCC">
        <w:rPr>
          <w:rFonts w:asciiTheme="majorBidi" w:hAnsiTheme="majorBidi" w:cstheme="majorBidi"/>
          <w:iCs/>
          <w:sz w:val="24"/>
          <w:szCs w:val="24"/>
        </w:rPr>
        <w:t>uzak</w:t>
      </w:r>
      <w:r w:rsidR="00207C31" w:rsidRPr="003B4BCC">
        <w:rPr>
          <w:rFonts w:asciiTheme="majorBidi" w:hAnsiTheme="majorBidi" w:cstheme="majorBidi"/>
          <w:iCs/>
          <w:sz w:val="24"/>
          <w:szCs w:val="24"/>
        </w:rPr>
        <w:t>k</w:t>
      </w:r>
      <w:r w:rsidR="00F432C2" w:rsidRPr="003B4BCC">
        <w:rPr>
          <w:rFonts w:asciiTheme="majorBidi" w:hAnsiTheme="majorBidi" w:cstheme="majorBidi"/>
          <w:iCs/>
          <w:sz w:val="24"/>
          <w:szCs w:val="24"/>
        </w:rPr>
        <w:t>i</w:t>
      </w:r>
      <w:r w:rsidR="00F432C2" w:rsidRPr="00F432C2">
        <w:rPr>
          <w:rFonts w:asciiTheme="majorBidi" w:hAnsiTheme="majorBidi" w:cstheme="majorBidi"/>
          <w:sz w:val="24"/>
          <w:szCs w:val="24"/>
        </w:rPr>
        <w:t xml:space="preserve">) selalu memiliki kesadaran untuk menunaikan kewajiban berzakat. Pentingnya </w:t>
      </w:r>
      <w:r w:rsidR="00E81E9C">
        <w:rPr>
          <w:rFonts w:asciiTheme="majorBidi" w:hAnsiTheme="majorBidi" w:cstheme="majorBidi"/>
          <w:sz w:val="24"/>
          <w:szCs w:val="24"/>
        </w:rPr>
        <w:t>Z</w:t>
      </w:r>
      <w:r w:rsidR="00F432C2" w:rsidRPr="00F432C2">
        <w:rPr>
          <w:rFonts w:asciiTheme="majorBidi" w:hAnsiTheme="majorBidi" w:cstheme="majorBidi"/>
          <w:sz w:val="24"/>
          <w:szCs w:val="24"/>
        </w:rPr>
        <w:t xml:space="preserve">akat dalam sendi kehidupan dan sebagai salah satu dari </w:t>
      </w:r>
      <w:r w:rsidR="00F432C2" w:rsidRPr="00F432C2">
        <w:rPr>
          <w:rFonts w:asciiTheme="majorBidi" w:hAnsiTheme="majorBidi" w:cstheme="majorBidi"/>
          <w:sz w:val="24"/>
          <w:szCs w:val="24"/>
        </w:rPr>
        <w:lastRenderedPageBreak/>
        <w:t xml:space="preserve">rangkaian ibadah bagi umat Islam, dapat kita lihat dalam peristiwa sejarah yang terjadi pada masa Khalifah Abu Bakar </w:t>
      </w:r>
      <w:r w:rsidR="00AB744B">
        <w:rPr>
          <w:rFonts w:asciiTheme="majorBidi" w:hAnsiTheme="majorBidi" w:cstheme="majorBidi"/>
          <w:sz w:val="24"/>
          <w:szCs w:val="24"/>
        </w:rPr>
        <w:t>A</w:t>
      </w:r>
      <w:r w:rsidR="00F432C2" w:rsidRPr="00F432C2">
        <w:rPr>
          <w:rFonts w:asciiTheme="majorBidi" w:hAnsiTheme="majorBidi" w:cstheme="majorBidi"/>
          <w:sz w:val="24"/>
          <w:szCs w:val="24"/>
        </w:rPr>
        <w:t xml:space="preserve">s-Shaddiq yang merupakan </w:t>
      </w:r>
      <w:r w:rsidR="00AB744B">
        <w:rPr>
          <w:rFonts w:asciiTheme="majorBidi" w:hAnsiTheme="majorBidi" w:cstheme="majorBidi"/>
          <w:sz w:val="24"/>
          <w:szCs w:val="24"/>
        </w:rPr>
        <w:t>K</w:t>
      </w:r>
      <w:r w:rsidR="00F432C2" w:rsidRPr="00F432C2">
        <w:rPr>
          <w:rFonts w:asciiTheme="majorBidi" w:hAnsiTheme="majorBidi" w:cstheme="majorBidi"/>
          <w:sz w:val="24"/>
          <w:szCs w:val="24"/>
        </w:rPr>
        <w:t xml:space="preserve">halifah pertama umat Islam bisa dijadikan sebagai contoh. Pada masa Khalifaf yang pertama ini, terdapat kelompok umat Islam yang menolak untuk melaksanakan kewajiban menunaikan </w:t>
      </w:r>
      <w:r w:rsidR="00AB744B">
        <w:rPr>
          <w:rFonts w:asciiTheme="majorBidi" w:hAnsiTheme="majorBidi" w:cstheme="majorBidi"/>
          <w:sz w:val="24"/>
          <w:szCs w:val="24"/>
        </w:rPr>
        <w:t>Za</w:t>
      </w:r>
      <w:r w:rsidR="00F432C2" w:rsidRPr="00F432C2">
        <w:rPr>
          <w:rFonts w:asciiTheme="majorBidi" w:hAnsiTheme="majorBidi" w:cstheme="majorBidi"/>
          <w:sz w:val="24"/>
          <w:szCs w:val="24"/>
        </w:rPr>
        <w:t>kat dan umat Islam yang keluar dari Islam (</w:t>
      </w:r>
      <w:r w:rsidR="00F432C2" w:rsidRPr="00F432C2">
        <w:rPr>
          <w:rFonts w:asciiTheme="majorBidi" w:hAnsiTheme="majorBidi" w:cstheme="majorBidi"/>
          <w:i/>
          <w:sz w:val="24"/>
          <w:szCs w:val="24"/>
        </w:rPr>
        <w:t>murtad</w:t>
      </w:r>
      <w:r w:rsidR="00F432C2" w:rsidRPr="00F432C2">
        <w:rPr>
          <w:rFonts w:asciiTheme="majorBidi" w:hAnsiTheme="majorBidi" w:cstheme="majorBidi"/>
          <w:sz w:val="24"/>
          <w:szCs w:val="24"/>
        </w:rPr>
        <w:t>) dengan alasan terputusnya p</w:t>
      </w:r>
      <w:r w:rsidR="00D15A8F">
        <w:rPr>
          <w:rFonts w:asciiTheme="majorBidi" w:hAnsiTheme="majorBidi" w:cstheme="majorBidi"/>
          <w:sz w:val="24"/>
          <w:szCs w:val="24"/>
        </w:rPr>
        <w:t>erjanjian dengan Nabi Muhammad s</w:t>
      </w:r>
      <w:r w:rsidR="00F432C2" w:rsidRPr="00F432C2">
        <w:rPr>
          <w:rFonts w:asciiTheme="majorBidi" w:hAnsiTheme="majorBidi" w:cstheme="majorBidi"/>
          <w:sz w:val="24"/>
          <w:szCs w:val="24"/>
        </w:rPr>
        <w:t xml:space="preserve">aw. </w:t>
      </w:r>
      <w:proofErr w:type="gramStart"/>
      <w:r w:rsidR="00F432C2" w:rsidRPr="00F432C2">
        <w:rPr>
          <w:rFonts w:asciiTheme="majorBidi" w:hAnsiTheme="majorBidi" w:cstheme="majorBidi"/>
          <w:sz w:val="24"/>
          <w:szCs w:val="24"/>
        </w:rPr>
        <w:t>Setelah beliau meninggal.</w:t>
      </w:r>
      <w:proofErr w:type="gramEnd"/>
      <w:r w:rsidR="00F432C2" w:rsidRPr="00F432C2">
        <w:rPr>
          <w:rFonts w:asciiTheme="majorBidi" w:hAnsiTheme="majorBidi" w:cstheme="majorBidi"/>
          <w:sz w:val="24"/>
          <w:szCs w:val="24"/>
        </w:rPr>
        <w:t xml:space="preserve"> Khalifah Abu Bakar </w:t>
      </w:r>
      <w:r w:rsidR="00AB744B">
        <w:rPr>
          <w:rFonts w:asciiTheme="majorBidi" w:hAnsiTheme="majorBidi" w:cstheme="majorBidi"/>
          <w:sz w:val="24"/>
          <w:szCs w:val="24"/>
        </w:rPr>
        <w:t>A</w:t>
      </w:r>
      <w:r w:rsidR="00F432C2" w:rsidRPr="00F432C2">
        <w:rPr>
          <w:rFonts w:asciiTheme="majorBidi" w:hAnsiTheme="majorBidi" w:cstheme="majorBidi"/>
          <w:sz w:val="24"/>
          <w:szCs w:val="24"/>
        </w:rPr>
        <w:t xml:space="preserve">s-Shiddiq dengan tegas memerangi mereka dengan alasan bahwa orang yang mampu tetapi tidak mau menunaikan </w:t>
      </w:r>
      <w:r w:rsidR="00AB744B">
        <w:rPr>
          <w:rFonts w:asciiTheme="majorBidi" w:hAnsiTheme="majorBidi" w:cstheme="majorBidi"/>
          <w:sz w:val="24"/>
          <w:szCs w:val="24"/>
        </w:rPr>
        <w:t>Z</w:t>
      </w:r>
      <w:r w:rsidR="00F432C2" w:rsidRPr="00F432C2">
        <w:rPr>
          <w:rFonts w:asciiTheme="majorBidi" w:hAnsiTheme="majorBidi" w:cstheme="majorBidi"/>
          <w:sz w:val="24"/>
          <w:szCs w:val="24"/>
        </w:rPr>
        <w:t xml:space="preserve">akat </w:t>
      </w:r>
      <w:proofErr w:type="gramStart"/>
      <w:r w:rsidR="00F432C2" w:rsidRPr="00F432C2">
        <w:rPr>
          <w:rFonts w:asciiTheme="majorBidi" w:hAnsiTheme="majorBidi" w:cstheme="majorBidi"/>
          <w:sz w:val="24"/>
          <w:szCs w:val="24"/>
        </w:rPr>
        <w:t>sama</w:t>
      </w:r>
      <w:proofErr w:type="gramEnd"/>
      <w:r w:rsidR="00F432C2" w:rsidRPr="00F432C2">
        <w:rPr>
          <w:rFonts w:asciiTheme="majorBidi" w:hAnsiTheme="majorBidi" w:cstheme="majorBidi"/>
          <w:sz w:val="24"/>
          <w:szCs w:val="24"/>
        </w:rPr>
        <w:t xml:space="preserve"> dengan orang </w:t>
      </w:r>
      <w:r w:rsidR="00F432C2" w:rsidRPr="00F432C2">
        <w:rPr>
          <w:rFonts w:asciiTheme="majorBidi" w:hAnsiTheme="majorBidi" w:cstheme="majorBidi"/>
          <w:i/>
          <w:sz w:val="24"/>
          <w:szCs w:val="24"/>
        </w:rPr>
        <w:t>murtad</w:t>
      </w:r>
      <w:r w:rsidR="00F432C2" w:rsidRPr="00F432C2">
        <w:rPr>
          <w:rFonts w:asciiTheme="majorBidi" w:hAnsiTheme="majorBidi" w:cstheme="majorBidi"/>
          <w:sz w:val="24"/>
          <w:szCs w:val="24"/>
        </w:rPr>
        <w:t xml:space="preserve"> (keluar dari Islam). </w:t>
      </w:r>
      <w:proofErr w:type="gramStart"/>
      <w:r w:rsidR="00F432C2" w:rsidRPr="00F432C2">
        <w:rPr>
          <w:rFonts w:asciiTheme="majorBidi" w:hAnsiTheme="majorBidi" w:cstheme="majorBidi"/>
          <w:sz w:val="24"/>
          <w:szCs w:val="24"/>
        </w:rPr>
        <w:t xml:space="preserve">Peristiwa sejarah tersebut menegaskan betapa pentingnya keberadaan </w:t>
      </w:r>
      <w:r w:rsidR="00AB744B">
        <w:rPr>
          <w:rFonts w:asciiTheme="majorBidi" w:hAnsiTheme="majorBidi" w:cstheme="majorBidi"/>
          <w:sz w:val="24"/>
          <w:szCs w:val="24"/>
        </w:rPr>
        <w:t>Z</w:t>
      </w:r>
      <w:r w:rsidR="00F432C2" w:rsidRPr="00F432C2">
        <w:rPr>
          <w:rFonts w:asciiTheme="majorBidi" w:hAnsiTheme="majorBidi" w:cstheme="majorBidi"/>
          <w:sz w:val="24"/>
          <w:szCs w:val="24"/>
        </w:rPr>
        <w:t>akat dalam Islam.</w:t>
      </w:r>
      <w:proofErr w:type="gramEnd"/>
      <w:r w:rsidR="00F432C2" w:rsidRPr="00F432C2">
        <w:rPr>
          <w:rFonts w:asciiTheme="majorBidi" w:hAnsiTheme="majorBidi" w:cstheme="majorBidi"/>
          <w:sz w:val="24"/>
          <w:szCs w:val="24"/>
        </w:rPr>
        <w:t xml:space="preserve"> Tujuan dalam pengelolaan </w:t>
      </w:r>
      <w:r w:rsidR="00AB744B">
        <w:rPr>
          <w:rFonts w:asciiTheme="majorBidi" w:hAnsiTheme="majorBidi" w:cstheme="majorBidi"/>
          <w:sz w:val="24"/>
          <w:szCs w:val="24"/>
        </w:rPr>
        <w:t>Z</w:t>
      </w:r>
      <w:r w:rsidR="00F432C2" w:rsidRPr="00F432C2">
        <w:rPr>
          <w:rFonts w:asciiTheme="majorBidi" w:hAnsiTheme="majorBidi" w:cstheme="majorBidi"/>
          <w:sz w:val="24"/>
          <w:szCs w:val="24"/>
        </w:rPr>
        <w:t xml:space="preserve">akat adalah untuk meningkatkan efektivitas dan efisiensi pelayanan dalam pengelolaan dana </w:t>
      </w:r>
      <w:r w:rsidR="00AB744B">
        <w:rPr>
          <w:rFonts w:asciiTheme="majorBidi" w:hAnsiTheme="majorBidi" w:cstheme="majorBidi"/>
          <w:sz w:val="24"/>
          <w:szCs w:val="24"/>
        </w:rPr>
        <w:t>Z</w:t>
      </w:r>
      <w:r w:rsidR="00F432C2" w:rsidRPr="00F432C2">
        <w:rPr>
          <w:rFonts w:asciiTheme="majorBidi" w:hAnsiTheme="majorBidi" w:cstheme="majorBidi"/>
          <w:sz w:val="24"/>
          <w:szCs w:val="24"/>
        </w:rPr>
        <w:t xml:space="preserve">akat, penyaluran dan pendayagunaan </w:t>
      </w:r>
      <w:r w:rsidR="00AB744B">
        <w:rPr>
          <w:rFonts w:asciiTheme="majorBidi" w:hAnsiTheme="majorBidi" w:cstheme="majorBidi"/>
          <w:sz w:val="24"/>
          <w:szCs w:val="24"/>
        </w:rPr>
        <w:t>Z</w:t>
      </w:r>
      <w:r w:rsidR="00F432C2" w:rsidRPr="00F432C2">
        <w:rPr>
          <w:rFonts w:asciiTheme="majorBidi" w:hAnsiTheme="majorBidi" w:cstheme="majorBidi"/>
          <w:sz w:val="24"/>
          <w:szCs w:val="24"/>
        </w:rPr>
        <w:t>akat dengan berbagai program yang meliputi pendidikan, kesehatan, bantuan usaha</w:t>
      </w:r>
      <w:r w:rsidR="00AB744B">
        <w:rPr>
          <w:rFonts w:asciiTheme="majorBidi" w:hAnsiTheme="majorBidi" w:cstheme="majorBidi"/>
          <w:sz w:val="24"/>
          <w:szCs w:val="24"/>
        </w:rPr>
        <w:t xml:space="preserve"> da</w:t>
      </w:r>
      <w:r w:rsidR="00F432C2" w:rsidRPr="00F432C2">
        <w:rPr>
          <w:rFonts w:asciiTheme="majorBidi" w:hAnsiTheme="majorBidi" w:cstheme="majorBidi"/>
          <w:sz w:val="24"/>
          <w:szCs w:val="24"/>
        </w:rPr>
        <w:t xml:space="preserve">n program lainnya dalam usaha meningkatkan kesejahteraan serta menaikkan taraf hidup </w:t>
      </w:r>
      <w:r w:rsidR="00AB744B" w:rsidRPr="003B4BCC">
        <w:rPr>
          <w:rFonts w:asciiTheme="majorBidi" w:hAnsiTheme="majorBidi" w:cstheme="majorBidi"/>
          <w:iCs/>
          <w:sz w:val="24"/>
          <w:szCs w:val="24"/>
        </w:rPr>
        <w:t>M</w:t>
      </w:r>
      <w:r w:rsidR="00F475B3" w:rsidRPr="003B4BCC">
        <w:rPr>
          <w:rFonts w:asciiTheme="majorBidi" w:hAnsiTheme="majorBidi" w:cstheme="majorBidi"/>
          <w:iCs/>
          <w:sz w:val="24"/>
          <w:szCs w:val="24"/>
        </w:rPr>
        <w:t>ustahiq</w:t>
      </w:r>
      <w:r w:rsidR="00F432C2" w:rsidRPr="00F432C2">
        <w:rPr>
          <w:rFonts w:asciiTheme="majorBidi" w:hAnsiTheme="majorBidi" w:cstheme="majorBidi"/>
          <w:sz w:val="24"/>
          <w:szCs w:val="24"/>
        </w:rPr>
        <w:t xml:space="preserve">. </w:t>
      </w:r>
      <w:r w:rsidR="00F432C2">
        <w:rPr>
          <w:rStyle w:val="FootnoteReference"/>
          <w:rFonts w:asciiTheme="majorBidi" w:hAnsiTheme="majorBidi" w:cstheme="majorBidi"/>
          <w:sz w:val="24"/>
          <w:szCs w:val="24"/>
        </w:rPr>
        <w:footnoteReference w:id="51"/>
      </w:r>
    </w:p>
    <w:p w14:paraId="0E62C16A" w14:textId="66D826E5" w:rsidR="000E5C41" w:rsidRDefault="00212CC5" w:rsidP="001A5327">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F432C2" w:rsidRPr="00F432C2">
        <w:rPr>
          <w:rFonts w:asciiTheme="majorBidi" w:hAnsiTheme="majorBidi" w:cstheme="majorBidi"/>
          <w:sz w:val="24"/>
          <w:szCs w:val="24"/>
        </w:rPr>
        <w:t xml:space="preserve">Amil merupakan pengelola </w:t>
      </w:r>
      <w:r w:rsidR="00CE6370">
        <w:rPr>
          <w:rFonts w:asciiTheme="majorBidi" w:hAnsiTheme="majorBidi" w:cstheme="majorBidi"/>
          <w:sz w:val="24"/>
          <w:szCs w:val="24"/>
        </w:rPr>
        <w:t>Z</w:t>
      </w:r>
      <w:r w:rsidR="00F432C2" w:rsidRPr="00F432C2">
        <w:rPr>
          <w:rFonts w:asciiTheme="majorBidi" w:hAnsiTheme="majorBidi" w:cstheme="majorBidi"/>
          <w:sz w:val="24"/>
          <w:szCs w:val="24"/>
        </w:rPr>
        <w:t xml:space="preserve">akat, termasuk badan-badan </w:t>
      </w:r>
      <w:r w:rsidR="00CE6370">
        <w:rPr>
          <w:rFonts w:asciiTheme="majorBidi" w:hAnsiTheme="majorBidi" w:cstheme="majorBidi"/>
          <w:sz w:val="24"/>
          <w:szCs w:val="24"/>
        </w:rPr>
        <w:t>Z</w:t>
      </w:r>
      <w:r w:rsidR="00F432C2" w:rsidRPr="00F432C2">
        <w:rPr>
          <w:rFonts w:asciiTheme="majorBidi" w:hAnsiTheme="majorBidi" w:cstheme="majorBidi"/>
          <w:sz w:val="24"/>
          <w:szCs w:val="24"/>
        </w:rPr>
        <w:t xml:space="preserve">akat yang ada itu tugasnya bukan hanya menerima dan memproses saja, tetapi berkewajiban juga dalam pendistribusiannya, termasuk bagaimana dalam membina dan memberikan pembinaan kepada fakir miskin yang menerima </w:t>
      </w:r>
      <w:r w:rsidR="00CE6370">
        <w:rPr>
          <w:rFonts w:asciiTheme="majorBidi" w:hAnsiTheme="majorBidi" w:cstheme="majorBidi"/>
          <w:sz w:val="24"/>
          <w:szCs w:val="24"/>
        </w:rPr>
        <w:t>Z</w:t>
      </w:r>
      <w:r w:rsidR="00F432C2" w:rsidRPr="00F432C2">
        <w:rPr>
          <w:rFonts w:asciiTheme="majorBidi" w:hAnsiTheme="majorBidi" w:cstheme="majorBidi"/>
          <w:sz w:val="24"/>
          <w:szCs w:val="24"/>
        </w:rPr>
        <w:t xml:space="preserve">akat itu. </w:t>
      </w:r>
      <w:proofErr w:type="gramStart"/>
      <w:r w:rsidR="00F432C2" w:rsidRPr="00F432C2">
        <w:rPr>
          <w:rFonts w:asciiTheme="majorBidi" w:hAnsiTheme="majorBidi" w:cstheme="majorBidi"/>
          <w:sz w:val="24"/>
          <w:szCs w:val="24"/>
        </w:rPr>
        <w:t xml:space="preserve">Amil diharapkan bisa ikut serta memberdayakan </w:t>
      </w:r>
      <w:r w:rsidR="00CE6370">
        <w:rPr>
          <w:rFonts w:asciiTheme="majorBidi" w:hAnsiTheme="majorBidi" w:cstheme="majorBidi"/>
          <w:sz w:val="24"/>
          <w:szCs w:val="24"/>
        </w:rPr>
        <w:t>Z</w:t>
      </w:r>
      <w:r w:rsidR="00F432C2" w:rsidRPr="00F432C2">
        <w:rPr>
          <w:rFonts w:asciiTheme="majorBidi" w:hAnsiTheme="majorBidi" w:cstheme="majorBidi"/>
          <w:sz w:val="24"/>
          <w:szCs w:val="24"/>
        </w:rPr>
        <w:t>akat secara benar dan tepat.</w:t>
      </w:r>
      <w:proofErr w:type="gramEnd"/>
      <w:r w:rsidR="00F432C2" w:rsidRPr="00F432C2">
        <w:rPr>
          <w:rFonts w:asciiTheme="majorBidi" w:hAnsiTheme="majorBidi" w:cstheme="majorBidi"/>
          <w:sz w:val="24"/>
          <w:szCs w:val="24"/>
        </w:rPr>
        <w:t xml:space="preserve"> </w:t>
      </w:r>
      <w:proofErr w:type="gramStart"/>
      <w:r w:rsidR="00F432C2" w:rsidRPr="00F432C2">
        <w:rPr>
          <w:rFonts w:asciiTheme="majorBidi" w:hAnsiTheme="majorBidi" w:cstheme="majorBidi"/>
          <w:sz w:val="24"/>
          <w:szCs w:val="24"/>
        </w:rPr>
        <w:t xml:space="preserve">Tentu diharapkan </w:t>
      </w:r>
      <w:r w:rsidR="00CE6370">
        <w:rPr>
          <w:rFonts w:asciiTheme="majorBidi" w:hAnsiTheme="majorBidi" w:cstheme="majorBidi"/>
          <w:sz w:val="24"/>
          <w:szCs w:val="24"/>
        </w:rPr>
        <w:t>Z</w:t>
      </w:r>
      <w:r w:rsidR="00F432C2" w:rsidRPr="00F432C2">
        <w:rPr>
          <w:rFonts w:asciiTheme="majorBidi" w:hAnsiTheme="majorBidi" w:cstheme="majorBidi"/>
          <w:sz w:val="24"/>
          <w:szCs w:val="24"/>
        </w:rPr>
        <w:t>akat yang diterima itu tidak hanya untuk dikonsumsi, tetapi bagaimana bisa diberdayakan untuk mengangkat perekonomian mereka, misalnya dipakai untuk modal usaha</w:t>
      </w:r>
      <w:r w:rsidR="00CE6370">
        <w:rPr>
          <w:rFonts w:asciiTheme="majorBidi" w:hAnsiTheme="majorBidi" w:cstheme="majorBidi"/>
          <w:sz w:val="24"/>
          <w:szCs w:val="24"/>
        </w:rPr>
        <w:t xml:space="preserve"> </w:t>
      </w:r>
      <w:r w:rsidR="00F432C2" w:rsidRPr="00F432C2">
        <w:rPr>
          <w:rFonts w:asciiTheme="majorBidi" w:hAnsiTheme="majorBidi" w:cstheme="majorBidi"/>
          <w:sz w:val="24"/>
          <w:szCs w:val="24"/>
        </w:rPr>
        <w:t>atau mereka diberikan alat kerja sehingga mereka bisa terangkat kehidupannya menjadi lebih baik.</w:t>
      </w:r>
      <w:proofErr w:type="gramEnd"/>
      <w:r w:rsidR="00F432C2">
        <w:rPr>
          <w:rStyle w:val="FootnoteReference"/>
          <w:rFonts w:asciiTheme="majorBidi" w:hAnsiTheme="majorBidi" w:cstheme="majorBidi"/>
          <w:sz w:val="24"/>
          <w:szCs w:val="24"/>
        </w:rPr>
        <w:footnoteReference w:id="52"/>
      </w:r>
      <w:r w:rsidR="00F432C2" w:rsidRPr="00F432C2">
        <w:rPr>
          <w:rFonts w:asciiTheme="majorBidi" w:hAnsiTheme="majorBidi" w:cstheme="majorBidi"/>
          <w:sz w:val="24"/>
          <w:szCs w:val="24"/>
        </w:rPr>
        <w:t xml:space="preserve"> </w:t>
      </w:r>
    </w:p>
    <w:p w14:paraId="0D58FAD5" w14:textId="77777777" w:rsidR="0083696F" w:rsidRPr="0083696F" w:rsidRDefault="0083696F" w:rsidP="001A5327">
      <w:pPr>
        <w:pStyle w:val="ListParagraph"/>
        <w:spacing w:after="0" w:line="360" w:lineRule="exact"/>
        <w:ind w:left="0"/>
        <w:jc w:val="both"/>
        <w:rPr>
          <w:rFonts w:asciiTheme="majorBidi" w:hAnsiTheme="majorBidi" w:cstheme="majorBidi"/>
          <w:sz w:val="24"/>
          <w:szCs w:val="24"/>
        </w:rPr>
      </w:pPr>
    </w:p>
    <w:p w14:paraId="5C9A727A" w14:textId="77777777" w:rsidR="00C94EF4" w:rsidRDefault="00F432C2" w:rsidP="001A5327">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5" w:name="_Toc136413250"/>
      <w:r w:rsidRPr="00E44F8F">
        <w:rPr>
          <w:rFonts w:asciiTheme="majorBidi" w:hAnsiTheme="majorBidi" w:cstheme="majorBidi"/>
          <w:b/>
          <w:sz w:val="24"/>
          <w:szCs w:val="24"/>
        </w:rPr>
        <w:t>Penyaluran Zakat</w:t>
      </w:r>
      <w:bookmarkEnd w:id="35"/>
    </w:p>
    <w:p w14:paraId="27CCCF92" w14:textId="77777777" w:rsidR="00C94EF4" w:rsidRDefault="00C94EF4" w:rsidP="00E0198D">
      <w:pPr>
        <w:pStyle w:val="ListParagraph"/>
        <w:spacing w:line="360" w:lineRule="auto"/>
        <w:ind w:left="0"/>
        <w:jc w:val="both"/>
        <w:rPr>
          <w:rFonts w:asciiTheme="majorBidi" w:hAnsiTheme="majorBidi" w:cstheme="majorBidi"/>
          <w:sz w:val="24"/>
          <w:szCs w:val="24"/>
        </w:rPr>
      </w:pPr>
      <w:r>
        <w:rPr>
          <w:rFonts w:asciiTheme="majorBidi" w:hAnsiTheme="majorBidi" w:cstheme="majorBidi"/>
          <w:b/>
          <w:sz w:val="24"/>
          <w:szCs w:val="24"/>
        </w:rPr>
        <w:t xml:space="preserve">       </w:t>
      </w:r>
      <w:r w:rsidRPr="00C94EF4">
        <w:rPr>
          <w:rFonts w:asciiTheme="majorBidi" w:hAnsiTheme="majorBidi" w:cstheme="majorBidi"/>
          <w:sz w:val="24"/>
          <w:szCs w:val="24"/>
        </w:rPr>
        <w:t xml:space="preserve">Pengumpulan Zakat, Infaq, Shadaqah dan Hibah kemudian diberikan kepada Mustahiq dalam bentuk pemberdayaan agar dapat dikembangkan menjadi satu usaha produktif yang dapat meningkatkan perekonomian masyarakat lemah. Dalam </w:t>
      </w:r>
      <w:r w:rsidRPr="00C94EF4">
        <w:rPr>
          <w:rFonts w:asciiTheme="majorBidi" w:hAnsiTheme="majorBidi" w:cstheme="majorBidi"/>
          <w:sz w:val="24"/>
          <w:szCs w:val="24"/>
        </w:rPr>
        <w:lastRenderedPageBreak/>
        <w:t xml:space="preserve">Undang-undang RI Nomor 23 Tahun 2011 Tentang Pengelolaan Zakat Pasal 25 menjelaskan bahwa jika </w:t>
      </w:r>
      <w:proofErr w:type="gramStart"/>
      <w:r w:rsidRPr="00C94EF4">
        <w:rPr>
          <w:rFonts w:asciiTheme="majorBidi" w:hAnsiTheme="majorBidi" w:cstheme="majorBidi"/>
          <w:sz w:val="24"/>
          <w:szCs w:val="24"/>
        </w:rPr>
        <w:t>dana</w:t>
      </w:r>
      <w:proofErr w:type="gramEnd"/>
      <w:r w:rsidRPr="00C94EF4">
        <w:rPr>
          <w:rFonts w:asciiTheme="majorBidi" w:hAnsiTheme="majorBidi" w:cstheme="majorBidi"/>
          <w:sz w:val="24"/>
          <w:szCs w:val="24"/>
        </w:rPr>
        <w:t xml:space="preserve"> Zakat harus disalurkan kepada penerima manfaat (Mustahiq) yang telah diatur dalam syariat Agama Islam.</w:t>
      </w:r>
      <w:r>
        <w:rPr>
          <w:rFonts w:asciiTheme="majorBidi" w:hAnsiTheme="majorBidi" w:cstheme="majorBidi"/>
          <w:sz w:val="24"/>
          <w:szCs w:val="24"/>
        </w:rPr>
        <w:t xml:space="preserve"> </w:t>
      </w:r>
    </w:p>
    <w:p w14:paraId="02DE1335" w14:textId="49D3036E" w:rsidR="002A6B14" w:rsidRPr="001A255E" w:rsidRDefault="00C94EF4" w:rsidP="001A5327">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       </w:t>
      </w:r>
      <w:r w:rsidR="00F432C2" w:rsidRPr="001A255E">
        <w:rPr>
          <w:rFonts w:asciiTheme="majorBidi" w:hAnsiTheme="majorBidi" w:cstheme="majorBidi"/>
          <w:sz w:val="24"/>
          <w:szCs w:val="24"/>
        </w:rPr>
        <w:t>Adapun penyaluran Zakat yang bersifat konsumtif dinyatakan dalam surah</w:t>
      </w:r>
      <w:r w:rsidR="00C44BAB" w:rsidRPr="001A255E">
        <w:rPr>
          <w:rFonts w:asciiTheme="majorBidi" w:hAnsiTheme="majorBidi" w:cstheme="majorBidi"/>
          <w:sz w:val="24"/>
          <w:szCs w:val="24"/>
        </w:rPr>
        <w:t xml:space="preserve"> Q.S. a</w:t>
      </w:r>
      <w:r w:rsidR="00F432C2" w:rsidRPr="001A255E">
        <w:rPr>
          <w:rFonts w:asciiTheme="majorBidi" w:hAnsiTheme="majorBidi" w:cstheme="majorBidi"/>
          <w:sz w:val="24"/>
          <w:szCs w:val="24"/>
        </w:rPr>
        <w:t xml:space="preserve">l-Baqarah: </w:t>
      </w:r>
      <w:proofErr w:type="gramStart"/>
      <w:r w:rsidR="00F432C2" w:rsidRPr="001A255E">
        <w:rPr>
          <w:rFonts w:asciiTheme="majorBidi" w:hAnsiTheme="majorBidi" w:cstheme="majorBidi"/>
          <w:sz w:val="24"/>
          <w:szCs w:val="24"/>
        </w:rPr>
        <w:t xml:space="preserve">273 </w:t>
      </w:r>
      <w:r w:rsidR="00372896" w:rsidRPr="001A255E">
        <w:rPr>
          <w:rFonts w:asciiTheme="majorBidi" w:hAnsiTheme="majorBidi" w:cstheme="majorBidi"/>
          <w:sz w:val="24"/>
          <w:szCs w:val="24"/>
        </w:rPr>
        <w:t>:</w:t>
      </w:r>
      <w:proofErr w:type="gramEnd"/>
    </w:p>
    <w:p w14:paraId="77A5FA97" w14:textId="2C5CB424" w:rsidR="00C05FCF" w:rsidRDefault="002A6B14" w:rsidP="001A5327">
      <w:pPr>
        <w:bidi/>
        <w:spacing w:after="0" w:line="360" w:lineRule="exact"/>
        <w:jc w:val="both"/>
        <w:rPr>
          <w:rFonts w:asciiTheme="majorBidi" w:hAnsiTheme="majorBidi" w:cs="LPMQ Isep Misbah"/>
          <w:sz w:val="24"/>
          <w:szCs w:val="24"/>
          <w:rtl/>
        </w:rPr>
      </w:pPr>
      <w:r>
        <w:rPr>
          <w:rFonts w:asciiTheme="majorBidi" w:hAnsiTheme="majorBidi" w:cs="LPMQ Isep Misbah"/>
          <w:sz w:val="24"/>
          <w:szCs w:val="24"/>
          <w:rtl/>
        </w:rPr>
        <w:t>لِلْفُقَرَاۤءِ الَّذِيْنَ اُحْصِرُوْا فِيْ سَبِيْلِ اللّٰهِ لَا يَسْتَطِيْعُوْنَ ضَرْبًا فِى الْاَرْضِۖ يَحْسَبُهُمُ الْجَاهِلُ اَغْنِيَاۤءَ مِنَ التَّعَفُّفِۚ تَعْرِفُهُمْ بِسِيْمٰهُمْۚ لَا يَسْـَٔلُوْنَ النَّاسَ اِلْحَافًا ۗوَمَا تُنْفِقُوْا مِنْ خَيْرٍ فَاِنَّ اللّٰهَ بِهٖ عَلِيْمٌ ࣖ ٢٧٣</w:t>
      </w:r>
    </w:p>
    <w:p w14:paraId="7B7784A5" w14:textId="00AC908A" w:rsidR="002A6B14" w:rsidRPr="0083696F" w:rsidRDefault="0083696F" w:rsidP="001A5327">
      <w:pPr>
        <w:spacing w:after="0" w:line="360" w:lineRule="exact"/>
        <w:jc w:val="both"/>
        <w:rPr>
          <w:rFonts w:ascii="Times New Roman" w:hAnsi="Times New Roman" w:cs="Times New Roman"/>
          <w:sz w:val="24"/>
          <w:szCs w:val="24"/>
        </w:rPr>
      </w:pPr>
      <w:r>
        <w:rPr>
          <w:rFonts w:ascii="Times New Roman" w:hAnsi="Times New Roman" w:cs="Times New Roman"/>
          <w:sz w:val="24"/>
          <w:szCs w:val="24"/>
        </w:rPr>
        <w:t>Terjemahannya:</w:t>
      </w:r>
    </w:p>
    <w:p w14:paraId="4B7C8DD8" w14:textId="1BBC4008" w:rsidR="00C94EF4" w:rsidRDefault="00C94EF4" w:rsidP="001A5327">
      <w:pPr>
        <w:tabs>
          <w:tab w:val="left" w:pos="1418"/>
        </w:tabs>
        <w:spacing w:after="0" w:line="360" w:lineRule="exact"/>
        <w:jc w:val="both"/>
        <w:rPr>
          <w:rFonts w:asciiTheme="majorBidi" w:hAnsiTheme="majorBidi" w:cstheme="majorBidi"/>
          <w:sz w:val="24"/>
          <w:szCs w:val="24"/>
        </w:rPr>
      </w:pPr>
      <w:r>
        <w:rPr>
          <w:rFonts w:asciiTheme="majorBidi" w:hAnsiTheme="majorBidi" w:cstheme="majorBidi"/>
          <w:sz w:val="24"/>
          <w:szCs w:val="24"/>
        </w:rPr>
        <w:t>“(</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kamu infakkan) adalah untuk orang-orang fakir yang terhalang (usahanya karena jihad) di jalan Allah, sehingga dia yang tidak dapat berusaha di bumi, (orang lain) yang tidak tahu, menyangka bahwa mereka adalah orang-orang kaya karena mereka menjaga diri (dari meminta-minta). Engkau (Muhammad) mengenal mereka dari ciri-cirinya, mereka tidak meminta secara paksa kepada orang lain. </w:t>
      </w:r>
      <w:proofErr w:type="gramStart"/>
      <w:r>
        <w:rPr>
          <w:rFonts w:asciiTheme="majorBidi" w:hAnsiTheme="majorBidi" w:cstheme="majorBidi"/>
          <w:sz w:val="24"/>
          <w:szCs w:val="24"/>
        </w:rPr>
        <w:t>Apapun harta yang baik yang kamu infakkan, sungguh Allah Maha mengetahui.</w:t>
      </w:r>
      <w:proofErr w:type="gramEnd"/>
      <w:r>
        <w:rPr>
          <w:rStyle w:val="FootnoteReference"/>
          <w:rFonts w:asciiTheme="majorBidi" w:hAnsiTheme="majorBidi" w:cstheme="majorBidi"/>
          <w:sz w:val="24"/>
          <w:szCs w:val="24"/>
        </w:rPr>
        <w:footnoteReference w:id="53"/>
      </w:r>
    </w:p>
    <w:p w14:paraId="19892DF2" w14:textId="0DAAAF61" w:rsidR="00CC55B3" w:rsidRDefault="00C94EF4" w:rsidP="001A5327">
      <w:pPr>
        <w:tabs>
          <w:tab w:val="left" w:pos="1418"/>
        </w:tabs>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F432C2" w:rsidRPr="00372896">
        <w:rPr>
          <w:rFonts w:asciiTheme="majorBidi" w:hAnsiTheme="majorBidi" w:cstheme="majorBidi"/>
          <w:sz w:val="24"/>
          <w:szCs w:val="24"/>
        </w:rPr>
        <w:t xml:space="preserve">Dalam ayat tersebut menjelaskan bahwa </w:t>
      </w:r>
      <w:r w:rsidR="00CE6370">
        <w:rPr>
          <w:rFonts w:asciiTheme="majorBidi" w:hAnsiTheme="majorBidi" w:cstheme="majorBidi"/>
          <w:sz w:val="24"/>
          <w:szCs w:val="24"/>
        </w:rPr>
        <w:t>I</w:t>
      </w:r>
      <w:r w:rsidR="00F432C2" w:rsidRPr="00372896">
        <w:rPr>
          <w:rFonts w:asciiTheme="majorBidi" w:hAnsiTheme="majorBidi" w:cstheme="majorBidi"/>
          <w:sz w:val="24"/>
          <w:szCs w:val="24"/>
        </w:rPr>
        <w:t xml:space="preserve">nfaq yang diserahkan kepada orang yang fakir dan </w:t>
      </w:r>
      <w:r w:rsidR="00F432C2" w:rsidRPr="00C94EF4">
        <w:rPr>
          <w:rFonts w:asciiTheme="majorBidi" w:hAnsiTheme="majorBidi" w:cstheme="majorBidi"/>
          <w:sz w:val="24"/>
          <w:szCs w:val="24"/>
        </w:rPr>
        <w:t>miskin disebabkan mereka sedang berjuang dijalan Allah maka mereka</w:t>
      </w:r>
      <w:r w:rsidR="00195438" w:rsidRPr="00C94EF4">
        <w:rPr>
          <w:rFonts w:asciiTheme="majorBidi" w:hAnsiTheme="majorBidi" w:cstheme="majorBidi"/>
          <w:sz w:val="24"/>
          <w:szCs w:val="24"/>
        </w:rPr>
        <w:t xml:space="preserve"> tidak ada waktu </w:t>
      </w:r>
      <w:r w:rsidR="00D75D97" w:rsidRPr="00C94EF4">
        <w:rPr>
          <w:rFonts w:asciiTheme="majorBidi" w:hAnsiTheme="majorBidi" w:cstheme="majorBidi"/>
          <w:sz w:val="24"/>
          <w:szCs w:val="24"/>
        </w:rPr>
        <w:t>untuk mencari nafkah.</w:t>
      </w:r>
      <w:proofErr w:type="gramEnd"/>
      <w:r w:rsidR="00D75D97" w:rsidRPr="00C94EF4">
        <w:rPr>
          <w:rFonts w:asciiTheme="majorBidi" w:hAnsiTheme="majorBidi" w:cstheme="majorBidi"/>
          <w:sz w:val="24"/>
          <w:szCs w:val="24"/>
        </w:rPr>
        <w:t xml:space="preserve"> </w:t>
      </w:r>
      <w:proofErr w:type="gramStart"/>
      <w:r w:rsidR="00D75D97" w:rsidRPr="00C94EF4">
        <w:rPr>
          <w:rFonts w:asciiTheme="majorBidi" w:hAnsiTheme="majorBidi" w:cstheme="majorBidi"/>
          <w:sz w:val="24"/>
          <w:szCs w:val="24"/>
        </w:rPr>
        <w:t>Mereka itu tidak pernah meminta-meminta kepada orang-orang.</w:t>
      </w:r>
      <w:proofErr w:type="gramEnd"/>
      <w:r w:rsidR="00D75D97" w:rsidRPr="00C94EF4">
        <w:rPr>
          <w:rFonts w:asciiTheme="majorBidi" w:hAnsiTheme="majorBidi" w:cstheme="majorBidi"/>
          <w:sz w:val="24"/>
          <w:szCs w:val="24"/>
        </w:rPr>
        <w:t xml:space="preserve"> Maka, setiap harta yang diberikan kepada mereka dijalan Allah </w:t>
      </w:r>
      <w:proofErr w:type="gramStart"/>
      <w:r w:rsidR="00D75D97" w:rsidRPr="00C94EF4">
        <w:rPr>
          <w:rFonts w:asciiTheme="majorBidi" w:hAnsiTheme="majorBidi" w:cstheme="majorBidi"/>
          <w:sz w:val="24"/>
          <w:szCs w:val="24"/>
        </w:rPr>
        <w:t>akan</w:t>
      </w:r>
      <w:proofErr w:type="gramEnd"/>
      <w:r w:rsidR="00D75D97" w:rsidRPr="00C94EF4">
        <w:rPr>
          <w:rFonts w:asciiTheme="majorBidi" w:hAnsiTheme="majorBidi" w:cstheme="majorBidi"/>
          <w:sz w:val="24"/>
          <w:szCs w:val="24"/>
        </w:rPr>
        <w:t xml:space="preserve"> selalu</w:t>
      </w:r>
      <w:r w:rsidR="00D75D97" w:rsidRPr="00372896">
        <w:rPr>
          <w:rFonts w:asciiTheme="majorBidi" w:hAnsiTheme="majorBidi" w:cstheme="majorBidi"/>
          <w:sz w:val="24"/>
          <w:szCs w:val="24"/>
        </w:rPr>
        <w:t xml:space="preserve"> mengetahuinya. Mengenai pendistribusi</w:t>
      </w:r>
      <w:r w:rsidR="00D15A8F">
        <w:rPr>
          <w:rFonts w:asciiTheme="majorBidi" w:hAnsiTheme="majorBidi" w:cstheme="majorBidi"/>
          <w:sz w:val="24"/>
          <w:szCs w:val="24"/>
        </w:rPr>
        <w:t>an Zakat produktif, Rasulullah s</w:t>
      </w:r>
      <w:r w:rsidR="00CE6370">
        <w:rPr>
          <w:rFonts w:asciiTheme="majorBidi" w:hAnsiTheme="majorBidi" w:cstheme="majorBidi"/>
          <w:sz w:val="24"/>
          <w:szCs w:val="24"/>
        </w:rPr>
        <w:t>aw</w:t>
      </w:r>
      <w:r w:rsidR="00D75D97" w:rsidRPr="00372896">
        <w:rPr>
          <w:rFonts w:asciiTheme="majorBidi" w:hAnsiTheme="majorBidi" w:cstheme="majorBidi"/>
          <w:sz w:val="24"/>
          <w:szCs w:val="24"/>
        </w:rPr>
        <w:t xml:space="preserve"> pernah melakukannya sebagaimana dalam sebuah hadi</w:t>
      </w:r>
      <w:r w:rsidR="00CE6370">
        <w:rPr>
          <w:rFonts w:asciiTheme="majorBidi" w:hAnsiTheme="majorBidi" w:cstheme="majorBidi"/>
          <w:sz w:val="24"/>
          <w:szCs w:val="24"/>
        </w:rPr>
        <w:t>ts</w:t>
      </w:r>
      <w:r w:rsidR="00D75D97" w:rsidRPr="00372896">
        <w:rPr>
          <w:rFonts w:asciiTheme="majorBidi" w:hAnsiTheme="majorBidi" w:cstheme="majorBidi"/>
          <w:sz w:val="24"/>
          <w:szCs w:val="24"/>
        </w:rPr>
        <w:t xml:space="preserve"> riwayat Imam Muslim dari Salim </w:t>
      </w:r>
      <w:r w:rsidR="00CE6370">
        <w:rPr>
          <w:rFonts w:asciiTheme="majorBidi" w:hAnsiTheme="majorBidi" w:cstheme="majorBidi"/>
          <w:sz w:val="24"/>
          <w:szCs w:val="24"/>
        </w:rPr>
        <w:t>B</w:t>
      </w:r>
      <w:r w:rsidR="00D75D97" w:rsidRPr="00372896">
        <w:rPr>
          <w:rFonts w:asciiTheme="majorBidi" w:hAnsiTheme="majorBidi" w:cstheme="majorBidi"/>
          <w:sz w:val="24"/>
          <w:szCs w:val="24"/>
        </w:rPr>
        <w:t xml:space="preserve">in Abdillah </w:t>
      </w:r>
      <w:r w:rsidR="00CE6370">
        <w:rPr>
          <w:rFonts w:asciiTheme="majorBidi" w:hAnsiTheme="majorBidi" w:cstheme="majorBidi"/>
          <w:sz w:val="24"/>
          <w:szCs w:val="24"/>
        </w:rPr>
        <w:t>B</w:t>
      </w:r>
      <w:r w:rsidR="00D75D97" w:rsidRPr="00372896">
        <w:rPr>
          <w:rFonts w:asciiTheme="majorBidi" w:hAnsiTheme="majorBidi" w:cstheme="majorBidi"/>
          <w:sz w:val="24"/>
          <w:szCs w:val="24"/>
        </w:rPr>
        <w:t>in Umar</w:t>
      </w:r>
      <w:r w:rsidR="00BE33A4" w:rsidRPr="00372896">
        <w:rPr>
          <w:rFonts w:asciiTheme="majorBidi" w:hAnsiTheme="majorBidi" w:cstheme="majorBidi"/>
          <w:sz w:val="24"/>
          <w:szCs w:val="24"/>
        </w:rPr>
        <w:t xml:space="preserve"> </w:t>
      </w:r>
      <w:r w:rsidR="00D15A8F">
        <w:rPr>
          <w:rFonts w:asciiTheme="majorBidi" w:hAnsiTheme="majorBidi" w:cstheme="majorBidi"/>
          <w:sz w:val="24"/>
          <w:szCs w:val="24"/>
        </w:rPr>
        <w:t>dari ayahnya, bahwa Rasulullah s</w:t>
      </w:r>
      <w:r w:rsidR="00CE6370">
        <w:rPr>
          <w:rFonts w:asciiTheme="majorBidi" w:hAnsiTheme="majorBidi" w:cstheme="majorBidi"/>
          <w:sz w:val="24"/>
          <w:szCs w:val="24"/>
        </w:rPr>
        <w:t>aw</w:t>
      </w:r>
      <w:r w:rsidR="00BE33A4" w:rsidRPr="00372896">
        <w:rPr>
          <w:rFonts w:asciiTheme="majorBidi" w:hAnsiTheme="majorBidi" w:cstheme="majorBidi"/>
          <w:sz w:val="24"/>
          <w:szCs w:val="24"/>
        </w:rPr>
        <w:t xml:space="preserve">. </w:t>
      </w:r>
      <w:proofErr w:type="gramStart"/>
      <w:r w:rsidR="00BE33A4" w:rsidRPr="00372896">
        <w:rPr>
          <w:rFonts w:asciiTheme="majorBidi" w:hAnsiTheme="majorBidi" w:cstheme="majorBidi"/>
          <w:sz w:val="24"/>
          <w:szCs w:val="24"/>
        </w:rPr>
        <w:t>Sudah memberinya Zakat untuk kemudian dikembangkan lagi ataupun disedekahkan kembali.</w:t>
      </w:r>
      <w:proofErr w:type="gramEnd"/>
      <w:r w:rsidR="00E44F8F">
        <w:rPr>
          <w:rStyle w:val="FootnoteReference"/>
          <w:rFonts w:asciiTheme="majorBidi" w:hAnsiTheme="majorBidi" w:cstheme="majorBidi"/>
          <w:sz w:val="24"/>
          <w:szCs w:val="24"/>
        </w:rPr>
        <w:footnoteReference w:id="54"/>
      </w:r>
    </w:p>
    <w:p w14:paraId="1A119259" w14:textId="77777777" w:rsidR="00212CC5" w:rsidRPr="00372896" w:rsidRDefault="00212CC5" w:rsidP="00212CC5">
      <w:pPr>
        <w:tabs>
          <w:tab w:val="left" w:pos="1418"/>
        </w:tabs>
        <w:spacing w:after="0" w:line="360" w:lineRule="exact"/>
        <w:ind w:left="851"/>
        <w:jc w:val="both"/>
        <w:rPr>
          <w:rFonts w:asciiTheme="majorBidi" w:hAnsiTheme="majorBidi" w:cstheme="majorBidi"/>
          <w:sz w:val="24"/>
          <w:szCs w:val="24"/>
        </w:rPr>
      </w:pPr>
    </w:p>
    <w:p w14:paraId="055E3764" w14:textId="59F1EBA8" w:rsidR="00212CC5" w:rsidRDefault="00CC55B3" w:rsidP="001A5327">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6" w:name="_Toc136413251"/>
      <w:r w:rsidRPr="00E44F8F">
        <w:rPr>
          <w:rFonts w:asciiTheme="majorBidi" w:hAnsiTheme="majorBidi" w:cstheme="majorBidi"/>
          <w:b/>
          <w:sz w:val="24"/>
          <w:szCs w:val="24"/>
        </w:rPr>
        <w:t>Tujuan dan Manfaat Zakat</w:t>
      </w:r>
      <w:bookmarkEnd w:id="36"/>
    </w:p>
    <w:p w14:paraId="18083710" w14:textId="77777777" w:rsidR="00C05FCF" w:rsidRDefault="00212CC5" w:rsidP="001A5327">
      <w:pPr>
        <w:pStyle w:val="ListParagraph"/>
        <w:spacing w:line="360" w:lineRule="auto"/>
        <w:ind w:left="0"/>
        <w:jc w:val="both"/>
        <w:rPr>
          <w:rFonts w:asciiTheme="majorBidi" w:hAnsiTheme="majorBidi" w:cstheme="majorBidi"/>
          <w:sz w:val="24"/>
          <w:szCs w:val="24"/>
        </w:rPr>
      </w:pPr>
      <w:r>
        <w:rPr>
          <w:rFonts w:asciiTheme="majorBidi" w:hAnsiTheme="majorBidi" w:cstheme="majorBidi"/>
          <w:b/>
          <w:sz w:val="24"/>
          <w:szCs w:val="24"/>
        </w:rPr>
        <w:t xml:space="preserve">       </w:t>
      </w:r>
      <w:r w:rsidR="00CC55B3" w:rsidRPr="00212CC5">
        <w:rPr>
          <w:rFonts w:asciiTheme="majorBidi" w:hAnsiTheme="majorBidi" w:cstheme="majorBidi"/>
          <w:sz w:val="24"/>
          <w:szCs w:val="24"/>
        </w:rPr>
        <w:t xml:space="preserve">Ada beberapa tujuan yang ingin di capai oleh Islam di balik kewajban </w:t>
      </w:r>
      <w:r w:rsidR="00CE6370" w:rsidRPr="00212CC5">
        <w:rPr>
          <w:rFonts w:asciiTheme="majorBidi" w:hAnsiTheme="majorBidi" w:cstheme="majorBidi"/>
          <w:sz w:val="24"/>
          <w:szCs w:val="24"/>
        </w:rPr>
        <w:t>Z</w:t>
      </w:r>
      <w:r w:rsidR="00CC55B3" w:rsidRPr="00212CC5">
        <w:rPr>
          <w:rFonts w:asciiTheme="majorBidi" w:hAnsiTheme="majorBidi" w:cstheme="majorBidi"/>
          <w:sz w:val="24"/>
          <w:szCs w:val="24"/>
        </w:rPr>
        <w:t xml:space="preserve">akat adalah sebagai </w:t>
      </w:r>
      <w:proofErr w:type="gramStart"/>
      <w:r w:rsidR="00CC55B3" w:rsidRPr="00212CC5">
        <w:rPr>
          <w:rFonts w:asciiTheme="majorBidi" w:hAnsiTheme="majorBidi" w:cstheme="majorBidi"/>
          <w:sz w:val="24"/>
          <w:szCs w:val="24"/>
        </w:rPr>
        <w:t>berikut :</w:t>
      </w:r>
      <w:proofErr w:type="gramEnd"/>
    </w:p>
    <w:p w14:paraId="0347A937" w14:textId="5A01422B" w:rsidR="00CC55B3" w:rsidRPr="00C05FCF" w:rsidRDefault="00CC55B3" w:rsidP="001A5327">
      <w:pPr>
        <w:pStyle w:val="ListParagraph"/>
        <w:numPr>
          <w:ilvl w:val="0"/>
          <w:numId w:val="8"/>
        </w:numPr>
        <w:spacing w:line="360" w:lineRule="auto"/>
        <w:ind w:left="709" w:hanging="283"/>
        <w:jc w:val="both"/>
        <w:rPr>
          <w:rFonts w:asciiTheme="majorBidi" w:hAnsiTheme="majorBidi" w:cstheme="majorBidi"/>
          <w:b/>
          <w:sz w:val="24"/>
          <w:szCs w:val="24"/>
        </w:rPr>
      </w:pPr>
      <w:r w:rsidRPr="00C05FCF">
        <w:rPr>
          <w:rFonts w:asciiTheme="majorBidi" w:hAnsiTheme="majorBidi" w:cstheme="majorBidi"/>
          <w:sz w:val="24"/>
          <w:szCs w:val="24"/>
        </w:rPr>
        <w:lastRenderedPageBreak/>
        <w:t xml:space="preserve">Untuk membersihkan/mensucikan jiwa </w:t>
      </w:r>
      <w:r w:rsidR="00501B3F" w:rsidRPr="00C05FCF">
        <w:rPr>
          <w:rFonts w:asciiTheme="majorBidi" w:hAnsiTheme="majorBidi" w:cstheme="majorBidi"/>
          <w:sz w:val="24"/>
          <w:szCs w:val="24"/>
        </w:rPr>
        <w:t>M</w:t>
      </w:r>
      <w:r w:rsidRPr="00C05FCF">
        <w:rPr>
          <w:rFonts w:asciiTheme="majorBidi" w:hAnsiTheme="majorBidi" w:cstheme="majorBidi"/>
          <w:sz w:val="24"/>
          <w:szCs w:val="24"/>
        </w:rPr>
        <w:t>uzakki dari sifat tercela seperti kikir dan egois/</w:t>
      </w:r>
      <w:r w:rsidR="00501B3F" w:rsidRPr="00C05FCF">
        <w:rPr>
          <w:rFonts w:asciiTheme="majorBidi" w:hAnsiTheme="majorBidi" w:cstheme="majorBidi"/>
          <w:sz w:val="24"/>
          <w:szCs w:val="24"/>
        </w:rPr>
        <w:t xml:space="preserve">individualisme. </w:t>
      </w:r>
    </w:p>
    <w:p w14:paraId="6F336584" w14:textId="77777777" w:rsidR="00CC55B3" w:rsidRPr="009161A3" w:rsidRDefault="00CC55B3" w:rsidP="001A5327">
      <w:pPr>
        <w:pStyle w:val="ListParagraph"/>
        <w:numPr>
          <w:ilvl w:val="0"/>
          <w:numId w:val="8"/>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Untuk membersihkan harta dari kemungkinan bercampur dengan harta yang tidak halal.</w:t>
      </w:r>
    </w:p>
    <w:p w14:paraId="21CA5E30" w14:textId="77777777" w:rsidR="00CC55B3" w:rsidRPr="009161A3" w:rsidRDefault="00CC55B3" w:rsidP="001A5327">
      <w:pPr>
        <w:pStyle w:val="ListParagraph"/>
        <w:numPr>
          <w:ilvl w:val="0"/>
          <w:numId w:val="8"/>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 xml:space="preserve">Untuk mencegah berputarnya uang pada sekelompok kaum kaya. </w:t>
      </w:r>
    </w:p>
    <w:p w14:paraId="050EFD09" w14:textId="77777777" w:rsidR="006B19F4" w:rsidRDefault="00CC55B3" w:rsidP="001A5327">
      <w:pPr>
        <w:pStyle w:val="ListParagraph"/>
        <w:numPr>
          <w:ilvl w:val="0"/>
          <w:numId w:val="8"/>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Untuk meningkatkan kualitas dan kesejahteraan hidup manusia.</w:t>
      </w:r>
    </w:p>
    <w:p w14:paraId="7685C4EF" w14:textId="2B0DF2C0" w:rsidR="00CC55B3" w:rsidRPr="006B19F4" w:rsidRDefault="00CC55B3" w:rsidP="001A5327">
      <w:pPr>
        <w:pStyle w:val="ListParagraph"/>
        <w:spacing w:after="0" w:line="360" w:lineRule="exact"/>
        <w:ind w:left="709"/>
        <w:jc w:val="both"/>
        <w:rPr>
          <w:rFonts w:asciiTheme="majorBidi" w:hAnsiTheme="majorBidi" w:cstheme="majorBidi"/>
          <w:sz w:val="24"/>
          <w:szCs w:val="24"/>
        </w:rPr>
      </w:pPr>
      <w:r w:rsidRPr="006B19F4">
        <w:rPr>
          <w:rFonts w:asciiTheme="majorBidi" w:hAnsiTheme="majorBidi" w:cstheme="majorBidi"/>
          <w:sz w:val="24"/>
          <w:szCs w:val="24"/>
        </w:rPr>
        <w:t xml:space="preserve">Sedangkan manfaat </w:t>
      </w:r>
      <w:r w:rsidR="00115AB5" w:rsidRPr="006B19F4">
        <w:rPr>
          <w:rFonts w:asciiTheme="majorBidi" w:hAnsiTheme="majorBidi" w:cstheme="majorBidi"/>
          <w:sz w:val="24"/>
          <w:szCs w:val="24"/>
        </w:rPr>
        <w:t>Z</w:t>
      </w:r>
      <w:r w:rsidRPr="006B19F4">
        <w:rPr>
          <w:rFonts w:asciiTheme="majorBidi" w:hAnsiTheme="majorBidi" w:cstheme="majorBidi"/>
          <w:sz w:val="24"/>
          <w:szCs w:val="24"/>
        </w:rPr>
        <w:t>akat antara lain:</w:t>
      </w:r>
    </w:p>
    <w:p w14:paraId="04E10CD3" w14:textId="32103867" w:rsidR="00CC55B3" w:rsidRPr="009161A3"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 xml:space="preserve">Sebagai perwujudan keimanan kepada Allah </w:t>
      </w:r>
      <w:r w:rsidR="00D15A8F">
        <w:rPr>
          <w:rFonts w:asciiTheme="majorBidi" w:hAnsiTheme="majorBidi" w:cstheme="majorBidi"/>
          <w:sz w:val="24"/>
          <w:szCs w:val="24"/>
        </w:rPr>
        <w:t>swt</w:t>
      </w:r>
      <w:r w:rsidRPr="009161A3">
        <w:rPr>
          <w:rFonts w:asciiTheme="majorBidi" w:hAnsiTheme="majorBidi" w:cstheme="majorBidi"/>
          <w:sz w:val="24"/>
          <w:szCs w:val="24"/>
        </w:rPr>
        <w:t>.</w:t>
      </w:r>
    </w:p>
    <w:p w14:paraId="48B5A1D7" w14:textId="5FB9615D" w:rsidR="00CC55B3" w:rsidRPr="009161A3"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Kar</w:t>
      </w:r>
      <w:r w:rsidR="00F475B3">
        <w:rPr>
          <w:rFonts w:asciiTheme="majorBidi" w:hAnsiTheme="majorBidi" w:cstheme="majorBidi"/>
          <w:sz w:val="24"/>
          <w:szCs w:val="24"/>
        </w:rPr>
        <w:t xml:space="preserve">ena </w:t>
      </w:r>
      <w:r w:rsidR="00115AB5">
        <w:rPr>
          <w:rFonts w:asciiTheme="majorBidi" w:hAnsiTheme="majorBidi" w:cstheme="majorBidi"/>
          <w:sz w:val="24"/>
          <w:szCs w:val="24"/>
        </w:rPr>
        <w:t>Z</w:t>
      </w:r>
      <w:r w:rsidR="00F475B3">
        <w:rPr>
          <w:rFonts w:asciiTheme="majorBidi" w:hAnsiTheme="majorBidi" w:cstheme="majorBidi"/>
          <w:sz w:val="24"/>
          <w:szCs w:val="24"/>
        </w:rPr>
        <w:t xml:space="preserve">akat merupakan hak </w:t>
      </w:r>
      <w:r w:rsidR="00115AB5">
        <w:rPr>
          <w:rFonts w:asciiTheme="majorBidi" w:hAnsiTheme="majorBidi" w:cstheme="majorBidi"/>
          <w:sz w:val="24"/>
          <w:szCs w:val="24"/>
        </w:rPr>
        <w:t>M</w:t>
      </w:r>
      <w:r w:rsidR="00F475B3">
        <w:rPr>
          <w:rFonts w:asciiTheme="majorBidi" w:hAnsiTheme="majorBidi" w:cstheme="majorBidi"/>
          <w:sz w:val="24"/>
          <w:szCs w:val="24"/>
        </w:rPr>
        <w:t>ustahiq</w:t>
      </w:r>
      <w:r w:rsidRPr="009161A3">
        <w:rPr>
          <w:rFonts w:asciiTheme="majorBidi" w:hAnsiTheme="majorBidi" w:cstheme="majorBidi"/>
          <w:sz w:val="24"/>
          <w:szCs w:val="24"/>
        </w:rPr>
        <w:t xml:space="preserve"> di mana </w:t>
      </w:r>
      <w:r w:rsidR="00115AB5">
        <w:rPr>
          <w:rFonts w:asciiTheme="majorBidi" w:hAnsiTheme="majorBidi" w:cstheme="majorBidi"/>
          <w:sz w:val="24"/>
          <w:szCs w:val="24"/>
        </w:rPr>
        <w:t>Z</w:t>
      </w:r>
      <w:r w:rsidRPr="009161A3">
        <w:rPr>
          <w:rFonts w:asciiTheme="majorBidi" w:hAnsiTheme="majorBidi" w:cstheme="majorBidi"/>
          <w:sz w:val="24"/>
          <w:szCs w:val="24"/>
        </w:rPr>
        <w:t>akat berfungsi untuk menolong, membantu</w:t>
      </w:r>
      <w:r w:rsidR="00115AB5">
        <w:rPr>
          <w:rFonts w:asciiTheme="majorBidi" w:hAnsiTheme="majorBidi" w:cstheme="majorBidi"/>
          <w:sz w:val="24"/>
          <w:szCs w:val="24"/>
        </w:rPr>
        <w:t xml:space="preserve"> </w:t>
      </w:r>
      <w:r w:rsidRPr="009161A3">
        <w:rPr>
          <w:rFonts w:asciiTheme="majorBidi" w:hAnsiTheme="majorBidi" w:cstheme="majorBidi"/>
          <w:sz w:val="24"/>
          <w:szCs w:val="24"/>
        </w:rPr>
        <w:t>dan membina mereka, terutama fakir miskin kearah kehidupan yang lebih baik.</w:t>
      </w:r>
    </w:p>
    <w:p w14:paraId="7B0E8EDE" w14:textId="77777777" w:rsidR="00CC55B3" w:rsidRPr="009161A3"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 xml:space="preserve">Zakat adalah salah satu sumber pembangunan saran dan prasarana </w:t>
      </w:r>
    </w:p>
    <w:p w14:paraId="788BCBB6" w14:textId="5EA165B2" w:rsidR="00CC55B3" w:rsidRPr="009161A3"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 xml:space="preserve">Zakat untuk memasyarakatkan etika bisnis yang benar, sebab </w:t>
      </w:r>
      <w:r w:rsidR="0044615B">
        <w:rPr>
          <w:rFonts w:asciiTheme="majorBidi" w:hAnsiTheme="majorBidi" w:cstheme="majorBidi"/>
          <w:sz w:val="24"/>
          <w:szCs w:val="24"/>
        </w:rPr>
        <w:t>Z</w:t>
      </w:r>
      <w:r w:rsidRPr="009161A3">
        <w:rPr>
          <w:rFonts w:asciiTheme="majorBidi" w:hAnsiTheme="majorBidi" w:cstheme="majorBidi"/>
          <w:sz w:val="24"/>
          <w:szCs w:val="24"/>
        </w:rPr>
        <w:t xml:space="preserve">akat itu bukanlah membersihkan harta yang kotor, tetapi mengeluarkan </w:t>
      </w:r>
      <w:r w:rsidR="0044615B">
        <w:rPr>
          <w:rFonts w:asciiTheme="majorBidi" w:hAnsiTheme="majorBidi" w:cstheme="majorBidi"/>
          <w:sz w:val="24"/>
          <w:szCs w:val="24"/>
        </w:rPr>
        <w:t>se</w:t>
      </w:r>
      <w:r w:rsidRPr="009161A3">
        <w:rPr>
          <w:rFonts w:asciiTheme="majorBidi" w:hAnsiTheme="majorBidi" w:cstheme="majorBidi"/>
          <w:sz w:val="24"/>
          <w:szCs w:val="24"/>
        </w:rPr>
        <w:t>bagian dari hak orang lain dari harta yang kita usahakan dengan baik dan benar.</w:t>
      </w:r>
    </w:p>
    <w:p w14:paraId="26130911" w14:textId="478DE222" w:rsidR="00CC55B3" w:rsidRPr="009161A3"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Indi</w:t>
      </w:r>
      <w:r>
        <w:rPr>
          <w:rFonts w:asciiTheme="majorBidi" w:hAnsiTheme="majorBidi" w:cstheme="majorBidi"/>
          <w:sz w:val="24"/>
          <w:szCs w:val="24"/>
        </w:rPr>
        <w:t>k</w:t>
      </w:r>
      <w:r w:rsidRPr="009161A3">
        <w:rPr>
          <w:rFonts w:asciiTheme="majorBidi" w:hAnsiTheme="majorBidi" w:cstheme="majorBidi"/>
          <w:sz w:val="24"/>
          <w:szCs w:val="24"/>
        </w:rPr>
        <w:t xml:space="preserve">ator utama ketundukan seseorang terhadap ajaran </w:t>
      </w:r>
      <w:r w:rsidR="00E218EC">
        <w:rPr>
          <w:rFonts w:asciiTheme="majorBidi" w:hAnsiTheme="majorBidi" w:cstheme="majorBidi"/>
          <w:sz w:val="24"/>
          <w:szCs w:val="24"/>
        </w:rPr>
        <w:t>I</w:t>
      </w:r>
      <w:r w:rsidRPr="009161A3">
        <w:rPr>
          <w:rFonts w:asciiTheme="majorBidi" w:hAnsiTheme="majorBidi" w:cstheme="majorBidi"/>
          <w:sz w:val="24"/>
          <w:szCs w:val="24"/>
        </w:rPr>
        <w:t>slam.</w:t>
      </w:r>
    </w:p>
    <w:p w14:paraId="434FA612" w14:textId="77777777" w:rsidR="00CC55B3" w:rsidRPr="009161A3"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Membuka lapangan kerja yang luas</w:t>
      </w:r>
    </w:p>
    <w:p w14:paraId="2CC2E5E4" w14:textId="20F798EA" w:rsidR="001A255E" w:rsidRDefault="00CC55B3" w:rsidP="001A5327">
      <w:pPr>
        <w:pStyle w:val="ListParagraph"/>
        <w:numPr>
          <w:ilvl w:val="0"/>
          <w:numId w:val="9"/>
        </w:numPr>
        <w:spacing w:after="0" w:line="360" w:lineRule="exact"/>
        <w:ind w:left="709" w:hanging="283"/>
        <w:jc w:val="both"/>
        <w:rPr>
          <w:rFonts w:asciiTheme="majorBidi" w:hAnsiTheme="majorBidi" w:cstheme="majorBidi"/>
          <w:sz w:val="24"/>
          <w:szCs w:val="24"/>
        </w:rPr>
      </w:pPr>
      <w:r w:rsidRPr="009161A3">
        <w:rPr>
          <w:rFonts w:asciiTheme="majorBidi" w:hAnsiTheme="majorBidi" w:cstheme="majorBidi"/>
          <w:sz w:val="24"/>
          <w:szCs w:val="24"/>
        </w:rPr>
        <w:t>Melipatgandakan penguasaan asset</w:t>
      </w:r>
      <w:r>
        <w:rPr>
          <w:rFonts w:asciiTheme="majorBidi" w:hAnsiTheme="majorBidi" w:cstheme="majorBidi"/>
          <w:sz w:val="24"/>
          <w:szCs w:val="24"/>
        </w:rPr>
        <w:t xml:space="preserve"> dan modal di tangan umat </w:t>
      </w:r>
      <w:r w:rsidR="00E218EC">
        <w:rPr>
          <w:rFonts w:asciiTheme="majorBidi" w:hAnsiTheme="majorBidi" w:cstheme="majorBidi"/>
          <w:sz w:val="24"/>
          <w:szCs w:val="24"/>
        </w:rPr>
        <w:t>I</w:t>
      </w:r>
      <w:r>
        <w:rPr>
          <w:rFonts w:asciiTheme="majorBidi" w:hAnsiTheme="majorBidi" w:cstheme="majorBidi"/>
          <w:sz w:val="24"/>
          <w:szCs w:val="24"/>
        </w:rPr>
        <w:t>slam.</w:t>
      </w:r>
      <w:r>
        <w:rPr>
          <w:rStyle w:val="FootnoteReference"/>
          <w:rFonts w:asciiTheme="majorBidi" w:hAnsiTheme="majorBidi" w:cstheme="majorBidi"/>
          <w:sz w:val="24"/>
          <w:szCs w:val="24"/>
        </w:rPr>
        <w:footnoteReference w:id="55"/>
      </w:r>
    </w:p>
    <w:p w14:paraId="55B1FF7B" w14:textId="77777777" w:rsidR="001F28D6" w:rsidRPr="001F28D6" w:rsidRDefault="001F28D6" w:rsidP="001A5327">
      <w:pPr>
        <w:pStyle w:val="ListParagraph"/>
        <w:spacing w:after="0" w:line="360" w:lineRule="exact"/>
        <w:ind w:left="709"/>
        <w:jc w:val="both"/>
        <w:rPr>
          <w:rFonts w:asciiTheme="majorBidi" w:hAnsiTheme="majorBidi" w:cstheme="majorBidi"/>
          <w:sz w:val="24"/>
          <w:szCs w:val="24"/>
        </w:rPr>
      </w:pPr>
    </w:p>
    <w:p w14:paraId="342C8567" w14:textId="77777777" w:rsidR="00212CC5" w:rsidRDefault="004E4CB3" w:rsidP="001A5327">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7" w:name="_Toc136413252"/>
      <w:r w:rsidRPr="00E44F8F">
        <w:rPr>
          <w:rFonts w:asciiTheme="majorBidi" w:hAnsiTheme="majorBidi" w:cstheme="majorBidi"/>
          <w:b/>
          <w:sz w:val="24"/>
          <w:szCs w:val="24"/>
        </w:rPr>
        <w:t>Tata cara membayar Zakat</w:t>
      </w:r>
      <w:bookmarkEnd w:id="37"/>
    </w:p>
    <w:p w14:paraId="29B28AE1" w14:textId="77777777" w:rsidR="00C05FCF" w:rsidRDefault="00212CC5" w:rsidP="001A5327">
      <w:pPr>
        <w:pStyle w:val="ListParagraph"/>
        <w:spacing w:line="360" w:lineRule="auto"/>
        <w:ind w:left="0"/>
        <w:jc w:val="both"/>
        <w:rPr>
          <w:rFonts w:asciiTheme="majorBidi" w:hAnsiTheme="majorBidi" w:cstheme="majorBidi"/>
          <w:sz w:val="24"/>
          <w:szCs w:val="24"/>
        </w:rPr>
      </w:pPr>
      <w:r>
        <w:rPr>
          <w:rFonts w:asciiTheme="majorBidi" w:hAnsiTheme="majorBidi" w:cstheme="majorBidi"/>
          <w:b/>
          <w:sz w:val="24"/>
          <w:szCs w:val="24"/>
        </w:rPr>
        <w:t xml:space="preserve">       </w:t>
      </w:r>
      <w:r w:rsidR="004E4CB3" w:rsidRPr="00212CC5">
        <w:rPr>
          <w:rFonts w:asciiTheme="majorBidi" w:hAnsiTheme="majorBidi" w:cstheme="majorBidi"/>
          <w:sz w:val="24"/>
          <w:szCs w:val="24"/>
        </w:rPr>
        <w:t xml:space="preserve">Untuk menghilangkan keraguan-keraguan dalam pembayaran Zakat, maka pada bagian kelima, Yusuf Qardawi membahas secara khusus cara membayar </w:t>
      </w:r>
      <w:r w:rsidR="0044615B" w:rsidRPr="00212CC5">
        <w:rPr>
          <w:rFonts w:asciiTheme="majorBidi" w:hAnsiTheme="majorBidi" w:cstheme="majorBidi"/>
          <w:sz w:val="24"/>
          <w:szCs w:val="24"/>
        </w:rPr>
        <w:t>Z</w:t>
      </w:r>
      <w:r w:rsidR="004E4CB3" w:rsidRPr="00212CC5">
        <w:rPr>
          <w:rFonts w:asciiTheme="majorBidi" w:hAnsiTheme="majorBidi" w:cstheme="majorBidi"/>
          <w:sz w:val="24"/>
          <w:szCs w:val="24"/>
        </w:rPr>
        <w:t>akat yang mencakup bab-</w:t>
      </w:r>
      <w:proofErr w:type="gramStart"/>
      <w:r w:rsidR="004E4CB3" w:rsidRPr="00212CC5">
        <w:rPr>
          <w:rFonts w:asciiTheme="majorBidi" w:hAnsiTheme="majorBidi" w:cstheme="majorBidi"/>
          <w:sz w:val="24"/>
          <w:szCs w:val="24"/>
        </w:rPr>
        <w:t>bab :</w:t>
      </w:r>
      <w:proofErr w:type="gramEnd"/>
    </w:p>
    <w:p w14:paraId="460EF7E2" w14:textId="056DC92A" w:rsidR="004E4CB3" w:rsidRPr="00C05FCF" w:rsidRDefault="004E4CB3" w:rsidP="001A5327">
      <w:pPr>
        <w:pStyle w:val="ListParagraph"/>
        <w:numPr>
          <w:ilvl w:val="0"/>
          <w:numId w:val="18"/>
        </w:numPr>
        <w:spacing w:line="360" w:lineRule="auto"/>
        <w:ind w:left="709" w:hanging="305"/>
        <w:jc w:val="both"/>
        <w:rPr>
          <w:rFonts w:asciiTheme="majorBidi" w:hAnsiTheme="majorBidi" w:cstheme="majorBidi"/>
          <w:b/>
          <w:sz w:val="24"/>
          <w:szCs w:val="24"/>
        </w:rPr>
      </w:pPr>
      <w:r w:rsidRPr="00C05FCF">
        <w:rPr>
          <w:rFonts w:asciiTheme="majorBidi" w:hAnsiTheme="majorBidi" w:cstheme="majorBidi"/>
          <w:sz w:val="24"/>
          <w:szCs w:val="24"/>
        </w:rPr>
        <w:t xml:space="preserve">Hubungan </w:t>
      </w:r>
      <w:r w:rsidR="0044615B" w:rsidRPr="00C05FCF">
        <w:rPr>
          <w:rFonts w:asciiTheme="majorBidi" w:hAnsiTheme="majorBidi" w:cstheme="majorBidi"/>
          <w:sz w:val="24"/>
          <w:szCs w:val="24"/>
        </w:rPr>
        <w:t>P</w:t>
      </w:r>
      <w:r w:rsidRPr="00C05FCF">
        <w:rPr>
          <w:rFonts w:asciiTheme="majorBidi" w:hAnsiTheme="majorBidi" w:cstheme="majorBidi"/>
          <w:sz w:val="24"/>
          <w:szCs w:val="24"/>
        </w:rPr>
        <w:t xml:space="preserve">emerintah dengan </w:t>
      </w:r>
      <w:r w:rsidR="0044615B" w:rsidRPr="00C05FCF">
        <w:rPr>
          <w:rFonts w:asciiTheme="majorBidi" w:hAnsiTheme="majorBidi" w:cstheme="majorBidi"/>
          <w:sz w:val="24"/>
          <w:szCs w:val="24"/>
        </w:rPr>
        <w:t>Z</w:t>
      </w:r>
      <w:r w:rsidRPr="00C05FCF">
        <w:rPr>
          <w:rFonts w:asciiTheme="majorBidi" w:hAnsiTheme="majorBidi" w:cstheme="majorBidi"/>
          <w:sz w:val="24"/>
          <w:szCs w:val="24"/>
        </w:rPr>
        <w:t>akat.</w:t>
      </w:r>
    </w:p>
    <w:p w14:paraId="47487171" w14:textId="2B8FCC54" w:rsidR="004E4CB3" w:rsidRDefault="004E4CB3" w:rsidP="001A5327">
      <w:pPr>
        <w:pStyle w:val="ListParagraph"/>
        <w:numPr>
          <w:ilvl w:val="0"/>
          <w:numId w:val="18"/>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Kedudukan niat dengan </w:t>
      </w:r>
      <w:r w:rsidR="0044615B">
        <w:rPr>
          <w:rFonts w:asciiTheme="majorBidi" w:hAnsiTheme="majorBidi" w:cstheme="majorBidi"/>
          <w:sz w:val="24"/>
          <w:szCs w:val="24"/>
        </w:rPr>
        <w:t>Za</w:t>
      </w:r>
      <w:r>
        <w:rPr>
          <w:rFonts w:asciiTheme="majorBidi" w:hAnsiTheme="majorBidi" w:cstheme="majorBidi"/>
          <w:sz w:val="24"/>
          <w:szCs w:val="24"/>
        </w:rPr>
        <w:t>kat.</w:t>
      </w:r>
    </w:p>
    <w:p w14:paraId="4134DBCF" w14:textId="510765E7" w:rsidR="004E4CB3" w:rsidRDefault="004E4CB3" w:rsidP="001A5327">
      <w:pPr>
        <w:pStyle w:val="ListParagraph"/>
        <w:numPr>
          <w:ilvl w:val="0"/>
          <w:numId w:val="18"/>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Menyerahkan harga </w:t>
      </w:r>
      <w:r w:rsidR="0044615B">
        <w:rPr>
          <w:rFonts w:asciiTheme="majorBidi" w:hAnsiTheme="majorBidi" w:cstheme="majorBidi"/>
          <w:sz w:val="24"/>
          <w:szCs w:val="24"/>
        </w:rPr>
        <w:t>Z</w:t>
      </w:r>
      <w:r>
        <w:rPr>
          <w:rFonts w:asciiTheme="majorBidi" w:hAnsiTheme="majorBidi" w:cstheme="majorBidi"/>
          <w:sz w:val="24"/>
          <w:szCs w:val="24"/>
        </w:rPr>
        <w:t xml:space="preserve">akat (bukan barangnya seperti halnya </w:t>
      </w:r>
      <w:r w:rsidR="0044615B">
        <w:rPr>
          <w:rFonts w:asciiTheme="majorBidi" w:hAnsiTheme="majorBidi" w:cstheme="majorBidi"/>
          <w:sz w:val="24"/>
          <w:szCs w:val="24"/>
        </w:rPr>
        <w:t>Z</w:t>
      </w:r>
      <w:r>
        <w:rPr>
          <w:rFonts w:asciiTheme="majorBidi" w:hAnsiTheme="majorBidi" w:cstheme="majorBidi"/>
          <w:sz w:val="24"/>
          <w:szCs w:val="24"/>
        </w:rPr>
        <w:t xml:space="preserve">akat </w:t>
      </w:r>
      <w:r w:rsidR="0044615B">
        <w:rPr>
          <w:rFonts w:asciiTheme="majorBidi" w:hAnsiTheme="majorBidi" w:cstheme="majorBidi"/>
          <w:sz w:val="24"/>
          <w:szCs w:val="24"/>
        </w:rPr>
        <w:t>F</w:t>
      </w:r>
      <w:r>
        <w:rPr>
          <w:rFonts w:asciiTheme="majorBidi" w:hAnsiTheme="majorBidi" w:cstheme="majorBidi"/>
          <w:sz w:val="24"/>
          <w:szCs w:val="24"/>
        </w:rPr>
        <w:t>itrah).</w:t>
      </w:r>
    </w:p>
    <w:p w14:paraId="23E17349" w14:textId="0BAC87B4" w:rsidR="004E4CB3" w:rsidRDefault="004E4CB3" w:rsidP="001A5327">
      <w:pPr>
        <w:pStyle w:val="ListParagraph"/>
        <w:numPr>
          <w:ilvl w:val="0"/>
          <w:numId w:val="18"/>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Memindahkan </w:t>
      </w:r>
      <w:r w:rsidR="009C10E2">
        <w:rPr>
          <w:rFonts w:asciiTheme="majorBidi" w:hAnsiTheme="majorBidi" w:cstheme="majorBidi"/>
          <w:sz w:val="24"/>
          <w:szCs w:val="24"/>
        </w:rPr>
        <w:t>Z</w:t>
      </w:r>
      <w:r>
        <w:rPr>
          <w:rFonts w:asciiTheme="majorBidi" w:hAnsiTheme="majorBidi" w:cstheme="majorBidi"/>
          <w:sz w:val="24"/>
          <w:szCs w:val="24"/>
        </w:rPr>
        <w:t xml:space="preserve">akat ke tempat bukan </w:t>
      </w:r>
      <w:r w:rsidR="009C10E2">
        <w:rPr>
          <w:rFonts w:asciiTheme="majorBidi" w:hAnsiTheme="majorBidi" w:cstheme="majorBidi"/>
          <w:sz w:val="24"/>
          <w:szCs w:val="24"/>
        </w:rPr>
        <w:t>Z</w:t>
      </w:r>
      <w:r>
        <w:rPr>
          <w:rFonts w:asciiTheme="majorBidi" w:hAnsiTheme="majorBidi" w:cstheme="majorBidi"/>
          <w:sz w:val="24"/>
          <w:szCs w:val="24"/>
        </w:rPr>
        <w:t>akat tersebut dikumpulkan.</w:t>
      </w:r>
    </w:p>
    <w:p w14:paraId="62BC8559" w14:textId="778FF7F4" w:rsidR="00C05FCF" w:rsidRPr="00DB7D64" w:rsidRDefault="004E4CB3" w:rsidP="001A255E">
      <w:pPr>
        <w:pStyle w:val="ListParagraph"/>
        <w:numPr>
          <w:ilvl w:val="0"/>
          <w:numId w:val="18"/>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Mempercepat mengeluarkan </w:t>
      </w:r>
      <w:r w:rsidR="009C10E2">
        <w:rPr>
          <w:rFonts w:asciiTheme="majorBidi" w:hAnsiTheme="majorBidi" w:cstheme="majorBidi"/>
          <w:sz w:val="24"/>
          <w:szCs w:val="24"/>
        </w:rPr>
        <w:t>Z</w:t>
      </w:r>
      <w:r>
        <w:rPr>
          <w:rFonts w:asciiTheme="majorBidi" w:hAnsiTheme="majorBidi" w:cstheme="majorBidi"/>
          <w:sz w:val="24"/>
          <w:szCs w:val="24"/>
        </w:rPr>
        <w:t>akat dan mengakhirkan.</w:t>
      </w:r>
      <w:r>
        <w:rPr>
          <w:rStyle w:val="FootnoteReference"/>
          <w:rFonts w:asciiTheme="majorBidi" w:hAnsiTheme="majorBidi" w:cstheme="majorBidi"/>
          <w:sz w:val="24"/>
          <w:szCs w:val="24"/>
        </w:rPr>
        <w:footnoteReference w:id="56"/>
      </w:r>
    </w:p>
    <w:p w14:paraId="412BB843" w14:textId="77777777" w:rsidR="00212CC5" w:rsidRDefault="004E4CB3" w:rsidP="001A5327">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8" w:name="_Toc136413253"/>
      <w:r w:rsidRPr="00E44F8F">
        <w:rPr>
          <w:rFonts w:asciiTheme="majorBidi" w:hAnsiTheme="majorBidi" w:cstheme="majorBidi"/>
          <w:b/>
          <w:sz w:val="24"/>
          <w:szCs w:val="24"/>
        </w:rPr>
        <w:lastRenderedPageBreak/>
        <w:t xml:space="preserve">Hikmah </w:t>
      </w:r>
      <w:r w:rsidR="009C10E2">
        <w:rPr>
          <w:rFonts w:asciiTheme="majorBidi" w:hAnsiTheme="majorBidi" w:cstheme="majorBidi"/>
          <w:b/>
          <w:sz w:val="24"/>
          <w:szCs w:val="24"/>
        </w:rPr>
        <w:t>Z</w:t>
      </w:r>
      <w:r w:rsidRPr="00E44F8F">
        <w:rPr>
          <w:rFonts w:asciiTheme="majorBidi" w:hAnsiTheme="majorBidi" w:cstheme="majorBidi"/>
          <w:b/>
          <w:sz w:val="24"/>
          <w:szCs w:val="24"/>
        </w:rPr>
        <w:t>akat</w:t>
      </w:r>
      <w:bookmarkEnd w:id="38"/>
    </w:p>
    <w:p w14:paraId="24E00EB2" w14:textId="14BDE77C" w:rsidR="004E4CB3" w:rsidRPr="00212CC5" w:rsidRDefault="00212CC5" w:rsidP="001A5327">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 xml:space="preserve">       </w:t>
      </w:r>
      <w:proofErr w:type="gramStart"/>
      <w:r w:rsidR="004E4CB3" w:rsidRPr="00212CC5">
        <w:rPr>
          <w:rFonts w:asciiTheme="majorBidi" w:hAnsiTheme="majorBidi" w:cstheme="majorBidi"/>
          <w:sz w:val="24"/>
          <w:szCs w:val="24"/>
        </w:rPr>
        <w:t xml:space="preserve">Dari berbagai hikmah </w:t>
      </w:r>
      <w:r w:rsidR="004E3F16" w:rsidRPr="00212CC5">
        <w:rPr>
          <w:rFonts w:asciiTheme="majorBidi" w:hAnsiTheme="majorBidi" w:cstheme="majorBidi"/>
          <w:sz w:val="24"/>
          <w:szCs w:val="24"/>
        </w:rPr>
        <w:t>Za</w:t>
      </w:r>
      <w:r w:rsidR="004E4CB3" w:rsidRPr="00212CC5">
        <w:rPr>
          <w:rFonts w:asciiTheme="majorBidi" w:hAnsiTheme="majorBidi" w:cstheme="majorBidi"/>
          <w:sz w:val="24"/>
          <w:szCs w:val="24"/>
        </w:rPr>
        <w:t xml:space="preserve">kat menurut para </w:t>
      </w:r>
      <w:r w:rsidR="004E3F16" w:rsidRPr="00212CC5">
        <w:rPr>
          <w:rFonts w:asciiTheme="majorBidi" w:hAnsiTheme="majorBidi" w:cstheme="majorBidi"/>
          <w:sz w:val="24"/>
          <w:szCs w:val="24"/>
        </w:rPr>
        <w:t>U</w:t>
      </w:r>
      <w:r w:rsidR="004E4CB3" w:rsidRPr="00212CC5">
        <w:rPr>
          <w:rFonts w:asciiTheme="majorBidi" w:hAnsiTheme="majorBidi" w:cstheme="majorBidi"/>
          <w:sz w:val="24"/>
          <w:szCs w:val="24"/>
        </w:rPr>
        <w:t xml:space="preserve">lama, maka dapat dibagi menjadi tiga macam atau aspek, yaitu </w:t>
      </w:r>
      <w:r w:rsidR="004E4CB3" w:rsidRPr="00212CC5">
        <w:rPr>
          <w:rFonts w:asciiTheme="majorBidi" w:hAnsiTheme="majorBidi" w:cstheme="majorBidi"/>
          <w:i/>
          <w:sz w:val="24"/>
          <w:szCs w:val="24"/>
        </w:rPr>
        <w:t xml:space="preserve">diniyyah, khuluqiyyah, </w:t>
      </w:r>
      <w:r w:rsidR="004E4CB3" w:rsidRPr="00212CC5">
        <w:rPr>
          <w:rFonts w:asciiTheme="majorBidi" w:hAnsiTheme="majorBidi" w:cstheme="majorBidi"/>
          <w:sz w:val="24"/>
          <w:szCs w:val="24"/>
        </w:rPr>
        <w:t xml:space="preserve">dan </w:t>
      </w:r>
      <w:r w:rsidR="00521BCD" w:rsidRPr="00212CC5">
        <w:rPr>
          <w:rFonts w:asciiTheme="majorBidi" w:hAnsiTheme="majorBidi" w:cstheme="majorBidi"/>
          <w:i/>
          <w:sz w:val="24"/>
          <w:szCs w:val="24"/>
        </w:rPr>
        <w:t>ijtimaiyyah.</w:t>
      </w:r>
      <w:proofErr w:type="gramEnd"/>
      <w:r w:rsidR="00521BCD" w:rsidRPr="00212CC5">
        <w:rPr>
          <w:rFonts w:asciiTheme="majorBidi" w:hAnsiTheme="majorBidi" w:cstheme="majorBidi"/>
          <w:i/>
          <w:sz w:val="24"/>
          <w:szCs w:val="24"/>
        </w:rPr>
        <w:t xml:space="preserve"> </w:t>
      </w:r>
      <w:r w:rsidR="00521BCD" w:rsidRPr="00212CC5">
        <w:rPr>
          <w:rFonts w:asciiTheme="majorBidi" w:hAnsiTheme="majorBidi" w:cstheme="majorBidi"/>
          <w:sz w:val="24"/>
          <w:szCs w:val="24"/>
        </w:rPr>
        <w:t>Yaitu:</w:t>
      </w:r>
    </w:p>
    <w:p w14:paraId="42A077B7" w14:textId="248C3184" w:rsidR="004E4CB3" w:rsidRDefault="004E4CB3" w:rsidP="001A5327">
      <w:pPr>
        <w:pStyle w:val="ListParagraph"/>
        <w:numPr>
          <w:ilvl w:val="0"/>
          <w:numId w:val="14"/>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Faidah </w:t>
      </w:r>
      <w:r>
        <w:rPr>
          <w:rFonts w:asciiTheme="majorBidi" w:hAnsiTheme="majorBidi" w:cstheme="majorBidi"/>
          <w:i/>
          <w:sz w:val="24"/>
          <w:szCs w:val="24"/>
        </w:rPr>
        <w:t>diniyyah</w:t>
      </w:r>
      <w:r>
        <w:rPr>
          <w:rFonts w:asciiTheme="majorBidi" w:hAnsiTheme="majorBidi" w:cstheme="majorBidi"/>
          <w:sz w:val="24"/>
          <w:szCs w:val="24"/>
        </w:rPr>
        <w:t xml:space="preserve"> (segi </w:t>
      </w:r>
      <w:r w:rsidR="00055173">
        <w:rPr>
          <w:rFonts w:asciiTheme="majorBidi" w:hAnsiTheme="majorBidi" w:cstheme="majorBidi"/>
          <w:sz w:val="24"/>
          <w:szCs w:val="24"/>
        </w:rPr>
        <w:t>A</w:t>
      </w:r>
      <w:r>
        <w:rPr>
          <w:rFonts w:asciiTheme="majorBidi" w:hAnsiTheme="majorBidi" w:cstheme="majorBidi"/>
          <w:sz w:val="24"/>
          <w:szCs w:val="24"/>
        </w:rPr>
        <w:t>gama)</w:t>
      </w:r>
    </w:p>
    <w:p w14:paraId="211D7209" w14:textId="77777777" w:rsidR="004E4CB3" w:rsidRDefault="004E4CB3" w:rsidP="001A5327">
      <w:pPr>
        <w:pStyle w:val="ListParagraph"/>
        <w:numPr>
          <w:ilvl w:val="0"/>
          <w:numId w:val="15"/>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Berzakat menghantarkan seorang hamba kepada kebahagiaan dan keselamatan dunia dan akhirat</w:t>
      </w:r>
    </w:p>
    <w:p w14:paraId="01AC92D9" w14:textId="77777777" w:rsidR="004E4CB3" w:rsidRDefault="004E4CB3" w:rsidP="001A5327">
      <w:pPr>
        <w:pStyle w:val="ListParagraph"/>
        <w:numPr>
          <w:ilvl w:val="0"/>
          <w:numId w:val="15"/>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Saran bagi hamba untuk </w:t>
      </w:r>
      <w:r>
        <w:rPr>
          <w:rFonts w:asciiTheme="majorBidi" w:hAnsiTheme="majorBidi" w:cstheme="majorBidi"/>
          <w:i/>
          <w:sz w:val="24"/>
          <w:szCs w:val="24"/>
        </w:rPr>
        <w:t>taqarrub</w:t>
      </w:r>
      <w:r>
        <w:rPr>
          <w:rFonts w:asciiTheme="majorBidi" w:hAnsiTheme="majorBidi" w:cstheme="majorBidi"/>
          <w:sz w:val="24"/>
          <w:szCs w:val="24"/>
        </w:rPr>
        <w:t xml:space="preserve"> (mendekatan diri) kepada Allah,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menambah keimanan karena keberadaanya yang memuat beberapa macam ketaatan.</w:t>
      </w:r>
    </w:p>
    <w:p w14:paraId="548A3E8F" w14:textId="5B8B9650" w:rsidR="004E4CB3" w:rsidRDefault="004E4CB3" w:rsidP="001A5327">
      <w:pPr>
        <w:pStyle w:val="ListParagraph"/>
        <w:numPr>
          <w:ilvl w:val="0"/>
          <w:numId w:val="15"/>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Pembayar </w:t>
      </w:r>
      <w:r w:rsidR="004E3F16">
        <w:rPr>
          <w:rFonts w:asciiTheme="majorBidi" w:hAnsiTheme="majorBidi" w:cstheme="majorBidi"/>
          <w:sz w:val="24"/>
          <w:szCs w:val="24"/>
        </w:rPr>
        <w:t>Z</w:t>
      </w:r>
      <w:r>
        <w:rPr>
          <w:rFonts w:asciiTheme="majorBidi" w:hAnsiTheme="majorBidi" w:cstheme="majorBidi"/>
          <w:sz w:val="24"/>
          <w:szCs w:val="24"/>
        </w:rPr>
        <w:t xml:space="preserve">akat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mendapatkan pahala besar yang berlipat ganda.</w:t>
      </w:r>
    </w:p>
    <w:p w14:paraId="568EE8D7" w14:textId="4929910E" w:rsidR="004E4CB3" w:rsidRDefault="004E4CB3" w:rsidP="001A5327">
      <w:pPr>
        <w:pStyle w:val="ListParagraph"/>
        <w:numPr>
          <w:ilvl w:val="0"/>
          <w:numId w:val="15"/>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Zakat merupakan sarana penghapus dosa, seperti yang </w:t>
      </w:r>
      <w:r w:rsidR="00D15A8F">
        <w:rPr>
          <w:rFonts w:asciiTheme="majorBidi" w:hAnsiTheme="majorBidi" w:cstheme="majorBidi"/>
          <w:sz w:val="24"/>
          <w:szCs w:val="24"/>
        </w:rPr>
        <w:t>pernah disabdakan Rasullah s</w:t>
      </w:r>
      <w:r w:rsidR="004E3F16">
        <w:rPr>
          <w:rFonts w:asciiTheme="majorBidi" w:hAnsiTheme="majorBidi" w:cstheme="majorBidi"/>
          <w:sz w:val="24"/>
          <w:szCs w:val="24"/>
        </w:rPr>
        <w:t>aw</w:t>
      </w:r>
      <w:r>
        <w:rPr>
          <w:rFonts w:asciiTheme="majorBidi" w:hAnsiTheme="majorBidi" w:cstheme="majorBidi"/>
          <w:sz w:val="24"/>
          <w:szCs w:val="24"/>
        </w:rPr>
        <w:t>.</w:t>
      </w:r>
    </w:p>
    <w:p w14:paraId="4387585F" w14:textId="77777777" w:rsidR="004E4CB3" w:rsidRDefault="004E4CB3" w:rsidP="001A5327">
      <w:pPr>
        <w:pStyle w:val="ListParagraph"/>
        <w:numPr>
          <w:ilvl w:val="0"/>
          <w:numId w:val="14"/>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Faidah </w:t>
      </w:r>
      <w:r>
        <w:rPr>
          <w:rFonts w:asciiTheme="majorBidi" w:hAnsiTheme="majorBidi" w:cstheme="majorBidi"/>
          <w:i/>
          <w:sz w:val="24"/>
          <w:szCs w:val="24"/>
        </w:rPr>
        <w:t>khuluqiyyah</w:t>
      </w:r>
      <w:r>
        <w:rPr>
          <w:rFonts w:asciiTheme="majorBidi" w:hAnsiTheme="majorBidi" w:cstheme="majorBidi"/>
          <w:sz w:val="24"/>
          <w:szCs w:val="24"/>
        </w:rPr>
        <w:t xml:space="preserve"> (segi Akhlak)</w:t>
      </w:r>
    </w:p>
    <w:p w14:paraId="3A560D4D" w14:textId="48C0B604" w:rsidR="004E4CB3" w:rsidRPr="001A255E" w:rsidRDefault="001A255E" w:rsidP="001A5327">
      <w:p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1A255E">
        <w:rPr>
          <w:rFonts w:asciiTheme="majorBidi" w:hAnsiTheme="majorBidi" w:cstheme="majorBidi"/>
          <w:sz w:val="24"/>
          <w:szCs w:val="24"/>
        </w:rPr>
        <w:t xml:space="preserve">Di antara hikmah </w:t>
      </w:r>
      <w:r w:rsidR="004E3F16" w:rsidRPr="001A255E">
        <w:rPr>
          <w:rFonts w:asciiTheme="majorBidi" w:hAnsiTheme="majorBidi" w:cstheme="majorBidi"/>
          <w:sz w:val="24"/>
          <w:szCs w:val="24"/>
        </w:rPr>
        <w:t>Z</w:t>
      </w:r>
      <w:r w:rsidR="004E4CB3" w:rsidRPr="001A255E">
        <w:rPr>
          <w:rFonts w:asciiTheme="majorBidi" w:hAnsiTheme="majorBidi" w:cstheme="majorBidi"/>
          <w:sz w:val="24"/>
          <w:szCs w:val="24"/>
        </w:rPr>
        <w:t xml:space="preserve">akat apabila ditinjau dari aspek </w:t>
      </w:r>
      <w:r w:rsidR="004E4CB3" w:rsidRPr="001A255E">
        <w:rPr>
          <w:rFonts w:asciiTheme="majorBidi" w:hAnsiTheme="majorBidi" w:cstheme="majorBidi"/>
          <w:i/>
          <w:sz w:val="24"/>
          <w:szCs w:val="24"/>
        </w:rPr>
        <w:t>khuluqiyyah</w:t>
      </w:r>
      <w:r w:rsidR="004E4CB3" w:rsidRPr="001A255E">
        <w:rPr>
          <w:rFonts w:asciiTheme="majorBidi" w:hAnsiTheme="majorBidi" w:cstheme="majorBidi"/>
          <w:sz w:val="24"/>
          <w:szCs w:val="24"/>
        </w:rPr>
        <w:t xml:space="preserve"> adalah:</w:t>
      </w:r>
    </w:p>
    <w:p w14:paraId="1249262E" w14:textId="45DD53F8" w:rsidR="004E4CB3" w:rsidRDefault="004E4CB3" w:rsidP="001A5327">
      <w:pPr>
        <w:pStyle w:val="ListParagraph"/>
        <w:numPr>
          <w:ilvl w:val="0"/>
          <w:numId w:val="16"/>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Menanamkan sifat kemuliaan, rasa toleran</w:t>
      </w:r>
      <w:r w:rsidR="004E3F16">
        <w:rPr>
          <w:rFonts w:asciiTheme="majorBidi" w:hAnsiTheme="majorBidi" w:cstheme="majorBidi"/>
          <w:sz w:val="24"/>
          <w:szCs w:val="24"/>
        </w:rPr>
        <w:t xml:space="preserve"> </w:t>
      </w:r>
      <w:r>
        <w:rPr>
          <w:rFonts w:asciiTheme="majorBidi" w:hAnsiTheme="majorBidi" w:cstheme="majorBidi"/>
          <w:sz w:val="24"/>
          <w:szCs w:val="24"/>
        </w:rPr>
        <w:t xml:space="preserve">dan kelapangan dada kepada pribadi pembayar </w:t>
      </w:r>
      <w:r w:rsidR="004E3F16">
        <w:rPr>
          <w:rFonts w:asciiTheme="majorBidi" w:hAnsiTheme="majorBidi" w:cstheme="majorBidi"/>
          <w:sz w:val="24"/>
          <w:szCs w:val="24"/>
        </w:rPr>
        <w:t>Z</w:t>
      </w:r>
      <w:r>
        <w:rPr>
          <w:rFonts w:asciiTheme="majorBidi" w:hAnsiTheme="majorBidi" w:cstheme="majorBidi"/>
          <w:sz w:val="24"/>
          <w:szCs w:val="24"/>
        </w:rPr>
        <w:t>akat</w:t>
      </w:r>
    </w:p>
    <w:p w14:paraId="1B4A7912" w14:textId="4E1FA15D" w:rsidR="004E4CB3" w:rsidRDefault="004E4CB3" w:rsidP="001A5327">
      <w:pPr>
        <w:pStyle w:val="ListParagraph"/>
        <w:numPr>
          <w:ilvl w:val="0"/>
          <w:numId w:val="16"/>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Pembayar </w:t>
      </w:r>
      <w:r w:rsidR="004E3F16">
        <w:rPr>
          <w:rFonts w:asciiTheme="majorBidi" w:hAnsiTheme="majorBidi" w:cstheme="majorBidi"/>
          <w:sz w:val="24"/>
          <w:szCs w:val="24"/>
        </w:rPr>
        <w:t>Z</w:t>
      </w:r>
      <w:r>
        <w:rPr>
          <w:rFonts w:asciiTheme="majorBidi" w:hAnsiTheme="majorBidi" w:cstheme="majorBidi"/>
          <w:sz w:val="24"/>
          <w:szCs w:val="24"/>
        </w:rPr>
        <w:t>akat biasanya identi</w:t>
      </w:r>
      <w:r w:rsidR="004E3F16">
        <w:rPr>
          <w:rFonts w:asciiTheme="majorBidi" w:hAnsiTheme="majorBidi" w:cstheme="majorBidi"/>
          <w:sz w:val="24"/>
          <w:szCs w:val="24"/>
        </w:rPr>
        <w:t>k</w:t>
      </w:r>
      <w:r>
        <w:rPr>
          <w:rFonts w:asciiTheme="majorBidi" w:hAnsiTheme="majorBidi" w:cstheme="majorBidi"/>
          <w:sz w:val="24"/>
          <w:szCs w:val="24"/>
        </w:rPr>
        <w:t xml:space="preserve"> dengan sifat </w:t>
      </w:r>
      <w:r>
        <w:rPr>
          <w:rFonts w:asciiTheme="majorBidi" w:hAnsiTheme="majorBidi" w:cstheme="majorBidi"/>
          <w:i/>
          <w:sz w:val="24"/>
          <w:szCs w:val="24"/>
        </w:rPr>
        <w:t>rahmah</w:t>
      </w:r>
      <w:r>
        <w:rPr>
          <w:rFonts w:asciiTheme="majorBidi" w:hAnsiTheme="majorBidi" w:cstheme="majorBidi"/>
          <w:sz w:val="24"/>
          <w:szCs w:val="24"/>
        </w:rPr>
        <w:t xml:space="preserve"> (belas kasih) dan lembut kepada saudaranya yang tidak punya.</w:t>
      </w:r>
    </w:p>
    <w:p w14:paraId="13137086" w14:textId="77777777" w:rsidR="004E4CB3" w:rsidRDefault="004E4CB3" w:rsidP="001A5327">
      <w:pPr>
        <w:pStyle w:val="ListParagraph"/>
        <w:numPr>
          <w:ilvl w:val="0"/>
          <w:numId w:val="16"/>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Merupakan realita bahwa menyumbang sesuatu raga bagi kaum muslimin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melapangkan dada dan meluaskan jiwa, sebab sudah pasti ia akan menjadi orang yang dicintai dan dihormati sesuai tingkat pengorbanannya.</w:t>
      </w:r>
    </w:p>
    <w:p w14:paraId="3725ADA3" w14:textId="23054075" w:rsidR="000E5C41" w:rsidRPr="00B63E24" w:rsidRDefault="004E4CB3" w:rsidP="001A5327">
      <w:pPr>
        <w:pStyle w:val="ListParagraph"/>
        <w:numPr>
          <w:ilvl w:val="0"/>
          <w:numId w:val="16"/>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Di dalam </w:t>
      </w:r>
      <w:r w:rsidR="004E3F16">
        <w:rPr>
          <w:rFonts w:asciiTheme="majorBidi" w:hAnsiTheme="majorBidi" w:cstheme="majorBidi"/>
          <w:sz w:val="24"/>
          <w:szCs w:val="24"/>
        </w:rPr>
        <w:t>Z</w:t>
      </w:r>
      <w:r>
        <w:rPr>
          <w:rFonts w:asciiTheme="majorBidi" w:hAnsiTheme="majorBidi" w:cstheme="majorBidi"/>
          <w:sz w:val="24"/>
          <w:szCs w:val="24"/>
        </w:rPr>
        <w:t>akat terdapat penyucian terhadap penyucian terhadap akhlak.</w:t>
      </w:r>
    </w:p>
    <w:p w14:paraId="3B830CDF" w14:textId="77777777" w:rsidR="004E4CB3" w:rsidRDefault="004E4CB3" w:rsidP="001A5327">
      <w:pPr>
        <w:pStyle w:val="ListParagraph"/>
        <w:numPr>
          <w:ilvl w:val="0"/>
          <w:numId w:val="14"/>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Fa</w:t>
      </w:r>
      <w:r w:rsidRPr="00740156">
        <w:rPr>
          <w:rFonts w:asciiTheme="majorBidi" w:hAnsiTheme="majorBidi" w:cstheme="majorBidi"/>
          <w:sz w:val="24"/>
          <w:szCs w:val="24"/>
        </w:rPr>
        <w:t xml:space="preserve">idah </w:t>
      </w:r>
      <w:r w:rsidRPr="00740156">
        <w:rPr>
          <w:rFonts w:asciiTheme="majorBidi" w:hAnsiTheme="majorBidi" w:cstheme="majorBidi"/>
          <w:i/>
          <w:sz w:val="24"/>
          <w:szCs w:val="24"/>
        </w:rPr>
        <w:t>ijtimaiyyah</w:t>
      </w:r>
      <w:r w:rsidRPr="00740156">
        <w:rPr>
          <w:rFonts w:asciiTheme="majorBidi" w:hAnsiTheme="majorBidi" w:cstheme="majorBidi"/>
          <w:sz w:val="24"/>
          <w:szCs w:val="24"/>
        </w:rPr>
        <w:t xml:space="preserve"> (segi sosial kemasyarakatan)</w:t>
      </w:r>
    </w:p>
    <w:p w14:paraId="2D91ABDE" w14:textId="2BDCB4CA" w:rsidR="004E4CB3" w:rsidRPr="001A255E" w:rsidRDefault="001A255E" w:rsidP="001A5327">
      <w:p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1A255E">
        <w:rPr>
          <w:rFonts w:asciiTheme="majorBidi" w:hAnsiTheme="majorBidi" w:cstheme="majorBidi"/>
          <w:sz w:val="24"/>
          <w:szCs w:val="24"/>
        </w:rPr>
        <w:t xml:space="preserve">Adapun hikmah </w:t>
      </w:r>
      <w:r w:rsidR="004E3F16" w:rsidRPr="001A255E">
        <w:rPr>
          <w:rFonts w:asciiTheme="majorBidi" w:hAnsiTheme="majorBidi" w:cstheme="majorBidi"/>
          <w:sz w:val="24"/>
          <w:szCs w:val="24"/>
        </w:rPr>
        <w:t>Z</w:t>
      </w:r>
      <w:r w:rsidR="004E4CB3" w:rsidRPr="001A255E">
        <w:rPr>
          <w:rFonts w:asciiTheme="majorBidi" w:hAnsiTheme="majorBidi" w:cstheme="majorBidi"/>
          <w:sz w:val="24"/>
          <w:szCs w:val="24"/>
        </w:rPr>
        <w:t xml:space="preserve">akat apabila ditinjau dari aspek </w:t>
      </w:r>
      <w:r w:rsidR="004E4CB3" w:rsidRPr="001A255E">
        <w:rPr>
          <w:rFonts w:asciiTheme="majorBidi" w:hAnsiTheme="majorBidi" w:cstheme="majorBidi"/>
          <w:i/>
          <w:sz w:val="24"/>
          <w:szCs w:val="24"/>
        </w:rPr>
        <w:t>ijtimaiyyah</w:t>
      </w:r>
      <w:r w:rsidR="004E4CB3" w:rsidRPr="001A255E">
        <w:rPr>
          <w:rFonts w:asciiTheme="majorBidi" w:hAnsiTheme="majorBidi" w:cstheme="majorBidi"/>
          <w:sz w:val="24"/>
          <w:szCs w:val="24"/>
        </w:rPr>
        <w:t xml:space="preserve"> ini adalah:</w:t>
      </w:r>
    </w:p>
    <w:p w14:paraId="487B29DB" w14:textId="77777777" w:rsidR="004E4CB3" w:rsidRDefault="004E4CB3" w:rsidP="001A5327">
      <w:pPr>
        <w:pStyle w:val="ListParagraph"/>
        <w:numPr>
          <w:ilvl w:val="0"/>
          <w:numId w:val="17"/>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Zakat merupakan sarana untuk membantu dalam memenuhi hajat hidup para fakir miskin yang merupakan kelompok mayoritas sebagian besar Negara di dunia</w:t>
      </w:r>
    </w:p>
    <w:p w14:paraId="380197F7" w14:textId="1BFB5C7B" w:rsidR="004E4CB3" w:rsidRDefault="004E4CB3" w:rsidP="001A5327">
      <w:pPr>
        <w:pStyle w:val="ListParagraph"/>
        <w:numPr>
          <w:ilvl w:val="0"/>
          <w:numId w:val="17"/>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lastRenderedPageBreak/>
        <w:t xml:space="preserve">Memberikan </w:t>
      </w:r>
      <w:r>
        <w:rPr>
          <w:rFonts w:asciiTheme="majorBidi" w:hAnsiTheme="majorBidi" w:cstheme="majorBidi"/>
          <w:i/>
          <w:sz w:val="24"/>
          <w:szCs w:val="24"/>
        </w:rPr>
        <w:t>support</w:t>
      </w:r>
      <w:r>
        <w:rPr>
          <w:rFonts w:asciiTheme="majorBidi" w:hAnsiTheme="majorBidi" w:cstheme="majorBidi"/>
          <w:sz w:val="24"/>
          <w:szCs w:val="24"/>
        </w:rPr>
        <w:t xml:space="preserve"> kekuatan bagi kaum muslimin dan mengangkat eksistensi mereka. Hal ini bisa dilihat dalam kelompok penerima </w:t>
      </w:r>
      <w:r w:rsidR="004E3F16">
        <w:rPr>
          <w:rFonts w:asciiTheme="majorBidi" w:hAnsiTheme="majorBidi" w:cstheme="majorBidi"/>
          <w:sz w:val="24"/>
          <w:szCs w:val="24"/>
        </w:rPr>
        <w:t>Z</w:t>
      </w:r>
      <w:r>
        <w:rPr>
          <w:rFonts w:asciiTheme="majorBidi" w:hAnsiTheme="majorBidi" w:cstheme="majorBidi"/>
          <w:sz w:val="24"/>
          <w:szCs w:val="24"/>
        </w:rPr>
        <w:t xml:space="preserve">akat, salah satunya adalah </w:t>
      </w:r>
      <w:r>
        <w:rPr>
          <w:rFonts w:asciiTheme="majorBidi" w:hAnsiTheme="majorBidi" w:cstheme="majorBidi"/>
          <w:i/>
          <w:sz w:val="24"/>
          <w:szCs w:val="24"/>
        </w:rPr>
        <w:t>mujahidin fi sabilillah</w:t>
      </w:r>
      <w:r>
        <w:rPr>
          <w:rFonts w:asciiTheme="majorBidi" w:hAnsiTheme="majorBidi" w:cstheme="majorBidi"/>
          <w:sz w:val="24"/>
          <w:szCs w:val="24"/>
        </w:rPr>
        <w:t>.</w:t>
      </w:r>
    </w:p>
    <w:p w14:paraId="302FBDAA" w14:textId="42FD94D8" w:rsidR="004E4CB3" w:rsidRDefault="004E4CB3" w:rsidP="001A5327">
      <w:pPr>
        <w:pStyle w:val="ListParagraph"/>
        <w:numPr>
          <w:ilvl w:val="0"/>
          <w:numId w:val="17"/>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Zakat bisa mengurang</w:t>
      </w:r>
      <w:r w:rsidR="004E3F16">
        <w:rPr>
          <w:rFonts w:asciiTheme="majorBidi" w:hAnsiTheme="majorBidi" w:cstheme="majorBidi"/>
          <w:sz w:val="24"/>
          <w:szCs w:val="24"/>
        </w:rPr>
        <w:t>i</w:t>
      </w:r>
      <w:r>
        <w:rPr>
          <w:rFonts w:asciiTheme="majorBidi" w:hAnsiTheme="majorBidi" w:cstheme="majorBidi"/>
          <w:sz w:val="24"/>
          <w:szCs w:val="24"/>
        </w:rPr>
        <w:t xml:space="preserve"> kecemburuan sosial, dendam dan rasa dongkol yang ada dalam dada fakir miskin karena masyarakat bawah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mudah tersulut rasa benci dan permusuhan jika mereka melihat kelompok masyarakat ekonomi tinggi menghambur-hamburkan harta yang demikian melimpah itu untuk mengentaskan kemiskinan tentu akan terjalin keharmonisan dan cinta kasih antara si kaya dan si miskin.</w:t>
      </w:r>
    </w:p>
    <w:p w14:paraId="328C01EB" w14:textId="77777777" w:rsidR="004E4CB3" w:rsidRDefault="004E4CB3" w:rsidP="001A5327">
      <w:pPr>
        <w:pStyle w:val="ListParagraph"/>
        <w:numPr>
          <w:ilvl w:val="0"/>
          <w:numId w:val="17"/>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Zakat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memacu pertumbuhan ekonomi pelakunya dan yang jelas berkahnya akan melimpah. </w:t>
      </w:r>
    </w:p>
    <w:p w14:paraId="40326212" w14:textId="062981F3" w:rsidR="004E4CB3" w:rsidRDefault="004E4CB3" w:rsidP="001A5327">
      <w:pPr>
        <w:pStyle w:val="ListParagraph"/>
        <w:numPr>
          <w:ilvl w:val="0"/>
          <w:numId w:val="17"/>
        </w:numPr>
        <w:spacing w:after="0" w:line="360" w:lineRule="exact"/>
        <w:ind w:left="1276" w:hanging="283"/>
        <w:jc w:val="both"/>
        <w:rPr>
          <w:rFonts w:asciiTheme="majorBidi" w:hAnsiTheme="majorBidi" w:cstheme="majorBidi"/>
          <w:sz w:val="24"/>
          <w:szCs w:val="24"/>
        </w:rPr>
      </w:pPr>
      <w:r>
        <w:rPr>
          <w:rFonts w:asciiTheme="majorBidi" w:hAnsiTheme="majorBidi" w:cstheme="majorBidi"/>
          <w:sz w:val="24"/>
          <w:szCs w:val="24"/>
        </w:rPr>
        <w:t xml:space="preserve">Membayar </w:t>
      </w:r>
      <w:r w:rsidR="004235CB">
        <w:rPr>
          <w:rFonts w:asciiTheme="majorBidi" w:hAnsiTheme="majorBidi" w:cstheme="majorBidi"/>
          <w:sz w:val="24"/>
          <w:szCs w:val="24"/>
        </w:rPr>
        <w:t>Z</w:t>
      </w:r>
      <w:r>
        <w:rPr>
          <w:rFonts w:asciiTheme="majorBidi" w:hAnsiTheme="majorBidi" w:cstheme="majorBidi"/>
          <w:sz w:val="24"/>
          <w:szCs w:val="24"/>
        </w:rPr>
        <w:t xml:space="preserve">akat berarti memperluas peredaran harta benda atau uang, karena ketika harta dibelanja maka perputarannya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meluas dan lebih banyak pihak yang mengambil manfaat.</w:t>
      </w:r>
    </w:p>
    <w:p w14:paraId="67E9343D" w14:textId="77777777" w:rsidR="00CC55B3" w:rsidRPr="009A28C2" w:rsidRDefault="00CC55B3" w:rsidP="000C0783">
      <w:pPr>
        <w:pStyle w:val="ListParagraph"/>
        <w:spacing w:line="360" w:lineRule="auto"/>
        <w:ind w:left="1800"/>
        <w:jc w:val="both"/>
        <w:rPr>
          <w:rFonts w:asciiTheme="majorBidi" w:hAnsiTheme="majorBidi" w:cstheme="majorBidi"/>
          <w:sz w:val="24"/>
          <w:szCs w:val="24"/>
        </w:rPr>
      </w:pPr>
    </w:p>
    <w:p w14:paraId="12A6DF13" w14:textId="77777777" w:rsidR="00AE16AA" w:rsidRDefault="004E4CB3" w:rsidP="005E397E">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39" w:name="_Toc136413254"/>
      <w:r w:rsidRPr="00E44F8F">
        <w:rPr>
          <w:rFonts w:asciiTheme="majorBidi" w:hAnsiTheme="majorBidi" w:cstheme="majorBidi"/>
          <w:b/>
          <w:sz w:val="24"/>
          <w:szCs w:val="24"/>
        </w:rPr>
        <w:t>Jenis-jenis zakat</w:t>
      </w:r>
      <w:bookmarkEnd w:id="39"/>
    </w:p>
    <w:p w14:paraId="457AD1CF" w14:textId="26C89347" w:rsidR="004E4CB3" w:rsidRPr="00AE16AA" w:rsidRDefault="004E4CB3" w:rsidP="005E397E">
      <w:pPr>
        <w:pStyle w:val="ListParagraph"/>
        <w:spacing w:line="360" w:lineRule="auto"/>
        <w:ind w:left="426"/>
        <w:jc w:val="both"/>
        <w:rPr>
          <w:rFonts w:asciiTheme="majorBidi" w:hAnsiTheme="majorBidi" w:cstheme="majorBidi"/>
          <w:b/>
          <w:sz w:val="24"/>
          <w:szCs w:val="24"/>
        </w:rPr>
      </w:pPr>
      <w:r w:rsidRPr="00AE16AA">
        <w:rPr>
          <w:rFonts w:asciiTheme="majorBidi" w:hAnsiTheme="majorBidi" w:cstheme="majorBidi"/>
          <w:sz w:val="24"/>
          <w:szCs w:val="24"/>
        </w:rPr>
        <w:t>Zakat dapat dibedakan menjadi dua yaitu:</w:t>
      </w:r>
    </w:p>
    <w:p w14:paraId="6657008A" w14:textId="77777777" w:rsidR="00AE16AA" w:rsidRDefault="004E4CB3" w:rsidP="005E397E">
      <w:pPr>
        <w:pStyle w:val="ListParagraph"/>
        <w:numPr>
          <w:ilvl w:val="0"/>
          <w:numId w:val="12"/>
        </w:num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Zakat </w:t>
      </w:r>
      <w:r w:rsidR="001C40AC">
        <w:rPr>
          <w:rFonts w:asciiTheme="majorBidi" w:hAnsiTheme="majorBidi" w:cstheme="majorBidi"/>
          <w:sz w:val="24"/>
          <w:szCs w:val="24"/>
        </w:rPr>
        <w:t>F</w:t>
      </w:r>
      <w:r>
        <w:rPr>
          <w:rFonts w:asciiTheme="majorBidi" w:hAnsiTheme="majorBidi" w:cstheme="majorBidi"/>
          <w:sz w:val="24"/>
          <w:szCs w:val="24"/>
        </w:rPr>
        <w:t xml:space="preserve">itri </w:t>
      </w:r>
    </w:p>
    <w:p w14:paraId="22FF0DE6" w14:textId="5A79CE2E" w:rsidR="004E4CB3" w:rsidRPr="00AE16AA" w:rsidRDefault="00AE16AA" w:rsidP="005E397E">
      <w:pPr>
        <w:spacing w:after="0" w:line="360" w:lineRule="exact"/>
        <w:ind w:left="426"/>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AE16AA">
        <w:rPr>
          <w:rFonts w:asciiTheme="majorBidi" w:hAnsiTheme="majorBidi" w:cstheme="majorBidi"/>
          <w:sz w:val="24"/>
          <w:szCs w:val="24"/>
        </w:rPr>
        <w:t xml:space="preserve">Zakat fitri disebut juga zakat </w:t>
      </w:r>
      <w:r w:rsidR="001C40AC" w:rsidRPr="00AE16AA">
        <w:rPr>
          <w:rFonts w:asciiTheme="majorBidi" w:hAnsiTheme="majorBidi" w:cstheme="majorBidi"/>
          <w:sz w:val="24"/>
          <w:szCs w:val="24"/>
        </w:rPr>
        <w:t>A</w:t>
      </w:r>
      <w:r w:rsidR="004E4CB3" w:rsidRPr="00AE16AA">
        <w:rPr>
          <w:rFonts w:asciiTheme="majorBidi" w:hAnsiTheme="majorBidi" w:cstheme="majorBidi"/>
          <w:sz w:val="24"/>
          <w:szCs w:val="24"/>
        </w:rPr>
        <w:t>l-</w:t>
      </w:r>
      <w:r w:rsidR="001C40AC" w:rsidRPr="00AE16AA">
        <w:rPr>
          <w:rFonts w:asciiTheme="majorBidi" w:hAnsiTheme="majorBidi" w:cstheme="majorBidi"/>
          <w:sz w:val="24"/>
          <w:szCs w:val="24"/>
        </w:rPr>
        <w:t>N</w:t>
      </w:r>
      <w:r w:rsidR="004E4CB3" w:rsidRPr="00AE16AA">
        <w:rPr>
          <w:rFonts w:asciiTheme="majorBidi" w:hAnsiTheme="majorBidi" w:cstheme="majorBidi"/>
          <w:sz w:val="24"/>
          <w:szCs w:val="24"/>
        </w:rPr>
        <w:t>afs (zakat jiwa).</w:t>
      </w:r>
      <w:proofErr w:type="gramEnd"/>
      <w:r w:rsidR="004E4CB3" w:rsidRPr="00AE16AA">
        <w:rPr>
          <w:rFonts w:asciiTheme="majorBidi" w:hAnsiTheme="majorBidi" w:cstheme="majorBidi"/>
          <w:sz w:val="24"/>
          <w:szCs w:val="24"/>
        </w:rPr>
        <w:t xml:space="preserve"> </w:t>
      </w:r>
      <w:proofErr w:type="gramStart"/>
      <w:r w:rsidR="004E4CB3" w:rsidRPr="00AE16AA">
        <w:rPr>
          <w:rFonts w:asciiTheme="majorBidi" w:hAnsiTheme="majorBidi" w:cstheme="majorBidi"/>
          <w:sz w:val="24"/>
          <w:szCs w:val="24"/>
        </w:rPr>
        <w:t xml:space="preserve">Artinya </w:t>
      </w:r>
      <w:r w:rsidR="001C40AC" w:rsidRPr="00AE16AA">
        <w:rPr>
          <w:rFonts w:asciiTheme="majorBidi" w:hAnsiTheme="majorBidi" w:cstheme="majorBidi"/>
          <w:sz w:val="24"/>
          <w:szCs w:val="24"/>
        </w:rPr>
        <w:t>Z</w:t>
      </w:r>
      <w:r w:rsidR="004E4CB3" w:rsidRPr="00AE16AA">
        <w:rPr>
          <w:rFonts w:asciiTheme="majorBidi" w:hAnsiTheme="majorBidi" w:cstheme="majorBidi"/>
          <w:sz w:val="24"/>
          <w:szCs w:val="24"/>
        </w:rPr>
        <w:t>akat yang berfungsi membersihkan jiwa setiap Muslim dan menyantuni orang miskin.</w:t>
      </w:r>
      <w:proofErr w:type="gramEnd"/>
      <w:r w:rsidR="004E4CB3" w:rsidRPr="00AE16AA">
        <w:rPr>
          <w:rFonts w:asciiTheme="majorBidi" w:hAnsiTheme="majorBidi" w:cstheme="majorBidi"/>
          <w:sz w:val="24"/>
          <w:szCs w:val="24"/>
        </w:rPr>
        <w:t xml:space="preserve"> </w:t>
      </w:r>
      <w:proofErr w:type="gramStart"/>
      <w:r w:rsidR="004E4CB3" w:rsidRPr="00AE16AA">
        <w:rPr>
          <w:rFonts w:asciiTheme="majorBidi" w:hAnsiTheme="majorBidi" w:cstheme="majorBidi"/>
          <w:sz w:val="24"/>
          <w:szCs w:val="24"/>
        </w:rPr>
        <w:t>Zakat fitri hukumnya wajib bagi setiap Muslim yang mampu untuk menunaikannya.</w:t>
      </w:r>
      <w:proofErr w:type="gramEnd"/>
      <w:r w:rsidR="004E4CB3" w:rsidRPr="00AE16AA">
        <w:rPr>
          <w:rFonts w:asciiTheme="majorBidi" w:hAnsiTheme="majorBidi" w:cstheme="majorBidi"/>
          <w:sz w:val="24"/>
          <w:szCs w:val="24"/>
        </w:rPr>
        <w:t xml:space="preserve"> Jenis </w:t>
      </w:r>
      <w:r w:rsidR="001C40AC" w:rsidRPr="00AE16AA">
        <w:rPr>
          <w:rFonts w:asciiTheme="majorBidi" w:hAnsiTheme="majorBidi" w:cstheme="majorBidi"/>
          <w:sz w:val="24"/>
          <w:szCs w:val="24"/>
        </w:rPr>
        <w:t>Z</w:t>
      </w:r>
      <w:r w:rsidR="004E4CB3" w:rsidRPr="00AE16AA">
        <w:rPr>
          <w:rFonts w:asciiTheme="majorBidi" w:hAnsiTheme="majorBidi" w:cstheme="majorBidi"/>
          <w:sz w:val="24"/>
          <w:szCs w:val="24"/>
        </w:rPr>
        <w:t>akat fitri yang wajib dikeluarkan adalah berupa bahan pokok</w:t>
      </w:r>
      <w:r w:rsidR="001C40AC" w:rsidRPr="00AE16AA">
        <w:rPr>
          <w:rFonts w:asciiTheme="majorBidi" w:hAnsiTheme="majorBidi" w:cstheme="majorBidi"/>
          <w:sz w:val="24"/>
          <w:szCs w:val="24"/>
        </w:rPr>
        <w:t xml:space="preserve">, </w:t>
      </w:r>
      <w:r w:rsidR="004E4CB3" w:rsidRPr="00AE16AA">
        <w:rPr>
          <w:rFonts w:asciiTheme="majorBidi" w:hAnsiTheme="majorBidi" w:cstheme="majorBidi"/>
          <w:sz w:val="24"/>
          <w:szCs w:val="24"/>
        </w:rPr>
        <w:t>baik berupa gandum, beras</w:t>
      </w:r>
      <w:r w:rsidR="001C40AC" w:rsidRPr="00AE16AA">
        <w:rPr>
          <w:rFonts w:asciiTheme="majorBidi" w:hAnsiTheme="majorBidi" w:cstheme="majorBidi"/>
          <w:sz w:val="24"/>
          <w:szCs w:val="24"/>
        </w:rPr>
        <w:t xml:space="preserve"> </w:t>
      </w:r>
      <w:r w:rsidR="004E4CB3" w:rsidRPr="00AE16AA">
        <w:rPr>
          <w:rFonts w:asciiTheme="majorBidi" w:hAnsiTheme="majorBidi" w:cstheme="majorBidi"/>
          <w:sz w:val="24"/>
          <w:szCs w:val="24"/>
        </w:rPr>
        <w:t>atau jenis makanan pokok lain.</w:t>
      </w:r>
      <w:r w:rsidR="004E4CB3">
        <w:rPr>
          <w:rStyle w:val="FootnoteReference"/>
          <w:rFonts w:asciiTheme="majorBidi" w:hAnsiTheme="majorBidi" w:cstheme="majorBidi"/>
          <w:sz w:val="24"/>
          <w:szCs w:val="24"/>
        </w:rPr>
        <w:footnoteReference w:id="57"/>
      </w:r>
    </w:p>
    <w:p w14:paraId="3E578532" w14:textId="77777777" w:rsidR="00AE16AA" w:rsidRDefault="004E4CB3" w:rsidP="005E397E">
      <w:pPr>
        <w:pStyle w:val="ListParagraph"/>
        <w:numPr>
          <w:ilvl w:val="0"/>
          <w:numId w:val="12"/>
        </w:numPr>
        <w:spacing w:after="0" w:line="360" w:lineRule="exact"/>
        <w:ind w:left="709" w:hanging="284"/>
        <w:jc w:val="both"/>
        <w:rPr>
          <w:rFonts w:asciiTheme="majorBidi" w:hAnsiTheme="majorBidi" w:cstheme="majorBidi"/>
          <w:sz w:val="24"/>
          <w:szCs w:val="24"/>
        </w:rPr>
      </w:pPr>
      <w:r>
        <w:rPr>
          <w:rFonts w:asciiTheme="majorBidi" w:hAnsiTheme="majorBidi" w:cstheme="majorBidi"/>
          <w:sz w:val="24"/>
          <w:szCs w:val="24"/>
        </w:rPr>
        <w:t xml:space="preserve">Zakat </w:t>
      </w:r>
      <w:r w:rsidR="001C40AC">
        <w:rPr>
          <w:rFonts w:asciiTheme="majorBidi" w:hAnsiTheme="majorBidi" w:cstheme="majorBidi"/>
          <w:sz w:val="24"/>
          <w:szCs w:val="24"/>
        </w:rPr>
        <w:t>M</w:t>
      </w:r>
      <w:r>
        <w:rPr>
          <w:rFonts w:asciiTheme="majorBidi" w:hAnsiTheme="majorBidi" w:cstheme="majorBidi"/>
          <w:sz w:val="24"/>
          <w:szCs w:val="24"/>
        </w:rPr>
        <w:t>al (Harta)</w:t>
      </w:r>
    </w:p>
    <w:p w14:paraId="57FDE7E0" w14:textId="3F14C47A" w:rsidR="00CC55B3" w:rsidRPr="00585ADB" w:rsidRDefault="000F4B9A" w:rsidP="00585ADB">
      <w:pPr>
        <w:spacing w:after="0" w:line="360" w:lineRule="exact"/>
        <w:ind w:left="425"/>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AE16AA">
        <w:rPr>
          <w:rFonts w:asciiTheme="majorBidi" w:hAnsiTheme="majorBidi" w:cstheme="majorBidi"/>
          <w:sz w:val="24"/>
          <w:szCs w:val="24"/>
        </w:rPr>
        <w:t xml:space="preserve">Zakat </w:t>
      </w:r>
      <w:r w:rsidR="00253739" w:rsidRPr="00AE16AA">
        <w:rPr>
          <w:rFonts w:asciiTheme="majorBidi" w:hAnsiTheme="majorBidi" w:cstheme="majorBidi"/>
          <w:sz w:val="24"/>
          <w:szCs w:val="24"/>
        </w:rPr>
        <w:t>m</w:t>
      </w:r>
      <w:r w:rsidR="004E4CB3" w:rsidRPr="00AE16AA">
        <w:rPr>
          <w:rFonts w:asciiTheme="majorBidi" w:hAnsiTheme="majorBidi" w:cstheme="majorBidi"/>
          <w:sz w:val="24"/>
          <w:szCs w:val="24"/>
        </w:rPr>
        <w:t>al (harta), seperti emas, perak, binatang, tumbuh-tumbuhan dan barang perniagaan (barang dagangan).</w:t>
      </w:r>
      <w:proofErr w:type="gramEnd"/>
      <w:r w:rsidR="004E4CB3" w:rsidRPr="00AE16AA">
        <w:rPr>
          <w:rFonts w:asciiTheme="majorBidi" w:hAnsiTheme="majorBidi" w:cstheme="majorBidi"/>
          <w:sz w:val="24"/>
          <w:szCs w:val="24"/>
        </w:rPr>
        <w:t xml:space="preserve"> </w:t>
      </w:r>
      <w:proofErr w:type="gramStart"/>
      <w:r w:rsidR="004E4CB3" w:rsidRPr="00AE16AA">
        <w:rPr>
          <w:rFonts w:asciiTheme="majorBidi" w:hAnsiTheme="majorBidi" w:cstheme="majorBidi"/>
          <w:sz w:val="24"/>
          <w:szCs w:val="24"/>
        </w:rPr>
        <w:t>Zakat mal, dikeluarkan oleh setiap umat Islam yang memiliki harta seperti yang tersebut di atas, untuk membersihkan hartanya.</w:t>
      </w:r>
      <w:proofErr w:type="gramEnd"/>
      <w:r w:rsidR="004E4CB3">
        <w:rPr>
          <w:rStyle w:val="FootnoteReference"/>
          <w:rFonts w:asciiTheme="majorBidi" w:hAnsiTheme="majorBidi" w:cstheme="majorBidi"/>
          <w:sz w:val="24"/>
          <w:szCs w:val="24"/>
        </w:rPr>
        <w:footnoteReference w:id="58"/>
      </w:r>
    </w:p>
    <w:p w14:paraId="42B555EA" w14:textId="27188889" w:rsidR="000C0783" w:rsidRDefault="00F475B3" w:rsidP="005E397E">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40" w:name="_Toc108606148"/>
      <w:bookmarkStart w:id="41" w:name="_Toc136413255"/>
      <w:bookmarkEnd w:id="32"/>
      <w:r>
        <w:rPr>
          <w:rFonts w:asciiTheme="majorBidi" w:hAnsiTheme="majorBidi" w:cstheme="majorBidi"/>
          <w:b/>
          <w:sz w:val="24"/>
          <w:szCs w:val="24"/>
        </w:rPr>
        <w:lastRenderedPageBreak/>
        <w:t xml:space="preserve">Penerima </w:t>
      </w:r>
      <w:r w:rsidR="00253739">
        <w:rPr>
          <w:rFonts w:asciiTheme="majorBidi" w:hAnsiTheme="majorBidi" w:cstheme="majorBidi"/>
          <w:b/>
          <w:sz w:val="24"/>
          <w:szCs w:val="24"/>
        </w:rPr>
        <w:t>Z</w:t>
      </w:r>
      <w:r>
        <w:rPr>
          <w:rFonts w:asciiTheme="majorBidi" w:hAnsiTheme="majorBidi" w:cstheme="majorBidi"/>
          <w:b/>
          <w:sz w:val="24"/>
          <w:szCs w:val="24"/>
        </w:rPr>
        <w:t>akat (Mustahiq</w:t>
      </w:r>
      <w:r w:rsidR="004E4CB3" w:rsidRPr="00E44F8F">
        <w:rPr>
          <w:rFonts w:asciiTheme="majorBidi" w:hAnsiTheme="majorBidi" w:cstheme="majorBidi"/>
          <w:b/>
          <w:sz w:val="24"/>
          <w:szCs w:val="24"/>
        </w:rPr>
        <w:t>)</w:t>
      </w:r>
      <w:bookmarkEnd w:id="40"/>
      <w:bookmarkEnd w:id="41"/>
    </w:p>
    <w:p w14:paraId="41ADCE2B" w14:textId="43DB6F01"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Perintah membayar </w:t>
      </w:r>
      <w:r w:rsidR="00253739">
        <w:rPr>
          <w:rFonts w:asciiTheme="majorBidi" w:hAnsiTheme="majorBidi" w:cstheme="majorBidi"/>
          <w:sz w:val="24"/>
          <w:szCs w:val="24"/>
        </w:rPr>
        <w:t>Za</w:t>
      </w:r>
      <w:r w:rsidR="004E4CB3" w:rsidRPr="000C0783">
        <w:rPr>
          <w:rFonts w:asciiTheme="majorBidi" w:hAnsiTheme="majorBidi" w:cstheme="majorBidi"/>
          <w:sz w:val="24"/>
          <w:szCs w:val="24"/>
        </w:rPr>
        <w:t xml:space="preserve">kat di wajibkan bagi setiap </w:t>
      </w:r>
      <w:r w:rsidR="00AF1813">
        <w:rPr>
          <w:rFonts w:asciiTheme="majorBidi" w:hAnsiTheme="majorBidi" w:cstheme="majorBidi"/>
          <w:sz w:val="24"/>
          <w:szCs w:val="24"/>
        </w:rPr>
        <w:t>U</w:t>
      </w:r>
      <w:r w:rsidR="004E4CB3" w:rsidRPr="000C0783">
        <w:rPr>
          <w:rFonts w:asciiTheme="majorBidi" w:hAnsiTheme="majorBidi" w:cstheme="majorBidi"/>
          <w:sz w:val="24"/>
          <w:szCs w:val="24"/>
        </w:rPr>
        <w:t xml:space="preserve">mat </w:t>
      </w:r>
      <w:r w:rsidR="00AF1813">
        <w:rPr>
          <w:rFonts w:asciiTheme="majorBidi" w:hAnsiTheme="majorBidi" w:cstheme="majorBidi"/>
          <w:sz w:val="24"/>
          <w:szCs w:val="24"/>
        </w:rPr>
        <w:t>I</w:t>
      </w:r>
      <w:r w:rsidR="004E4CB3" w:rsidRPr="000C0783">
        <w:rPr>
          <w:rFonts w:asciiTheme="majorBidi" w:hAnsiTheme="majorBidi" w:cstheme="majorBidi"/>
          <w:sz w:val="24"/>
          <w:szCs w:val="24"/>
        </w:rPr>
        <w:t>slam yang mampu melaksanakannya (ukuran ekonomi).</w:t>
      </w:r>
      <w:proofErr w:type="gramEnd"/>
      <w:r w:rsidR="004E4CB3" w:rsidRPr="000C0783">
        <w:rPr>
          <w:rFonts w:asciiTheme="majorBidi" w:hAnsiTheme="majorBidi" w:cstheme="majorBidi"/>
          <w:sz w:val="24"/>
          <w:szCs w:val="24"/>
        </w:rPr>
        <w:t xml:space="preserve"> Tetapi, bagi umat </w:t>
      </w:r>
      <w:proofErr w:type="gramStart"/>
      <w:r w:rsidR="004E4CB3" w:rsidRPr="000C0783">
        <w:rPr>
          <w:rFonts w:asciiTheme="majorBidi" w:hAnsiTheme="majorBidi" w:cstheme="majorBidi"/>
          <w:sz w:val="24"/>
          <w:szCs w:val="24"/>
        </w:rPr>
        <w:t>muslim</w:t>
      </w:r>
      <w:proofErr w:type="gramEnd"/>
      <w:r w:rsidR="004E4CB3" w:rsidRPr="000C0783">
        <w:rPr>
          <w:rFonts w:asciiTheme="majorBidi" w:hAnsiTheme="majorBidi" w:cstheme="majorBidi"/>
          <w:sz w:val="24"/>
          <w:szCs w:val="24"/>
        </w:rPr>
        <w:t xml:space="preserve"> yang tidak mampu atau dalam ukuran kualitatifnya menghadapi keterbatasan untuk mencukupi kebutuhan hidup sehari-hari bagi golongan ini tidak di wajibkan untuk membayar </w:t>
      </w:r>
      <w:r w:rsidR="00253739">
        <w:rPr>
          <w:rFonts w:asciiTheme="majorBidi" w:hAnsiTheme="majorBidi" w:cstheme="majorBidi"/>
          <w:sz w:val="24"/>
          <w:szCs w:val="24"/>
        </w:rPr>
        <w:t>Z</w:t>
      </w:r>
      <w:r w:rsidR="004E4CB3" w:rsidRPr="000C0783">
        <w:rPr>
          <w:rFonts w:asciiTheme="majorBidi" w:hAnsiTheme="majorBidi" w:cstheme="majorBidi"/>
          <w:sz w:val="24"/>
          <w:szCs w:val="24"/>
        </w:rPr>
        <w:t xml:space="preserve">akat dan sebaliknya, mereka justru harus diberikan </w:t>
      </w:r>
      <w:r w:rsidR="00253739">
        <w:rPr>
          <w:rFonts w:asciiTheme="majorBidi" w:hAnsiTheme="majorBidi" w:cstheme="majorBidi"/>
          <w:sz w:val="24"/>
          <w:szCs w:val="24"/>
        </w:rPr>
        <w:t>Z</w:t>
      </w:r>
      <w:r w:rsidR="004E4CB3" w:rsidRPr="000C0783">
        <w:rPr>
          <w:rFonts w:asciiTheme="majorBidi" w:hAnsiTheme="majorBidi" w:cstheme="majorBidi"/>
          <w:sz w:val="24"/>
          <w:szCs w:val="24"/>
        </w:rPr>
        <w:t xml:space="preserve">akat. Menurut ketentuan </w:t>
      </w:r>
      <w:r w:rsidR="00BB5FA7">
        <w:rPr>
          <w:rFonts w:asciiTheme="majorBidi" w:hAnsiTheme="majorBidi" w:cstheme="majorBidi"/>
          <w:sz w:val="24"/>
          <w:szCs w:val="24"/>
        </w:rPr>
        <w:t>I</w:t>
      </w:r>
      <w:r w:rsidR="004E4CB3" w:rsidRPr="000C0783">
        <w:rPr>
          <w:rFonts w:asciiTheme="majorBidi" w:hAnsiTheme="majorBidi" w:cstheme="majorBidi"/>
          <w:sz w:val="24"/>
          <w:szCs w:val="24"/>
        </w:rPr>
        <w:t xml:space="preserve">slam, pihak yang berhak menerima </w:t>
      </w:r>
      <w:r w:rsidR="00253739">
        <w:rPr>
          <w:rFonts w:asciiTheme="majorBidi" w:hAnsiTheme="majorBidi" w:cstheme="majorBidi"/>
          <w:sz w:val="24"/>
          <w:szCs w:val="24"/>
        </w:rPr>
        <w:t>Z</w:t>
      </w:r>
      <w:r w:rsidR="004E4CB3" w:rsidRPr="000C0783">
        <w:rPr>
          <w:rFonts w:asciiTheme="majorBidi" w:hAnsiTheme="majorBidi" w:cstheme="majorBidi"/>
          <w:sz w:val="24"/>
          <w:szCs w:val="24"/>
        </w:rPr>
        <w:t>akat terdiri dari 8 golongan, yaitu:</w:t>
      </w:r>
    </w:p>
    <w:p w14:paraId="43CB317F" w14:textId="543E5034"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Pertama, </w:t>
      </w:r>
      <w:r w:rsidR="00253739">
        <w:rPr>
          <w:rFonts w:asciiTheme="majorBidi" w:hAnsiTheme="majorBidi" w:cstheme="majorBidi"/>
          <w:i/>
          <w:iCs/>
          <w:sz w:val="24"/>
          <w:szCs w:val="24"/>
        </w:rPr>
        <w:t>A</w:t>
      </w:r>
      <w:r w:rsidR="004E4CB3" w:rsidRPr="000C0783">
        <w:rPr>
          <w:rFonts w:asciiTheme="majorBidi" w:hAnsiTheme="majorBidi" w:cstheme="majorBidi"/>
          <w:i/>
          <w:iCs/>
          <w:sz w:val="24"/>
          <w:szCs w:val="24"/>
        </w:rPr>
        <w:t>l-</w:t>
      </w:r>
      <w:r w:rsidR="00253739">
        <w:rPr>
          <w:rFonts w:asciiTheme="majorBidi" w:hAnsiTheme="majorBidi" w:cstheme="majorBidi"/>
          <w:i/>
          <w:iCs/>
          <w:sz w:val="24"/>
          <w:szCs w:val="24"/>
        </w:rPr>
        <w:t>F</w:t>
      </w:r>
      <w:r w:rsidR="004E4CB3" w:rsidRPr="000C0783">
        <w:rPr>
          <w:rFonts w:asciiTheme="majorBidi" w:hAnsiTheme="majorBidi" w:cstheme="majorBidi"/>
          <w:i/>
          <w:iCs/>
          <w:sz w:val="24"/>
          <w:szCs w:val="24"/>
        </w:rPr>
        <w:t>uqara</w:t>
      </w:r>
      <w:r w:rsidR="004E4CB3" w:rsidRPr="000C0783">
        <w:rPr>
          <w:rFonts w:asciiTheme="majorBidi" w:hAnsiTheme="majorBidi" w:cstheme="majorBidi"/>
          <w:sz w:val="24"/>
          <w:szCs w:val="24"/>
        </w:rPr>
        <w:t xml:space="preserve"> atau orang fakir (orang melarat), yaitu orang yang amat sengsara hidpunya, tidak memiliki harta dan tidak mempunyai tenaga untuk menutupi kebutuhan dirinya dan keluarganya.</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Orang fakir adalah paling utama untuk mendapat </w:t>
      </w:r>
      <w:r w:rsidR="00253739">
        <w:rPr>
          <w:rFonts w:asciiTheme="majorBidi" w:hAnsiTheme="majorBidi" w:cstheme="majorBidi"/>
          <w:sz w:val="24"/>
          <w:szCs w:val="24"/>
        </w:rPr>
        <w:t>Z</w:t>
      </w:r>
      <w:r w:rsidR="004E4CB3" w:rsidRPr="000C0783">
        <w:rPr>
          <w:rFonts w:asciiTheme="majorBidi" w:hAnsiTheme="majorBidi" w:cstheme="majorBidi"/>
          <w:sz w:val="24"/>
          <w:szCs w:val="24"/>
        </w:rPr>
        <w:t>akat karena kondisi kebutuhan amat sangat karena tidak memiliki hal-hal untuk memenuhi kebutuhan hidupnya.</w:t>
      </w:r>
      <w:proofErr w:type="gramEnd"/>
      <w:r w:rsidR="004E4CB3" w:rsidRPr="000C0783">
        <w:rPr>
          <w:rFonts w:asciiTheme="majorBidi" w:hAnsiTheme="majorBidi" w:cstheme="majorBidi"/>
          <w:sz w:val="24"/>
          <w:szCs w:val="24"/>
        </w:rPr>
        <w:t xml:space="preserve"> </w:t>
      </w:r>
    </w:p>
    <w:p w14:paraId="6536A1DD" w14:textId="7597C8BC"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Kedua, </w:t>
      </w:r>
      <w:r w:rsidR="00253739">
        <w:rPr>
          <w:rFonts w:asciiTheme="majorBidi" w:hAnsiTheme="majorBidi" w:cstheme="majorBidi"/>
          <w:i/>
          <w:iCs/>
          <w:sz w:val="24"/>
          <w:szCs w:val="24"/>
        </w:rPr>
        <w:t>A</w:t>
      </w:r>
      <w:r w:rsidR="004E4CB3" w:rsidRPr="000C0783">
        <w:rPr>
          <w:rFonts w:asciiTheme="majorBidi" w:hAnsiTheme="majorBidi" w:cstheme="majorBidi"/>
          <w:i/>
          <w:iCs/>
          <w:sz w:val="24"/>
          <w:szCs w:val="24"/>
        </w:rPr>
        <w:t>l-</w:t>
      </w:r>
      <w:r w:rsidR="00253739">
        <w:rPr>
          <w:rFonts w:asciiTheme="majorBidi" w:hAnsiTheme="majorBidi" w:cstheme="majorBidi"/>
          <w:i/>
          <w:iCs/>
          <w:sz w:val="24"/>
          <w:szCs w:val="24"/>
        </w:rPr>
        <w:t>M</w:t>
      </w:r>
      <w:r w:rsidR="004E4CB3" w:rsidRPr="000C0783">
        <w:rPr>
          <w:rFonts w:asciiTheme="majorBidi" w:hAnsiTheme="majorBidi" w:cstheme="majorBidi"/>
          <w:i/>
          <w:iCs/>
          <w:sz w:val="24"/>
          <w:szCs w:val="24"/>
        </w:rPr>
        <w:t>asakin</w:t>
      </w:r>
      <w:r w:rsidR="004E4CB3" w:rsidRPr="000C0783">
        <w:rPr>
          <w:rFonts w:asciiTheme="majorBidi" w:hAnsiTheme="majorBidi" w:cstheme="majorBidi"/>
          <w:sz w:val="24"/>
          <w:szCs w:val="24"/>
        </w:rPr>
        <w:t xml:space="preserve"> atau orang miskin.</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Orang miskin berbeda dengan orang fakir.</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Ia</w:t>
      </w:r>
      <w:proofErr w:type="gramEnd"/>
      <w:r w:rsidR="004E4CB3" w:rsidRPr="000C0783">
        <w:rPr>
          <w:rFonts w:asciiTheme="majorBidi" w:hAnsiTheme="majorBidi" w:cstheme="majorBidi"/>
          <w:sz w:val="24"/>
          <w:szCs w:val="24"/>
        </w:rPr>
        <w:t xml:space="preserve"> tidak melarat, ia mempunyai penghasilan dan pekerjaan tetap tapi dalam keadaan kekurangan, tidak mencukupi untuk menutupi kebutuhan dirinya dan keluarganya, misalnya, seseorang bekerja sebagai tukang sampah, tetapi penghasilannya hanya memenuhi setengah hari kebutuhannya. </w:t>
      </w:r>
      <w:proofErr w:type="gramStart"/>
      <w:r w:rsidR="004E4CB3" w:rsidRPr="000C0783">
        <w:rPr>
          <w:rFonts w:asciiTheme="majorBidi" w:hAnsiTheme="majorBidi" w:cstheme="majorBidi"/>
          <w:sz w:val="24"/>
          <w:szCs w:val="24"/>
        </w:rPr>
        <w:t xml:space="preserve">Orang seperti ini berhak mendapatkan </w:t>
      </w:r>
      <w:r w:rsidR="00253739">
        <w:rPr>
          <w:rFonts w:asciiTheme="majorBidi" w:hAnsiTheme="majorBidi" w:cstheme="majorBidi"/>
          <w:sz w:val="24"/>
          <w:szCs w:val="24"/>
        </w:rPr>
        <w:t>Z</w:t>
      </w:r>
      <w:r w:rsidR="004E4CB3" w:rsidRPr="000C0783">
        <w:rPr>
          <w:rFonts w:asciiTheme="majorBidi" w:hAnsiTheme="majorBidi" w:cstheme="majorBidi"/>
          <w:sz w:val="24"/>
          <w:szCs w:val="24"/>
        </w:rPr>
        <w:t>akat untuk memenuhi kebutuhannya.</w:t>
      </w:r>
      <w:proofErr w:type="gramEnd"/>
    </w:p>
    <w:p w14:paraId="7BEC751F" w14:textId="5AFCB913"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Ketiga, </w:t>
      </w:r>
      <w:r w:rsidR="00470249">
        <w:rPr>
          <w:rFonts w:asciiTheme="majorBidi" w:hAnsiTheme="majorBidi" w:cstheme="majorBidi"/>
          <w:i/>
          <w:iCs/>
          <w:sz w:val="24"/>
          <w:szCs w:val="24"/>
        </w:rPr>
        <w:t>A</w:t>
      </w:r>
      <w:r w:rsidR="004E4CB3" w:rsidRPr="000C0783">
        <w:rPr>
          <w:rFonts w:asciiTheme="majorBidi" w:hAnsiTheme="majorBidi" w:cstheme="majorBidi"/>
          <w:i/>
          <w:iCs/>
          <w:sz w:val="24"/>
          <w:szCs w:val="24"/>
        </w:rPr>
        <w:t>l-</w:t>
      </w:r>
      <w:r w:rsidR="00470249">
        <w:rPr>
          <w:rFonts w:asciiTheme="majorBidi" w:hAnsiTheme="majorBidi" w:cstheme="majorBidi"/>
          <w:i/>
          <w:iCs/>
          <w:sz w:val="24"/>
          <w:szCs w:val="24"/>
        </w:rPr>
        <w:t>A</w:t>
      </w:r>
      <w:r w:rsidR="004E4CB3" w:rsidRPr="000C0783">
        <w:rPr>
          <w:rFonts w:asciiTheme="majorBidi" w:hAnsiTheme="majorBidi" w:cstheme="majorBidi"/>
          <w:i/>
          <w:iCs/>
          <w:sz w:val="24"/>
          <w:szCs w:val="24"/>
        </w:rPr>
        <w:t>milin</w:t>
      </w:r>
      <w:r w:rsidR="004E4CB3" w:rsidRPr="000C0783">
        <w:rPr>
          <w:rFonts w:asciiTheme="majorBidi" w:hAnsiTheme="majorBidi" w:cstheme="majorBidi"/>
          <w:sz w:val="24"/>
          <w:szCs w:val="24"/>
        </w:rPr>
        <w:t xml:space="preserve"> atau </w:t>
      </w:r>
      <w:r w:rsidR="00470249">
        <w:rPr>
          <w:rFonts w:asciiTheme="majorBidi" w:hAnsiTheme="majorBidi" w:cstheme="majorBidi"/>
          <w:sz w:val="24"/>
          <w:szCs w:val="24"/>
        </w:rPr>
        <w:t>A</w:t>
      </w:r>
      <w:r w:rsidR="004E4CB3" w:rsidRPr="000C0783">
        <w:rPr>
          <w:rFonts w:asciiTheme="majorBidi" w:hAnsiTheme="majorBidi" w:cstheme="majorBidi"/>
          <w:sz w:val="24"/>
          <w:szCs w:val="24"/>
        </w:rPr>
        <w:t xml:space="preserve">mil </w:t>
      </w:r>
      <w:r w:rsidR="00470249">
        <w:rPr>
          <w:rFonts w:asciiTheme="majorBidi" w:hAnsiTheme="majorBidi" w:cstheme="majorBidi"/>
          <w:sz w:val="24"/>
          <w:szCs w:val="24"/>
        </w:rPr>
        <w:t>Z</w:t>
      </w:r>
      <w:r w:rsidR="004E4CB3" w:rsidRPr="000C0783">
        <w:rPr>
          <w:rFonts w:asciiTheme="majorBidi" w:hAnsiTheme="majorBidi" w:cstheme="majorBidi"/>
          <w:sz w:val="24"/>
          <w:szCs w:val="24"/>
        </w:rPr>
        <w:t xml:space="preserve">akat (panitia </w:t>
      </w:r>
      <w:r w:rsidR="00470249">
        <w:rPr>
          <w:rFonts w:asciiTheme="majorBidi" w:hAnsiTheme="majorBidi" w:cstheme="majorBidi"/>
          <w:sz w:val="24"/>
          <w:szCs w:val="24"/>
        </w:rPr>
        <w:t>Z</w:t>
      </w:r>
      <w:r w:rsidR="004E4CB3" w:rsidRPr="000C0783">
        <w:rPr>
          <w:rFonts w:asciiTheme="majorBidi" w:hAnsiTheme="majorBidi" w:cstheme="majorBidi"/>
          <w:sz w:val="24"/>
          <w:szCs w:val="24"/>
        </w:rPr>
        <w:t>akat).</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Amil adalah orang yang dipilih oleh pihak berwenang untuk mengumpulkan dan membagikan </w:t>
      </w:r>
      <w:r w:rsidR="00470249">
        <w:rPr>
          <w:rFonts w:asciiTheme="majorBidi" w:hAnsiTheme="majorBidi" w:cstheme="majorBidi"/>
          <w:sz w:val="24"/>
          <w:szCs w:val="24"/>
        </w:rPr>
        <w:t>Z</w:t>
      </w:r>
      <w:r w:rsidR="004E4CB3" w:rsidRPr="000C0783">
        <w:rPr>
          <w:rFonts w:asciiTheme="majorBidi" w:hAnsiTheme="majorBidi" w:cstheme="majorBidi"/>
          <w:sz w:val="24"/>
          <w:szCs w:val="24"/>
        </w:rPr>
        <w:t>akat kepada golongan yang berhak menerimanya.</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Amil </w:t>
      </w:r>
      <w:r w:rsidR="00470249">
        <w:rPr>
          <w:rFonts w:asciiTheme="majorBidi" w:hAnsiTheme="majorBidi" w:cstheme="majorBidi"/>
          <w:sz w:val="24"/>
          <w:szCs w:val="24"/>
        </w:rPr>
        <w:t>Z</w:t>
      </w:r>
      <w:r w:rsidR="004E4CB3" w:rsidRPr="000C0783">
        <w:rPr>
          <w:rFonts w:asciiTheme="majorBidi" w:hAnsiTheme="majorBidi" w:cstheme="majorBidi"/>
          <w:sz w:val="24"/>
          <w:szCs w:val="24"/>
        </w:rPr>
        <w:t xml:space="preserve">akat adalah mereka ahli dalam mengelola </w:t>
      </w:r>
      <w:r w:rsidR="00470249">
        <w:rPr>
          <w:rFonts w:asciiTheme="majorBidi" w:hAnsiTheme="majorBidi" w:cstheme="majorBidi"/>
          <w:sz w:val="24"/>
          <w:szCs w:val="24"/>
        </w:rPr>
        <w:t>Z</w:t>
      </w:r>
      <w:r w:rsidR="004E4CB3" w:rsidRPr="000C0783">
        <w:rPr>
          <w:rFonts w:asciiTheme="majorBidi" w:hAnsiTheme="majorBidi" w:cstheme="majorBidi"/>
          <w:sz w:val="24"/>
          <w:szCs w:val="24"/>
        </w:rPr>
        <w:t>akat.</w:t>
      </w:r>
      <w:proofErr w:type="gramEnd"/>
      <w:r w:rsidR="004E4CB3" w:rsidRPr="000C0783">
        <w:rPr>
          <w:rFonts w:asciiTheme="majorBidi" w:hAnsiTheme="majorBidi" w:cstheme="majorBidi"/>
          <w:sz w:val="24"/>
          <w:szCs w:val="24"/>
        </w:rPr>
        <w:t xml:space="preserve"> Mereka harus memiliki syarat tertentu yaitu </w:t>
      </w:r>
      <w:proofErr w:type="gramStart"/>
      <w:r w:rsidR="004E4CB3" w:rsidRPr="000C0783">
        <w:rPr>
          <w:rFonts w:asciiTheme="majorBidi" w:hAnsiTheme="majorBidi" w:cstheme="majorBidi"/>
          <w:sz w:val="24"/>
          <w:szCs w:val="24"/>
        </w:rPr>
        <w:t>muslim</w:t>
      </w:r>
      <w:proofErr w:type="gramEnd"/>
      <w:r w:rsidR="004E4CB3" w:rsidRPr="000C0783">
        <w:rPr>
          <w:rFonts w:asciiTheme="majorBidi" w:hAnsiTheme="majorBidi" w:cstheme="majorBidi"/>
          <w:sz w:val="24"/>
          <w:szCs w:val="24"/>
        </w:rPr>
        <w:t>, akil</w:t>
      </w:r>
      <w:r w:rsidR="00470249">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balig, merdeka, adil (bijaksana), mendengar, melihat, laki-laki dan mengerti tentang hukum </w:t>
      </w:r>
      <w:r w:rsidR="00055173">
        <w:rPr>
          <w:rFonts w:asciiTheme="majorBidi" w:hAnsiTheme="majorBidi" w:cstheme="majorBidi"/>
          <w:sz w:val="24"/>
          <w:szCs w:val="24"/>
        </w:rPr>
        <w:t>A</w:t>
      </w:r>
      <w:r w:rsidR="004E4CB3" w:rsidRPr="000C0783">
        <w:rPr>
          <w:rFonts w:asciiTheme="majorBidi" w:hAnsiTheme="majorBidi" w:cstheme="majorBidi"/>
          <w:sz w:val="24"/>
          <w:szCs w:val="24"/>
        </w:rPr>
        <w:t>gama.</w:t>
      </w:r>
    </w:p>
    <w:p w14:paraId="39561E4C" w14:textId="2C54F395"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Keempat, </w:t>
      </w:r>
      <w:r w:rsidR="00470249">
        <w:rPr>
          <w:rFonts w:asciiTheme="majorBidi" w:hAnsiTheme="majorBidi" w:cstheme="majorBidi"/>
          <w:i/>
          <w:iCs/>
          <w:sz w:val="24"/>
          <w:szCs w:val="24"/>
        </w:rPr>
        <w:t>A</w:t>
      </w:r>
      <w:r w:rsidR="004E4CB3" w:rsidRPr="000C0783">
        <w:rPr>
          <w:rFonts w:asciiTheme="majorBidi" w:hAnsiTheme="majorBidi" w:cstheme="majorBidi"/>
          <w:i/>
          <w:iCs/>
          <w:sz w:val="24"/>
          <w:szCs w:val="24"/>
        </w:rPr>
        <w:t>l-</w:t>
      </w:r>
      <w:r w:rsidR="00470249">
        <w:rPr>
          <w:rFonts w:asciiTheme="majorBidi" w:hAnsiTheme="majorBidi" w:cstheme="majorBidi"/>
          <w:i/>
          <w:iCs/>
          <w:sz w:val="24"/>
          <w:szCs w:val="24"/>
        </w:rPr>
        <w:t>M</w:t>
      </w:r>
      <w:r w:rsidR="004E4CB3" w:rsidRPr="000C0783">
        <w:rPr>
          <w:rFonts w:asciiTheme="majorBidi" w:hAnsiTheme="majorBidi" w:cstheme="majorBidi"/>
          <w:i/>
          <w:iCs/>
          <w:sz w:val="24"/>
          <w:szCs w:val="24"/>
        </w:rPr>
        <w:t>uallafah</w:t>
      </w:r>
      <w:r w:rsidR="004E4CB3" w:rsidRPr="000C0783">
        <w:rPr>
          <w:rFonts w:asciiTheme="majorBidi" w:hAnsiTheme="majorBidi" w:cstheme="majorBidi"/>
          <w:sz w:val="24"/>
          <w:szCs w:val="24"/>
        </w:rPr>
        <w:t xml:space="preserve"> yaitu orang yang baru masuk </w:t>
      </w:r>
      <w:r w:rsidR="004B62AF">
        <w:rPr>
          <w:rFonts w:asciiTheme="majorBidi" w:hAnsiTheme="majorBidi" w:cstheme="majorBidi"/>
          <w:sz w:val="24"/>
          <w:szCs w:val="24"/>
        </w:rPr>
        <w:t>I</w:t>
      </w:r>
      <w:r w:rsidR="004E4CB3" w:rsidRPr="000C0783">
        <w:rPr>
          <w:rFonts w:asciiTheme="majorBidi" w:hAnsiTheme="majorBidi" w:cstheme="majorBidi"/>
          <w:sz w:val="24"/>
          <w:szCs w:val="24"/>
        </w:rPr>
        <w:t xml:space="preserve">slam dan belum mantap imannya, seorang muallaf berhak mendapatkan </w:t>
      </w:r>
      <w:r w:rsidR="00470249">
        <w:rPr>
          <w:rFonts w:asciiTheme="majorBidi" w:hAnsiTheme="majorBidi" w:cstheme="majorBidi"/>
          <w:sz w:val="24"/>
          <w:szCs w:val="24"/>
        </w:rPr>
        <w:t>Za</w:t>
      </w:r>
      <w:r w:rsidR="004E4CB3" w:rsidRPr="000C0783">
        <w:rPr>
          <w:rFonts w:asciiTheme="majorBidi" w:hAnsiTheme="majorBidi" w:cstheme="majorBidi"/>
          <w:sz w:val="24"/>
          <w:szCs w:val="24"/>
        </w:rPr>
        <w:t xml:space="preserve">kat agar mereka yang baru masuk </w:t>
      </w:r>
      <w:r w:rsidR="004E6F5B">
        <w:rPr>
          <w:rFonts w:asciiTheme="majorBidi" w:hAnsiTheme="majorBidi" w:cstheme="majorBidi"/>
          <w:sz w:val="24"/>
          <w:szCs w:val="24"/>
        </w:rPr>
        <w:t>I</w:t>
      </w:r>
      <w:r w:rsidR="004E4CB3" w:rsidRPr="000C0783">
        <w:rPr>
          <w:rFonts w:asciiTheme="majorBidi" w:hAnsiTheme="majorBidi" w:cstheme="majorBidi"/>
          <w:sz w:val="24"/>
          <w:szCs w:val="24"/>
        </w:rPr>
        <w:t xml:space="preserve">slam dalam keadaan harta sedikit dan keimanan lemah harus di dekati dengan bantuan </w:t>
      </w:r>
      <w:r w:rsidR="00470249">
        <w:rPr>
          <w:rFonts w:asciiTheme="majorBidi" w:hAnsiTheme="majorBidi" w:cstheme="majorBidi"/>
          <w:sz w:val="24"/>
          <w:szCs w:val="24"/>
        </w:rPr>
        <w:t>Zs</w:t>
      </w:r>
      <w:r w:rsidR="004E4CB3" w:rsidRPr="000C0783">
        <w:rPr>
          <w:rFonts w:asciiTheme="majorBidi" w:hAnsiTheme="majorBidi" w:cstheme="majorBidi"/>
          <w:sz w:val="24"/>
          <w:szCs w:val="24"/>
        </w:rPr>
        <w:t>akat.</w:t>
      </w:r>
    </w:p>
    <w:p w14:paraId="37D52326" w14:textId="52116143"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Kelima, </w:t>
      </w:r>
      <w:r w:rsidR="00470249">
        <w:rPr>
          <w:rFonts w:asciiTheme="majorBidi" w:hAnsiTheme="majorBidi" w:cstheme="majorBidi"/>
          <w:i/>
          <w:iCs/>
          <w:sz w:val="24"/>
          <w:szCs w:val="24"/>
        </w:rPr>
        <w:t>A</w:t>
      </w:r>
      <w:r w:rsidR="004E4CB3" w:rsidRPr="000C0783">
        <w:rPr>
          <w:rFonts w:asciiTheme="majorBidi" w:hAnsiTheme="majorBidi" w:cstheme="majorBidi"/>
          <w:i/>
          <w:iCs/>
          <w:sz w:val="24"/>
          <w:szCs w:val="24"/>
        </w:rPr>
        <w:t>l-</w:t>
      </w:r>
      <w:r w:rsidR="00470249">
        <w:rPr>
          <w:rFonts w:asciiTheme="majorBidi" w:hAnsiTheme="majorBidi" w:cstheme="majorBidi"/>
          <w:i/>
          <w:iCs/>
          <w:sz w:val="24"/>
          <w:szCs w:val="24"/>
        </w:rPr>
        <w:t>R</w:t>
      </w:r>
      <w:r w:rsidR="004E4CB3" w:rsidRPr="000C0783">
        <w:rPr>
          <w:rFonts w:asciiTheme="majorBidi" w:hAnsiTheme="majorBidi" w:cstheme="majorBidi"/>
          <w:i/>
          <w:iCs/>
          <w:sz w:val="24"/>
          <w:szCs w:val="24"/>
        </w:rPr>
        <w:t>iqab</w:t>
      </w:r>
      <w:r w:rsidR="004E4CB3" w:rsidRPr="000C0783">
        <w:rPr>
          <w:rFonts w:asciiTheme="majorBidi" w:hAnsiTheme="majorBidi" w:cstheme="majorBidi"/>
          <w:sz w:val="24"/>
          <w:szCs w:val="24"/>
        </w:rPr>
        <w:t xml:space="preserve"> atau hamba sahaya, yaitu yang ingin memerdekan dirinya dari mejikannya dengan tebusan uang, Zakat dalam hal ini berfungsi untuk membebaskan </w:t>
      </w:r>
      <w:r w:rsidR="004E4CB3" w:rsidRPr="000C0783">
        <w:rPr>
          <w:rFonts w:asciiTheme="majorBidi" w:hAnsiTheme="majorBidi" w:cstheme="majorBidi"/>
          <w:sz w:val="24"/>
          <w:szCs w:val="24"/>
        </w:rPr>
        <w:lastRenderedPageBreak/>
        <w:t xml:space="preserve">seorang muslim yang ditawan oleh orang-orang fakir, Ataupun </w:t>
      </w:r>
      <w:r w:rsidR="00470249">
        <w:rPr>
          <w:rFonts w:asciiTheme="majorBidi" w:hAnsiTheme="majorBidi" w:cstheme="majorBidi"/>
          <w:sz w:val="24"/>
          <w:szCs w:val="24"/>
        </w:rPr>
        <w:t>Z</w:t>
      </w:r>
      <w:r w:rsidR="004E4CB3" w:rsidRPr="000C0783">
        <w:rPr>
          <w:rFonts w:asciiTheme="majorBidi" w:hAnsiTheme="majorBidi" w:cstheme="majorBidi"/>
          <w:sz w:val="24"/>
          <w:szCs w:val="24"/>
        </w:rPr>
        <w:t xml:space="preserve">akat di gunakan juga untuk membebaskan seorang budak </w:t>
      </w:r>
      <w:r w:rsidR="00470249">
        <w:rPr>
          <w:rFonts w:asciiTheme="majorBidi" w:hAnsiTheme="majorBidi" w:cstheme="majorBidi"/>
          <w:sz w:val="24"/>
          <w:szCs w:val="24"/>
        </w:rPr>
        <w:t>M</w:t>
      </w:r>
      <w:r w:rsidR="004E4CB3" w:rsidRPr="000C0783">
        <w:rPr>
          <w:rFonts w:asciiTheme="majorBidi" w:hAnsiTheme="majorBidi" w:cstheme="majorBidi"/>
          <w:sz w:val="24"/>
          <w:szCs w:val="24"/>
        </w:rPr>
        <w:t>uslim dari majikannya agar merdeka.</w:t>
      </w:r>
    </w:p>
    <w:p w14:paraId="06B244F8" w14:textId="7FCD21C6"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Keenam, </w:t>
      </w:r>
      <w:r w:rsidR="00470249">
        <w:rPr>
          <w:rFonts w:asciiTheme="majorBidi" w:hAnsiTheme="majorBidi" w:cstheme="majorBidi"/>
          <w:i/>
          <w:iCs/>
          <w:sz w:val="24"/>
          <w:szCs w:val="24"/>
        </w:rPr>
        <w:t>A</w:t>
      </w:r>
      <w:r w:rsidR="004E4CB3" w:rsidRPr="000C0783">
        <w:rPr>
          <w:rFonts w:asciiTheme="majorBidi" w:hAnsiTheme="majorBidi" w:cstheme="majorBidi"/>
          <w:i/>
          <w:iCs/>
          <w:sz w:val="24"/>
          <w:szCs w:val="24"/>
        </w:rPr>
        <w:t>l-</w:t>
      </w:r>
      <w:r w:rsidR="00470249">
        <w:rPr>
          <w:rFonts w:asciiTheme="majorBidi" w:hAnsiTheme="majorBidi" w:cstheme="majorBidi"/>
          <w:i/>
          <w:iCs/>
          <w:sz w:val="24"/>
          <w:szCs w:val="24"/>
        </w:rPr>
        <w:t>G</w:t>
      </w:r>
      <w:r w:rsidR="004E4CB3" w:rsidRPr="000C0783">
        <w:rPr>
          <w:rFonts w:asciiTheme="majorBidi" w:hAnsiTheme="majorBidi" w:cstheme="majorBidi"/>
          <w:i/>
          <w:iCs/>
          <w:sz w:val="24"/>
          <w:szCs w:val="24"/>
        </w:rPr>
        <w:t>aharim</w:t>
      </w:r>
      <w:r w:rsidR="004E4CB3" w:rsidRPr="000C0783">
        <w:rPr>
          <w:rFonts w:asciiTheme="majorBidi" w:hAnsiTheme="majorBidi" w:cstheme="majorBidi"/>
          <w:sz w:val="24"/>
          <w:szCs w:val="24"/>
        </w:rPr>
        <w:t xml:space="preserve"> atau orang yang terlilit utang, mereka yang memiliki utang meskipun mampu dapat di </w:t>
      </w:r>
      <w:proofErr w:type="gramStart"/>
      <w:r w:rsidR="004E4CB3" w:rsidRPr="000C0783">
        <w:rPr>
          <w:rFonts w:asciiTheme="majorBidi" w:hAnsiTheme="majorBidi" w:cstheme="majorBidi"/>
          <w:sz w:val="24"/>
          <w:szCs w:val="24"/>
        </w:rPr>
        <w:t>bantu</w:t>
      </w:r>
      <w:proofErr w:type="gramEnd"/>
      <w:r w:rsidR="004E4CB3" w:rsidRPr="000C0783">
        <w:rPr>
          <w:rFonts w:asciiTheme="majorBidi" w:hAnsiTheme="majorBidi" w:cstheme="majorBidi"/>
          <w:sz w:val="24"/>
          <w:szCs w:val="24"/>
        </w:rPr>
        <w:t xml:space="preserve"> dengan </w:t>
      </w:r>
      <w:r w:rsidR="00470249">
        <w:rPr>
          <w:rFonts w:asciiTheme="majorBidi" w:hAnsiTheme="majorBidi" w:cstheme="majorBidi"/>
          <w:sz w:val="24"/>
          <w:szCs w:val="24"/>
        </w:rPr>
        <w:t>Z</w:t>
      </w:r>
      <w:r w:rsidR="004E4CB3" w:rsidRPr="000C0783">
        <w:rPr>
          <w:rFonts w:asciiTheme="majorBidi" w:hAnsiTheme="majorBidi" w:cstheme="majorBidi"/>
          <w:sz w:val="24"/>
          <w:szCs w:val="24"/>
        </w:rPr>
        <w:t>akat.</w:t>
      </w:r>
    </w:p>
    <w:p w14:paraId="000CA19C" w14:textId="7B95B258" w:rsidR="000C0783" w:rsidRDefault="00212CC5"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Ketujuh, </w:t>
      </w:r>
      <w:r w:rsidR="00470249">
        <w:rPr>
          <w:rFonts w:asciiTheme="majorBidi" w:hAnsiTheme="majorBidi" w:cstheme="majorBidi"/>
          <w:i/>
          <w:iCs/>
          <w:sz w:val="24"/>
          <w:szCs w:val="24"/>
        </w:rPr>
        <w:t>F</w:t>
      </w:r>
      <w:r w:rsidR="004E4CB3" w:rsidRPr="000C0783">
        <w:rPr>
          <w:rFonts w:asciiTheme="majorBidi" w:hAnsiTheme="majorBidi" w:cstheme="majorBidi"/>
          <w:i/>
          <w:iCs/>
          <w:sz w:val="24"/>
          <w:szCs w:val="24"/>
        </w:rPr>
        <w:t xml:space="preserve">i </w:t>
      </w:r>
      <w:r w:rsidR="00470249">
        <w:rPr>
          <w:rFonts w:asciiTheme="majorBidi" w:hAnsiTheme="majorBidi" w:cstheme="majorBidi"/>
          <w:i/>
          <w:iCs/>
          <w:sz w:val="24"/>
          <w:szCs w:val="24"/>
        </w:rPr>
        <w:t>S</w:t>
      </w:r>
      <w:r w:rsidR="004E4CB3" w:rsidRPr="000C0783">
        <w:rPr>
          <w:rFonts w:asciiTheme="majorBidi" w:hAnsiTheme="majorBidi" w:cstheme="majorBidi"/>
          <w:i/>
          <w:iCs/>
          <w:sz w:val="24"/>
          <w:szCs w:val="24"/>
        </w:rPr>
        <w:t>abilillah</w:t>
      </w:r>
      <w:r w:rsidR="004E4CB3" w:rsidRPr="000C0783">
        <w:rPr>
          <w:rFonts w:asciiTheme="majorBidi" w:hAnsiTheme="majorBidi" w:cstheme="majorBidi"/>
          <w:sz w:val="24"/>
          <w:szCs w:val="24"/>
        </w:rPr>
        <w:t xml:space="preserve"> yaitu orang yang berjuang dijalan Allah (sabilillah) tanpa imbalan karena merelekan dirinya bekerja dan berjuang untuk kepentingan </w:t>
      </w:r>
      <w:r w:rsidR="007067CE">
        <w:rPr>
          <w:rFonts w:asciiTheme="majorBidi" w:hAnsiTheme="majorBidi" w:cstheme="majorBidi"/>
          <w:sz w:val="24"/>
          <w:szCs w:val="24"/>
        </w:rPr>
        <w:t>I</w:t>
      </w:r>
      <w:r w:rsidR="004E4CB3" w:rsidRPr="000C0783">
        <w:rPr>
          <w:rFonts w:asciiTheme="majorBidi" w:hAnsiTheme="majorBidi" w:cstheme="majorBidi"/>
          <w:sz w:val="24"/>
          <w:szCs w:val="24"/>
        </w:rPr>
        <w:t>slam.</w:t>
      </w:r>
      <w:proofErr w:type="gramEnd"/>
      <w:r w:rsidR="004E4CB3" w:rsidRPr="000C0783">
        <w:rPr>
          <w:rFonts w:asciiTheme="majorBidi" w:hAnsiTheme="majorBidi" w:cstheme="majorBidi"/>
          <w:sz w:val="24"/>
          <w:szCs w:val="24"/>
        </w:rPr>
        <w:t xml:space="preserve"> </w:t>
      </w:r>
    </w:p>
    <w:p w14:paraId="29780BE0" w14:textId="1AA205F9" w:rsidR="00D841D4" w:rsidRDefault="00E73266" w:rsidP="005E397E">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Kedelapan, </w:t>
      </w:r>
      <w:r w:rsidR="00470249">
        <w:rPr>
          <w:rFonts w:asciiTheme="majorBidi" w:hAnsiTheme="majorBidi" w:cstheme="majorBidi"/>
          <w:i/>
          <w:iCs/>
          <w:sz w:val="24"/>
          <w:szCs w:val="24"/>
        </w:rPr>
        <w:t>I</w:t>
      </w:r>
      <w:r w:rsidR="004E4CB3" w:rsidRPr="000C0783">
        <w:rPr>
          <w:rFonts w:asciiTheme="majorBidi" w:hAnsiTheme="majorBidi" w:cstheme="majorBidi"/>
          <w:i/>
          <w:iCs/>
          <w:sz w:val="24"/>
          <w:szCs w:val="24"/>
        </w:rPr>
        <w:t xml:space="preserve">bn </w:t>
      </w:r>
      <w:r w:rsidR="00470249">
        <w:rPr>
          <w:rFonts w:asciiTheme="majorBidi" w:hAnsiTheme="majorBidi" w:cstheme="majorBidi"/>
          <w:i/>
          <w:iCs/>
          <w:sz w:val="24"/>
          <w:szCs w:val="24"/>
        </w:rPr>
        <w:t>S</w:t>
      </w:r>
      <w:r w:rsidR="004E4CB3" w:rsidRPr="000C0783">
        <w:rPr>
          <w:rFonts w:asciiTheme="majorBidi" w:hAnsiTheme="majorBidi" w:cstheme="majorBidi"/>
          <w:i/>
          <w:iCs/>
          <w:sz w:val="24"/>
          <w:szCs w:val="24"/>
        </w:rPr>
        <w:t>abil</w:t>
      </w:r>
      <w:r w:rsidR="004E4CB3" w:rsidRPr="000C0783">
        <w:rPr>
          <w:rFonts w:asciiTheme="majorBidi" w:hAnsiTheme="majorBidi" w:cstheme="majorBidi"/>
          <w:sz w:val="24"/>
          <w:szCs w:val="24"/>
        </w:rPr>
        <w:t>, yaitu musafir yang sedang dalam perjalanan (ibn sabil) yang bukan bertujuan maksiat di negeri rantauan, lalu mengalami kesulitan dan kesengsaraan dalam perjalanannya.</w:t>
      </w:r>
      <w:r w:rsidR="004E4CB3" w:rsidRPr="009161A3">
        <w:rPr>
          <w:rStyle w:val="FootnoteReference"/>
          <w:rFonts w:asciiTheme="majorBidi" w:hAnsiTheme="majorBidi" w:cstheme="majorBidi"/>
          <w:sz w:val="24"/>
          <w:szCs w:val="24"/>
        </w:rPr>
        <w:footnoteReference w:id="59"/>
      </w:r>
    </w:p>
    <w:p w14:paraId="2990DC03" w14:textId="77777777" w:rsidR="005E397E" w:rsidRPr="00863D63" w:rsidRDefault="005E397E" w:rsidP="005E397E">
      <w:pPr>
        <w:pStyle w:val="ListParagraph"/>
        <w:spacing w:after="0" w:line="360" w:lineRule="exact"/>
        <w:ind w:left="0"/>
        <w:jc w:val="both"/>
        <w:rPr>
          <w:rFonts w:asciiTheme="majorBidi" w:hAnsiTheme="majorBidi" w:cstheme="majorBidi"/>
          <w:sz w:val="24"/>
          <w:szCs w:val="24"/>
        </w:rPr>
      </w:pPr>
    </w:p>
    <w:p w14:paraId="140A6373" w14:textId="77777777" w:rsidR="00E73266" w:rsidRDefault="004E4CB3" w:rsidP="005E397E">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42" w:name="_Toc136413256"/>
      <w:r w:rsidRPr="00487182">
        <w:rPr>
          <w:rFonts w:asciiTheme="majorBidi" w:hAnsiTheme="majorBidi" w:cstheme="majorBidi"/>
          <w:b/>
          <w:sz w:val="24"/>
          <w:szCs w:val="24"/>
        </w:rPr>
        <w:t>Perhitungan harta yang dizakati</w:t>
      </w:r>
      <w:bookmarkEnd w:id="42"/>
    </w:p>
    <w:p w14:paraId="70EAF630" w14:textId="2AD27203" w:rsidR="004E4CB3" w:rsidRPr="00E73266" w:rsidRDefault="00E73266" w:rsidP="005E397E">
      <w:pPr>
        <w:pStyle w:val="ListParagraph"/>
        <w:spacing w:line="360" w:lineRule="auto"/>
        <w:ind w:left="0"/>
        <w:jc w:val="both"/>
        <w:rPr>
          <w:rFonts w:asciiTheme="majorBidi" w:hAnsiTheme="majorBidi" w:cstheme="majorBidi"/>
          <w:b/>
          <w:sz w:val="24"/>
          <w:szCs w:val="24"/>
        </w:rPr>
      </w:pPr>
      <w:r>
        <w:rPr>
          <w:rFonts w:asciiTheme="majorBidi" w:hAnsiTheme="majorBidi" w:cstheme="majorBidi"/>
          <w:sz w:val="24"/>
          <w:szCs w:val="24"/>
        </w:rPr>
        <w:t xml:space="preserve">       </w:t>
      </w:r>
      <w:r w:rsidR="004E4CB3" w:rsidRPr="00E73266">
        <w:rPr>
          <w:rFonts w:asciiTheme="majorBidi" w:hAnsiTheme="majorBidi" w:cstheme="majorBidi"/>
          <w:sz w:val="24"/>
          <w:szCs w:val="24"/>
        </w:rPr>
        <w:t xml:space="preserve">Zakat wajib dipungut dari setiap </w:t>
      </w:r>
      <w:proofErr w:type="gramStart"/>
      <w:r w:rsidR="004E4CB3" w:rsidRPr="00E73266">
        <w:rPr>
          <w:rFonts w:asciiTheme="majorBidi" w:hAnsiTheme="majorBidi" w:cstheme="majorBidi"/>
          <w:sz w:val="24"/>
          <w:szCs w:val="24"/>
        </w:rPr>
        <w:t>muslim</w:t>
      </w:r>
      <w:proofErr w:type="gramEnd"/>
      <w:r w:rsidR="004E4CB3" w:rsidRPr="00E73266">
        <w:rPr>
          <w:rFonts w:asciiTheme="majorBidi" w:hAnsiTheme="majorBidi" w:cstheme="majorBidi"/>
          <w:sz w:val="24"/>
          <w:szCs w:val="24"/>
        </w:rPr>
        <w:t xml:space="preserve"> yang memiliki kekayaan lebih atau sama sesuai dengan nisab. </w:t>
      </w:r>
      <w:proofErr w:type="gramStart"/>
      <w:r w:rsidR="004E4CB3" w:rsidRPr="00E73266">
        <w:rPr>
          <w:rFonts w:asciiTheme="majorBidi" w:hAnsiTheme="majorBidi" w:cstheme="majorBidi"/>
          <w:sz w:val="24"/>
          <w:szCs w:val="24"/>
        </w:rPr>
        <w:t xml:space="preserve">Zakat tidak dipungut bagi </w:t>
      </w:r>
      <w:r w:rsidR="00470249" w:rsidRPr="00E73266">
        <w:rPr>
          <w:rFonts w:asciiTheme="majorBidi" w:hAnsiTheme="majorBidi" w:cstheme="majorBidi"/>
          <w:sz w:val="24"/>
          <w:szCs w:val="24"/>
        </w:rPr>
        <w:t>N</w:t>
      </w:r>
      <w:r w:rsidR="004E4CB3" w:rsidRPr="00E73266">
        <w:rPr>
          <w:rFonts w:asciiTheme="majorBidi" w:hAnsiTheme="majorBidi" w:cstheme="majorBidi"/>
          <w:sz w:val="24"/>
          <w:szCs w:val="24"/>
        </w:rPr>
        <w:t xml:space="preserve">on </w:t>
      </w:r>
      <w:r w:rsidR="00470249" w:rsidRPr="00E73266">
        <w:rPr>
          <w:rFonts w:asciiTheme="majorBidi" w:hAnsiTheme="majorBidi" w:cstheme="majorBidi"/>
          <w:sz w:val="24"/>
          <w:szCs w:val="24"/>
        </w:rPr>
        <w:t>M</w:t>
      </w:r>
      <w:r w:rsidR="004E4CB3" w:rsidRPr="00E73266">
        <w:rPr>
          <w:rFonts w:asciiTheme="majorBidi" w:hAnsiTheme="majorBidi" w:cstheme="majorBidi"/>
          <w:sz w:val="24"/>
          <w:szCs w:val="24"/>
        </w:rPr>
        <w:t>uslim.</w:t>
      </w:r>
      <w:proofErr w:type="gramEnd"/>
      <w:r w:rsidR="004E4CB3" w:rsidRPr="00E73266">
        <w:rPr>
          <w:rFonts w:asciiTheme="majorBidi" w:hAnsiTheme="majorBidi" w:cstheme="majorBidi"/>
          <w:sz w:val="24"/>
          <w:szCs w:val="24"/>
        </w:rPr>
        <w:t xml:space="preserve"> </w:t>
      </w:r>
      <w:proofErr w:type="gramStart"/>
      <w:r w:rsidR="004E4CB3" w:rsidRPr="00E73266">
        <w:rPr>
          <w:rFonts w:asciiTheme="majorBidi" w:hAnsiTheme="majorBidi" w:cstheme="majorBidi"/>
          <w:sz w:val="24"/>
          <w:szCs w:val="24"/>
        </w:rPr>
        <w:t xml:space="preserve">Perhitungan </w:t>
      </w:r>
      <w:r w:rsidR="00470249" w:rsidRPr="00E73266">
        <w:rPr>
          <w:rFonts w:asciiTheme="majorBidi" w:hAnsiTheme="majorBidi" w:cstheme="majorBidi"/>
          <w:sz w:val="24"/>
          <w:szCs w:val="24"/>
        </w:rPr>
        <w:t>Z</w:t>
      </w:r>
      <w:r w:rsidR="004E4CB3" w:rsidRPr="00E73266">
        <w:rPr>
          <w:rFonts w:asciiTheme="majorBidi" w:hAnsiTheme="majorBidi" w:cstheme="majorBidi"/>
          <w:sz w:val="24"/>
          <w:szCs w:val="24"/>
        </w:rPr>
        <w:t xml:space="preserve">akat sudah sangat jelas dan detail dijelaskan di Al-Qur’an dan </w:t>
      </w:r>
      <w:r w:rsidR="00470249" w:rsidRPr="00E73266">
        <w:rPr>
          <w:rFonts w:asciiTheme="majorBidi" w:hAnsiTheme="majorBidi" w:cstheme="majorBidi"/>
          <w:sz w:val="24"/>
          <w:szCs w:val="24"/>
        </w:rPr>
        <w:t>S</w:t>
      </w:r>
      <w:r w:rsidR="004E4CB3" w:rsidRPr="00E73266">
        <w:rPr>
          <w:rFonts w:asciiTheme="majorBidi" w:hAnsiTheme="majorBidi" w:cstheme="majorBidi"/>
          <w:sz w:val="24"/>
          <w:szCs w:val="24"/>
        </w:rPr>
        <w:t>unnah mengenai penjelasan perhitungan, tingkat</w:t>
      </w:r>
      <w:r w:rsidR="00470249" w:rsidRPr="00E73266">
        <w:rPr>
          <w:rFonts w:asciiTheme="majorBidi" w:hAnsiTheme="majorBidi" w:cstheme="majorBidi"/>
          <w:sz w:val="24"/>
          <w:szCs w:val="24"/>
        </w:rPr>
        <w:t xml:space="preserve"> </w:t>
      </w:r>
      <w:r w:rsidR="004E4CB3" w:rsidRPr="00E73266">
        <w:rPr>
          <w:rFonts w:asciiTheme="majorBidi" w:hAnsiTheme="majorBidi" w:cstheme="majorBidi"/>
          <w:sz w:val="24"/>
          <w:szCs w:val="24"/>
        </w:rPr>
        <w:t xml:space="preserve">dan nisab </w:t>
      </w:r>
      <w:r w:rsidR="00470249" w:rsidRPr="00E73266">
        <w:rPr>
          <w:rFonts w:asciiTheme="majorBidi" w:hAnsiTheme="majorBidi" w:cstheme="majorBidi"/>
          <w:sz w:val="24"/>
          <w:szCs w:val="24"/>
        </w:rPr>
        <w:t>Z</w:t>
      </w:r>
      <w:r w:rsidR="004E4CB3" w:rsidRPr="00E73266">
        <w:rPr>
          <w:rFonts w:asciiTheme="majorBidi" w:hAnsiTheme="majorBidi" w:cstheme="majorBidi"/>
          <w:sz w:val="24"/>
          <w:szCs w:val="24"/>
        </w:rPr>
        <w:t>akat.</w:t>
      </w:r>
      <w:proofErr w:type="gramEnd"/>
      <w:r w:rsidR="004E4CB3" w:rsidRPr="00E73266">
        <w:rPr>
          <w:rFonts w:asciiTheme="majorBidi" w:hAnsiTheme="majorBidi" w:cstheme="majorBidi"/>
          <w:sz w:val="24"/>
          <w:szCs w:val="24"/>
        </w:rPr>
        <w:t xml:space="preserve"> Selain perhitungan </w:t>
      </w:r>
      <w:r w:rsidR="00470249" w:rsidRPr="00E73266">
        <w:rPr>
          <w:rFonts w:asciiTheme="majorBidi" w:hAnsiTheme="majorBidi" w:cstheme="majorBidi"/>
          <w:sz w:val="24"/>
          <w:szCs w:val="24"/>
        </w:rPr>
        <w:t>Z</w:t>
      </w:r>
      <w:r w:rsidR="004E4CB3" w:rsidRPr="00E73266">
        <w:rPr>
          <w:rFonts w:asciiTheme="majorBidi" w:hAnsiTheme="majorBidi" w:cstheme="majorBidi"/>
          <w:sz w:val="24"/>
          <w:szCs w:val="24"/>
        </w:rPr>
        <w:t xml:space="preserve">akat yang harus tepat, hal penting lain yang perlu diperhatikan adalah perhitungan </w:t>
      </w:r>
      <w:r w:rsidR="00470249" w:rsidRPr="00E73266">
        <w:rPr>
          <w:rFonts w:asciiTheme="majorBidi" w:hAnsiTheme="majorBidi" w:cstheme="majorBidi"/>
          <w:sz w:val="24"/>
          <w:szCs w:val="24"/>
        </w:rPr>
        <w:t>Z</w:t>
      </w:r>
      <w:r w:rsidR="004E4CB3" w:rsidRPr="00E73266">
        <w:rPr>
          <w:rFonts w:asciiTheme="majorBidi" w:hAnsiTheme="majorBidi" w:cstheme="majorBidi"/>
          <w:sz w:val="24"/>
          <w:szCs w:val="24"/>
        </w:rPr>
        <w:t xml:space="preserve">akat didasarkan pada tahun Hijriyah dan bukan Masehi. </w:t>
      </w:r>
      <w:proofErr w:type="gramStart"/>
      <w:r w:rsidR="004E4CB3" w:rsidRPr="00E73266">
        <w:rPr>
          <w:rFonts w:asciiTheme="majorBidi" w:hAnsiTheme="majorBidi" w:cstheme="majorBidi"/>
          <w:sz w:val="24"/>
          <w:szCs w:val="24"/>
        </w:rPr>
        <w:t>Tahun Hijriah 11 hari lebih singkat daripada tahun Masehi, dimana jumlah hari pada tahun Hijriyah sebanyak 354-355 hari yang berbanding jauh dengan Masehi sebanyak 365 hari.</w:t>
      </w:r>
      <w:proofErr w:type="gramEnd"/>
      <w:r w:rsidR="004E4CB3" w:rsidRPr="00E73266">
        <w:rPr>
          <w:rFonts w:asciiTheme="majorBidi" w:hAnsiTheme="majorBidi" w:cstheme="majorBidi"/>
          <w:sz w:val="24"/>
          <w:szCs w:val="24"/>
        </w:rPr>
        <w:t xml:space="preserve"> Agar perhitungan </w:t>
      </w:r>
      <w:r w:rsidR="00470249" w:rsidRPr="00E73266">
        <w:rPr>
          <w:rFonts w:asciiTheme="majorBidi" w:hAnsiTheme="majorBidi" w:cstheme="majorBidi"/>
          <w:sz w:val="24"/>
          <w:szCs w:val="24"/>
        </w:rPr>
        <w:t>Z</w:t>
      </w:r>
      <w:r w:rsidR="004E4CB3" w:rsidRPr="00E73266">
        <w:rPr>
          <w:rFonts w:asciiTheme="majorBidi" w:hAnsiTheme="majorBidi" w:cstheme="majorBidi"/>
          <w:sz w:val="24"/>
          <w:szCs w:val="24"/>
        </w:rPr>
        <w:t>akat sesuai dan tepat, diperlukan kebijakan dan prosedur yang jelas berupa:</w:t>
      </w:r>
    </w:p>
    <w:p w14:paraId="00F39124" w14:textId="77777777" w:rsidR="004E4CB3" w:rsidRDefault="004E4CB3" w:rsidP="005E397E">
      <w:pPr>
        <w:pStyle w:val="ListParagraph"/>
        <w:numPr>
          <w:ilvl w:val="0"/>
          <w:numId w:val="19"/>
        </w:numPr>
        <w:spacing w:after="0" w:line="360" w:lineRule="exact"/>
        <w:ind w:left="567" w:firstLine="0"/>
        <w:jc w:val="both"/>
        <w:rPr>
          <w:rFonts w:asciiTheme="majorBidi" w:hAnsiTheme="majorBidi" w:cstheme="majorBidi"/>
          <w:sz w:val="24"/>
          <w:szCs w:val="24"/>
        </w:rPr>
      </w:pPr>
      <w:r>
        <w:rPr>
          <w:rFonts w:asciiTheme="majorBidi" w:hAnsiTheme="majorBidi" w:cstheme="majorBidi"/>
          <w:sz w:val="24"/>
          <w:szCs w:val="24"/>
        </w:rPr>
        <w:t>Definisi harta yang dizakati</w:t>
      </w:r>
    </w:p>
    <w:p w14:paraId="1B13D5BE" w14:textId="77777777" w:rsidR="004E4CB3" w:rsidRDefault="004E4CB3" w:rsidP="005E397E">
      <w:pPr>
        <w:pStyle w:val="ListParagraph"/>
        <w:numPr>
          <w:ilvl w:val="0"/>
          <w:numId w:val="19"/>
        </w:numPr>
        <w:spacing w:after="0" w:line="360" w:lineRule="exact"/>
        <w:ind w:left="567" w:firstLine="0"/>
        <w:jc w:val="both"/>
        <w:rPr>
          <w:rFonts w:asciiTheme="majorBidi" w:hAnsiTheme="majorBidi" w:cstheme="majorBidi"/>
          <w:sz w:val="24"/>
          <w:szCs w:val="24"/>
        </w:rPr>
      </w:pPr>
      <w:r>
        <w:rPr>
          <w:rFonts w:asciiTheme="majorBidi" w:hAnsiTheme="majorBidi" w:cstheme="majorBidi"/>
          <w:sz w:val="24"/>
          <w:szCs w:val="24"/>
        </w:rPr>
        <w:t>Perhitungan nisab dan haul setiap jenis harta</w:t>
      </w:r>
    </w:p>
    <w:p w14:paraId="62FB8E53" w14:textId="35EF6247" w:rsidR="004E4CB3" w:rsidRDefault="004E4CB3" w:rsidP="005E397E">
      <w:pPr>
        <w:pStyle w:val="ListParagraph"/>
        <w:numPr>
          <w:ilvl w:val="0"/>
          <w:numId w:val="19"/>
        </w:numPr>
        <w:spacing w:after="0" w:line="360" w:lineRule="exact"/>
        <w:ind w:left="567" w:firstLine="0"/>
        <w:jc w:val="both"/>
        <w:rPr>
          <w:rFonts w:asciiTheme="majorBidi" w:hAnsiTheme="majorBidi" w:cstheme="majorBidi"/>
          <w:sz w:val="24"/>
          <w:szCs w:val="24"/>
        </w:rPr>
      </w:pPr>
      <w:r>
        <w:rPr>
          <w:rFonts w:asciiTheme="majorBidi" w:hAnsiTheme="majorBidi" w:cstheme="majorBidi"/>
          <w:sz w:val="24"/>
          <w:szCs w:val="24"/>
        </w:rPr>
        <w:t xml:space="preserve">Metode perhitungan </w:t>
      </w:r>
      <w:r w:rsidR="00470249">
        <w:rPr>
          <w:rFonts w:asciiTheme="majorBidi" w:hAnsiTheme="majorBidi" w:cstheme="majorBidi"/>
          <w:sz w:val="24"/>
          <w:szCs w:val="24"/>
        </w:rPr>
        <w:t>Z</w:t>
      </w:r>
      <w:r>
        <w:rPr>
          <w:rFonts w:asciiTheme="majorBidi" w:hAnsiTheme="majorBidi" w:cstheme="majorBidi"/>
          <w:sz w:val="24"/>
          <w:szCs w:val="24"/>
        </w:rPr>
        <w:t>akat yang digunakan</w:t>
      </w:r>
    </w:p>
    <w:p w14:paraId="678FE340" w14:textId="1D760279" w:rsidR="004E4CB3" w:rsidRDefault="004E4CB3" w:rsidP="005E397E">
      <w:pPr>
        <w:pStyle w:val="ListParagraph"/>
        <w:numPr>
          <w:ilvl w:val="0"/>
          <w:numId w:val="19"/>
        </w:numPr>
        <w:spacing w:after="0" w:line="360" w:lineRule="exact"/>
        <w:ind w:left="567" w:firstLine="0"/>
        <w:jc w:val="both"/>
        <w:rPr>
          <w:rFonts w:asciiTheme="majorBidi" w:hAnsiTheme="majorBidi" w:cstheme="majorBidi"/>
          <w:sz w:val="24"/>
          <w:szCs w:val="24"/>
        </w:rPr>
      </w:pPr>
      <w:r>
        <w:rPr>
          <w:rFonts w:asciiTheme="majorBidi" w:hAnsiTheme="majorBidi" w:cstheme="majorBidi"/>
          <w:sz w:val="24"/>
          <w:szCs w:val="24"/>
        </w:rPr>
        <w:t xml:space="preserve">Metode penghimpunan </w:t>
      </w:r>
      <w:r w:rsidR="00470249">
        <w:rPr>
          <w:rFonts w:asciiTheme="majorBidi" w:hAnsiTheme="majorBidi" w:cstheme="majorBidi"/>
          <w:sz w:val="24"/>
          <w:szCs w:val="24"/>
        </w:rPr>
        <w:t>Z</w:t>
      </w:r>
      <w:r>
        <w:rPr>
          <w:rFonts w:asciiTheme="majorBidi" w:hAnsiTheme="majorBidi" w:cstheme="majorBidi"/>
          <w:sz w:val="24"/>
          <w:szCs w:val="24"/>
        </w:rPr>
        <w:t xml:space="preserve">akat yang dijelaskan oleh ulama </w:t>
      </w:r>
    </w:p>
    <w:p w14:paraId="239EF6CE" w14:textId="137EFFFE" w:rsidR="00003CAE" w:rsidRDefault="004E4CB3" w:rsidP="00585ADB">
      <w:pPr>
        <w:pStyle w:val="ListParagraph"/>
        <w:numPr>
          <w:ilvl w:val="0"/>
          <w:numId w:val="19"/>
        </w:numPr>
        <w:spacing w:after="0" w:line="360" w:lineRule="exact"/>
        <w:ind w:left="567" w:firstLine="0"/>
        <w:jc w:val="both"/>
        <w:rPr>
          <w:rFonts w:asciiTheme="majorBidi" w:hAnsiTheme="majorBidi" w:cstheme="majorBidi"/>
          <w:sz w:val="24"/>
          <w:szCs w:val="24"/>
        </w:rPr>
      </w:pPr>
      <w:r>
        <w:rPr>
          <w:rFonts w:asciiTheme="majorBidi" w:hAnsiTheme="majorBidi" w:cstheme="majorBidi"/>
          <w:sz w:val="24"/>
          <w:szCs w:val="24"/>
        </w:rPr>
        <w:t>Kriteria untuk mengenali lembaga amil dan lainnya.</w:t>
      </w:r>
      <w:r>
        <w:rPr>
          <w:rStyle w:val="FootnoteReference"/>
          <w:rFonts w:asciiTheme="majorBidi" w:hAnsiTheme="majorBidi" w:cstheme="majorBidi"/>
          <w:sz w:val="24"/>
          <w:szCs w:val="24"/>
        </w:rPr>
        <w:footnoteReference w:id="60"/>
      </w:r>
    </w:p>
    <w:p w14:paraId="0A2F6A33" w14:textId="77777777" w:rsidR="00585ADB" w:rsidRPr="00585ADB" w:rsidRDefault="00585ADB" w:rsidP="00183A58">
      <w:pPr>
        <w:pStyle w:val="ListParagraph"/>
        <w:spacing w:after="0" w:line="360" w:lineRule="exact"/>
        <w:ind w:left="567"/>
        <w:jc w:val="both"/>
        <w:rPr>
          <w:rFonts w:asciiTheme="majorBidi" w:hAnsiTheme="majorBidi" w:cstheme="majorBidi"/>
          <w:sz w:val="24"/>
          <w:szCs w:val="24"/>
        </w:rPr>
      </w:pPr>
    </w:p>
    <w:p w14:paraId="4FEFE153" w14:textId="77777777" w:rsidR="000C0783" w:rsidRDefault="004E4CB3" w:rsidP="005E397E">
      <w:pPr>
        <w:pStyle w:val="ListParagraph"/>
        <w:numPr>
          <w:ilvl w:val="0"/>
          <w:numId w:val="59"/>
        </w:numPr>
        <w:spacing w:line="360" w:lineRule="auto"/>
        <w:ind w:left="426" w:hanging="425"/>
        <w:jc w:val="both"/>
        <w:outlineLvl w:val="1"/>
        <w:rPr>
          <w:rFonts w:asciiTheme="majorBidi" w:hAnsiTheme="majorBidi" w:cstheme="majorBidi"/>
          <w:b/>
          <w:sz w:val="24"/>
          <w:szCs w:val="24"/>
        </w:rPr>
      </w:pPr>
      <w:bookmarkStart w:id="43" w:name="_Toc108606150"/>
      <w:bookmarkStart w:id="44" w:name="_Toc136413257"/>
      <w:r w:rsidRPr="00E44F8F">
        <w:rPr>
          <w:rFonts w:asciiTheme="majorBidi" w:hAnsiTheme="majorBidi" w:cstheme="majorBidi"/>
          <w:b/>
          <w:sz w:val="24"/>
          <w:szCs w:val="24"/>
        </w:rPr>
        <w:lastRenderedPageBreak/>
        <w:t>Pendistrisbusian Zakat</w:t>
      </w:r>
      <w:bookmarkEnd w:id="43"/>
      <w:bookmarkEnd w:id="44"/>
    </w:p>
    <w:p w14:paraId="40A41FB8" w14:textId="12A8F72E" w:rsidR="000C0783" w:rsidRDefault="00E73266" w:rsidP="0022391D">
      <w:pPr>
        <w:pStyle w:val="ListParagraph"/>
        <w:spacing w:after="0" w:line="360" w:lineRule="exact"/>
        <w:ind w:left="0"/>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Pendistribusian adalah tata </w:t>
      </w:r>
      <w:proofErr w:type="gramStart"/>
      <w:r w:rsidR="004E4CB3" w:rsidRPr="000C0783">
        <w:rPr>
          <w:rFonts w:asciiTheme="majorBidi" w:hAnsiTheme="majorBidi" w:cstheme="majorBidi"/>
          <w:sz w:val="24"/>
          <w:szCs w:val="24"/>
        </w:rPr>
        <w:t>cara</w:t>
      </w:r>
      <w:proofErr w:type="gramEnd"/>
      <w:r w:rsidR="004E4CB3" w:rsidRPr="000C0783">
        <w:rPr>
          <w:rFonts w:asciiTheme="majorBidi" w:hAnsiTheme="majorBidi" w:cstheme="majorBidi"/>
          <w:sz w:val="24"/>
          <w:szCs w:val="24"/>
        </w:rPr>
        <w:t xml:space="preserve"> atau tindakan penyaluran barang atau jasa ke pihak lain dengan tujuan tertentu. </w:t>
      </w:r>
      <w:proofErr w:type="gramStart"/>
      <w:r w:rsidR="004E4CB3" w:rsidRPr="000C0783">
        <w:rPr>
          <w:rFonts w:asciiTheme="majorBidi" w:hAnsiTheme="majorBidi" w:cstheme="majorBidi"/>
          <w:sz w:val="24"/>
          <w:szCs w:val="24"/>
        </w:rPr>
        <w:t xml:space="preserve">Jadi, pendistribusian </w:t>
      </w:r>
      <w:r w:rsidR="00470249">
        <w:rPr>
          <w:rFonts w:asciiTheme="majorBidi" w:hAnsiTheme="majorBidi" w:cstheme="majorBidi"/>
          <w:sz w:val="24"/>
          <w:szCs w:val="24"/>
        </w:rPr>
        <w:t>Z</w:t>
      </w:r>
      <w:r w:rsidR="004E4CB3" w:rsidRPr="000C0783">
        <w:rPr>
          <w:rFonts w:asciiTheme="majorBidi" w:hAnsiTheme="majorBidi" w:cstheme="majorBidi"/>
          <w:sz w:val="24"/>
          <w:szCs w:val="24"/>
        </w:rPr>
        <w:t xml:space="preserve">akat adalah penyaluran </w:t>
      </w:r>
      <w:r w:rsidR="007C3D2E">
        <w:rPr>
          <w:rFonts w:asciiTheme="majorBidi" w:hAnsiTheme="majorBidi" w:cstheme="majorBidi"/>
          <w:sz w:val="24"/>
          <w:szCs w:val="24"/>
        </w:rPr>
        <w:t>Z</w:t>
      </w:r>
      <w:r w:rsidR="004E4CB3" w:rsidRPr="000C0783">
        <w:rPr>
          <w:rFonts w:asciiTheme="majorBidi" w:hAnsiTheme="majorBidi" w:cstheme="majorBidi"/>
          <w:sz w:val="24"/>
          <w:szCs w:val="24"/>
        </w:rPr>
        <w:t>akat kepada oran</w:t>
      </w:r>
      <w:r w:rsidR="00F475B3">
        <w:rPr>
          <w:rFonts w:asciiTheme="majorBidi" w:hAnsiTheme="majorBidi" w:cstheme="majorBidi"/>
          <w:sz w:val="24"/>
          <w:szCs w:val="24"/>
        </w:rPr>
        <w:t>g yang berhak menerima (</w:t>
      </w:r>
      <w:r w:rsidR="00221F22">
        <w:rPr>
          <w:rFonts w:asciiTheme="majorBidi" w:hAnsiTheme="majorBidi" w:cstheme="majorBidi"/>
          <w:sz w:val="24"/>
          <w:szCs w:val="24"/>
        </w:rPr>
        <w:t>M</w:t>
      </w:r>
      <w:r w:rsidR="00F475B3">
        <w:rPr>
          <w:rFonts w:asciiTheme="majorBidi" w:hAnsiTheme="majorBidi" w:cstheme="majorBidi"/>
          <w:sz w:val="24"/>
          <w:szCs w:val="24"/>
        </w:rPr>
        <w:t>ustahiq</w:t>
      </w:r>
      <w:r w:rsidR="004E4CB3" w:rsidRPr="000C0783">
        <w:rPr>
          <w:rFonts w:asciiTheme="majorBidi" w:hAnsiTheme="majorBidi" w:cstheme="majorBidi"/>
          <w:sz w:val="24"/>
          <w:szCs w:val="24"/>
        </w:rPr>
        <w:t xml:space="preserve">) baik secara konsumtif ataupun produktif dengan tujuan agar kesejahteraan </w:t>
      </w:r>
      <w:r w:rsidR="00221F22">
        <w:rPr>
          <w:rFonts w:asciiTheme="majorBidi" w:hAnsiTheme="majorBidi" w:cstheme="majorBidi"/>
          <w:sz w:val="24"/>
          <w:szCs w:val="24"/>
        </w:rPr>
        <w:t>M</w:t>
      </w:r>
      <w:r w:rsidR="004E4CB3" w:rsidRPr="000C0783">
        <w:rPr>
          <w:rFonts w:asciiTheme="majorBidi" w:hAnsiTheme="majorBidi" w:cstheme="majorBidi"/>
          <w:sz w:val="24"/>
          <w:szCs w:val="24"/>
        </w:rPr>
        <w:t>usta</w:t>
      </w:r>
      <w:r w:rsidR="00F475B3">
        <w:rPr>
          <w:rFonts w:asciiTheme="majorBidi" w:hAnsiTheme="majorBidi" w:cstheme="majorBidi"/>
          <w:sz w:val="24"/>
          <w:szCs w:val="24"/>
        </w:rPr>
        <w:t>hiq</w:t>
      </w:r>
      <w:r w:rsidR="004E4CB3" w:rsidRPr="000C0783">
        <w:rPr>
          <w:rFonts w:asciiTheme="majorBidi" w:hAnsiTheme="majorBidi" w:cstheme="majorBidi"/>
          <w:sz w:val="24"/>
          <w:szCs w:val="24"/>
        </w:rPr>
        <w:t xml:space="preserve"> d</w:t>
      </w:r>
      <w:r w:rsidR="00F475B3">
        <w:rPr>
          <w:rFonts w:asciiTheme="majorBidi" w:hAnsiTheme="majorBidi" w:cstheme="majorBidi"/>
          <w:sz w:val="24"/>
          <w:szCs w:val="24"/>
        </w:rPr>
        <w:t>apat meningkat.</w:t>
      </w:r>
      <w:proofErr w:type="gramEnd"/>
      <w:r w:rsidR="00F475B3">
        <w:rPr>
          <w:rFonts w:asciiTheme="majorBidi" w:hAnsiTheme="majorBidi" w:cstheme="majorBidi"/>
          <w:sz w:val="24"/>
          <w:szCs w:val="24"/>
        </w:rPr>
        <w:t xml:space="preserve"> Sasaran </w:t>
      </w:r>
      <w:r w:rsidR="00221F22">
        <w:rPr>
          <w:rFonts w:asciiTheme="majorBidi" w:hAnsiTheme="majorBidi" w:cstheme="majorBidi"/>
          <w:sz w:val="24"/>
          <w:szCs w:val="24"/>
        </w:rPr>
        <w:t>M</w:t>
      </w:r>
      <w:r w:rsidR="00F475B3">
        <w:rPr>
          <w:rFonts w:asciiTheme="majorBidi" w:hAnsiTheme="majorBidi" w:cstheme="majorBidi"/>
          <w:sz w:val="24"/>
          <w:szCs w:val="24"/>
        </w:rPr>
        <w:t>ustahiq</w:t>
      </w:r>
      <w:r w:rsidR="004E4CB3" w:rsidRPr="000C0783">
        <w:rPr>
          <w:rFonts w:asciiTheme="majorBidi" w:hAnsiTheme="majorBidi" w:cstheme="majorBidi"/>
          <w:sz w:val="24"/>
          <w:szCs w:val="24"/>
        </w:rPr>
        <w:t xml:space="preserve"> </w:t>
      </w:r>
      <w:r w:rsidR="00221F22">
        <w:rPr>
          <w:rFonts w:asciiTheme="majorBidi" w:hAnsiTheme="majorBidi" w:cstheme="majorBidi"/>
          <w:sz w:val="24"/>
          <w:szCs w:val="24"/>
        </w:rPr>
        <w:t>Z</w:t>
      </w:r>
      <w:r w:rsidR="004E4CB3" w:rsidRPr="000C0783">
        <w:rPr>
          <w:rFonts w:asciiTheme="majorBidi" w:hAnsiTheme="majorBidi" w:cstheme="majorBidi"/>
          <w:sz w:val="24"/>
          <w:szCs w:val="24"/>
        </w:rPr>
        <w:t xml:space="preserve">akat sudah ditentukan sebagimana disebutkan dalam </w:t>
      </w:r>
      <w:proofErr w:type="gramStart"/>
      <w:r w:rsidR="004E4CB3" w:rsidRPr="000C0783">
        <w:rPr>
          <w:rFonts w:asciiTheme="majorBidi" w:hAnsiTheme="majorBidi" w:cstheme="majorBidi"/>
          <w:sz w:val="24"/>
          <w:szCs w:val="24"/>
        </w:rPr>
        <w:t>surat</w:t>
      </w:r>
      <w:proofErr w:type="gramEnd"/>
      <w:r w:rsidR="004E4CB3" w:rsidRPr="000C0783">
        <w:rPr>
          <w:rFonts w:asciiTheme="majorBidi" w:hAnsiTheme="majorBidi" w:cstheme="majorBidi"/>
          <w:sz w:val="24"/>
          <w:szCs w:val="24"/>
        </w:rPr>
        <w:t xml:space="preserve"> </w:t>
      </w:r>
      <w:r w:rsidR="00221F22">
        <w:rPr>
          <w:rFonts w:asciiTheme="majorBidi" w:hAnsiTheme="majorBidi" w:cstheme="majorBidi"/>
          <w:sz w:val="24"/>
          <w:szCs w:val="24"/>
        </w:rPr>
        <w:t>A</w:t>
      </w:r>
      <w:r w:rsidR="004E4CB3" w:rsidRPr="000C0783">
        <w:rPr>
          <w:rFonts w:asciiTheme="majorBidi" w:hAnsiTheme="majorBidi" w:cstheme="majorBidi"/>
          <w:sz w:val="24"/>
          <w:szCs w:val="24"/>
        </w:rPr>
        <w:t xml:space="preserve">t-Taubah ayat 60 yaitu delapan golongan. </w:t>
      </w:r>
      <w:proofErr w:type="gramStart"/>
      <w:r w:rsidR="004E4CB3" w:rsidRPr="000C0783">
        <w:rPr>
          <w:rFonts w:asciiTheme="majorBidi" w:hAnsiTheme="majorBidi" w:cstheme="majorBidi"/>
          <w:sz w:val="24"/>
          <w:szCs w:val="24"/>
        </w:rPr>
        <w:t xml:space="preserve">Dari ayat tersebut cukup jelas bahwa pendistribusian </w:t>
      </w:r>
      <w:r w:rsidR="00221F22">
        <w:rPr>
          <w:rFonts w:asciiTheme="majorBidi" w:hAnsiTheme="majorBidi" w:cstheme="majorBidi"/>
          <w:sz w:val="24"/>
          <w:szCs w:val="24"/>
        </w:rPr>
        <w:t>Z</w:t>
      </w:r>
      <w:r w:rsidR="004E4CB3" w:rsidRPr="000C0783">
        <w:rPr>
          <w:rFonts w:asciiTheme="majorBidi" w:hAnsiTheme="majorBidi" w:cstheme="majorBidi"/>
          <w:sz w:val="24"/>
          <w:szCs w:val="24"/>
        </w:rPr>
        <w:t>akat harus sampai kepada delapan golongan yang telah disebutkan, walaupun dalam perkembangannya mengalami perluasan makna karena menyesuaikan dengan perkembangan situasi dan kondisi modern.</w:t>
      </w:r>
      <w:proofErr w:type="gramEnd"/>
      <w:r w:rsidR="004E4CB3" w:rsidRPr="000C0783">
        <w:rPr>
          <w:rFonts w:asciiTheme="majorBidi" w:hAnsiTheme="majorBidi" w:cstheme="majorBidi"/>
          <w:sz w:val="24"/>
          <w:szCs w:val="24"/>
        </w:rPr>
        <w:t xml:space="preserve"> Model pendistribusian harta </w:t>
      </w:r>
      <w:r w:rsidR="00221F22">
        <w:rPr>
          <w:rFonts w:asciiTheme="majorBidi" w:hAnsiTheme="majorBidi" w:cstheme="majorBidi"/>
          <w:sz w:val="24"/>
          <w:szCs w:val="24"/>
        </w:rPr>
        <w:t>Z</w:t>
      </w:r>
      <w:r w:rsidR="004E4CB3" w:rsidRPr="000C0783">
        <w:rPr>
          <w:rFonts w:asciiTheme="majorBidi" w:hAnsiTheme="majorBidi" w:cstheme="majorBidi"/>
          <w:sz w:val="24"/>
          <w:szCs w:val="24"/>
        </w:rPr>
        <w:t xml:space="preserve">akat oleh </w:t>
      </w:r>
      <w:r w:rsidR="00221F22">
        <w:rPr>
          <w:rFonts w:asciiTheme="majorBidi" w:hAnsiTheme="majorBidi" w:cstheme="majorBidi"/>
          <w:sz w:val="24"/>
          <w:szCs w:val="24"/>
        </w:rPr>
        <w:t>Mz</w:t>
      </w:r>
      <w:r w:rsidR="004E4CB3" w:rsidRPr="000C0783">
        <w:rPr>
          <w:rFonts w:asciiTheme="majorBidi" w:hAnsiTheme="majorBidi" w:cstheme="majorBidi"/>
          <w:sz w:val="24"/>
          <w:szCs w:val="24"/>
        </w:rPr>
        <w:t>zak</w:t>
      </w:r>
      <w:r w:rsidR="00207C31">
        <w:rPr>
          <w:rFonts w:asciiTheme="majorBidi" w:hAnsiTheme="majorBidi" w:cstheme="majorBidi"/>
          <w:sz w:val="24"/>
          <w:szCs w:val="24"/>
        </w:rPr>
        <w:t>k</w:t>
      </w:r>
      <w:r w:rsidR="004E4CB3" w:rsidRPr="000C0783">
        <w:rPr>
          <w:rFonts w:asciiTheme="majorBidi" w:hAnsiTheme="majorBidi" w:cstheme="majorBidi"/>
          <w:sz w:val="24"/>
          <w:szCs w:val="24"/>
        </w:rPr>
        <w:t xml:space="preserve">i ada dua </w:t>
      </w:r>
      <w:proofErr w:type="gramStart"/>
      <w:r w:rsidR="004E4CB3" w:rsidRPr="000C0783">
        <w:rPr>
          <w:rFonts w:asciiTheme="majorBidi" w:hAnsiTheme="majorBidi" w:cstheme="majorBidi"/>
          <w:sz w:val="24"/>
          <w:szCs w:val="24"/>
        </w:rPr>
        <w:t>cara</w:t>
      </w:r>
      <w:proofErr w:type="gramEnd"/>
      <w:r w:rsidR="004E4CB3" w:rsidRPr="000C0783">
        <w:rPr>
          <w:rFonts w:asciiTheme="majorBidi" w:hAnsiTheme="majorBidi" w:cstheme="majorBidi"/>
          <w:sz w:val="24"/>
          <w:szCs w:val="24"/>
        </w:rPr>
        <w:t xml:space="preserve"> yaitu dapat dilakukan</w:t>
      </w:r>
      <w:r w:rsidR="00F475B3">
        <w:rPr>
          <w:rFonts w:asciiTheme="majorBidi" w:hAnsiTheme="majorBidi" w:cstheme="majorBidi"/>
          <w:sz w:val="24"/>
          <w:szCs w:val="24"/>
        </w:rPr>
        <w:t xml:space="preserve"> secara langsung kepada </w:t>
      </w:r>
      <w:r w:rsidR="00221F22">
        <w:rPr>
          <w:rFonts w:asciiTheme="majorBidi" w:hAnsiTheme="majorBidi" w:cstheme="majorBidi"/>
          <w:sz w:val="24"/>
          <w:szCs w:val="24"/>
        </w:rPr>
        <w:t>M</w:t>
      </w:r>
      <w:r w:rsidR="00F475B3">
        <w:rPr>
          <w:rFonts w:asciiTheme="majorBidi" w:hAnsiTheme="majorBidi" w:cstheme="majorBidi"/>
          <w:sz w:val="24"/>
          <w:szCs w:val="24"/>
        </w:rPr>
        <w:t>ustahiq</w:t>
      </w:r>
      <w:r w:rsidR="004E4CB3" w:rsidRPr="000C0783">
        <w:rPr>
          <w:rFonts w:asciiTheme="majorBidi" w:hAnsiTheme="majorBidi" w:cstheme="majorBidi"/>
          <w:sz w:val="24"/>
          <w:szCs w:val="24"/>
        </w:rPr>
        <w:t xml:space="preserve"> atau lewat lembaga </w:t>
      </w:r>
      <w:r w:rsidR="00221F22">
        <w:rPr>
          <w:rFonts w:asciiTheme="majorBidi" w:hAnsiTheme="majorBidi" w:cstheme="majorBidi"/>
          <w:sz w:val="24"/>
          <w:szCs w:val="24"/>
        </w:rPr>
        <w:t>Z</w:t>
      </w:r>
      <w:r w:rsidR="004E4CB3" w:rsidRPr="000C0783">
        <w:rPr>
          <w:rFonts w:asciiTheme="majorBidi" w:hAnsiTheme="majorBidi" w:cstheme="majorBidi"/>
          <w:sz w:val="24"/>
          <w:szCs w:val="24"/>
        </w:rPr>
        <w:t>akat yang nantinya</w:t>
      </w:r>
      <w:r w:rsidR="00F475B3">
        <w:rPr>
          <w:rFonts w:asciiTheme="majorBidi" w:hAnsiTheme="majorBidi" w:cstheme="majorBidi"/>
          <w:sz w:val="24"/>
          <w:szCs w:val="24"/>
        </w:rPr>
        <w:t xml:space="preserve"> akan disalurkan kepada </w:t>
      </w:r>
      <w:r w:rsidR="00221F22">
        <w:rPr>
          <w:rFonts w:asciiTheme="majorBidi" w:hAnsiTheme="majorBidi" w:cstheme="majorBidi"/>
          <w:sz w:val="24"/>
          <w:szCs w:val="24"/>
        </w:rPr>
        <w:t>M</w:t>
      </w:r>
      <w:r w:rsidR="00F475B3">
        <w:rPr>
          <w:rFonts w:asciiTheme="majorBidi" w:hAnsiTheme="majorBidi" w:cstheme="majorBidi"/>
          <w:sz w:val="24"/>
          <w:szCs w:val="24"/>
        </w:rPr>
        <w:t>ustahiq</w:t>
      </w:r>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 xml:space="preserve">Distribusi </w:t>
      </w:r>
      <w:r w:rsidR="00221F22">
        <w:rPr>
          <w:rFonts w:asciiTheme="majorBidi" w:hAnsiTheme="majorBidi" w:cstheme="majorBidi"/>
          <w:sz w:val="24"/>
          <w:szCs w:val="24"/>
        </w:rPr>
        <w:t>Z</w:t>
      </w:r>
      <w:r w:rsidR="004E4CB3" w:rsidRPr="000C0783">
        <w:rPr>
          <w:rFonts w:asciiTheme="majorBidi" w:hAnsiTheme="majorBidi" w:cstheme="majorBidi"/>
          <w:sz w:val="24"/>
          <w:szCs w:val="24"/>
        </w:rPr>
        <w:t xml:space="preserve">akat terkadang hanya bersirkulasi pada suatu tempat tertentu, ketika </w:t>
      </w:r>
      <w:r w:rsidR="00221F22">
        <w:rPr>
          <w:rFonts w:asciiTheme="majorBidi" w:hAnsiTheme="majorBidi" w:cstheme="majorBidi"/>
          <w:sz w:val="24"/>
          <w:szCs w:val="24"/>
        </w:rPr>
        <w:t>Z</w:t>
      </w:r>
      <w:r w:rsidR="004E4CB3" w:rsidRPr="000C0783">
        <w:rPr>
          <w:rFonts w:asciiTheme="majorBidi" w:hAnsiTheme="majorBidi" w:cstheme="majorBidi"/>
          <w:sz w:val="24"/>
          <w:szCs w:val="24"/>
        </w:rPr>
        <w:t>akat tidak dikelola secara keseimbangan dan diberikan langsung oleh si pember</w:t>
      </w:r>
      <w:r w:rsidR="00F475B3">
        <w:rPr>
          <w:rFonts w:asciiTheme="majorBidi" w:hAnsiTheme="majorBidi" w:cstheme="majorBidi"/>
          <w:sz w:val="24"/>
          <w:szCs w:val="24"/>
        </w:rPr>
        <w:t xml:space="preserve">i </w:t>
      </w:r>
      <w:r w:rsidR="00221F22">
        <w:rPr>
          <w:rFonts w:asciiTheme="majorBidi" w:hAnsiTheme="majorBidi" w:cstheme="majorBidi"/>
          <w:sz w:val="24"/>
          <w:szCs w:val="24"/>
        </w:rPr>
        <w:t>Z</w:t>
      </w:r>
      <w:r w:rsidR="00F475B3">
        <w:rPr>
          <w:rFonts w:asciiTheme="majorBidi" w:hAnsiTheme="majorBidi" w:cstheme="majorBidi"/>
          <w:sz w:val="24"/>
          <w:szCs w:val="24"/>
        </w:rPr>
        <w:t>akat (</w:t>
      </w:r>
      <w:r w:rsidR="00221F22">
        <w:rPr>
          <w:rFonts w:asciiTheme="majorBidi" w:hAnsiTheme="majorBidi" w:cstheme="majorBidi"/>
          <w:sz w:val="24"/>
          <w:szCs w:val="24"/>
        </w:rPr>
        <w:t>M</w:t>
      </w:r>
      <w:r w:rsidR="00F475B3">
        <w:rPr>
          <w:rFonts w:asciiTheme="majorBidi" w:hAnsiTheme="majorBidi" w:cstheme="majorBidi"/>
          <w:sz w:val="24"/>
          <w:szCs w:val="24"/>
        </w:rPr>
        <w:t>uzak</w:t>
      </w:r>
      <w:r w:rsidR="00207C31">
        <w:rPr>
          <w:rFonts w:asciiTheme="majorBidi" w:hAnsiTheme="majorBidi" w:cstheme="majorBidi"/>
          <w:sz w:val="24"/>
          <w:szCs w:val="24"/>
        </w:rPr>
        <w:t>k</w:t>
      </w:r>
      <w:r w:rsidR="00F475B3">
        <w:rPr>
          <w:rFonts w:asciiTheme="majorBidi" w:hAnsiTheme="majorBidi" w:cstheme="majorBidi"/>
          <w:sz w:val="24"/>
          <w:szCs w:val="24"/>
        </w:rPr>
        <w:t xml:space="preserve">i) kepada </w:t>
      </w:r>
      <w:r w:rsidR="00221F22">
        <w:rPr>
          <w:rFonts w:asciiTheme="majorBidi" w:hAnsiTheme="majorBidi" w:cstheme="majorBidi"/>
          <w:sz w:val="24"/>
          <w:szCs w:val="24"/>
        </w:rPr>
        <w:t>M</w:t>
      </w:r>
      <w:r w:rsidR="00F475B3">
        <w:rPr>
          <w:rFonts w:asciiTheme="majorBidi" w:hAnsiTheme="majorBidi" w:cstheme="majorBidi"/>
          <w:sz w:val="24"/>
          <w:szCs w:val="24"/>
        </w:rPr>
        <w:t>ustahiq</w:t>
      </w:r>
      <w:r w:rsidR="004E4CB3" w:rsidRPr="000C0783">
        <w:rPr>
          <w:rFonts w:asciiTheme="majorBidi" w:hAnsiTheme="majorBidi" w:cstheme="majorBidi"/>
          <w:sz w:val="24"/>
          <w:szCs w:val="24"/>
        </w:rPr>
        <w:t>.</w:t>
      </w:r>
      <w:proofErr w:type="gramEnd"/>
      <w:r w:rsidR="004E4CB3" w:rsidRPr="000C0783">
        <w:rPr>
          <w:rFonts w:asciiTheme="majorBidi" w:hAnsiTheme="majorBidi" w:cstheme="majorBidi"/>
          <w:sz w:val="24"/>
          <w:szCs w:val="24"/>
        </w:rPr>
        <w:t xml:space="preserve"> Hal ini salah satu faktor penyebabnya karena kurang adanya lembaga </w:t>
      </w:r>
      <w:r w:rsidR="00221F22">
        <w:rPr>
          <w:rFonts w:asciiTheme="majorBidi" w:hAnsiTheme="majorBidi" w:cstheme="majorBidi"/>
          <w:sz w:val="24"/>
          <w:szCs w:val="24"/>
        </w:rPr>
        <w:t>Z</w:t>
      </w:r>
      <w:r w:rsidR="004E4CB3" w:rsidRPr="000C0783">
        <w:rPr>
          <w:rFonts w:asciiTheme="majorBidi" w:hAnsiTheme="majorBidi" w:cstheme="majorBidi"/>
          <w:sz w:val="24"/>
          <w:szCs w:val="24"/>
        </w:rPr>
        <w:t xml:space="preserve">akat yang profesional, yang menyampaikan </w:t>
      </w:r>
      <w:proofErr w:type="gramStart"/>
      <w:r w:rsidR="004E4CB3" w:rsidRPr="000C0783">
        <w:rPr>
          <w:rFonts w:asciiTheme="majorBidi" w:hAnsiTheme="majorBidi" w:cstheme="majorBidi"/>
          <w:sz w:val="24"/>
          <w:szCs w:val="24"/>
        </w:rPr>
        <w:t>dana</w:t>
      </w:r>
      <w:proofErr w:type="gramEnd"/>
      <w:r w:rsidR="004E4CB3" w:rsidRPr="000C0783">
        <w:rPr>
          <w:rFonts w:asciiTheme="majorBidi" w:hAnsiTheme="majorBidi" w:cstheme="majorBidi"/>
          <w:sz w:val="24"/>
          <w:szCs w:val="24"/>
        </w:rPr>
        <w:t xml:space="preserve"> </w:t>
      </w:r>
      <w:r w:rsidR="00221F22">
        <w:rPr>
          <w:rFonts w:asciiTheme="majorBidi" w:hAnsiTheme="majorBidi" w:cstheme="majorBidi"/>
          <w:sz w:val="24"/>
          <w:szCs w:val="24"/>
        </w:rPr>
        <w:t>Z</w:t>
      </w:r>
      <w:r w:rsidR="004E4CB3" w:rsidRPr="000C0783">
        <w:rPr>
          <w:rFonts w:asciiTheme="majorBidi" w:hAnsiTheme="majorBidi" w:cstheme="majorBidi"/>
          <w:sz w:val="24"/>
          <w:szCs w:val="24"/>
        </w:rPr>
        <w:t>akat tersebut kepada umat yang membutuhkan juga berimplikasi pada peningkatan kesejahteraan masyarakat.</w:t>
      </w:r>
    </w:p>
    <w:p w14:paraId="7361A544" w14:textId="666C9762" w:rsidR="004E4CB3" w:rsidRPr="000C0783" w:rsidRDefault="00E73266" w:rsidP="0022391D">
      <w:pPr>
        <w:pStyle w:val="ListParagraph"/>
        <w:spacing w:after="0" w:line="360" w:lineRule="exact"/>
        <w:ind w:left="0"/>
        <w:jc w:val="both"/>
        <w:rPr>
          <w:rFonts w:asciiTheme="majorBidi" w:hAnsiTheme="majorBidi" w:cstheme="majorBidi"/>
          <w:b/>
          <w:sz w:val="24"/>
          <w:szCs w:val="24"/>
        </w:rPr>
      </w:pPr>
      <w:r>
        <w:rPr>
          <w:rFonts w:asciiTheme="majorBidi" w:hAnsiTheme="majorBidi" w:cstheme="majorBidi"/>
          <w:sz w:val="24"/>
          <w:szCs w:val="24"/>
        </w:rPr>
        <w:t xml:space="preserve">       </w:t>
      </w:r>
      <w:r w:rsidR="004E4CB3" w:rsidRPr="000C0783">
        <w:rPr>
          <w:rFonts w:asciiTheme="majorBidi" w:hAnsiTheme="majorBidi" w:cstheme="majorBidi"/>
          <w:sz w:val="24"/>
          <w:szCs w:val="24"/>
        </w:rPr>
        <w:t xml:space="preserve">Untuk mencapai hasil yang maksimal, efektif dan efisien serta tercapainya tujuan dan sasaran </w:t>
      </w:r>
      <w:r w:rsidR="00221F22">
        <w:rPr>
          <w:rFonts w:asciiTheme="majorBidi" w:hAnsiTheme="majorBidi" w:cstheme="majorBidi"/>
          <w:sz w:val="24"/>
          <w:szCs w:val="24"/>
        </w:rPr>
        <w:t>Z</w:t>
      </w:r>
      <w:r w:rsidR="004E4CB3" w:rsidRPr="000C0783">
        <w:rPr>
          <w:rFonts w:asciiTheme="majorBidi" w:hAnsiTheme="majorBidi" w:cstheme="majorBidi"/>
          <w:sz w:val="24"/>
          <w:szCs w:val="24"/>
        </w:rPr>
        <w:t xml:space="preserve">akat, maka pendayagunaan alokasi </w:t>
      </w:r>
      <w:proofErr w:type="gramStart"/>
      <w:r w:rsidR="004E4CB3" w:rsidRPr="000C0783">
        <w:rPr>
          <w:rFonts w:asciiTheme="majorBidi" w:hAnsiTheme="majorBidi" w:cstheme="majorBidi"/>
          <w:sz w:val="24"/>
          <w:szCs w:val="24"/>
        </w:rPr>
        <w:t>dana</w:t>
      </w:r>
      <w:proofErr w:type="gramEnd"/>
      <w:r w:rsidR="004E4CB3" w:rsidRPr="000C0783">
        <w:rPr>
          <w:rFonts w:asciiTheme="majorBidi" w:hAnsiTheme="majorBidi" w:cstheme="majorBidi"/>
          <w:sz w:val="24"/>
          <w:szCs w:val="24"/>
        </w:rPr>
        <w:t xml:space="preserve"> </w:t>
      </w:r>
      <w:r w:rsidR="00221F22">
        <w:rPr>
          <w:rFonts w:asciiTheme="majorBidi" w:hAnsiTheme="majorBidi" w:cstheme="majorBidi"/>
          <w:sz w:val="24"/>
          <w:szCs w:val="24"/>
        </w:rPr>
        <w:t>Z</w:t>
      </w:r>
      <w:r w:rsidR="004E4CB3" w:rsidRPr="000C0783">
        <w:rPr>
          <w:rFonts w:asciiTheme="majorBidi" w:hAnsiTheme="majorBidi" w:cstheme="majorBidi"/>
          <w:sz w:val="24"/>
          <w:szCs w:val="24"/>
        </w:rPr>
        <w:t>akat dapat digolongkan kedalam empat katagori, sebagai berikut:</w:t>
      </w:r>
    </w:p>
    <w:p w14:paraId="040E103A" w14:textId="463FC0BE" w:rsidR="004E4CB3" w:rsidRPr="0061245E" w:rsidRDefault="004E4CB3" w:rsidP="0022391D">
      <w:pPr>
        <w:pStyle w:val="ListParagraph"/>
        <w:spacing w:after="0" w:line="360" w:lineRule="exact"/>
        <w:ind w:left="567"/>
        <w:jc w:val="both"/>
        <w:rPr>
          <w:rFonts w:asciiTheme="majorBidi" w:hAnsiTheme="majorBidi" w:cstheme="majorBidi"/>
          <w:sz w:val="24"/>
          <w:szCs w:val="24"/>
        </w:rPr>
      </w:pPr>
      <w:r>
        <w:rPr>
          <w:rFonts w:asciiTheme="majorBidi" w:hAnsiTheme="majorBidi" w:cstheme="majorBidi"/>
          <w:sz w:val="24"/>
          <w:szCs w:val="24"/>
        </w:rPr>
        <w:t xml:space="preserve">a. </w:t>
      </w:r>
      <w:r w:rsidRPr="0061245E">
        <w:rPr>
          <w:rFonts w:asciiTheme="majorBidi" w:hAnsiTheme="majorBidi" w:cstheme="majorBidi"/>
          <w:sz w:val="24"/>
          <w:szCs w:val="24"/>
        </w:rPr>
        <w:t xml:space="preserve">Bersifat konsumtif tradisional yaitu </w:t>
      </w:r>
      <w:r w:rsidR="00221F22">
        <w:rPr>
          <w:rFonts w:asciiTheme="majorBidi" w:hAnsiTheme="majorBidi" w:cstheme="majorBidi"/>
          <w:sz w:val="24"/>
          <w:szCs w:val="24"/>
        </w:rPr>
        <w:t>Z</w:t>
      </w:r>
      <w:r w:rsidR="00F475B3">
        <w:rPr>
          <w:rFonts w:asciiTheme="majorBidi" w:hAnsiTheme="majorBidi" w:cstheme="majorBidi"/>
          <w:sz w:val="24"/>
          <w:szCs w:val="24"/>
        </w:rPr>
        <w:t xml:space="preserve">akat dibagikan kepada </w:t>
      </w:r>
      <w:r w:rsidR="006C151F">
        <w:rPr>
          <w:rFonts w:asciiTheme="majorBidi" w:hAnsiTheme="majorBidi" w:cstheme="majorBidi"/>
          <w:sz w:val="24"/>
          <w:szCs w:val="24"/>
        </w:rPr>
        <w:t>M</w:t>
      </w:r>
      <w:r w:rsidR="00F475B3">
        <w:rPr>
          <w:rFonts w:asciiTheme="majorBidi" w:hAnsiTheme="majorBidi" w:cstheme="majorBidi"/>
          <w:sz w:val="24"/>
          <w:szCs w:val="24"/>
        </w:rPr>
        <w:t>ustahiq</w:t>
      </w:r>
      <w:r>
        <w:rPr>
          <w:rFonts w:asciiTheme="majorBidi" w:hAnsiTheme="majorBidi" w:cstheme="majorBidi"/>
          <w:sz w:val="24"/>
          <w:szCs w:val="24"/>
        </w:rPr>
        <w:t xml:space="preserve"> </w:t>
      </w:r>
      <w:r w:rsidRPr="0061245E">
        <w:rPr>
          <w:rFonts w:asciiTheme="majorBidi" w:hAnsiTheme="majorBidi" w:cstheme="majorBidi"/>
          <w:sz w:val="24"/>
          <w:szCs w:val="24"/>
        </w:rPr>
        <w:t xml:space="preserve">untuk dimanfaatkan secara langsung, seperti </w:t>
      </w:r>
      <w:r w:rsidR="006C151F">
        <w:rPr>
          <w:rFonts w:asciiTheme="majorBidi" w:hAnsiTheme="majorBidi" w:cstheme="majorBidi"/>
          <w:sz w:val="24"/>
          <w:szCs w:val="24"/>
        </w:rPr>
        <w:t>Z</w:t>
      </w:r>
      <w:r w:rsidRPr="0061245E">
        <w:rPr>
          <w:rFonts w:asciiTheme="majorBidi" w:hAnsiTheme="majorBidi" w:cstheme="majorBidi"/>
          <w:sz w:val="24"/>
          <w:szCs w:val="24"/>
        </w:rPr>
        <w:t xml:space="preserve">akat fitrah yang diberikan kepada fakir miskin untuk memenuhi kebutuhan sehari-hari atau </w:t>
      </w:r>
      <w:r w:rsidR="006C151F">
        <w:rPr>
          <w:rFonts w:asciiTheme="majorBidi" w:hAnsiTheme="majorBidi" w:cstheme="majorBidi"/>
          <w:sz w:val="24"/>
          <w:szCs w:val="24"/>
        </w:rPr>
        <w:t>Z</w:t>
      </w:r>
      <w:r w:rsidRPr="0061245E">
        <w:rPr>
          <w:rFonts w:asciiTheme="majorBidi" w:hAnsiTheme="majorBidi" w:cstheme="majorBidi"/>
          <w:sz w:val="24"/>
          <w:szCs w:val="24"/>
        </w:rPr>
        <w:t>akat harta yang dibagikan kepada para korban bencana alam.</w:t>
      </w:r>
    </w:p>
    <w:p w14:paraId="2A91318D" w14:textId="158EE9EC" w:rsidR="004E4CB3" w:rsidRPr="009161A3" w:rsidRDefault="004E4CB3" w:rsidP="0022391D">
      <w:pPr>
        <w:pStyle w:val="ListParagraph"/>
        <w:spacing w:after="0" w:line="360" w:lineRule="exact"/>
        <w:ind w:left="567"/>
        <w:jc w:val="both"/>
        <w:rPr>
          <w:rFonts w:asciiTheme="majorBidi" w:hAnsiTheme="majorBidi" w:cstheme="majorBidi"/>
          <w:sz w:val="24"/>
          <w:szCs w:val="24"/>
        </w:rPr>
      </w:pPr>
      <w:r w:rsidRPr="009161A3">
        <w:rPr>
          <w:rFonts w:asciiTheme="majorBidi" w:hAnsiTheme="majorBidi" w:cstheme="majorBidi"/>
          <w:sz w:val="24"/>
          <w:szCs w:val="24"/>
        </w:rPr>
        <w:t xml:space="preserve">b. Penyaluran bersifat konsumtif kreatif yaitu </w:t>
      </w:r>
      <w:r w:rsidR="006C151F">
        <w:rPr>
          <w:rFonts w:asciiTheme="majorBidi" w:hAnsiTheme="majorBidi" w:cstheme="majorBidi"/>
          <w:sz w:val="24"/>
          <w:szCs w:val="24"/>
        </w:rPr>
        <w:t>Z</w:t>
      </w:r>
      <w:r w:rsidRPr="009161A3">
        <w:rPr>
          <w:rFonts w:asciiTheme="majorBidi" w:hAnsiTheme="majorBidi" w:cstheme="majorBidi"/>
          <w:sz w:val="24"/>
          <w:szCs w:val="24"/>
        </w:rPr>
        <w:t xml:space="preserve">akat diwujudkan dalam bentuk </w:t>
      </w:r>
      <w:proofErr w:type="gramStart"/>
      <w:r w:rsidRPr="009161A3">
        <w:rPr>
          <w:rFonts w:asciiTheme="majorBidi" w:hAnsiTheme="majorBidi" w:cstheme="majorBidi"/>
          <w:sz w:val="24"/>
          <w:szCs w:val="24"/>
        </w:rPr>
        <w:t>lain</w:t>
      </w:r>
      <w:proofErr w:type="gramEnd"/>
      <w:r w:rsidRPr="009161A3">
        <w:rPr>
          <w:rFonts w:asciiTheme="majorBidi" w:hAnsiTheme="majorBidi" w:cstheme="majorBidi"/>
          <w:sz w:val="24"/>
          <w:szCs w:val="24"/>
        </w:rPr>
        <w:t xml:space="preserve"> dari barangnya semula, seperti diberikan dalam bentuk alat-alat sekolah atau beasiswa. </w:t>
      </w:r>
    </w:p>
    <w:p w14:paraId="189E0B48" w14:textId="77777777" w:rsidR="006C151F" w:rsidRDefault="004E4CB3" w:rsidP="0022391D">
      <w:pPr>
        <w:pStyle w:val="ListParagraph"/>
        <w:spacing w:after="0" w:line="360" w:lineRule="exact"/>
        <w:ind w:left="567"/>
        <w:jc w:val="both"/>
        <w:rPr>
          <w:rFonts w:asciiTheme="majorBidi" w:hAnsiTheme="majorBidi" w:cstheme="majorBidi"/>
          <w:sz w:val="24"/>
          <w:szCs w:val="24"/>
        </w:rPr>
      </w:pPr>
      <w:r w:rsidRPr="009161A3">
        <w:rPr>
          <w:rFonts w:asciiTheme="majorBidi" w:hAnsiTheme="majorBidi" w:cstheme="majorBidi"/>
          <w:sz w:val="24"/>
          <w:szCs w:val="24"/>
        </w:rPr>
        <w:t xml:space="preserve">c. Penyaluran dalam bentuk produktif tradisional yaitu </w:t>
      </w:r>
      <w:r w:rsidR="006C151F">
        <w:rPr>
          <w:rFonts w:asciiTheme="majorBidi" w:hAnsiTheme="majorBidi" w:cstheme="majorBidi"/>
          <w:sz w:val="24"/>
          <w:szCs w:val="24"/>
        </w:rPr>
        <w:t>Z</w:t>
      </w:r>
      <w:r w:rsidRPr="009161A3">
        <w:rPr>
          <w:rFonts w:asciiTheme="majorBidi" w:hAnsiTheme="majorBidi" w:cstheme="majorBidi"/>
          <w:sz w:val="24"/>
          <w:szCs w:val="24"/>
        </w:rPr>
        <w:t>akat yang diberikan dalam bentuk barang produktif seperti kambing, sapi, alat cukur</w:t>
      </w:r>
      <w:r w:rsidR="006C151F">
        <w:rPr>
          <w:rFonts w:asciiTheme="majorBidi" w:hAnsiTheme="majorBidi" w:cstheme="majorBidi"/>
          <w:sz w:val="24"/>
          <w:szCs w:val="24"/>
        </w:rPr>
        <w:t xml:space="preserve"> </w:t>
      </w:r>
      <w:r w:rsidRPr="009161A3">
        <w:rPr>
          <w:rFonts w:asciiTheme="majorBidi" w:hAnsiTheme="majorBidi" w:cstheme="majorBidi"/>
          <w:sz w:val="24"/>
          <w:szCs w:val="24"/>
        </w:rPr>
        <w:t xml:space="preserve">dan </w:t>
      </w:r>
      <w:r w:rsidRPr="009161A3">
        <w:rPr>
          <w:rFonts w:asciiTheme="majorBidi" w:hAnsiTheme="majorBidi" w:cstheme="majorBidi"/>
          <w:sz w:val="24"/>
          <w:szCs w:val="24"/>
        </w:rPr>
        <w:lastRenderedPageBreak/>
        <w:t xml:space="preserve">sebagainya. </w:t>
      </w:r>
      <w:proofErr w:type="gramStart"/>
      <w:r w:rsidRPr="009161A3">
        <w:rPr>
          <w:rFonts w:asciiTheme="majorBidi" w:hAnsiTheme="majorBidi" w:cstheme="majorBidi"/>
          <w:sz w:val="24"/>
          <w:szCs w:val="24"/>
        </w:rPr>
        <w:t>Pemberian dalam bentuk alat produksi tersebut diharapkan dapat menciptakan suatu usaha yang membuka lapangan kerja bagi fakir miskin.</w:t>
      </w:r>
      <w:proofErr w:type="gramEnd"/>
      <w:r w:rsidRPr="009161A3">
        <w:rPr>
          <w:rFonts w:asciiTheme="majorBidi" w:hAnsiTheme="majorBidi" w:cstheme="majorBidi"/>
          <w:sz w:val="24"/>
          <w:szCs w:val="24"/>
        </w:rPr>
        <w:t xml:space="preserve"> </w:t>
      </w:r>
    </w:p>
    <w:p w14:paraId="77881A39" w14:textId="45C2DA57" w:rsidR="00CC55B3" w:rsidRDefault="004E4CB3" w:rsidP="0022391D">
      <w:pPr>
        <w:pStyle w:val="ListParagraph"/>
        <w:spacing w:after="0" w:line="360" w:lineRule="exact"/>
        <w:ind w:left="567"/>
        <w:jc w:val="both"/>
        <w:rPr>
          <w:rFonts w:asciiTheme="majorBidi" w:hAnsiTheme="majorBidi" w:cstheme="majorBidi"/>
          <w:sz w:val="24"/>
          <w:szCs w:val="24"/>
        </w:rPr>
      </w:pPr>
      <w:r w:rsidRPr="006C151F">
        <w:rPr>
          <w:rFonts w:asciiTheme="majorBidi" w:hAnsiTheme="majorBidi" w:cstheme="majorBidi"/>
          <w:sz w:val="24"/>
          <w:szCs w:val="24"/>
        </w:rPr>
        <w:t xml:space="preserve">d. Penyaluran dalam bentuk produktif kreatif yaitu </w:t>
      </w:r>
      <w:r w:rsidR="006C151F">
        <w:rPr>
          <w:rFonts w:asciiTheme="majorBidi" w:hAnsiTheme="majorBidi" w:cstheme="majorBidi"/>
          <w:sz w:val="24"/>
          <w:szCs w:val="24"/>
        </w:rPr>
        <w:t>Z</w:t>
      </w:r>
      <w:r w:rsidRPr="006C151F">
        <w:rPr>
          <w:rFonts w:asciiTheme="majorBidi" w:hAnsiTheme="majorBidi" w:cstheme="majorBidi"/>
          <w:sz w:val="24"/>
          <w:szCs w:val="24"/>
        </w:rPr>
        <w:t>akat diberikan dalam bentuk pemodalan baik untuk membangun proyek sosial atau menambah modal pedagang atau pengusaha kecil.</w:t>
      </w:r>
      <w:r w:rsidRPr="009161A3">
        <w:rPr>
          <w:rStyle w:val="FootnoteReference"/>
          <w:rFonts w:asciiTheme="majorBidi" w:hAnsiTheme="majorBidi" w:cstheme="majorBidi"/>
          <w:sz w:val="24"/>
          <w:szCs w:val="24"/>
        </w:rPr>
        <w:footnoteReference w:id="61"/>
      </w:r>
    </w:p>
    <w:p w14:paraId="5F3F09C1" w14:textId="77777777" w:rsidR="00CB6711" w:rsidRPr="00CB6711" w:rsidRDefault="00CB6711" w:rsidP="00CB6711">
      <w:pPr>
        <w:pStyle w:val="ListParagraph"/>
        <w:spacing w:line="360" w:lineRule="auto"/>
        <w:ind w:left="993" w:hanging="273"/>
        <w:jc w:val="both"/>
        <w:rPr>
          <w:rFonts w:asciiTheme="majorBidi" w:hAnsiTheme="majorBidi" w:cstheme="majorBidi"/>
          <w:sz w:val="24"/>
          <w:szCs w:val="24"/>
        </w:rPr>
      </w:pPr>
    </w:p>
    <w:p w14:paraId="3A9B8741" w14:textId="77777777" w:rsidR="003D255D" w:rsidRDefault="004E4CB3" w:rsidP="008B0CAF">
      <w:pPr>
        <w:pStyle w:val="ListParagraph"/>
        <w:numPr>
          <w:ilvl w:val="0"/>
          <w:numId w:val="59"/>
        </w:numPr>
        <w:spacing w:line="360" w:lineRule="auto"/>
        <w:ind w:left="426" w:hanging="426"/>
        <w:jc w:val="both"/>
        <w:outlineLvl w:val="1"/>
        <w:rPr>
          <w:rFonts w:asciiTheme="majorBidi" w:hAnsiTheme="majorBidi" w:cstheme="majorBidi"/>
          <w:b/>
          <w:sz w:val="24"/>
          <w:szCs w:val="24"/>
        </w:rPr>
      </w:pPr>
      <w:bookmarkStart w:id="45" w:name="_Toc108606151"/>
      <w:bookmarkStart w:id="46" w:name="_Toc136413258"/>
      <w:r w:rsidRPr="00E44F8F">
        <w:rPr>
          <w:rFonts w:asciiTheme="majorBidi" w:hAnsiTheme="majorBidi" w:cstheme="majorBidi"/>
          <w:b/>
          <w:sz w:val="24"/>
          <w:szCs w:val="24"/>
        </w:rPr>
        <w:t>Indikator Pemanfaatan Dana Zakat</w:t>
      </w:r>
      <w:bookmarkEnd w:id="45"/>
      <w:bookmarkEnd w:id="46"/>
    </w:p>
    <w:p w14:paraId="2EAB47DF" w14:textId="56D546EE" w:rsidR="000B2B7B" w:rsidRPr="003D255D" w:rsidRDefault="00E73266" w:rsidP="0022391D">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 xml:space="preserve">       </w:t>
      </w:r>
      <w:r w:rsidR="004E4CB3" w:rsidRPr="003D255D">
        <w:rPr>
          <w:rFonts w:asciiTheme="majorBidi" w:hAnsiTheme="majorBidi" w:cstheme="majorBidi"/>
          <w:sz w:val="24"/>
          <w:szCs w:val="24"/>
        </w:rPr>
        <w:t xml:space="preserve">Menurut Andri Soemitra, sebagaimana yang dilansir Ani Nurul Imtihanah kalau pemanfaatan </w:t>
      </w:r>
      <w:proofErr w:type="gramStart"/>
      <w:r w:rsidR="004E4CB3" w:rsidRPr="003D255D">
        <w:rPr>
          <w:rFonts w:asciiTheme="majorBidi" w:hAnsiTheme="majorBidi" w:cstheme="majorBidi"/>
          <w:sz w:val="24"/>
          <w:szCs w:val="24"/>
        </w:rPr>
        <w:t>dana</w:t>
      </w:r>
      <w:proofErr w:type="gramEnd"/>
      <w:r w:rsidR="004E4CB3" w:rsidRPr="003D255D">
        <w:rPr>
          <w:rFonts w:asciiTheme="majorBidi" w:hAnsiTheme="majorBidi" w:cstheme="majorBidi"/>
          <w:sz w:val="24"/>
          <w:szCs w:val="24"/>
        </w:rPr>
        <w:t xml:space="preserve"> </w:t>
      </w:r>
      <w:r w:rsidR="004D3523" w:rsidRPr="003D255D">
        <w:rPr>
          <w:rFonts w:asciiTheme="majorBidi" w:hAnsiTheme="majorBidi" w:cstheme="majorBidi"/>
          <w:sz w:val="24"/>
          <w:szCs w:val="24"/>
        </w:rPr>
        <w:t>Z</w:t>
      </w:r>
      <w:r w:rsidR="004E4CB3" w:rsidRPr="003D255D">
        <w:rPr>
          <w:rFonts w:asciiTheme="majorBidi" w:hAnsiTheme="majorBidi" w:cstheme="majorBidi"/>
          <w:sz w:val="24"/>
          <w:szCs w:val="24"/>
        </w:rPr>
        <w:t xml:space="preserve">akat yang dicoba harus sanggup mengangkat serta tingkatkan jumlah penghasilan manusia, paling utama untuk penyandang permasalahan sosial. Sehingga indikator dalam pemanfaatan dana </w:t>
      </w:r>
      <w:r w:rsidR="004D3523" w:rsidRPr="003D255D">
        <w:rPr>
          <w:rFonts w:asciiTheme="majorBidi" w:hAnsiTheme="majorBidi" w:cstheme="majorBidi"/>
          <w:sz w:val="24"/>
          <w:szCs w:val="24"/>
        </w:rPr>
        <w:t>Z</w:t>
      </w:r>
      <w:r w:rsidR="004E4CB3" w:rsidRPr="003D255D">
        <w:rPr>
          <w:rFonts w:asciiTheme="majorBidi" w:hAnsiTheme="majorBidi" w:cstheme="majorBidi"/>
          <w:sz w:val="24"/>
          <w:szCs w:val="24"/>
        </w:rPr>
        <w:t xml:space="preserve">akat ialah seperti </w:t>
      </w:r>
      <w:proofErr w:type="gramStart"/>
      <w:r w:rsidR="004E4CB3" w:rsidRPr="003D255D">
        <w:rPr>
          <w:rFonts w:asciiTheme="majorBidi" w:hAnsiTheme="majorBidi" w:cstheme="majorBidi"/>
          <w:sz w:val="24"/>
          <w:szCs w:val="24"/>
        </w:rPr>
        <w:t>berikut :</w:t>
      </w:r>
      <w:proofErr w:type="gramEnd"/>
      <w:r w:rsidR="004E4CB3" w:rsidRPr="003D255D">
        <w:rPr>
          <w:rFonts w:asciiTheme="majorBidi" w:hAnsiTheme="majorBidi" w:cstheme="majorBidi"/>
          <w:sz w:val="24"/>
          <w:szCs w:val="24"/>
        </w:rPr>
        <w:t xml:space="preserve"> </w:t>
      </w:r>
    </w:p>
    <w:p w14:paraId="15C114A2" w14:textId="77777777" w:rsidR="000B2B7B" w:rsidRDefault="000B2B7B" w:rsidP="000F4B9A">
      <w:pPr>
        <w:spacing w:after="0" w:line="360" w:lineRule="exact"/>
        <w:ind w:left="709" w:hanging="283"/>
        <w:jc w:val="both"/>
        <w:rPr>
          <w:rFonts w:asciiTheme="majorBidi" w:hAnsiTheme="majorBidi" w:cstheme="majorBidi"/>
          <w:b/>
          <w:sz w:val="24"/>
          <w:szCs w:val="24"/>
        </w:rPr>
      </w:pPr>
      <w:r>
        <w:rPr>
          <w:rFonts w:asciiTheme="majorBidi" w:hAnsiTheme="majorBidi" w:cstheme="majorBidi"/>
          <w:sz w:val="24"/>
          <w:szCs w:val="24"/>
        </w:rPr>
        <w:t xml:space="preserve">1. </w:t>
      </w:r>
      <w:r w:rsidR="004E4CB3" w:rsidRPr="000B2B7B">
        <w:rPr>
          <w:rFonts w:asciiTheme="majorBidi" w:hAnsiTheme="majorBidi" w:cstheme="majorBidi"/>
          <w:sz w:val="24"/>
          <w:szCs w:val="24"/>
        </w:rPr>
        <w:t xml:space="preserve">Sasaran Pemanfaatan Dana Zakat </w:t>
      </w:r>
    </w:p>
    <w:p w14:paraId="1D534374" w14:textId="77777777" w:rsidR="000B2B7B" w:rsidRDefault="000B2B7B" w:rsidP="000F4B9A">
      <w:pPr>
        <w:spacing w:after="0" w:line="360" w:lineRule="exact"/>
        <w:ind w:left="993" w:hanging="284"/>
        <w:jc w:val="both"/>
        <w:rPr>
          <w:rFonts w:asciiTheme="majorBidi" w:hAnsiTheme="majorBidi" w:cstheme="majorBidi"/>
          <w:b/>
          <w:sz w:val="24"/>
          <w:szCs w:val="24"/>
        </w:rPr>
      </w:pPr>
      <w:r>
        <w:rPr>
          <w:rFonts w:asciiTheme="majorBidi" w:hAnsiTheme="majorBidi" w:cstheme="majorBidi"/>
          <w:sz w:val="24"/>
          <w:szCs w:val="24"/>
        </w:rPr>
        <w:t xml:space="preserve">a. </w:t>
      </w:r>
      <w:r w:rsidR="004E4CB3" w:rsidRPr="000B2B7B">
        <w:rPr>
          <w:rFonts w:asciiTheme="majorBidi" w:hAnsiTheme="majorBidi" w:cstheme="majorBidi"/>
          <w:sz w:val="24"/>
          <w:szCs w:val="24"/>
        </w:rPr>
        <w:t xml:space="preserve">Untuk yang tidak dapat bekerja, misalnya jompo, cacat serta lain-lain alasan, mereka disantuni </w:t>
      </w:r>
      <w:r w:rsidR="004D3523" w:rsidRPr="000B2B7B">
        <w:rPr>
          <w:rFonts w:asciiTheme="majorBidi" w:hAnsiTheme="majorBidi" w:cstheme="majorBidi"/>
          <w:sz w:val="24"/>
          <w:szCs w:val="24"/>
        </w:rPr>
        <w:t>Z</w:t>
      </w:r>
      <w:r w:rsidR="004E4CB3" w:rsidRPr="000B2B7B">
        <w:rPr>
          <w:rFonts w:asciiTheme="majorBidi" w:hAnsiTheme="majorBidi" w:cstheme="majorBidi"/>
          <w:sz w:val="24"/>
          <w:szCs w:val="24"/>
        </w:rPr>
        <w:t xml:space="preserve">akat hingga meninggal dunia. </w:t>
      </w:r>
    </w:p>
    <w:p w14:paraId="2C2D8F9F" w14:textId="54CBF1B4" w:rsidR="000F4B9A" w:rsidRPr="00863D63" w:rsidRDefault="000B2B7B" w:rsidP="00863D63">
      <w:pPr>
        <w:spacing w:after="0" w:line="360" w:lineRule="exact"/>
        <w:ind w:left="993" w:hanging="284"/>
        <w:jc w:val="both"/>
        <w:rPr>
          <w:rFonts w:asciiTheme="majorBidi" w:hAnsiTheme="majorBidi" w:cstheme="majorBidi"/>
          <w:sz w:val="24"/>
          <w:szCs w:val="24"/>
        </w:rPr>
      </w:pPr>
      <w:r>
        <w:rPr>
          <w:rFonts w:asciiTheme="majorBidi" w:hAnsiTheme="majorBidi" w:cstheme="majorBidi"/>
          <w:sz w:val="24"/>
          <w:szCs w:val="24"/>
        </w:rPr>
        <w:t xml:space="preserve">b. </w:t>
      </w:r>
      <w:r w:rsidR="004E4CB3" w:rsidRPr="000B2B7B">
        <w:rPr>
          <w:rFonts w:asciiTheme="majorBidi" w:hAnsiTheme="majorBidi" w:cstheme="majorBidi"/>
          <w:sz w:val="24"/>
          <w:szCs w:val="24"/>
        </w:rPr>
        <w:t>Bagi yang mampu bekerja, mereka disantuni modal kerja atau peralatan produksi sehingga mampu menghasilkan pendapatan cukup untuk hidupnya, termasuk yang menjadi tanggungannya.</w:t>
      </w:r>
    </w:p>
    <w:p w14:paraId="714D1AB4" w14:textId="77777777" w:rsidR="000F4B9A" w:rsidRDefault="000B2B7B" w:rsidP="000F4B9A">
      <w:pPr>
        <w:spacing w:after="0" w:line="360" w:lineRule="exact"/>
        <w:ind w:left="709" w:hanging="283"/>
        <w:jc w:val="both"/>
        <w:rPr>
          <w:rFonts w:asciiTheme="majorBidi" w:hAnsiTheme="majorBidi" w:cstheme="majorBidi"/>
          <w:sz w:val="24"/>
          <w:szCs w:val="24"/>
        </w:rPr>
      </w:pPr>
      <w:r>
        <w:rPr>
          <w:rFonts w:asciiTheme="majorBidi" w:hAnsiTheme="majorBidi" w:cstheme="majorBidi"/>
          <w:sz w:val="24"/>
          <w:szCs w:val="24"/>
        </w:rPr>
        <w:t xml:space="preserve">2. </w:t>
      </w:r>
      <w:r w:rsidR="004E4CB3" w:rsidRPr="000B2B7B">
        <w:rPr>
          <w:rFonts w:asciiTheme="majorBidi" w:hAnsiTheme="majorBidi" w:cstheme="majorBidi"/>
          <w:sz w:val="24"/>
          <w:szCs w:val="24"/>
        </w:rPr>
        <w:t>Pembinaan</w:t>
      </w:r>
    </w:p>
    <w:p w14:paraId="4C671611" w14:textId="3062EC12" w:rsidR="00E73266" w:rsidRDefault="000F4B9A" w:rsidP="000F4B9A">
      <w:pPr>
        <w:spacing w:after="0" w:line="360" w:lineRule="exact"/>
        <w:ind w:left="709" w:hanging="283"/>
        <w:jc w:val="both"/>
        <w:rPr>
          <w:rFonts w:asciiTheme="majorBidi" w:hAnsiTheme="majorBidi" w:cstheme="majorBidi"/>
          <w:b/>
          <w:sz w:val="24"/>
          <w:szCs w:val="24"/>
        </w:rPr>
      </w:pPr>
      <w:r>
        <w:rPr>
          <w:rFonts w:asciiTheme="majorBidi" w:hAnsiTheme="majorBidi" w:cstheme="majorBidi"/>
          <w:sz w:val="24"/>
          <w:szCs w:val="24"/>
        </w:rPr>
        <w:t xml:space="preserve">            </w:t>
      </w:r>
      <w:proofErr w:type="gramStart"/>
      <w:r w:rsidR="004E4CB3" w:rsidRPr="000B2B7B">
        <w:rPr>
          <w:rFonts w:asciiTheme="majorBidi" w:hAnsiTheme="majorBidi" w:cstheme="majorBidi"/>
          <w:sz w:val="24"/>
          <w:szCs w:val="24"/>
        </w:rPr>
        <w:t>Pembinaan disini bisa dimaksud selaku aksi ketua untuk bisa menjamin terlaksananya tugas-tugas cocok untuk rencana yang sudah diresmikan.</w:t>
      </w:r>
      <w:proofErr w:type="gramEnd"/>
      <w:r w:rsidR="004E4CB3" w:rsidRPr="000B2B7B">
        <w:rPr>
          <w:rFonts w:asciiTheme="majorBidi" w:hAnsiTheme="majorBidi" w:cstheme="majorBidi"/>
          <w:sz w:val="24"/>
          <w:szCs w:val="24"/>
        </w:rPr>
        <w:t xml:space="preserve"> Dalam rangka memaksimalkan pemanfaatan </w:t>
      </w:r>
      <w:proofErr w:type="gramStart"/>
      <w:r w:rsidR="004E4CB3" w:rsidRPr="000B2B7B">
        <w:rPr>
          <w:rFonts w:asciiTheme="majorBidi" w:hAnsiTheme="majorBidi" w:cstheme="majorBidi"/>
          <w:sz w:val="24"/>
          <w:szCs w:val="24"/>
        </w:rPr>
        <w:t>dana</w:t>
      </w:r>
      <w:proofErr w:type="gramEnd"/>
      <w:r w:rsidR="004E4CB3" w:rsidRPr="000B2B7B">
        <w:rPr>
          <w:rFonts w:asciiTheme="majorBidi" w:hAnsiTheme="majorBidi" w:cstheme="majorBidi"/>
          <w:sz w:val="24"/>
          <w:szCs w:val="24"/>
        </w:rPr>
        <w:t xml:space="preserve"> </w:t>
      </w:r>
      <w:r w:rsidR="004D3523" w:rsidRPr="000B2B7B">
        <w:rPr>
          <w:rFonts w:asciiTheme="majorBidi" w:hAnsiTheme="majorBidi" w:cstheme="majorBidi"/>
          <w:sz w:val="24"/>
          <w:szCs w:val="24"/>
        </w:rPr>
        <w:t>Z</w:t>
      </w:r>
      <w:r w:rsidR="004E4CB3" w:rsidRPr="000B2B7B">
        <w:rPr>
          <w:rFonts w:asciiTheme="majorBidi" w:hAnsiTheme="majorBidi" w:cstheme="majorBidi"/>
          <w:sz w:val="24"/>
          <w:szCs w:val="24"/>
        </w:rPr>
        <w:t xml:space="preserve">akat dengan terdapatnya binaan ataupun arahan yang dicoba oleh lembaga diharapkan bisa menumbuhkembangkan tingkatan ekonomi serta </w:t>
      </w:r>
      <w:r w:rsidR="00F475B3" w:rsidRPr="000B2B7B">
        <w:rPr>
          <w:rFonts w:asciiTheme="majorBidi" w:hAnsiTheme="majorBidi" w:cstheme="majorBidi"/>
          <w:sz w:val="24"/>
          <w:szCs w:val="24"/>
        </w:rPr>
        <w:t xml:space="preserve">kemampuan produktifitas </w:t>
      </w:r>
      <w:r w:rsidR="003B4BCC" w:rsidRPr="000B2B7B">
        <w:rPr>
          <w:rFonts w:asciiTheme="majorBidi" w:hAnsiTheme="majorBidi" w:cstheme="majorBidi"/>
          <w:sz w:val="24"/>
          <w:szCs w:val="24"/>
        </w:rPr>
        <w:t>M</w:t>
      </w:r>
      <w:r w:rsidR="00F475B3" w:rsidRPr="000B2B7B">
        <w:rPr>
          <w:rFonts w:asciiTheme="majorBidi" w:hAnsiTheme="majorBidi" w:cstheme="majorBidi"/>
          <w:sz w:val="24"/>
          <w:szCs w:val="24"/>
        </w:rPr>
        <w:t>ustahiq</w:t>
      </w:r>
      <w:r w:rsidR="004E4CB3" w:rsidRPr="000B2B7B">
        <w:rPr>
          <w:rFonts w:asciiTheme="majorBidi" w:hAnsiTheme="majorBidi" w:cstheme="majorBidi"/>
          <w:sz w:val="24"/>
          <w:szCs w:val="24"/>
        </w:rPr>
        <w:t>.</w:t>
      </w:r>
      <w:r w:rsidR="004E4CB3" w:rsidRPr="009161A3">
        <w:rPr>
          <w:rStyle w:val="FootnoteReference"/>
          <w:rFonts w:asciiTheme="majorBidi" w:hAnsiTheme="majorBidi" w:cstheme="majorBidi"/>
          <w:sz w:val="24"/>
          <w:szCs w:val="24"/>
        </w:rPr>
        <w:footnoteReference w:id="62"/>
      </w:r>
      <w:bookmarkStart w:id="47" w:name="_Toc108606152"/>
    </w:p>
    <w:p w14:paraId="0B46DCFB" w14:textId="77777777" w:rsidR="00003CAE" w:rsidRDefault="00003CAE" w:rsidP="00590A51">
      <w:pPr>
        <w:spacing w:after="0" w:line="360" w:lineRule="exact"/>
        <w:jc w:val="both"/>
        <w:rPr>
          <w:rFonts w:asciiTheme="majorBidi" w:hAnsiTheme="majorBidi" w:cstheme="majorBidi"/>
          <w:b/>
          <w:sz w:val="24"/>
          <w:szCs w:val="24"/>
        </w:rPr>
      </w:pPr>
    </w:p>
    <w:p w14:paraId="00CCAA33" w14:textId="77777777" w:rsidR="00590A51" w:rsidRDefault="00590A51" w:rsidP="00590A51">
      <w:pPr>
        <w:spacing w:after="0" w:line="360" w:lineRule="exact"/>
        <w:jc w:val="both"/>
        <w:rPr>
          <w:rFonts w:asciiTheme="majorBidi" w:hAnsiTheme="majorBidi" w:cstheme="majorBidi"/>
          <w:b/>
          <w:sz w:val="24"/>
          <w:szCs w:val="24"/>
        </w:rPr>
      </w:pPr>
    </w:p>
    <w:p w14:paraId="59C44079" w14:textId="77777777" w:rsidR="00590A51" w:rsidRDefault="00590A51" w:rsidP="00590A51">
      <w:pPr>
        <w:spacing w:line="360" w:lineRule="auto"/>
        <w:jc w:val="both"/>
        <w:outlineLvl w:val="1"/>
        <w:rPr>
          <w:rFonts w:asciiTheme="majorBidi" w:hAnsiTheme="majorBidi" w:cstheme="majorBidi"/>
          <w:b/>
          <w:sz w:val="24"/>
          <w:szCs w:val="24"/>
        </w:rPr>
      </w:pPr>
      <w:bookmarkStart w:id="48" w:name="_Toc136413259"/>
    </w:p>
    <w:p w14:paraId="562777A7" w14:textId="2EC25EBD" w:rsidR="00E73266" w:rsidRPr="00590A51" w:rsidRDefault="004E4CB3" w:rsidP="00590A51">
      <w:pPr>
        <w:pStyle w:val="ListParagraph"/>
        <w:numPr>
          <w:ilvl w:val="0"/>
          <w:numId w:val="59"/>
        </w:numPr>
        <w:spacing w:line="360" w:lineRule="auto"/>
        <w:ind w:left="426" w:hanging="426"/>
        <w:jc w:val="both"/>
        <w:outlineLvl w:val="1"/>
        <w:rPr>
          <w:rFonts w:asciiTheme="majorBidi" w:hAnsiTheme="majorBidi" w:cstheme="majorBidi"/>
          <w:b/>
          <w:sz w:val="24"/>
          <w:szCs w:val="24"/>
        </w:rPr>
      </w:pPr>
      <w:r w:rsidRPr="00590A51">
        <w:rPr>
          <w:rFonts w:asciiTheme="majorBidi" w:hAnsiTheme="majorBidi" w:cstheme="majorBidi"/>
          <w:b/>
          <w:sz w:val="24"/>
          <w:szCs w:val="24"/>
        </w:rPr>
        <w:lastRenderedPageBreak/>
        <w:t>Prinsip-Prinsip Zakat</w:t>
      </w:r>
      <w:bookmarkEnd w:id="47"/>
      <w:bookmarkEnd w:id="48"/>
    </w:p>
    <w:p w14:paraId="465ECF4E" w14:textId="77777777" w:rsidR="0022391D" w:rsidRDefault="009503E7" w:rsidP="005E397E">
      <w:pPr>
        <w:pStyle w:val="ListParagraph"/>
        <w:spacing w:line="360" w:lineRule="auto"/>
        <w:ind w:left="426"/>
        <w:jc w:val="both"/>
        <w:rPr>
          <w:rFonts w:asciiTheme="majorBidi" w:hAnsiTheme="majorBidi" w:cstheme="majorBidi"/>
          <w:sz w:val="24"/>
          <w:szCs w:val="24"/>
        </w:rPr>
      </w:pPr>
      <w:r w:rsidRPr="00E73266">
        <w:rPr>
          <w:rFonts w:asciiTheme="majorBidi" w:hAnsiTheme="majorBidi" w:cstheme="majorBidi"/>
          <w:sz w:val="24"/>
          <w:szCs w:val="24"/>
        </w:rPr>
        <w:t>Z</w:t>
      </w:r>
      <w:r w:rsidR="004E4CB3" w:rsidRPr="00E73266">
        <w:rPr>
          <w:rFonts w:asciiTheme="majorBidi" w:hAnsiTheme="majorBidi" w:cstheme="majorBidi"/>
          <w:sz w:val="24"/>
          <w:szCs w:val="24"/>
        </w:rPr>
        <w:t>akat mempunyai enam prinsip, yaitu:</w:t>
      </w:r>
    </w:p>
    <w:p w14:paraId="067B480E" w14:textId="351D472F" w:rsidR="004E4CB3" w:rsidRPr="0022391D" w:rsidRDefault="004E4CB3" w:rsidP="005E397E">
      <w:pPr>
        <w:pStyle w:val="ListParagraph"/>
        <w:numPr>
          <w:ilvl w:val="0"/>
          <w:numId w:val="10"/>
        </w:numPr>
        <w:spacing w:line="360" w:lineRule="exact"/>
        <w:ind w:left="709" w:hanging="284"/>
        <w:jc w:val="both"/>
        <w:rPr>
          <w:rFonts w:asciiTheme="majorBidi" w:hAnsiTheme="majorBidi" w:cstheme="majorBidi"/>
          <w:b/>
          <w:sz w:val="24"/>
          <w:szCs w:val="24"/>
        </w:rPr>
      </w:pPr>
      <w:r w:rsidRPr="0022391D">
        <w:rPr>
          <w:rFonts w:asciiTheme="majorBidi" w:hAnsiTheme="majorBidi" w:cstheme="majorBidi"/>
          <w:sz w:val="24"/>
          <w:szCs w:val="24"/>
        </w:rPr>
        <w:t>Prinsip keyakinan keagamaan (</w:t>
      </w:r>
      <w:r w:rsidRPr="0022391D">
        <w:rPr>
          <w:rFonts w:asciiTheme="majorBidi" w:hAnsiTheme="majorBidi" w:cstheme="majorBidi"/>
          <w:i/>
          <w:iCs/>
          <w:sz w:val="24"/>
          <w:szCs w:val="24"/>
        </w:rPr>
        <w:t>faith</w:t>
      </w:r>
      <w:r w:rsidRPr="0022391D">
        <w:rPr>
          <w:rFonts w:asciiTheme="majorBidi" w:hAnsiTheme="majorBidi" w:cstheme="majorBidi"/>
          <w:sz w:val="24"/>
          <w:szCs w:val="24"/>
        </w:rPr>
        <w:t>)</w:t>
      </w:r>
    </w:p>
    <w:p w14:paraId="4287E461" w14:textId="77777777" w:rsidR="004E4CB3" w:rsidRPr="009161A3" w:rsidRDefault="004E4CB3" w:rsidP="005E397E">
      <w:pPr>
        <w:pStyle w:val="ListParagraph"/>
        <w:numPr>
          <w:ilvl w:val="0"/>
          <w:numId w:val="10"/>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Prinsip pemerataan (</w:t>
      </w:r>
      <w:r w:rsidRPr="009161A3">
        <w:rPr>
          <w:rFonts w:asciiTheme="majorBidi" w:hAnsiTheme="majorBidi" w:cstheme="majorBidi"/>
          <w:i/>
          <w:iCs/>
          <w:sz w:val="24"/>
          <w:szCs w:val="24"/>
        </w:rPr>
        <w:t>equity</w:t>
      </w:r>
      <w:r w:rsidRPr="009161A3">
        <w:rPr>
          <w:rFonts w:asciiTheme="majorBidi" w:hAnsiTheme="majorBidi" w:cstheme="majorBidi"/>
          <w:sz w:val="24"/>
          <w:szCs w:val="24"/>
        </w:rPr>
        <w:t>) dan keadilan</w:t>
      </w:r>
    </w:p>
    <w:p w14:paraId="725125EA" w14:textId="77777777" w:rsidR="004E4CB3" w:rsidRPr="009161A3" w:rsidRDefault="004E4CB3" w:rsidP="005E397E">
      <w:pPr>
        <w:pStyle w:val="ListParagraph"/>
        <w:numPr>
          <w:ilvl w:val="0"/>
          <w:numId w:val="10"/>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Prinsip produktivitas (</w:t>
      </w:r>
      <w:r w:rsidRPr="009161A3">
        <w:rPr>
          <w:rFonts w:asciiTheme="majorBidi" w:hAnsiTheme="majorBidi" w:cstheme="majorBidi"/>
          <w:i/>
          <w:iCs/>
          <w:sz w:val="24"/>
          <w:szCs w:val="24"/>
        </w:rPr>
        <w:t>productivity</w:t>
      </w:r>
      <w:r w:rsidRPr="009161A3">
        <w:rPr>
          <w:rFonts w:asciiTheme="majorBidi" w:hAnsiTheme="majorBidi" w:cstheme="majorBidi"/>
          <w:sz w:val="24"/>
          <w:szCs w:val="24"/>
        </w:rPr>
        <w:t>) dan kematengan</w:t>
      </w:r>
    </w:p>
    <w:p w14:paraId="2E28898E" w14:textId="77777777" w:rsidR="004E4CB3" w:rsidRPr="009161A3" w:rsidRDefault="004E4CB3" w:rsidP="005E397E">
      <w:pPr>
        <w:pStyle w:val="ListParagraph"/>
        <w:numPr>
          <w:ilvl w:val="0"/>
          <w:numId w:val="10"/>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Prinsip penalaran (</w:t>
      </w:r>
      <w:r w:rsidRPr="009161A3">
        <w:rPr>
          <w:rFonts w:asciiTheme="majorBidi" w:hAnsiTheme="majorBidi" w:cstheme="majorBidi"/>
          <w:i/>
          <w:iCs/>
          <w:sz w:val="24"/>
          <w:szCs w:val="24"/>
        </w:rPr>
        <w:t>reason</w:t>
      </w:r>
      <w:r w:rsidRPr="009161A3">
        <w:rPr>
          <w:rFonts w:asciiTheme="majorBidi" w:hAnsiTheme="majorBidi" w:cstheme="majorBidi"/>
          <w:sz w:val="24"/>
          <w:szCs w:val="24"/>
        </w:rPr>
        <w:t>)</w:t>
      </w:r>
    </w:p>
    <w:p w14:paraId="6431D6B0" w14:textId="77777777" w:rsidR="004E4CB3" w:rsidRPr="009161A3" w:rsidRDefault="004E4CB3" w:rsidP="005E397E">
      <w:pPr>
        <w:pStyle w:val="ListParagraph"/>
        <w:numPr>
          <w:ilvl w:val="0"/>
          <w:numId w:val="10"/>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Prinsip kebebasan (</w:t>
      </w:r>
      <w:r w:rsidRPr="009161A3">
        <w:rPr>
          <w:rFonts w:asciiTheme="majorBidi" w:hAnsiTheme="majorBidi" w:cstheme="majorBidi"/>
          <w:i/>
          <w:iCs/>
          <w:sz w:val="24"/>
          <w:szCs w:val="24"/>
        </w:rPr>
        <w:t>freedom</w:t>
      </w:r>
      <w:r w:rsidRPr="009161A3">
        <w:rPr>
          <w:rFonts w:asciiTheme="majorBidi" w:hAnsiTheme="majorBidi" w:cstheme="majorBidi"/>
          <w:sz w:val="24"/>
          <w:szCs w:val="24"/>
        </w:rPr>
        <w:t>)</w:t>
      </w:r>
    </w:p>
    <w:p w14:paraId="32E4FA5E" w14:textId="7788BBEE" w:rsidR="009B024B" w:rsidRPr="00323997" w:rsidRDefault="004E4CB3" w:rsidP="005E397E">
      <w:pPr>
        <w:pStyle w:val="ListParagraph"/>
        <w:numPr>
          <w:ilvl w:val="0"/>
          <w:numId w:val="10"/>
        </w:numPr>
        <w:spacing w:after="0" w:line="360" w:lineRule="exact"/>
        <w:ind w:left="709" w:hanging="284"/>
        <w:jc w:val="both"/>
        <w:rPr>
          <w:rFonts w:asciiTheme="majorBidi" w:hAnsiTheme="majorBidi" w:cstheme="majorBidi"/>
          <w:sz w:val="24"/>
          <w:szCs w:val="24"/>
        </w:rPr>
      </w:pPr>
      <w:r w:rsidRPr="009161A3">
        <w:rPr>
          <w:rFonts w:asciiTheme="majorBidi" w:hAnsiTheme="majorBidi" w:cstheme="majorBidi"/>
          <w:sz w:val="24"/>
          <w:szCs w:val="24"/>
        </w:rPr>
        <w:t>Prinsip etik (</w:t>
      </w:r>
      <w:r w:rsidRPr="009161A3">
        <w:rPr>
          <w:rFonts w:asciiTheme="majorBidi" w:hAnsiTheme="majorBidi" w:cstheme="majorBidi"/>
          <w:i/>
          <w:iCs/>
          <w:sz w:val="24"/>
          <w:szCs w:val="24"/>
        </w:rPr>
        <w:t>ethic</w:t>
      </w:r>
      <w:r w:rsidRPr="009161A3">
        <w:rPr>
          <w:rFonts w:asciiTheme="majorBidi" w:hAnsiTheme="majorBidi" w:cstheme="majorBidi"/>
          <w:sz w:val="24"/>
          <w:szCs w:val="24"/>
        </w:rPr>
        <w:t>) dan kewajaran.</w:t>
      </w:r>
      <w:r w:rsidRPr="009161A3">
        <w:rPr>
          <w:rStyle w:val="FootnoteReference"/>
          <w:rFonts w:asciiTheme="majorBidi" w:hAnsiTheme="majorBidi" w:cstheme="majorBidi"/>
          <w:sz w:val="24"/>
          <w:szCs w:val="24"/>
        </w:rPr>
        <w:footnoteReference w:id="63"/>
      </w:r>
      <w:bookmarkStart w:id="49" w:name="_Toc108606153"/>
    </w:p>
    <w:p w14:paraId="635E3419" w14:textId="77777777" w:rsidR="0022391D" w:rsidRDefault="0022391D" w:rsidP="005E397E">
      <w:pPr>
        <w:spacing w:line="480" w:lineRule="exact"/>
        <w:rPr>
          <w:rFonts w:asciiTheme="majorBidi" w:hAnsiTheme="majorBidi"/>
          <w:b/>
          <w:bCs/>
          <w:sz w:val="24"/>
          <w:szCs w:val="24"/>
        </w:rPr>
      </w:pPr>
    </w:p>
    <w:p w14:paraId="24FE3E95" w14:textId="77777777" w:rsidR="005C6732" w:rsidRDefault="005C6732" w:rsidP="000F4B9A">
      <w:pPr>
        <w:spacing w:line="480" w:lineRule="exact"/>
        <w:rPr>
          <w:rFonts w:asciiTheme="majorBidi" w:hAnsiTheme="majorBidi"/>
          <w:b/>
          <w:bCs/>
          <w:sz w:val="24"/>
          <w:szCs w:val="24"/>
        </w:rPr>
      </w:pPr>
    </w:p>
    <w:p w14:paraId="38984ECB" w14:textId="77777777" w:rsidR="00003CAE" w:rsidRDefault="00003CAE" w:rsidP="00D268C4">
      <w:pPr>
        <w:spacing w:line="480" w:lineRule="exact"/>
        <w:jc w:val="center"/>
        <w:rPr>
          <w:rFonts w:asciiTheme="majorBidi" w:hAnsiTheme="majorBidi"/>
          <w:b/>
          <w:bCs/>
          <w:sz w:val="24"/>
          <w:szCs w:val="24"/>
        </w:rPr>
      </w:pPr>
    </w:p>
    <w:p w14:paraId="461391C5" w14:textId="77777777" w:rsidR="00003CAE" w:rsidRDefault="00003CAE" w:rsidP="00D268C4">
      <w:pPr>
        <w:spacing w:line="480" w:lineRule="exact"/>
        <w:jc w:val="center"/>
        <w:rPr>
          <w:rFonts w:asciiTheme="majorBidi" w:hAnsiTheme="majorBidi"/>
          <w:b/>
          <w:bCs/>
          <w:sz w:val="24"/>
          <w:szCs w:val="24"/>
        </w:rPr>
      </w:pPr>
    </w:p>
    <w:p w14:paraId="77CC0C1A" w14:textId="77777777" w:rsidR="00003CAE" w:rsidRDefault="00003CAE" w:rsidP="00D268C4">
      <w:pPr>
        <w:spacing w:line="480" w:lineRule="exact"/>
        <w:jc w:val="center"/>
        <w:rPr>
          <w:rFonts w:asciiTheme="majorBidi" w:hAnsiTheme="majorBidi"/>
          <w:b/>
          <w:bCs/>
          <w:sz w:val="24"/>
          <w:szCs w:val="24"/>
        </w:rPr>
      </w:pPr>
    </w:p>
    <w:p w14:paraId="69F943F8" w14:textId="77777777" w:rsidR="00003CAE" w:rsidRDefault="00003CAE" w:rsidP="00D268C4">
      <w:pPr>
        <w:spacing w:line="480" w:lineRule="exact"/>
        <w:jc w:val="center"/>
        <w:rPr>
          <w:rFonts w:asciiTheme="majorBidi" w:hAnsiTheme="majorBidi"/>
          <w:b/>
          <w:bCs/>
          <w:sz w:val="24"/>
          <w:szCs w:val="24"/>
        </w:rPr>
      </w:pPr>
    </w:p>
    <w:p w14:paraId="1AB16AF8" w14:textId="77777777" w:rsidR="00003CAE" w:rsidRDefault="00003CAE" w:rsidP="00D268C4">
      <w:pPr>
        <w:spacing w:line="480" w:lineRule="exact"/>
        <w:jc w:val="center"/>
        <w:rPr>
          <w:rFonts w:asciiTheme="majorBidi" w:hAnsiTheme="majorBidi"/>
          <w:b/>
          <w:bCs/>
          <w:sz w:val="24"/>
          <w:szCs w:val="24"/>
        </w:rPr>
      </w:pPr>
    </w:p>
    <w:p w14:paraId="236178D3" w14:textId="77777777" w:rsidR="00003CAE" w:rsidRDefault="00003CAE" w:rsidP="00D268C4">
      <w:pPr>
        <w:spacing w:line="480" w:lineRule="exact"/>
        <w:jc w:val="center"/>
        <w:rPr>
          <w:rFonts w:asciiTheme="majorBidi" w:hAnsiTheme="majorBidi"/>
          <w:b/>
          <w:bCs/>
          <w:sz w:val="24"/>
          <w:szCs w:val="24"/>
        </w:rPr>
      </w:pPr>
    </w:p>
    <w:p w14:paraId="178B030D" w14:textId="77777777" w:rsidR="00124D45" w:rsidRDefault="00124D45" w:rsidP="005E397E">
      <w:pPr>
        <w:pStyle w:val="Heading1"/>
        <w:rPr>
          <w:rFonts w:asciiTheme="majorBidi" w:eastAsiaTheme="minorHAnsi" w:hAnsiTheme="majorBidi" w:cstheme="minorBidi"/>
          <w:b/>
          <w:bCs/>
          <w:color w:val="auto"/>
          <w:sz w:val="24"/>
          <w:szCs w:val="24"/>
        </w:rPr>
      </w:pPr>
      <w:bookmarkStart w:id="50" w:name="_Toc136413260"/>
    </w:p>
    <w:p w14:paraId="1F5B0BBC" w14:textId="77777777" w:rsidR="00124D45" w:rsidRPr="00124D45" w:rsidRDefault="00124D45" w:rsidP="00124D45"/>
    <w:p w14:paraId="4B00D4BA" w14:textId="77777777" w:rsidR="00124D45" w:rsidRDefault="004E4CB3" w:rsidP="00124D45">
      <w:pPr>
        <w:pStyle w:val="Heading1"/>
        <w:jc w:val="center"/>
        <w:rPr>
          <w:rFonts w:asciiTheme="majorBidi" w:hAnsiTheme="majorBidi"/>
          <w:b/>
          <w:bCs/>
          <w:color w:val="auto"/>
          <w:sz w:val="24"/>
          <w:szCs w:val="24"/>
        </w:rPr>
      </w:pPr>
      <w:r w:rsidRPr="005E397E">
        <w:rPr>
          <w:rFonts w:asciiTheme="majorBidi" w:hAnsiTheme="majorBidi"/>
          <w:b/>
          <w:bCs/>
          <w:color w:val="auto"/>
          <w:sz w:val="24"/>
          <w:szCs w:val="24"/>
        </w:rPr>
        <w:lastRenderedPageBreak/>
        <w:t>BAB III</w:t>
      </w:r>
      <w:r w:rsidR="005E397E">
        <w:rPr>
          <w:rFonts w:asciiTheme="majorBidi" w:hAnsiTheme="majorBidi"/>
          <w:b/>
          <w:bCs/>
          <w:color w:val="auto"/>
          <w:sz w:val="24"/>
          <w:szCs w:val="24"/>
        </w:rPr>
        <w:t xml:space="preserve"> </w:t>
      </w:r>
    </w:p>
    <w:p w14:paraId="6DA358DE" w14:textId="79EDB696" w:rsidR="004E4CB3" w:rsidRPr="005E397E" w:rsidRDefault="004E4CB3" w:rsidP="00124D45">
      <w:pPr>
        <w:pStyle w:val="Heading1"/>
        <w:jc w:val="center"/>
        <w:rPr>
          <w:rFonts w:asciiTheme="majorBidi" w:hAnsiTheme="majorBidi"/>
          <w:b/>
          <w:bCs/>
          <w:color w:val="auto"/>
          <w:sz w:val="24"/>
          <w:szCs w:val="24"/>
        </w:rPr>
      </w:pPr>
      <w:r w:rsidRPr="005E397E">
        <w:rPr>
          <w:rFonts w:asciiTheme="majorBidi" w:hAnsiTheme="majorBidi"/>
          <w:b/>
          <w:bCs/>
          <w:color w:val="auto"/>
          <w:sz w:val="24"/>
          <w:szCs w:val="24"/>
        </w:rPr>
        <w:t>METODE PENELITIA</w:t>
      </w:r>
      <w:bookmarkEnd w:id="49"/>
      <w:r w:rsidRPr="005E397E">
        <w:rPr>
          <w:rFonts w:asciiTheme="majorBidi" w:hAnsiTheme="majorBidi"/>
          <w:b/>
          <w:bCs/>
          <w:color w:val="auto"/>
          <w:sz w:val="24"/>
          <w:szCs w:val="24"/>
        </w:rPr>
        <w:t>N</w:t>
      </w:r>
      <w:bookmarkEnd w:id="50"/>
    </w:p>
    <w:p w14:paraId="2E9538BB" w14:textId="04057F6F" w:rsidR="004E4CB3" w:rsidRPr="000C141A" w:rsidRDefault="000F4B9A" w:rsidP="00555954">
      <w:pPr>
        <w:spacing w:after="0" w:line="360" w:lineRule="exact"/>
        <w:jc w:val="both"/>
        <w:rPr>
          <w:rFonts w:asciiTheme="majorBidi" w:hAnsiTheme="majorBidi" w:cstheme="majorBidi"/>
          <w:b/>
          <w:bCs/>
          <w:sz w:val="24"/>
          <w:szCs w:val="24"/>
        </w:rPr>
      </w:pPr>
      <w:r>
        <w:rPr>
          <w:rFonts w:asciiTheme="majorBidi" w:hAnsiTheme="majorBidi" w:cstheme="majorBidi"/>
          <w:sz w:val="24"/>
          <w:szCs w:val="24"/>
        </w:rPr>
        <w:t xml:space="preserve">       </w:t>
      </w:r>
      <w:r w:rsidR="004E4CB3" w:rsidRPr="000C141A">
        <w:rPr>
          <w:rFonts w:asciiTheme="majorBidi" w:hAnsiTheme="majorBidi" w:cstheme="majorBidi"/>
          <w:sz w:val="24"/>
          <w:szCs w:val="24"/>
        </w:rPr>
        <w:t>Metodologi penelitian sebagai ilmu tentang penelitian, mengajarkan secara teoritis tentang prinsip-prinsip umum metode penelitian, sementara metode sebagai cara kerja ilmiah dalam penelitian di laksanakan mulai dari menetapkan sifat dan karakter penelitian, merumuskan permasalahan sebagai obyek sasaran inti penelitian, merumuskan hipotesis, tematik atau judul penelitian, kerangka teoritik penelitian, metode penelitian, pembahasan hasil penelitian, simpulan d</w:t>
      </w:r>
      <w:r w:rsidR="0024393C">
        <w:rPr>
          <w:rFonts w:asciiTheme="majorBidi" w:hAnsiTheme="majorBidi" w:cstheme="majorBidi"/>
          <w:sz w:val="24"/>
          <w:szCs w:val="24"/>
        </w:rPr>
        <w:t>an</w:t>
      </w:r>
      <w:r w:rsidR="004E4CB3" w:rsidRPr="000C141A">
        <w:rPr>
          <w:rFonts w:asciiTheme="majorBidi" w:hAnsiTheme="majorBidi" w:cstheme="majorBidi"/>
          <w:sz w:val="24"/>
          <w:szCs w:val="24"/>
        </w:rPr>
        <w:t xml:space="preserve"> saran</w:t>
      </w:r>
      <w:r w:rsidR="0024393C">
        <w:rPr>
          <w:rFonts w:asciiTheme="majorBidi" w:hAnsiTheme="majorBidi" w:cstheme="majorBidi"/>
          <w:sz w:val="24"/>
          <w:szCs w:val="24"/>
        </w:rPr>
        <w:t>,</w:t>
      </w:r>
      <w:r w:rsidR="004E4CB3" w:rsidRPr="000C141A">
        <w:rPr>
          <w:rFonts w:asciiTheme="majorBidi" w:hAnsiTheme="majorBidi" w:cstheme="majorBidi"/>
          <w:sz w:val="24"/>
          <w:szCs w:val="24"/>
        </w:rPr>
        <w:t xml:space="preserve"> serta instrument-instrumen penelitian.</w:t>
      </w:r>
    </w:p>
    <w:p w14:paraId="4279FED5" w14:textId="77777777" w:rsidR="0022391D" w:rsidRDefault="00555954" w:rsidP="0022391D">
      <w:p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9161A3">
        <w:rPr>
          <w:rFonts w:asciiTheme="majorBidi" w:hAnsiTheme="majorBidi" w:cstheme="majorBidi"/>
          <w:sz w:val="24"/>
          <w:szCs w:val="24"/>
        </w:rPr>
        <w:t xml:space="preserve">Metode penelitian sebagai </w:t>
      </w:r>
      <w:proofErr w:type="gramStart"/>
      <w:r w:rsidR="004E4CB3" w:rsidRPr="009161A3">
        <w:rPr>
          <w:rFonts w:asciiTheme="majorBidi" w:hAnsiTheme="majorBidi" w:cstheme="majorBidi"/>
          <w:sz w:val="24"/>
          <w:szCs w:val="24"/>
        </w:rPr>
        <w:t>cara</w:t>
      </w:r>
      <w:proofErr w:type="gramEnd"/>
      <w:r w:rsidR="004E4CB3" w:rsidRPr="009161A3">
        <w:rPr>
          <w:rFonts w:asciiTheme="majorBidi" w:hAnsiTheme="majorBidi" w:cstheme="majorBidi"/>
          <w:sz w:val="24"/>
          <w:szCs w:val="24"/>
        </w:rPr>
        <w:t xml:space="preserve"> kerja ilmiah dalam melakukan aktifitas penelitian, mengikuti sifat dan karakter obyek keilmuan. </w:t>
      </w:r>
      <w:proofErr w:type="gramStart"/>
      <w:r w:rsidR="004E4CB3" w:rsidRPr="009161A3">
        <w:rPr>
          <w:rFonts w:asciiTheme="majorBidi" w:hAnsiTheme="majorBidi" w:cstheme="majorBidi"/>
          <w:sz w:val="24"/>
          <w:szCs w:val="24"/>
        </w:rPr>
        <w:t>Misalnya, ilmu-ilmu natural, mempunyai karakter penelitiannya sendiri mengikuti karakter keilmuan secara genus, dan secara spesies karakter bidang studi spesialisnya masing-masing, Penelitian semacam ini biasanya bersifat penelitian observasi atau empiris.</w:t>
      </w:r>
      <w:proofErr w:type="gramEnd"/>
      <w:r w:rsidR="004E4CB3" w:rsidRPr="009161A3">
        <w:rPr>
          <w:rStyle w:val="FootnoteReference"/>
          <w:rFonts w:asciiTheme="majorBidi" w:hAnsiTheme="majorBidi" w:cstheme="majorBidi"/>
          <w:sz w:val="24"/>
          <w:szCs w:val="24"/>
        </w:rPr>
        <w:footnoteReference w:id="64"/>
      </w:r>
      <w:bookmarkStart w:id="51" w:name="_Toc108606154"/>
    </w:p>
    <w:p w14:paraId="0E73860E" w14:textId="0EE11A47" w:rsidR="000C0783" w:rsidRPr="0022391D" w:rsidRDefault="004E4CB3" w:rsidP="008B0CAF">
      <w:pPr>
        <w:pStyle w:val="ListParagraph"/>
        <w:numPr>
          <w:ilvl w:val="0"/>
          <w:numId w:val="58"/>
        </w:numPr>
        <w:spacing w:after="0" w:line="360" w:lineRule="exact"/>
        <w:ind w:hanging="294"/>
        <w:jc w:val="both"/>
        <w:rPr>
          <w:rFonts w:asciiTheme="majorBidi" w:hAnsiTheme="majorBidi" w:cstheme="majorBidi"/>
          <w:sz w:val="24"/>
          <w:szCs w:val="24"/>
        </w:rPr>
      </w:pPr>
      <w:r w:rsidRPr="0022391D">
        <w:rPr>
          <w:rFonts w:asciiTheme="majorBidi" w:hAnsiTheme="majorBidi" w:cstheme="majorBidi"/>
          <w:b/>
          <w:bCs/>
          <w:sz w:val="24"/>
          <w:szCs w:val="24"/>
        </w:rPr>
        <w:t>Jenis Penelitia</w:t>
      </w:r>
      <w:bookmarkEnd w:id="51"/>
      <w:r w:rsidRPr="0022391D">
        <w:rPr>
          <w:rFonts w:asciiTheme="majorBidi" w:hAnsiTheme="majorBidi" w:cstheme="majorBidi"/>
          <w:b/>
          <w:bCs/>
          <w:sz w:val="24"/>
          <w:szCs w:val="24"/>
        </w:rPr>
        <w:t>n</w:t>
      </w:r>
    </w:p>
    <w:p w14:paraId="45A55C9C" w14:textId="77777777" w:rsidR="0022391D" w:rsidRDefault="00555954" w:rsidP="0022391D">
      <w:pPr>
        <w:pStyle w:val="ListParagraph"/>
        <w:spacing w:after="0" w:line="360" w:lineRule="exact"/>
        <w:ind w:left="56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Jenis penelitian yang digunakan adalah penelitian lapangan (</w:t>
      </w:r>
      <w:r w:rsidR="004E4CB3" w:rsidRPr="0024393C">
        <w:rPr>
          <w:rFonts w:asciiTheme="majorBidi" w:hAnsiTheme="majorBidi" w:cstheme="majorBidi"/>
          <w:i/>
          <w:iCs/>
          <w:sz w:val="24"/>
          <w:szCs w:val="24"/>
        </w:rPr>
        <w:t>field research)</w:t>
      </w:r>
      <w:r w:rsidR="004E4CB3" w:rsidRPr="000C0783">
        <w:rPr>
          <w:rFonts w:asciiTheme="majorBidi" w:hAnsiTheme="majorBidi" w:cstheme="majorBidi"/>
          <w:sz w:val="24"/>
          <w:szCs w:val="24"/>
        </w:rPr>
        <w:t>.</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Penelitian lapangan (</w:t>
      </w:r>
      <w:r w:rsidR="004E4CB3" w:rsidRPr="0024393C">
        <w:rPr>
          <w:rFonts w:asciiTheme="majorBidi" w:hAnsiTheme="majorBidi" w:cstheme="majorBidi"/>
          <w:i/>
          <w:iCs/>
          <w:sz w:val="24"/>
          <w:szCs w:val="24"/>
        </w:rPr>
        <w:t>field research</w:t>
      </w:r>
      <w:r w:rsidR="004E4CB3" w:rsidRPr="000C0783">
        <w:rPr>
          <w:rFonts w:asciiTheme="majorBidi" w:hAnsiTheme="majorBidi" w:cstheme="majorBidi"/>
          <w:sz w:val="24"/>
          <w:szCs w:val="24"/>
        </w:rPr>
        <w:t>) yaitu jenis penelitian yang berusaha untuk mengumpulkan data dan informasi mengenai permasalahan yang berkaitan dengan latar belakang dan kondisi saat ini dari subyek yang diteliti serta interaksinya dengan lingkungan.</w:t>
      </w:r>
      <w:proofErr w:type="gramEnd"/>
      <w:r w:rsidR="004E4CB3" w:rsidRPr="000C0783">
        <w:rPr>
          <w:rFonts w:asciiTheme="majorBidi" w:hAnsiTheme="majorBidi" w:cstheme="majorBidi"/>
          <w:sz w:val="24"/>
          <w:szCs w:val="24"/>
        </w:rPr>
        <w:t xml:space="preserve"> </w:t>
      </w:r>
      <w:proofErr w:type="gramStart"/>
      <w:r w:rsidR="004E4CB3" w:rsidRPr="000C0783">
        <w:rPr>
          <w:rFonts w:asciiTheme="majorBidi" w:hAnsiTheme="majorBidi" w:cstheme="majorBidi"/>
          <w:sz w:val="24"/>
          <w:szCs w:val="24"/>
        </w:rPr>
        <w:t>Penelitian lapangan ini dik</w:t>
      </w:r>
      <w:r w:rsidR="00E76416">
        <w:rPr>
          <w:rFonts w:asciiTheme="majorBidi" w:hAnsiTheme="majorBidi" w:cstheme="majorBidi"/>
          <w:sz w:val="24"/>
          <w:szCs w:val="24"/>
        </w:rPr>
        <w:t>erjakan dengan mencari atau men</w:t>
      </w:r>
      <w:r w:rsidR="004E4CB3" w:rsidRPr="000C0783">
        <w:rPr>
          <w:rFonts w:asciiTheme="majorBidi" w:hAnsiTheme="majorBidi" w:cstheme="majorBidi"/>
          <w:sz w:val="24"/>
          <w:szCs w:val="24"/>
        </w:rPr>
        <w:t>ggali data yang bersumber dari lokasi lapangan penelitian yaitu BAZNAS Kota Manado.</w:t>
      </w:r>
      <w:bookmarkStart w:id="52" w:name="_Toc108606155"/>
      <w:proofErr w:type="gramEnd"/>
    </w:p>
    <w:p w14:paraId="724F16BA" w14:textId="38195363" w:rsidR="000C0783" w:rsidRPr="0022391D" w:rsidRDefault="000C0783" w:rsidP="008B0CAF">
      <w:pPr>
        <w:pStyle w:val="ListParagraph"/>
        <w:numPr>
          <w:ilvl w:val="0"/>
          <w:numId w:val="58"/>
        </w:numPr>
        <w:spacing w:after="0" w:line="360" w:lineRule="exact"/>
        <w:ind w:hanging="294"/>
        <w:jc w:val="both"/>
        <w:rPr>
          <w:rFonts w:asciiTheme="majorBidi" w:hAnsiTheme="majorBidi" w:cstheme="majorBidi"/>
          <w:sz w:val="24"/>
          <w:szCs w:val="24"/>
        </w:rPr>
      </w:pPr>
      <w:r w:rsidRPr="0022391D">
        <w:rPr>
          <w:rFonts w:asciiTheme="majorBidi" w:hAnsiTheme="majorBidi" w:cstheme="majorBidi"/>
          <w:b/>
          <w:bCs/>
          <w:sz w:val="24"/>
          <w:szCs w:val="24"/>
        </w:rPr>
        <w:t>Metode Pendekatan</w:t>
      </w:r>
      <w:bookmarkEnd w:id="52"/>
    </w:p>
    <w:p w14:paraId="5F27E3EA" w14:textId="2339A1CA" w:rsidR="000C0783" w:rsidRPr="000C0783" w:rsidRDefault="00555954" w:rsidP="0022391D">
      <w:pPr>
        <w:pStyle w:val="ListParagraph"/>
        <w:spacing w:after="0" w:line="360" w:lineRule="exact"/>
        <w:ind w:left="567"/>
        <w:jc w:val="both"/>
        <w:rPr>
          <w:rFonts w:asciiTheme="majorBidi" w:hAnsiTheme="majorBidi" w:cstheme="majorBidi"/>
          <w:b/>
          <w:bCs/>
          <w:sz w:val="24"/>
          <w:szCs w:val="24"/>
        </w:rPr>
      </w:pPr>
      <w:r>
        <w:rPr>
          <w:rFonts w:asciiTheme="majorBidi" w:hAnsiTheme="majorBidi" w:cstheme="majorBidi"/>
          <w:sz w:val="24"/>
          <w:szCs w:val="24"/>
        </w:rPr>
        <w:t xml:space="preserve">       </w:t>
      </w:r>
      <w:proofErr w:type="gramStart"/>
      <w:r w:rsidR="000C0783" w:rsidRPr="000C0783">
        <w:rPr>
          <w:rFonts w:asciiTheme="majorBidi" w:hAnsiTheme="majorBidi" w:cstheme="majorBidi"/>
          <w:sz w:val="24"/>
          <w:szCs w:val="24"/>
        </w:rPr>
        <w:t>Penelitian ini merupakan penelitian lapangan dengan pendekatan Kualitatif jenis yuridis-empiris yaitu penelitian yang mengkaji ketentuan hukum yang berlaku serta kenyataanya yang terjadi di masyarakat, yaitu peneliti yang berusaha mengungkapkan dan menginterpretasikan fenomena yang tengah berkembang.</w:t>
      </w:r>
      <w:proofErr w:type="gramEnd"/>
      <w:r w:rsidR="000C0783" w:rsidRPr="000C0783">
        <w:rPr>
          <w:rFonts w:asciiTheme="majorBidi" w:hAnsiTheme="majorBidi" w:cstheme="majorBidi"/>
          <w:sz w:val="24"/>
          <w:szCs w:val="24"/>
        </w:rPr>
        <w:t xml:space="preserve"> </w:t>
      </w:r>
      <w:proofErr w:type="gramStart"/>
      <w:r w:rsidR="000C0783" w:rsidRPr="000C0783">
        <w:rPr>
          <w:rFonts w:asciiTheme="majorBidi" w:hAnsiTheme="majorBidi" w:cstheme="majorBidi"/>
          <w:sz w:val="24"/>
          <w:szCs w:val="24"/>
        </w:rPr>
        <w:t xml:space="preserve">Untuk mendapatkan informasi dan data yang terkait dengan </w:t>
      </w:r>
      <w:r w:rsidR="000C0783" w:rsidRPr="000C0783">
        <w:rPr>
          <w:rFonts w:asciiTheme="majorBidi" w:hAnsiTheme="majorBidi" w:cstheme="majorBidi"/>
          <w:sz w:val="24"/>
          <w:szCs w:val="24"/>
        </w:rPr>
        <w:lastRenderedPageBreak/>
        <w:t>masalah penelitian baik itu data primer dan sekunder, peneliti terjun langsung ke lapangan, dalam hal ini pada BAZNAS Kota Manado.</w:t>
      </w:r>
      <w:proofErr w:type="gramEnd"/>
    </w:p>
    <w:p w14:paraId="185F7C13" w14:textId="5D26E2A2" w:rsidR="000C0783" w:rsidRDefault="00555954" w:rsidP="0022391D">
      <w:pPr>
        <w:pStyle w:val="ListParagraph"/>
        <w:spacing w:after="0" w:line="360" w:lineRule="exact"/>
        <w:ind w:left="567"/>
        <w:jc w:val="both"/>
        <w:rPr>
          <w:rFonts w:asciiTheme="majorBidi" w:hAnsiTheme="majorBidi" w:cstheme="majorBidi"/>
          <w:sz w:val="24"/>
          <w:szCs w:val="24"/>
        </w:rPr>
      </w:pPr>
      <w:r>
        <w:rPr>
          <w:rFonts w:asciiTheme="majorBidi" w:hAnsiTheme="majorBidi" w:cstheme="majorBidi"/>
          <w:sz w:val="24"/>
          <w:szCs w:val="24"/>
        </w:rPr>
        <w:t xml:space="preserve">        </w:t>
      </w:r>
      <w:r w:rsidR="000C0783" w:rsidRPr="000C0783">
        <w:rPr>
          <w:rFonts w:asciiTheme="majorBidi" w:hAnsiTheme="majorBidi" w:cstheme="majorBidi"/>
          <w:sz w:val="24"/>
          <w:szCs w:val="24"/>
        </w:rPr>
        <w:t>Penelitian dengan pendekatan kualitatif menekankan analisis proses dari proses berpikir secara indukatif yang berkaitan dengan dinamika hubungan antar</w:t>
      </w:r>
      <w:r w:rsidR="00E85D32">
        <w:rPr>
          <w:rFonts w:asciiTheme="majorBidi" w:hAnsiTheme="majorBidi" w:cstheme="majorBidi"/>
          <w:sz w:val="24"/>
          <w:szCs w:val="24"/>
        </w:rPr>
        <w:t xml:space="preserve"> </w:t>
      </w:r>
      <w:r w:rsidR="000C0783" w:rsidRPr="000C0783">
        <w:rPr>
          <w:rFonts w:asciiTheme="majorBidi" w:hAnsiTheme="majorBidi" w:cstheme="majorBidi"/>
          <w:sz w:val="24"/>
          <w:szCs w:val="24"/>
        </w:rPr>
        <w:t xml:space="preserve">fenomena yang diamati, dan senantiasa menggunakan logika ilmiah. </w:t>
      </w:r>
      <w:proofErr w:type="gramStart"/>
      <w:r w:rsidR="000C0783" w:rsidRPr="000C0783">
        <w:rPr>
          <w:rFonts w:asciiTheme="majorBidi" w:hAnsiTheme="majorBidi" w:cstheme="majorBidi"/>
          <w:sz w:val="24"/>
          <w:szCs w:val="24"/>
        </w:rPr>
        <w:t>Penelitian kualitatif tidak berarti tanpa menggunakan dukungan dari data kuantitatif, tetapi lebih ditekankan pada kedalaman berpikir formal dari peneliti dalam menjawab permasalahan yang dihadapi.</w:t>
      </w:r>
      <w:proofErr w:type="gramEnd"/>
      <w:r w:rsidR="000C0783" w:rsidRPr="000C0783">
        <w:rPr>
          <w:rFonts w:asciiTheme="majorBidi" w:hAnsiTheme="majorBidi" w:cstheme="majorBidi"/>
          <w:sz w:val="24"/>
          <w:szCs w:val="24"/>
        </w:rPr>
        <w:t xml:space="preserve"> Penelitian kualitatif bertujuan mengembangkan konsep sensitivitas pada masalah yang dihadapi, menerangkan realitas yang berkaitan dengen penelusuran </w:t>
      </w:r>
      <w:r w:rsidR="008F36F2">
        <w:rPr>
          <w:rFonts w:asciiTheme="majorBidi" w:hAnsiTheme="majorBidi" w:cstheme="majorBidi"/>
          <w:sz w:val="24"/>
          <w:szCs w:val="24"/>
        </w:rPr>
        <w:t>t</w:t>
      </w:r>
      <w:r w:rsidR="000C0783" w:rsidRPr="000C0783">
        <w:rPr>
          <w:rFonts w:asciiTheme="majorBidi" w:hAnsiTheme="majorBidi" w:cstheme="majorBidi"/>
          <w:sz w:val="24"/>
          <w:szCs w:val="24"/>
        </w:rPr>
        <w:t>eori dari bawah (</w:t>
      </w:r>
      <w:r w:rsidR="000C0783" w:rsidRPr="000C0783">
        <w:rPr>
          <w:rFonts w:asciiTheme="majorBidi" w:hAnsiTheme="majorBidi" w:cstheme="majorBidi"/>
          <w:i/>
          <w:sz w:val="24"/>
          <w:szCs w:val="24"/>
        </w:rPr>
        <w:t>grounded theory</w:t>
      </w:r>
      <w:r w:rsidR="000C0783" w:rsidRPr="000C0783">
        <w:rPr>
          <w:rFonts w:asciiTheme="majorBidi" w:hAnsiTheme="majorBidi" w:cstheme="majorBidi"/>
          <w:sz w:val="24"/>
          <w:szCs w:val="24"/>
        </w:rPr>
        <w:t xml:space="preserve">) dan mengembangkan pememahaman </w:t>
      </w:r>
      <w:proofErr w:type="gramStart"/>
      <w:r w:rsidR="000C0783" w:rsidRPr="000C0783">
        <w:rPr>
          <w:rFonts w:asciiTheme="majorBidi" w:hAnsiTheme="majorBidi" w:cstheme="majorBidi"/>
          <w:sz w:val="24"/>
          <w:szCs w:val="24"/>
        </w:rPr>
        <w:t>akan</w:t>
      </w:r>
      <w:proofErr w:type="gramEnd"/>
      <w:r w:rsidR="000C0783" w:rsidRPr="000C0783">
        <w:rPr>
          <w:rFonts w:asciiTheme="majorBidi" w:hAnsiTheme="majorBidi" w:cstheme="majorBidi"/>
          <w:sz w:val="24"/>
          <w:szCs w:val="24"/>
        </w:rPr>
        <w:t xml:space="preserve"> satu atau lebih dari fenomena yang dihadapi. </w:t>
      </w:r>
      <w:proofErr w:type="gramStart"/>
      <w:r w:rsidR="000C0783" w:rsidRPr="000C0783">
        <w:rPr>
          <w:rFonts w:asciiTheme="majorBidi" w:hAnsiTheme="majorBidi" w:cstheme="majorBidi"/>
          <w:sz w:val="24"/>
          <w:szCs w:val="24"/>
        </w:rPr>
        <w:t>Penelitian kualitatif merupakan sebuah metode penelitian yang digunakan dalam mengungkapkan permasalahan dalam kehidupan.</w:t>
      </w:r>
      <w:proofErr w:type="gramEnd"/>
      <w:r w:rsidR="000C0783">
        <w:rPr>
          <w:rStyle w:val="FootnoteReference"/>
          <w:rFonts w:asciiTheme="majorBidi" w:hAnsiTheme="majorBidi" w:cstheme="majorBidi"/>
          <w:sz w:val="24"/>
          <w:szCs w:val="24"/>
        </w:rPr>
        <w:footnoteReference w:id="65"/>
      </w:r>
    </w:p>
    <w:p w14:paraId="2227A63E" w14:textId="77777777" w:rsidR="00510636" w:rsidRPr="000C0783" w:rsidRDefault="00510636" w:rsidP="000C0783">
      <w:pPr>
        <w:pStyle w:val="ListParagraph"/>
        <w:spacing w:line="360" w:lineRule="auto"/>
        <w:ind w:left="1069"/>
        <w:jc w:val="both"/>
        <w:rPr>
          <w:rFonts w:asciiTheme="majorBidi" w:hAnsiTheme="majorBidi" w:cstheme="majorBidi"/>
          <w:b/>
          <w:sz w:val="24"/>
          <w:szCs w:val="24"/>
        </w:rPr>
      </w:pPr>
    </w:p>
    <w:p w14:paraId="66215AFC" w14:textId="77777777" w:rsidR="004E4CB3" w:rsidRDefault="004E4CB3" w:rsidP="008B0CAF">
      <w:pPr>
        <w:pStyle w:val="ListParagraph"/>
        <w:numPr>
          <w:ilvl w:val="0"/>
          <w:numId w:val="57"/>
        </w:numPr>
        <w:spacing w:line="360" w:lineRule="auto"/>
        <w:ind w:left="709" w:hanging="283"/>
        <w:jc w:val="both"/>
        <w:outlineLvl w:val="1"/>
        <w:rPr>
          <w:rFonts w:asciiTheme="majorBidi" w:hAnsiTheme="majorBidi" w:cstheme="majorBidi"/>
          <w:b/>
          <w:sz w:val="24"/>
          <w:szCs w:val="24"/>
        </w:rPr>
      </w:pPr>
      <w:bookmarkStart w:id="53" w:name="_Toc136413261"/>
      <w:r>
        <w:rPr>
          <w:rFonts w:asciiTheme="majorBidi" w:hAnsiTheme="majorBidi" w:cstheme="majorBidi"/>
          <w:b/>
          <w:sz w:val="24"/>
          <w:szCs w:val="24"/>
        </w:rPr>
        <w:t>Lokasi dan Waktu Penelitian</w:t>
      </w:r>
      <w:bookmarkEnd w:id="53"/>
    </w:p>
    <w:p w14:paraId="375EBA06" w14:textId="77777777" w:rsidR="00643BDF" w:rsidRDefault="004E4CB3" w:rsidP="008B0CAF">
      <w:pPr>
        <w:pStyle w:val="ListParagraph"/>
        <w:numPr>
          <w:ilvl w:val="0"/>
          <w:numId w:val="23"/>
        </w:numPr>
        <w:spacing w:line="360" w:lineRule="auto"/>
        <w:jc w:val="both"/>
        <w:rPr>
          <w:rFonts w:asciiTheme="majorBidi" w:hAnsiTheme="majorBidi" w:cstheme="majorBidi"/>
          <w:sz w:val="24"/>
          <w:szCs w:val="24"/>
        </w:rPr>
      </w:pPr>
      <w:r>
        <w:rPr>
          <w:rFonts w:asciiTheme="majorBidi" w:hAnsiTheme="majorBidi" w:cstheme="majorBidi"/>
          <w:sz w:val="24"/>
          <w:szCs w:val="24"/>
        </w:rPr>
        <w:t>Lokasi Penlitian</w:t>
      </w:r>
    </w:p>
    <w:p w14:paraId="45D2F514" w14:textId="48135384" w:rsidR="00525DBF" w:rsidRPr="00643BDF" w:rsidRDefault="004E4CB3" w:rsidP="00643BDF">
      <w:pPr>
        <w:pStyle w:val="ListParagraph"/>
        <w:spacing w:line="360" w:lineRule="auto"/>
        <w:ind w:left="1069"/>
        <w:jc w:val="both"/>
        <w:rPr>
          <w:rFonts w:asciiTheme="majorBidi" w:hAnsiTheme="majorBidi" w:cstheme="majorBidi"/>
          <w:sz w:val="24"/>
          <w:szCs w:val="24"/>
        </w:rPr>
      </w:pPr>
      <w:r w:rsidRPr="00643BDF">
        <w:rPr>
          <w:rFonts w:asciiTheme="majorBidi" w:hAnsiTheme="majorBidi" w:cstheme="majorBidi"/>
          <w:sz w:val="24"/>
          <w:szCs w:val="24"/>
        </w:rPr>
        <w:t xml:space="preserve">Dalam penelitian ini peneliti </w:t>
      </w:r>
      <w:proofErr w:type="gramStart"/>
      <w:r w:rsidRPr="00643BDF">
        <w:rPr>
          <w:rFonts w:asciiTheme="majorBidi" w:hAnsiTheme="majorBidi" w:cstheme="majorBidi"/>
          <w:sz w:val="24"/>
          <w:szCs w:val="24"/>
        </w:rPr>
        <w:t>akan</w:t>
      </w:r>
      <w:proofErr w:type="gramEnd"/>
      <w:r w:rsidRPr="00643BDF">
        <w:rPr>
          <w:rFonts w:asciiTheme="majorBidi" w:hAnsiTheme="majorBidi" w:cstheme="majorBidi"/>
          <w:sz w:val="24"/>
          <w:szCs w:val="24"/>
        </w:rPr>
        <w:t xml:space="preserve"> meneliti lokasi di BAZNAS Kota Manado</w:t>
      </w:r>
      <w:r w:rsidR="00643BDF" w:rsidRPr="00643BDF">
        <w:rPr>
          <w:rFonts w:asciiTheme="majorBidi" w:hAnsiTheme="majorBidi" w:cstheme="majorBidi"/>
          <w:sz w:val="24"/>
          <w:szCs w:val="24"/>
        </w:rPr>
        <w:t>.</w:t>
      </w:r>
    </w:p>
    <w:p w14:paraId="4BEAF4F6" w14:textId="77777777" w:rsidR="00643BDF" w:rsidRDefault="004E4CB3" w:rsidP="008B0CAF">
      <w:pPr>
        <w:pStyle w:val="ListParagraph"/>
        <w:numPr>
          <w:ilvl w:val="0"/>
          <w:numId w:val="23"/>
        </w:numPr>
        <w:spacing w:after="0" w:line="360" w:lineRule="exact"/>
        <w:jc w:val="both"/>
        <w:rPr>
          <w:rFonts w:asciiTheme="majorBidi" w:hAnsiTheme="majorBidi" w:cstheme="majorBidi"/>
          <w:sz w:val="24"/>
          <w:szCs w:val="24"/>
        </w:rPr>
      </w:pPr>
      <w:r w:rsidRPr="0028740E">
        <w:rPr>
          <w:rFonts w:asciiTheme="majorBidi" w:hAnsiTheme="majorBidi" w:cstheme="majorBidi"/>
          <w:sz w:val="24"/>
          <w:szCs w:val="24"/>
        </w:rPr>
        <w:t>Waktu Penelitian</w:t>
      </w:r>
    </w:p>
    <w:p w14:paraId="57099323" w14:textId="0FC46720" w:rsidR="000C0783" w:rsidRPr="00643BDF" w:rsidRDefault="004E4CB3" w:rsidP="00643BDF">
      <w:pPr>
        <w:pStyle w:val="ListParagraph"/>
        <w:spacing w:after="0" w:line="360" w:lineRule="exact"/>
        <w:ind w:left="1069"/>
        <w:jc w:val="both"/>
        <w:rPr>
          <w:rFonts w:asciiTheme="majorBidi" w:hAnsiTheme="majorBidi" w:cstheme="majorBidi"/>
          <w:sz w:val="24"/>
          <w:szCs w:val="24"/>
        </w:rPr>
      </w:pPr>
      <w:r w:rsidRPr="00643BDF">
        <w:rPr>
          <w:rFonts w:asciiTheme="majorBidi" w:hAnsiTheme="majorBidi" w:cstheme="majorBidi"/>
          <w:sz w:val="24"/>
          <w:szCs w:val="24"/>
        </w:rPr>
        <w:t xml:space="preserve">Pelaksanaan penelitian ini memerlukan waktu 2 bulan penelitian yakni sejak bulan </w:t>
      </w:r>
      <w:proofErr w:type="gramStart"/>
      <w:r w:rsidRPr="00643BDF">
        <w:rPr>
          <w:rFonts w:asciiTheme="majorBidi" w:hAnsiTheme="majorBidi" w:cstheme="majorBidi"/>
          <w:sz w:val="24"/>
          <w:szCs w:val="24"/>
        </w:rPr>
        <w:t>november</w:t>
      </w:r>
      <w:proofErr w:type="gramEnd"/>
      <w:r w:rsidRPr="00643BDF">
        <w:rPr>
          <w:rFonts w:asciiTheme="majorBidi" w:hAnsiTheme="majorBidi" w:cstheme="majorBidi"/>
          <w:sz w:val="24"/>
          <w:szCs w:val="24"/>
        </w:rPr>
        <w:t xml:space="preserve"> sampai januari 2022.</w:t>
      </w:r>
    </w:p>
    <w:p w14:paraId="255E8207" w14:textId="77777777" w:rsidR="000F6799" w:rsidRPr="000F6799" w:rsidRDefault="000F6799" w:rsidP="000F6799">
      <w:pPr>
        <w:pStyle w:val="ListParagraph"/>
        <w:spacing w:line="360" w:lineRule="auto"/>
        <w:ind w:left="993"/>
        <w:jc w:val="both"/>
        <w:rPr>
          <w:rFonts w:asciiTheme="majorBidi" w:hAnsiTheme="majorBidi" w:cstheme="majorBidi"/>
          <w:sz w:val="24"/>
          <w:szCs w:val="24"/>
        </w:rPr>
      </w:pPr>
    </w:p>
    <w:p w14:paraId="35AF17FE" w14:textId="77777777" w:rsidR="004E4CB3" w:rsidRPr="009161A3" w:rsidRDefault="000C0783" w:rsidP="008B0CAF">
      <w:pPr>
        <w:pStyle w:val="ListParagraph"/>
        <w:numPr>
          <w:ilvl w:val="0"/>
          <w:numId w:val="57"/>
        </w:numPr>
        <w:spacing w:line="360" w:lineRule="auto"/>
        <w:ind w:left="709" w:hanging="284"/>
        <w:outlineLvl w:val="1"/>
        <w:rPr>
          <w:rFonts w:asciiTheme="majorBidi" w:hAnsiTheme="majorBidi" w:cstheme="majorBidi"/>
          <w:b/>
          <w:bCs/>
          <w:sz w:val="24"/>
          <w:szCs w:val="24"/>
        </w:rPr>
      </w:pPr>
      <w:bookmarkStart w:id="54" w:name="_Toc136413262"/>
      <w:r>
        <w:rPr>
          <w:rFonts w:asciiTheme="majorBidi" w:hAnsiTheme="majorBidi" w:cstheme="majorBidi"/>
          <w:b/>
          <w:bCs/>
          <w:sz w:val="24"/>
          <w:szCs w:val="24"/>
        </w:rPr>
        <w:t>Sumber Data</w:t>
      </w:r>
      <w:bookmarkEnd w:id="54"/>
      <w:r>
        <w:rPr>
          <w:rFonts w:asciiTheme="majorBidi" w:hAnsiTheme="majorBidi" w:cstheme="majorBidi"/>
          <w:b/>
          <w:bCs/>
          <w:sz w:val="24"/>
          <w:szCs w:val="24"/>
        </w:rPr>
        <w:t xml:space="preserve"> </w:t>
      </w:r>
    </w:p>
    <w:p w14:paraId="19382FC3" w14:textId="0B1F2129" w:rsidR="004E4CB3" w:rsidRPr="009161A3" w:rsidRDefault="004E4CB3" w:rsidP="008B0CAF">
      <w:pPr>
        <w:pStyle w:val="ListParagraph"/>
        <w:numPr>
          <w:ilvl w:val="0"/>
          <w:numId w:val="21"/>
        </w:numPr>
        <w:spacing w:after="0" w:line="360" w:lineRule="exact"/>
        <w:ind w:left="1276" w:hanging="283"/>
        <w:jc w:val="both"/>
        <w:rPr>
          <w:rFonts w:asciiTheme="majorBidi" w:hAnsiTheme="majorBidi" w:cstheme="majorBidi"/>
          <w:sz w:val="24"/>
          <w:szCs w:val="24"/>
        </w:rPr>
      </w:pPr>
      <w:r w:rsidRPr="009161A3">
        <w:rPr>
          <w:rFonts w:asciiTheme="majorBidi" w:hAnsiTheme="majorBidi" w:cstheme="majorBidi"/>
          <w:sz w:val="24"/>
          <w:szCs w:val="24"/>
        </w:rPr>
        <w:t>Sumber Data Primer, ialah sumber pokok yang diterima secara langsung dari objek penelitian dengan menggunakan pengambilan langsung dari</w:t>
      </w:r>
      <w:r>
        <w:rPr>
          <w:rFonts w:asciiTheme="majorBidi" w:hAnsiTheme="majorBidi" w:cstheme="majorBidi"/>
          <w:sz w:val="24"/>
          <w:szCs w:val="24"/>
        </w:rPr>
        <w:t xml:space="preserve"> BAZNAS Kota Manado </w:t>
      </w:r>
      <w:r w:rsidRPr="009161A3">
        <w:rPr>
          <w:rFonts w:asciiTheme="majorBidi" w:hAnsiTheme="majorBidi" w:cstheme="majorBidi"/>
          <w:sz w:val="24"/>
          <w:szCs w:val="24"/>
        </w:rPr>
        <w:t>sebagai sumber untuk mengumpulkan informasi.</w:t>
      </w:r>
      <w:r>
        <w:rPr>
          <w:rFonts w:asciiTheme="majorBidi" w:hAnsiTheme="majorBidi" w:cstheme="majorBidi"/>
          <w:sz w:val="24"/>
          <w:szCs w:val="24"/>
        </w:rPr>
        <w:t xml:space="preserve"> Sedangkan menurut </w:t>
      </w:r>
      <w:r w:rsidR="00F16195">
        <w:rPr>
          <w:rFonts w:asciiTheme="majorBidi" w:hAnsiTheme="majorBidi" w:cstheme="majorBidi"/>
          <w:sz w:val="24"/>
          <w:szCs w:val="24"/>
        </w:rPr>
        <w:t>S</w:t>
      </w:r>
      <w:r>
        <w:rPr>
          <w:rFonts w:asciiTheme="majorBidi" w:hAnsiTheme="majorBidi" w:cstheme="majorBidi"/>
          <w:sz w:val="24"/>
          <w:szCs w:val="24"/>
        </w:rPr>
        <w:t xml:space="preserve">ugiyono yang dimaksud data primer adalah sumber data yang langsung memberikan data kepada pengumpul data. Artinya sumber data penelitian diperoleh secara langsung dari </w:t>
      </w:r>
      <w:r>
        <w:rPr>
          <w:rFonts w:asciiTheme="majorBidi" w:hAnsiTheme="majorBidi" w:cstheme="majorBidi"/>
          <w:sz w:val="24"/>
          <w:szCs w:val="24"/>
        </w:rPr>
        <w:lastRenderedPageBreak/>
        <w:t xml:space="preserve">sumber aslinya yang berupa wawancara, jajak pendapat dari individu atau kelompok (orang) maupun hasil observasi dari suatu objek, kejadian atau hasil pengujuan (benda). Dengan kata lain, peneliti membutuhkan pengumpulan data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menjawab pertanyaan </w:t>
      </w:r>
      <w:r w:rsidRPr="00F16195">
        <w:rPr>
          <w:rFonts w:asciiTheme="majorBidi" w:hAnsiTheme="majorBidi" w:cstheme="majorBidi"/>
          <w:i/>
          <w:iCs/>
          <w:sz w:val="24"/>
          <w:szCs w:val="24"/>
        </w:rPr>
        <w:t>riset</w:t>
      </w:r>
      <w:r>
        <w:rPr>
          <w:rFonts w:asciiTheme="majorBidi" w:hAnsiTheme="majorBidi" w:cstheme="majorBidi"/>
          <w:sz w:val="24"/>
          <w:szCs w:val="24"/>
        </w:rPr>
        <w:t xml:space="preserve"> (metode survei) atau penelitian benda (metode observasi).</w:t>
      </w:r>
      <w:r>
        <w:rPr>
          <w:rStyle w:val="FootnoteReference"/>
          <w:rFonts w:asciiTheme="majorBidi" w:hAnsiTheme="majorBidi" w:cstheme="majorBidi"/>
          <w:sz w:val="24"/>
          <w:szCs w:val="24"/>
        </w:rPr>
        <w:footnoteReference w:id="66"/>
      </w:r>
    </w:p>
    <w:p w14:paraId="01F40B99" w14:textId="78DACB53" w:rsidR="00525DBF" w:rsidRDefault="004E4CB3" w:rsidP="008B0CAF">
      <w:pPr>
        <w:pStyle w:val="ListParagraph"/>
        <w:numPr>
          <w:ilvl w:val="0"/>
          <w:numId w:val="21"/>
        </w:numPr>
        <w:spacing w:after="0" w:line="360" w:lineRule="exact"/>
        <w:ind w:left="1276" w:hanging="283"/>
        <w:jc w:val="both"/>
        <w:rPr>
          <w:rFonts w:asciiTheme="majorBidi" w:hAnsiTheme="majorBidi" w:cstheme="majorBidi"/>
          <w:sz w:val="24"/>
          <w:szCs w:val="24"/>
        </w:rPr>
      </w:pPr>
      <w:r w:rsidRPr="009161A3">
        <w:rPr>
          <w:rFonts w:asciiTheme="majorBidi" w:hAnsiTheme="majorBidi" w:cstheme="majorBidi"/>
          <w:sz w:val="24"/>
          <w:szCs w:val="24"/>
        </w:rPr>
        <w:t>Sumber Data Sekunder, ialah data yang diambil sumber kedua berupa artikel, buku-buku</w:t>
      </w:r>
      <w:r w:rsidR="00F16195">
        <w:rPr>
          <w:rFonts w:asciiTheme="majorBidi" w:hAnsiTheme="majorBidi" w:cstheme="majorBidi"/>
          <w:sz w:val="24"/>
          <w:szCs w:val="24"/>
        </w:rPr>
        <w:t xml:space="preserve"> </w:t>
      </w:r>
      <w:r w:rsidRPr="009161A3">
        <w:rPr>
          <w:rFonts w:asciiTheme="majorBidi" w:hAnsiTheme="majorBidi" w:cstheme="majorBidi"/>
          <w:sz w:val="24"/>
          <w:szCs w:val="24"/>
        </w:rPr>
        <w:t>dan hasil penelitiannya yang ada kaitannya dengan Zakat Produktif.</w:t>
      </w:r>
      <w:r>
        <w:rPr>
          <w:rFonts w:asciiTheme="majorBidi" w:hAnsiTheme="majorBidi" w:cstheme="majorBidi"/>
          <w:sz w:val="24"/>
          <w:szCs w:val="24"/>
        </w:rPr>
        <w:t xml:space="preserve"> Sedangkan menurut Sugiyono data sekunder adalah sumber yang tidak langsung memberikan data kepada pengumpul data. Artinya sumber data penelitian diperoleh melalui media perantara atau secara tidak langsung yang berupa buku catatan, bukti yang telah ada atau arsip baik yang dipublikasikan maupun yang tidak dipublikasikan secara umum. </w:t>
      </w:r>
      <w:r>
        <w:rPr>
          <w:rStyle w:val="FootnoteReference"/>
          <w:rFonts w:asciiTheme="majorBidi" w:hAnsiTheme="majorBidi" w:cstheme="majorBidi"/>
          <w:sz w:val="24"/>
          <w:szCs w:val="24"/>
        </w:rPr>
        <w:footnoteReference w:id="67"/>
      </w:r>
    </w:p>
    <w:p w14:paraId="7CB72E27" w14:textId="77777777" w:rsidR="00643BDF" w:rsidRPr="00643BDF" w:rsidRDefault="00643BDF" w:rsidP="00643BDF">
      <w:pPr>
        <w:pStyle w:val="ListParagraph"/>
        <w:spacing w:after="0" w:line="360" w:lineRule="exact"/>
        <w:ind w:left="993"/>
        <w:jc w:val="both"/>
        <w:rPr>
          <w:rFonts w:asciiTheme="majorBidi" w:hAnsiTheme="majorBidi" w:cstheme="majorBidi"/>
          <w:sz w:val="24"/>
          <w:szCs w:val="24"/>
        </w:rPr>
      </w:pPr>
    </w:p>
    <w:p w14:paraId="58762BCC" w14:textId="77777777" w:rsidR="004E4CB3" w:rsidRPr="009161A3" w:rsidRDefault="004E4CB3" w:rsidP="008B0CAF">
      <w:pPr>
        <w:pStyle w:val="ListParagraph"/>
        <w:numPr>
          <w:ilvl w:val="0"/>
          <w:numId w:val="57"/>
        </w:numPr>
        <w:spacing w:before="240" w:after="0" w:line="360" w:lineRule="auto"/>
        <w:ind w:left="709" w:hanging="284"/>
        <w:jc w:val="both"/>
        <w:outlineLvl w:val="1"/>
        <w:rPr>
          <w:rFonts w:asciiTheme="majorBidi" w:hAnsiTheme="majorBidi" w:cstheme="majorBidi"/>
          <w:b/>
          <w:bCs/>
          <w:sz w:val="24"/>
          <w:szCs w:val="24"/>
        </w:rPr>
      </w:pPr>
      <w:bookmarkStart w:id="55" w:name="_Toc108606157"/>
      <w:bookmarkStart w:id="56" w:name="_Toc136413263"/>
      <w:r w:rsidRPr="009161A3">
        <w:rPr>
          <w:rFonts w:asciiTheme="majorBidi" w:hAnsiTheme="majorBidi" w:cstheme="majorBidi"/>
          <w:b/>
          <w:bCs/>
          <w:sz w:val="24"/>
          <w:szCs w:val="24"/>
        </w:rPr>
        <w:t>Teknik Pengumpulan Data</w:t>
      </w:r>
      <w:bookmarkEnd w:id="55"/>
      <w:bookmarkEnd w:id="56"/>
    </w:p>
    <w:p w14:paraId="487B1C7B" w14:textId="77777777" w:rsidR="004E4CB3" w:rsidRDefault="004E4CB3" w:rsidP="008B0CAF">
      <w:pPr>
        <w:pStyle w:val="ListParagraph"/>
        <w:numPr>
          <w:ilvl w:val="0"/>
          <w:numId w:val="22"/>
        </w:numPr>
        <w:spacing w:after="160" w:line="360" w:lineRule="auto"/>
        <w:ind w:left="1276" w:hanging="283"/>
        <w:jc w:val="both"/>
        <w:rPr>
          <w:rFonts w:asciiTheme="majorBidi" w:hAnsiTheme="majorBidi" w:cstheme="majorBidi"/>
          <w:sz w:val="24"/>
          <w:szCs w:val="24"/>
        </w:rPr>
      </w:pPr>
      <w:r w:rsidRPr="009161A3">
        <w:rPr>
          <w:rFonts w:asciiTheme="majorBidi" w:hAnsiTheme="majorBidi" w:cstheme="majorBidi"/>
          <w:sz w:val="24"/>
          <w:szCs w:val="24"/>
        </w:rPr>
        <w:t xml:space="preserve">Observasi </w:t>
      </w:r>
    </w:p>
    <w:p w14:paraId="36007FB0" w14:textId="7C18B098" w:rsidR="004E4CB3" w:rsidRPr="00886605" w:rsidRDefault="00555954" w:rsidP="00555954">
      <w:pPr>
        <w:pStyle w:val="ListParagraph"/>
        <w:spacing w:after="0" w:line="360" w:lineRule="exact"/>
        <w:ind w:left="992"/>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BF1E33">
        <w:rPr>
          <w:rFonts w:asciiTheme="majorBidi" w:hAnsiTheme="majorBidi" w:cstheme="majorBidi"/>
          <w:sz w:val="24"/>
          <w:szCs w:val="24"/>
        </w:rPr>
        <w:t xml:space="preserve">Observasi merupakan metode yang paling dasar, karena dengan cara-cara tertentu kita selalu terlibat dalam proses mengamati. </w:t>
      </w:r>
      <w:proofErr w:type="gramStart"/>
      <w:r w:rsidR="004E4CB3" w:rsidRPr="00BF1E33">
        <w:rPr>
          <w:rFonts w:asciiTheme="majorBidi" w:hAnsiTheme="majorBidi" w:cstheme="majorBidi"/>
          <w:sz w:val="24"/>
          <w:szCs w:val="24"/>
        </w:rPr>
        <w:t>Semua bentuk penelitian, baik itu kualitatif</w:t>
      </w:r>
      <w:r w:rsidR="004E4CB3">
        <w:rPr>
          <w:rFonts w:asciiTheme="majorBidi" w:hAnsiTheme="majorBidi" w:cstheme="majorBidi"/>
          <w:sz w:val="24"/>
          <w:szCs w:val="24"/>
        </w:rPr>
        <w:t xml:space="preserve"> maupun kuantitatif mengandung aspek observasi di dalamnya.</w:t>
      </w:r>
      <w:proofErr w:type="gramEnd"/>
      <w:r w:rsidR="004E4CB3">
        <w:rPr>
          <w:rFonts w:asciiTheme="majorBidi" w:hAnsiTheme="majorBidi" w:cstheme="majorBidi"/>
          <w:sz w:val="24"/>
          <w:szCs w:val="24"/>
        </w:rPr>
        <w:t xml:space="preserve"> Istilah observasi diturunkan dari bahasa </w:t>
      </w:r>
      <w:proofErr w:type="gramStart"/>
      <w:r w:rsidR="004E4CB3">
        <w:rPr>
          <w:rFonts w:asciiTheme="majorBidi" w:hAnsiTheme="majorBidi" w:cstheme="majorBidi"/>
          <w:sz w:val="24"/>
          <w:szCs w:val="24"/>
        </w:rPr>
        <w:t>latin</w:t>
      </w:r>
      <w:proofErr w:type="gramEnd"/>
      <w:r w:rsidR="004E4CB3">
        <w:rPr>
          <w:rFonts w:asciiTheme="majorBidi" w:hAnsiTheme="majorBidi" w:cstheme="majorBidi"/>
          <w:sz w:val="24"/>
          <w:szCs w:val="24"/>
        </w:rPr>
        <w:t xml:space="preserve"> yang berarti “</w:t>
      </w:r>
      <w:r w:rsidR="004E4CB3">
        <w:rPr>
          <w:rFonts w:asciiTheme="majorBidi" w:hAnsiTheme="majorBidi" w:cstheme="majorBidi"/>
          <w:i/>
          <w:sz w:val="24"/>
          <w:szCs w:val="24"/>
        </w:rPr>
        <w:t>melihat</w:t>
      </w:r>
      <w:r w:rsidR="004E4CB3">
        <w:rPr>
          <w:rFonts w:asciiTheme="majorBidi" w:hAnsiTheme="majorBidi" w:cstheme="majorBidi"/>
          <w:sz w:val="24"/>
          <w:szCs w:val="24"/>
        </w:rPr>
        <w:t>” dan “</w:t>
      </w:r>
      <w:r w:rsidR="004E4CB3">
        <w:rPr>
          <w:rFonts w:asciiTheme="majorBidi" w:hAnsiTheme="majorBidi" w:cstheme="majorBidi"/>
          <w:i/>
          <w:sz w:val="24"/>
          <w:szCs w:val="24"/>
        </w:rPr>
        <w:t>memerhatikan</w:t>
      </w:r>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Istilah observasi diarahkan pada kegiatan memerhatikan secara akurat, mencatat fenomena yang muncul, dan mempertimbangkan hubungan antar</w:t>
      </w:r>
      <w:r w:rsidR="00B01904">
        <w:rPr>
          <w:rFonts w:asciiTheme="majorBidi" w:hAnsiTheme="majorBidi" w:cstheme="majorBidi"/>
          <w:sz w:val="24"/>
          <w:szCs w:val="24"/>
        </w:rPr>
        <w:t xml:space="preserve"> </w:t>
      </w:r>
      <w:r w:rsidR="004E4CB3">
        <w:rPr>
          <w:rFonts w:asciiTheme="majorBidi" w:hAnsiTheme="majorBidi" w:cstheme="majorBidi"/>
          <w:sz w:val="24"/>
          <w:szCs w:val="24"/>
        </w:rPr>
        <w:t>aspek dalam fenomena tersebut.</w:t>
      </w:r>
      <w:proofErr w:type="gramEnd"/>
      <w:r w:rsidR="004E4CB3">
        <w:rPr>
          <w:rStyle w:val="FootnoteReference"/>
          <w:rFonts w:asciiTheme="majorBidi" w:hAnsiTheme="majorBidi" w:cstheme="majorBidi"/>
          <w:sz w:val="24"/>
          <w:szCs w:val="24"/>
        </w:rPr>
        <w:footnoteReference w:id="68"/>
      </w:r>
    </w:p>
    <w:p w14:paraId="4C2F5715" w14:textId="5A3BA5E3" w:rsidR="004E4CB3" w:rsidRDefault="00555954" w:rsidP="00555954">
      <w:pPr>
        <w:pStyle w:val="ListParagraph"/>
        <w:spacing w:after="0" w:line="360" w:lineRule="exact"/>
        <w:ind w:left="992"/>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Observasi memberi makna penting ihwal mengakses dan memahami cara-cara yang digunakan orang-orang dalam bertindak dan berinteraksi secara komunikatif.</w:t>
      </w:r>
      <w:proofErr w:type="gramEnd"/>
      <w:r w:rsidR="004E4CB3" w:rsidRPr="009161A3">
        <w:rPr>
          <w:rStyle w:val="FootnoteReference"/>
          <w:rFonts w:asciiTheme="majorBidi" w:hAnsiTheme="majorBidi" w:cstheme="majorBidi"/>
          <w:sz w:val="24"/>
          <w:szCs w:val="24"/>
        </w:rPr>
        <w:footnoteReference w:id="69"/>
      </w:r>
    </w:p>
    <w:p w14:paraId="4F2C99CB" w14:textId="77777777" w:rsidR="00C041B3" w:rsidRPr="009161A3" w:rsidRDefault="00C041B3" w:rsidP="002B0BA9">
      <w:pPr>
        <w:pStyle w:val="ListParagraph"/>
        <w:spacing w:line="360" w:lineRule="auto"/>
        <w:ind w:left="993" w:firstLine="447"/>
        <w:jc w:val="both"/>
        <w:rPr>
          <w:rFonts w:asciiTheme="majorBidi" w:hAnsiTheme="majorBidi" w:cstheme="majorBidi"/>
          <w:sz w:val="24"/>
          <w:szCs w:val="24"/>
        </w:rPr>
      </w:pPr>
    </w:p>
    <w:p w14:paraId="7D14E06D" w14:textId="77777777" w:rsidR="004E4CB3" w:rsidRPr="009161A3" w:rsidRDefault="004E4CB3" w:rsidP="008B0CAF">
      <w:pPr>
        <w:pStyle w:val="ListParagraph"/>
        <w:numPr>
          <w:ilvl w:val="0"/>
          <w:numId w:val="22"/>
        </w:numPr>
        <w:spacing w:after="160" w:line="360" w:lineRule="auto"/>
        <w:ind w:left="1276" w:hanging="283"/>
        <w:jc w:val="both"/>
        <w:rPr>
          <w:rFonts w:asciiTheme="majorBidi" w:hAnsiTheme="majorBidi" w:cstheme="majorBidi"/>
          <w:sz w:val="24"/>
          <w:szCs w:val="24"/>
        </w:rPr>
      </w:pPr>
      <w:r w:rsidRPr="009161A3">
        <w:rPr>
          <w:rFonts w:asciiTheme="majorBidi" w:hAnsiTheme="majorBidi" w:cstheme="majorBidi"/>
          <w:sz w:val="24"/>
          <w:szCs w:val="24"/>
        </w:rPr>
        <w:t xml:space="preserve">Wawancara </w:t>
      </w:r>
    </w:p>
    <w:p w14:paraId="24F2B414" w14:textId="3D57DA3E" w:rsidR="004E4CB3" w:rsidRDefault="00555954" w:rsidP="00555954">
      <w:pPr>
        <w:pStyle w:val="ListParagraph"/>
        <w:spacing w:after="0" w:line="360" w:lineRule="exact"/>
        <w:ind w:left="993"/>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4E4CB3">
        <w:rPr>
          <w:rFonts w:asciiTheme="majorBidi" w:hAnsiTheme="majorBidi" w:cstheme="majorBidi"/>
          <w:sz w:val="24"/>
          <w:szCs w:val="24"/>
        </w:rPr>
        <w:t xml:space="preserve">Wawancara merupakan percakapan antara peneliti dan objek yang </w:t>
      </w:r>
      <w:proofErr w:type="gramStart"/>
      <w:r w:rsidR="004E4CB3">
        <w:rPr>
          <w:rFonts w:asciiTheme="majorBidi" w:hAnsiTheme="majorBidi" w:cstheme="majorBidi"/>
          <w:sz w:val="24"/>
          <w:szCs w:val="24"/>
        </w:rPr>
        <w:t>akan</w:t>
      </w:r>
      <w:proofErr w:type="gramEnd"/>
      <w:r w:rsidR="004E4CB3">
        <w:rPr>
          <w:rFonts w:asciiTheme="majorBidi" w:hAnsiTheme="majorBidi" w:cstheme="majorBidi"/>
          <w:sz w:val="24"/>
          <w:szCs w:val="24"/>
        </w:rPr>
        <w:t xml:space="preserve"> diwawancarai, yang isi dalam wawancara tersebut mengarahkan kepada suatu topi</w:t>
      </w:r>
      <w:r w:rsidR="00D515EB">
        <w:rPr>
          <w:rFonts w:asciiTheme="majorBidi" w:hAnsiTheme="majorBidi" w:cstheme="majorBidi"/>
          <w:sz w:val="24"/>
          <w:szCs w:val="24"/>
        </w:rPr>
        <w:t>k</w:t>
      </w:r>
      <w:r w:rsidR="004E4CB3">
        <w:rPr>
          <w:rFonts w:asciiTheme="majorBidi" w:hAnsiTheme="majorBidi" w:cstheme="majorBidi"/>
          <w:sz w:val="24"/>
          <w:szCs w:val="24"/>
        </w:rPr>
        <w:t xml:space="preserve"> atau masalah. </w:t>
      </w:r>
      <w:proofErr w:type="gramStart"/>
      <w:r w:rsidR="004E4CB3">
        <w:rPr>
          <w:rFonts w:asciiTheme="majorBidi" w:hAnsiTheme="majorBidi" w:cstheme="majorBidi"/>
          <w:sz w:val="24"/>
          <w:szCs w:val="24"/>
        </w:rPr>
        <w:t>Tujuan wawancara tidak hanya untuk memperoleh informasi selama penelitian, tetapi juga memperoleh suatu bentuk pengumpulan data yang sering digunakan dalam penelitian kualitatif.</w:t>
      </w:r>
      <w:proofErr w:type="gramEnd"/>
      <w:r w:rsidR="004E4CB3">
        <w:rPr>
          <w:rStyle w:val="FootnoteReference"/>
          <w:rFonts w:asciiTheme="majorBidi" w:hAnsiTheme="majorBidi" w:cstheme="majorBidi"/>
          <w:sz w:val="24"/>
          <w:szCs w:val="24"/>
        </w:rPr>
        <w:footnoteReference w:id="70"/>
      </w:r>
    </w:p>
    <w:p w14:paraId="0DF32E1F" w14:textId="6E5C6220" w:rsidR="00FB67AA" w:rsidRDefault="00555954" w:rsidP="00555954">
      <w:pPr>
        <w:pStyle w:val="ListParagraph"/>
        <w:spacing w:after="0" w:line="360" w:lineRule="exact"/>
        <w:ind w:left="993"/>
        <w:jc w:val="both"/>
        <w:rPr>
          <w:rFonts w:asciiTheme="majorBidi" w:hAnsiTheme="majorBidi" w:cstheme="majorBidi"/>
          <w:sz w:val="24"/>
          <w:szCs w:val="24"/>
        </w:rPr>
      </w:pPr>
      <w:r>
        <w:rPr>
          <w:rFonts w:asciiTheme="majorBidi" w:hAnsiTheme="majorBidi" w:cstheme="majorBidi"/>
          <w:sz w:val="24"/>
          <w:szCs w:val="24"/>
        </w:rPr>
        <w:t xml:space="preserve">       </w:t>
      </w:r>
      <w:r w:rsidR="00FB67AA">
        <w:rPr>
          <w:rFonts w:asciiTheme="majorBidi" w:hAnsiTheme="majorBidi" w:cstheme="majorBidi"/>
          <w:sz w:val="24"/>
          <w:szCs w:val="24"/>
        </w:rPr>
        <w:t>Adapun objek wawancara dalam penelitian yang dilakukan sebagai berikut:</w:t>
      </w:r>
    </w:p>
    <w:p w14:paraId="453D2058" w14:textId="4954428E" w:rsidR="00C041B3" w:rsidRPr="00C041B3" w:rsidRDefault="00FB67AA" w:rsidP="008B0CAF">
      <w:pPr>
        <w:pStyle w:val="ListParagraph"/>
        <w:numPr>
          <w:ilvl w:val="0"/>
          <w:numId w:val="27"/>
        </w:num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Taufik </w:t>
      </w:r>
      <w:r w:rsidR="00C041B3">
        <w:rPr>
          <w:rFonts w:asciiTheme="majorBidi" w:hAnsiTheme="majorBidi" w:cstheme="majorBidi"/>
          <w:sz w:val="24"/>
          <w:szCs w:val="24"/>
        </w:rPr>
        <w:t xml:space="preserve">T. </w:t>
      </w:r>
      <w:r>
        <w:rPr>
          <w:rFonts w:asciiTheme="majorBidi" w:hAnsiTheme="majorBidi" w:cstheme="majorBidi"/>
          <w:sz w:val="24"/>
          <w:szCs w:val="24"/>
        </w:rPr>
        <w:t>Permata</w:t>
      </w:r>
      <w:r w:rsidR="00C041B3">
        <w:rPr>
          <w:rFonts w:asciiTheme="majorBidi" w:hAnsiTheme="majorBidi" w:cstheme="majorBidi"/>
          <w:sz w:val="24"/>
          <w:szCs w:val="24"/>
        </w:rPr>
        <w:t>, S.E. (</w:t>
      </w:r>
      <w:r w:rsidR="00C041B3" w:rsidRPr="00C041B3">
        <w:rPr>
          <w:rFonts w:asciiTheme="majorBidi" w:hAnsiTheme="majorBidi" w:cstheme="majorBidi"/>
          <w:sz w:val="24"/>
          <w:szCs w:val="24"/>
        </w:rPr>
        <w:t>selaku Ketua Badan Amil Zakat Nasional</w:t>
      </w:r>
      <w:r w:rsidR="00217FFA">
        <w:rPr>
          <w:rFonts w:asciiTheme="majorBidi" w:hAnsiTheme="majorBidi" w:cstheme="majorBidi"/>
          <w:sz w:val="24"/>
          <w:szCs w:val="24"/>
        </w:rPr>
        <w:t xml:space="preserve"> (BAZNAS)</w:t>
      </w:r>
      <w:r w:rsidR="00C041B3" w:rsidRPr="00C041B3">
        <w:rPr>
          <w:rFonts w:asciiTheme="majorBidi" w:hAnsiTheme="majorBidi" w:cstheme="majorBidi"/>
          <w:sz w:val="24"/>
          <w:szCs w:val="24"/>
        </w:rPr>
        <w:t xml:space="preserve"> Kota Manado</w:t>
      </w:r>
      <w:r w:rsidR="00C041B3">
        <w:rPr>
          <w:rFonts w:asciiTheme="majorBidi" w:hAnsiTheme="majorBidi" w:cstheme="majorBidi"/>
          <w:sz w:val="24"/>
          <w:szCs w:val="24"/>
        </w:rPr>
        <w:t xml:space="preserve">). </w:t>
      </w:r>
    </w:p>
    <w:p w14:paraId="550EBBF1" w14:textId="02575274" w:rsidR="00C041B3" w:rsidRPr="0014568C" w:rsidRDefault="00C041B3" w:rsidP="008B0CAF">
      <w:pPr>
        <w:pStyle w:val="ListParagraph"/>
        <w:numPr>
          <w:ilvl w:val="0"/>
          <w:numId w:val="27"/>
        </w:numPr>
        <w:spacing w:after="0" w:line="360" w:lineRule="exact"/>
        <w:jc w:val="both"/>
        <w:rPr>
          <w:rFonts w:asciiTheme="majorBidi" w:hAnsiTheme="majorBidi" w:cstheme="majorBidi"/>
          <w:sz w:val="24"/>
          <w:szCs w:val="24"/>
        </w:rPr>
      </w:pPr>
      <w:r w:rsidRPr="0014568C">
        <w:rPr>
          <w:rFonts w:asciiTheme="majorBidi" w:hAnsiTheme="majorBidi" w:cstheme="majorBidi"/>
          <w:sz w:val="24"/>
          <w:szCs w:val="24"/>
        </w:rPr>
        <w:t xml:space="preserve">Hadi </w:t>
      </w:r>
      <w:r w:rsidR="00D515EB" w:rsidRPr="0014568C">
        <w:rPr>
          <w:rFonts w:asciiTheme="majorBidi" w:hAnsiTheme="majorBidi" w:cstheme="majorBidi"/>
          <w:sz w:val="24"/>
          <w:szCs w:val="24"/>
        </w:rPr>
        <w:t>P</w:t>
      </w:r>
      <w:r w:rsidRPr="0014568C">
        <w:rPr>
          <w:rFonts w:asciiTheme="majorBidi" w:hAnsiTheme="majorBidi" w:cstheme="majorBidi"/>
          <w:sz w:val="24"/>
          <w:szCs w:val="24"/>
        </w:rPr>
        <w:t>restasi</w:t>
      </w:r>
      <w:r w:rsidR="00FB67AA" w:rsidRPr="0014568C">
        <w:rPr>
          <w:rFonts w:asciiTheme="majorBidi" w:hAnsiTheme="majorBidi" w:cstheme="majorBidi"/>
          <w:sz w:val="24"/>
          <w:szCs w:val="24"/>
        </w:rPr>
        <w:t xml:space="preserve"> </w:t>
      </w:r>
      <w:r w:rsidRPr="0014568C">
        <w:rPr>
          <w:rFonts w:asciiTheme="majorBidi" w:hAnsiTheme="majorBidi" w:cstheme="majorBidi"/>
          <w:sz w:val="24"/>
          <w:szCs w:val="24"/>
        </w:rPr>
        <w:t xml:space="preserve">(selaku </w:t>
      </w:r>
      <w:r w:rsidR="002A0F9C">
        <w:rPr>
          <w:rFonts w:asciiTheme="majorBidi" w:hAnsiTheme="majorBidi" w:cstheme="majorBidi"/>
          <w:sz w:val="24"/>
          <w:szCs w:val="24"/>
        </w:rPr>
        <w:t>W</w:t>
      </w:r>
      <w:r w:rsidRPr="0014568C">
        <w:rPr>
          <w:rFonts w:asciiTheme="majorBidi" w:hAnsiTheme="majorBidi" w:cstheme="majorBidi"/>
          <w:sz w:val="24"/>
          <w:szCs w:val="24"/>
        </w:rPr>
        <w:t xml:space="preserve">akil </w:t>
      </w:r>
      <w:r w:rsidR="002A0F9C">
        <w:rPr>
          <w:rFonts w:asciiTheme="majorBidi" w:hAnsiTheme="majorBidi" w:cstheme="majorBidi"/>
          <w:sz w:val="24"/>
          <w:szCs w:val="24"/>
        </w:rPr>
        <w:t>K</w:t>
      </w:r>
      <w:r w:rsidRPr="0014568C">
        <w:rPr>
          <w:rFonts w:asciiTheme="majorBidi" w:hAnsiTheme="majorBidi" w:cstheme="majorBidi"/>
          <w:sz w:val="24"/>
          <w:szCs w:val="24"/>
        </w:rPr>
        <w:t xml:space="preserve">etua II Badan Amil Zakat Nasional </w:t>
      </w:r>
      <w:r w:rsidR="002A0F9C">
        <w:rPr>
          <w:rFonts w:asciiTheme="majorBidi" w:hAnsiTheme="majorBidi" w:cstheme="majorBidi"/>
          <w:sz w:val="24"/>
          <w:szCs w:val="24"/>
        </w:rPr>
        <w:t xml:space="preserve">(BAZNAS) </w:t>
      </w:r>
      <w:r w:rsidRPr="0014568C">
        <w:rPr>
          <w:rFonts w:asciiTheme="majorBidi" w:hAnsiTheme="majorBidi" w:cstheme="majorBidi"/>
          <w:sz w:val="24"/>
          <w:szCs w:val="24"/>
        </w:rPr>
        <w:t xml:space="preserve">Kota Manado). </w:t>
      </w:r>
    </w:p>
    <w:p w14:paraId="58A92051" w14:textId="114BDD8A" w:rsidR="00525DBF" w:rsidRPr="00525DBF" w:rsidRDefault="00C041B3" w:rsidP="008B0CAF">
      <w:pPr>
        <w:pStyle w:val="ListParagraph"/>
        <w:numPr>
          <w:ilvl w:val="0"/>
          <w:numId w:val="27"/>
        </w:numPr>
        <w:spacing w:after="0" w:line="360" w:lineRule="exact"/>
        <w:jc w:val="both"/>
        <w:rPr>
          <w:rFonts w:asciiTheme="majorBidi" w:hAnsiTheme="majorBidi" w:cstheme="majorBidi"/>
          <w:sz w:val="24"/>
          <w:szCs w:val="24"/>
        </w:rPr>
      </w:pPr>
      <w:r w:rsidRPr="00B06E1D">
        <w:rPr>
          <w:rFonts w:asciiTheme="majorBidi" w:hAnsiTheme="majorBidi" w:cstheme="majorBidi"/>
          <w:sz w:val="24"/>
          <w:szCs w:val="24"/>
        </w:rPr>
        <w:t xml:space="preserve">Julianty Nasaru, S.P. (selaku wakil ketua III Badan Amil Zakat </w:t>
      </w:r>
      <w:r w:rsidR="002A0F9C">
        <w:rPr>
          <w:rFonts w:asciiTheme="majorBidi" w:hAnsiTheme="majorBidi" w:cstheme="majorBidi"/>
          <w:sz w:val="24"/>
          <w:szCs w:val="24"/>
        </w:rPr>
        <w:t xml:space="preserve">Nasional (BAZNAS) </w:t>
      </w:r>
      <w:r w:rsidRPr="00B06E1D">
        <w:rPr>
          <w:rFonts w:asciiTheme="majorBidi" w:hAnsiTheme="majorBidi" w:cstheme="majorBidi"/>
          <w:sz w:val="24"/>
          <w:szCs w:val="24"/>
        </w:rPr>
        <w:t xml:space="preserve">Kota Manado). </w:t>
      </w:r>
    </w:p>
    <w:p w14:paraId="363065FC" w14:textId="176E014E" w:rsidR="00703552" w:rsidRPr="00703552" w:rsidRDefault="00555954" w:rsidP="00703552">
      <w:pPr>
        <w:pStyle w:val="ListParagraph"/>
        <w:spacing w:after="0" w:line="360" w:lineRule="exact"/>
        <w:ind w:left="993"/>
        <w:jc w:val="both"/>
        <w:rPr>
          <w:rFonts w:asciiTheme="majorBidi" w:hAnsiTheme="majorBidi" w:cstheme="majorBidi"/>
          <w:sz w:val="24"/>
          <w:szCs w:val="24"/>
        </w:rPr>
      </w:pPr>
      <w:r>
        <w:rPr>
          <w:rFonts w:asciiTheme="majorBidi" w:hAnsiTheme="majorBidi" w:cstheme="majorBidi"/>
          <w:sz w:val="24"/>
          <w:szCs w:val="24"/>
        </w:rPr>
        <w:t xml:space="preserve">       </w:t>
      </w:r>
      <w:r w:rsidR="004E4CB3" w:rsidRPr="009161A3">
        <w:rPr>
          <w:rFonts w:asciiTheme="majorBidi" w:hAnsiTheme="majorBidi" w:cstheme="majorBidi"/>
          <w:sz w:val="24"/>
          <w:szCs w:val="24"/>
        </w:rPr>
        <w:t xml:space="preserve">Teknik wawancara merupakan salah satu </w:t>
      </w:r>
      <w:proofErr w:type="gramStart"/>
      <w:r w:rsidR="004E4CB3" w:rsidRPr="009161A3">
        <w:rPr>
          <w:rFonts w:asciiTheme="majorBidi" w:hAnsiTheme="majorBidi" w:cstheme="majorBidi"/>
          <w:sz w:val="24"/>
          <w:szCs w:val="24"/>
        </w:rPr>
        <w:t>cara</w:t>
      </w:r>
      <w:proofErr w:type="gramEnd"/>
      <w:r w:rsidR="004E4CB3" w:rsidRPr="009161A3">
        <w:rPr>
          <w:rFonts w:asciiTheme="majorBidi" w:hAnsiTheme="majorBidi" w:cstheme="majorBidi"/>
          <w:sz w:val="24"/>
          <w:szCs w:val="24"/>
        </w:rPr>
        <w:t xml:space="preserve"> pengumpulan data dalam suatu penelitian. Karena menyangkut data maka wawancara salah satu elemen penting dalam proses penelitian. Wawancara atau interview dapat diartikan sebagai </w:t>
      </w:r>
      <w:proofErr w:type="gramStart"/>
      <w:r w:rsidR="004E4CB3" w:rsidRPr="009161A3">
        <w:rPr>
          <w:rFonts w:asciiTheme="majorBidi" w:hAnsiTheme="majorBidi" w:cstheme="majorBidi"/>
          <w:sz w:val="24"/>
          <w:szCs w:val="24"/>
        </w:rPr>
        <w:t>cara</w:t>
      </w:r>
      <w:proofErr w:type="gramEnd"/>
      <w:r w:rsidR="004E4CB3" w:rsidRPr="009161A3">
        <w:rPr>
          <w:rFonts w:asciiTheme="majorBidi" w:hAnsiTheme="majorBidi" w:cstheme="majorBidi"/>
          <w:sz w:val="24"/>
          <w:szCs w:val="24"/>
        </w:rPr>
        <w:t xml:space="preserve"> yang dipergunakan untuk mendapatkan informasi dari responden secara bertanya langsung ber</w:t>
      </w:r>
      <w:r w:rsidR="00D515EB">
        <w:rPr>
          <w:rFonts w:asciiTheme="majorBidi" w:hAnsiTheme="majorBidi" w:cstheme="majorBidi"/>
          <w:sz w:val="24"/>
          <w:szCs w:val="24"/>
        </w:rPr>
        <w:t>t</w:t>
      </w:r>
      <w:r w:rsidR="004E4CB3" w:rsidRPr="009161A3">
        <w:rPr>
          <w:rFonts w:asciiTheme="majorBidi" w:hAnsiTheme="majorBidi" w:cstheme="majorBidi"/>
          <w:sz w:val="24"/>
          <w:szCs w:val="24"/>
        </w:rPr>
        <w:t xml:space="preserve">atap muka. </w:t>
      </w:r>
      <w:proofErr w:type="gramStart"/>
      <w:r w:rsidR="004E4CB3" w:rsidRPr="009161A3">
        <w:rPr>
          <w:rFonts w:asciiTheme="majorBidi" w:hAnsiTheme="majorBidi" w:cstheme="majorBidi"/>
          <w:sz w:val="24"/>
          <w:szCs w:val="24"/>
        </w:rPr>
        <w:t>Namun dengan perkembangan telekomunikasi misalnya kita dapat melakukan teknik wawancara dengan telepon atau internet.</w:t>
      </w:r>
      <w:proofErr w:type="gramEnd"/>
      <w:r w:rsidR="004E4CB3" w:rsidRPr="009161A3">
        <w:rPr>
          <w:rFonts w:asciiTheme="majorBidi" w:hAnsiTheme="majorBidi" w:cstheme="majorBidi"/>
          <w:sz w:val="24"/>
          <w:szCs w:val="24"/>
        </w:rPr>
        <w:t xml:space="preserve"> </w:t>
      </w:r>
      <w:proofErr w:type="gramStart"/>
      <w:r w:rsidR="004E4CB3" w:rsidRPr="009161A3">
        <w:rPr>
          <w:rFonts w:asciiTheme="majorBidi" w:hAnsiTheme="majorBidi" w:cstheme="majorBidi"/>
          <w:sz w:val="24"/>
          <w:szCs w:val="24"/>
        </w:rPr>
        <w:t>Hal ini berkaitan Zakat Produktif.</w:t>
      </w:r>
      <w:proofErr w:type="gramEnd"/>
      <w:r w:rsidR="004E4CB3" w:rsidRPr="009161A3">
        <w:rPr>
          <w:rFonts w:asciiTheme="majorBidi" w:hAnsiTheme="majorBidi" w:cstheme="majorBidi"/>
          <w:sz w:val="24"/>
          <w:szCs w:val="24"/>
        </w:rPr>
        <w:t xml:space="preserve"> Teknik ini digunakan untuk mendapatkan data-data yang relevan dengan penelitian yang dilakukan oleh penulis dengan </w:t>
      </w:r>
      <w:proofErr w:type="gramStart"/>
      <w:r w:rsidR="004E4CB3" w:rsidRPr="009161A3">
        <w:rPr>
          <w:rFonts w:asciiTheme="majorBidi" w:hAnsiTheme="majorBidi" w:cstheme="majorBidi"/>
          <w:sz w:val="24"/>
          <w:szCs w:val="24"/>
        </w:rPr>
        <w:t>cara</w:t>
      </w:r>
      <w:proofErr w:type="gramEnd"/>
      <w:r w:rsidR="004E4CB3" w:rsidRPr="009161A3">
        <w:rPr>
          <w:rFonts w:asciiTheme="majorBidi" w:hAnsiTheme="majorBidi" w:cstheme="majorBidi"/>
          <w:sz w:val="24"/>
          <w:szCs w:val="24"/>
        </w:rPr>
        <w:t xml:space="preserve"> bertatap muka secara langsung dengan pelaku BAZNAS</w:t>
      </w:r>
      <w:r w:rsidR="00510636">
        <w:rPr>
          <w:rFonts w:asciiTheme="majorBidi" w:hAnsiTheme="majorBidi" w:cstheme="majorBidi"/>
          <w:sz w:val="24"/>
          <w:szCs w:val="24"/>
        </w:rPr>
        <w:t>.</w:t>
      </w:r>
    </w:p>
    <w:p w14:paraId="450AD124" w14:textId="77777777" w:rsidR="004E4CB3" w:rsidRPr="009161A3" w:rsidRDefault="004E4CB3" w:rsidP="008B0CAF">
      <w:pPr>
        <w:pStyle w:val="ListParagraph"/>
        <w:numPr>
          <w:ilvl w:val="0"/>
          <w:numId w:val="22"/>
        </w:numPr>
        <w:spacing w:after="160" w:line="360" w:lineRule="auto"/>
        <w:ind w:left="1276" w:hanging="283"/>
        <w:jc w:val="both"/>
        <w:rPr>
          <w:rFonts w:asciiTheme="majorBidi" w:hAnsiTheme="majorBidi" w:cstheme="majorBidi"/>
          <w:sz w:val="24"/>
          <w:szCs w:val="24"/>
        </w:rPr>
      </w:pPr>
      <w:r w:rsidRPr="009161A3">
        <w:rPr>
          <w:rFonts w:asciiTheme="majorBidi" w:hAnsiTheme="majorBidi" w:cstheme="majorBidi"/>
          <w:sz w:val="24"/>
          <w:szCs w:val="24"/>
        </w:rPr>
        <w:t xml:space="preserve">Dokumentasi </w:t>
      </w:r>
    </w:p>
    <w:p w14:paraId="46EF469F" w14:textId="18BCB4BA" w:rsidR="00510636" w:rsidRDefault="00555954" w:rsidP="00555954">
      <w:pPr>
        <w:pStyle w:val="ListParagraph"/>
        <w:spacing w:after="0" w:line="360" w:lineRule="exact"/>
        <w:ind w:left="992"/>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4E4CB3">
        <w:rPr>
          <w:rFonts w:asciiTheme="majorBidi" w:hAnsiTheme="majorBidi" w:cstheme="majorBidi"/>
          <w:sz w:val="24"/>
          <w:szCs w:val="24"/>
        </w:rPr>
        <w:t>Dokumen merupakan catatan peristiwa yang sudah berlalu yang berbentuk tulisan, gambar</w:t>
      </w:r>
      <w:r w:rsidR="00EA1A1B">
        <w:rPr>
          <w:rFonts w:asciiTheme="majorBidi" w:hAnsiTheme="majorBidi" w:cstheme="majorBidi"/>
          <w:sz w:val="24"/>
          <w:szCs w:val="24"/>
        </w:rPr>
        <w:t xml:space="preserve"> </w:t>
      </w:r>
      <w:r w:rsidR="004E4CB3">
        <w:rPr>
          <w:rFonts w:asciiTheme="majorBidi" w:hAnsiTheme="majorBidi" w:cstheme="majorBidi"/>
          <w:sz w:val="24"/>
          <w:szCs w:val="24"/>
        </w:rPr>
        <w:t>atau karya monumental dari seseorang.</w:t>
      </w:r>
      <w:proofErr w:type="gramEnd"/>
      <w:r w:rsidR="004E4CB3">
        <w:rPr>
          <w:rFonts w:asciiTheme="majorBidi" w:hAnsiTheme="majorBidi" w:cstheme="majorBidi"/>
          <w:sz w:val="24"/>
          <w:szCs w:val="24"/>
        </w:rPr>
        <w:t xml:space="preserve"> </w:t>
      </w:r>
      <w:proofErr w:type="gramStart"/>
      <w:r w:rsidR="004E4CB3">
        <w:rPr>
          <w:rFonts w:asciiTheme="majorBidi" w:hAnsiTheme="majorBidi" w:cstheme="majorBidi"/>
          <w:sz w:val="24"/>
          <w:szCs w:val="24"/>
        </w:rPr>
        <w:t>Studi dokumen merupakan pelengkap dari penggunaan metode observasi dan wawancara.</w:t>
      </w:r>
      <w:proofErr w:type="gramEnd"/>
      <w:r w:rsidR="004E4CB3">
        <w:rPr>
          <w:rFonts w:asciiTheme="majorBidi" w:hAnsiTheme="majorBidi" w:cstheme="majorBidi"/>
          <w:sz w:val="24"/>
          <w:szCs w:val="24"/>
        </w:rPr>
        <w:t xml:space="preserve"> Hasil penelitian </w:t>
      </w:r>
      <w:proofErr w:type="gramStart"/>
      <w:r w:rsidR="004E4CB3">
        <w:rPr>
          <w:rFonts w:asciiTheme="majorBidi" w:hAnsiTheme="majorBidi" w:cstheme="majorBidi"/>
          <w:sz w:val="24"/>
          <w:szCs w:val="24"/>
        </w:rPr>
        <w:t>akan</w:t>
      </w:r>
      <w:proofErr w:type="gramEnd"/>
      <w:r w:rsidR="004E4CB3">
        <w:rPr>
          <w:rFonts w:asciiTheme="majorBidi" w:hAnsiTheme="majorBidi" w:cstheme="majorBidi"/>
          <w:sz w:val="24"/>
          <w:szCs w:val="24"/>
        </w:rPr>
        <w:t xml:space="preserve"> lebih dapat dipercaya jika didukung oleh </w:t>
      </w:r>
      <w:r w:rsidR="004E4CB3">
        <w:rPr>
          <w:rFonts w:asciiTheme="majorBidi" w:hAnsiTheme="majorBidi" w:cstheme="majorBidi"/>
          <w:sz w:val="24"/>
          <w:szCs w:val="24"/>
        </w:rPr>
        <w:lastRenderedPageBreak/>
        <w:t xml:space="preserve">dokumen. </w:t>
      </w:r>
      <w:proofErr w:type="gramStart"/>
      <w:r w:rsidR="004E4CB3">
        <w:rPr>
          <w:rFonts w:asciiTheme="majorBidi" w:hAnsiTheme="majorBidi" w:cstheme="majorBidi"/>
          <w:sz w:val="24"/>
          <w:szCs w:val="24"/>
        </w:rPr>
        <w:t>Teknik dokumentasi digunakan untuk mengumpul data da</w:t>
      </w:r>
      <w:r w:rsidR="002F5EBE">
        <w:rPr>
          <w:rFonts w:asciiTheme="majorBidi" w:hAnsiTheme="majorBidi" w:cstheme="majorBidi"/>
          <w:sz w:val="24"/>
          <w:szCs w:val="24"/>
        </w:rPr>
        <w:t>ri sumber noninsani</w:t>
      </w:r>
      <w:r w:rsidR="004E4CB3">
        <w:rPr>
          <w:rFonts w:asciiTheme="majorBidi" w:hAnsiTheme="majorBidi" w:cstheme="majorBidi"/>
          <w:sz w:val="24"/>
          <w:szCs w:val="24"/>
        </w:rPr>
        <w:t>.</w:t>
      </w:r>
      <w:proofErr w:type="gramEnd"/>
      <w:r w:rsidR="004E4CB3">
        <w:rPr>
          <w:rStyle w:val="FootnoteReference"/>
          <w:rFonts w:asciiTheme="majorBidi" w:hAnsiTheme="majorBidi" w:cstheme="majorBidi"/>
          <w:sz w:val="24"/>
          <w:szCs w:val="24"/>
        </w:rPr>
        <w:footnoteReference w:id="71"/>
      </w:r>
    </w:p>
    <w:p w14:paraId="29690E81" w14:textId="77777777" w:rsidR="00525DBF" w:rsidRPr="009B024B" w:rsidRDefault="00525DBF" w:rsidP="00B46EFC">
      <w:pPr>
        <w:pStyle w:val="ListParagraph"/>
        <w:spacing w:line="360" w:lineRule="auto"/>
        <w:ind w:left="993" w:firstLine="447"/>
        <w:jc w:val="both"/>
        <w:rPr>
          <w:rFonts w:asciiTheme="majorBidi" w:hAnsiTheme="majorBidi" w:cstheme="majorBidi"/>
          <w:sz w:val="24"/>
          <w:szCs w:val="24"/>
        </w:rPr>
      </w:pPr>
    </w:p>
    <w:p w14:paraId="6475142E" w14:textId="77777777" w:rsidR="004E4CB3" w:rsidRDefault="004E4CB3" w:rsidP="008B0CAF">
      <w:pPr>
        <w:pStyle w:val="ListParagraph"/>
        <w:numPr>
          <w:ilvl w:val="0"/>
          <w:numId w:val="57"/>
        </w:numPr>
        <w:spacing w:before="240" w:after="0" w:line="360" w:lineRule="auto"/>
        <w:ind w:left="709" w:hanging="283"/>
        <w:jc w:val="both"/>
        <w:outlineLvl w:val="1"/>
        <w:rPr>
          <w:rFonts w:asciiTheme="majorBidi" w:hAnsiTheme="majorBidi" w:cstheme="majorBidi"/>
          <w:b/>
          <w:bCs/>
          <w:sz w:val="24"/>
          <w:szCs w:val="24"/>
        </w:rPr>
      </w:pPr>
      <w:bookmarkStart w:id="57" w:name="_Toc108606158"/>
      <w:bookmarkStart w:id="58" w:name="_Toc136413264"/>
      <w:r w:rsidRPr="009161A3">
        <w:rPr>
          <w:rFonts w:asciiTheme="majorBidi" w:hAnsiTheme="majorBidi" w:cstheme="majorBidi"/>
          <w:b/>
          <w:bCs/>
          <w:sz w:val="24"/>
          <w:szCs w:val="24"/>
        </w:rPr>
        <w:t>Tekhnik Analisis Data</w:t>
      </w:r>
      <w:bookmarkEnd w:id="57"/>
      <w:bookmarkEnd w:id="58"/>
    </w:p>
    <w:p w14:paraId="7A94216B" w14:textId="31EAA31F" w:rsidR="004E4CB3" w:rsidRDefault="00555954" w:rsidP="00555954">
      <w:pPr>
        <w:pStyle w:val="ListParagraph"/>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4CB3">
        <w:rPr>
          <w:rFonts w:ascii="Times New Roman" w:hAnsi="Times New Roman" w:cs="Times New Roman"/>
          <w:sz w:val="24"/>
          <w:szCs w:val="24"/>
        </w:rPr>
        <w:t>Analisis data adalah pencarian atau pelacakan pola-pola.</w:t>
      </w:r>
      <w:proofErr w:type="gramEnd"/>
      <w:r w:rsidR="004E4CB3">
        <w:rPr>
          <w:rFonts w:ascii="Times New Roman" w:hAnsi="Times New Roman" w:cs="Times New Roman"/>
          <w:sz w:val="24"/>
          <w:szCs w:val="24"/>
        </w:rPr>
        <w:t xml:space="preserve"> </w:t>
      </w:r>
      <w:proofErr w:type="gramStart"/>
      <w:r w:rsidR="004E4CB3">
        <w:rPr>
          <w:rFonts w:ascii="Times New Roman" w:hAnsi="Times New Roman" w:cs="Times New Roman"/>
          <w:sz w:val="24"/>
          <w:szCs w:val="24"/>
        </w:rPr>
        <w:t>Analisis data kualitatif adalah pengujian sistematik dari sesuatu untuk menetapkan bagian-bagiannya, hubungan antar</w:t>
      </w:r>
      <w:r w:rsidR="00EA1A1B">
        <w:rPr>
          <w:rFonts w:ascii="Times New Roman" w:hAnsi="Times New Roman" w:cs="Times New Roman"/>
          <w:sz w:val="24"/>
          <w:szCs w:val="24"/>
        </w:rPr>
        <w:t xml:space="preserve"> </w:t>
      </w:r>
      <w:r w:rsidR="004E4CB3">
        <w:rPr>
          <w:rFonts w:ascii="Times New Roman" w:hAnsi="Times New Roman" w:cs="Times New Roman"/>
          <w:sz w:val="24"/>
          <w:szCs w:val="24"/>
        </w:rPr>
        <w:t>kajian</w:t>
      </w:r>
      <w:r w:rsidR="00EA1A1B">
        <w:rPr>
          <w:rFonts w:ascii="Times New Roman" w:hAnsi="Times New Roman" w:cs="Times New Roman"/>
          <w:sz w:val="24"/>
          <w:szCs w:val="24"/>
        </w:rPr>
        <w:t xml:space="preserve"> da</w:t>
      </w:r>
      <w:r w:rsidR="004E4CB3">
        <w:rPr>
          <w:rFonts w:ascii="Times New Roman" w:hAnsi="Times New Roman" w:cs="Times New Roman"/>
          <w:sz w:val="24"/>
          <w:szCs w:val="24"/>
        </w:rPr>
        <w:t>n hubungannya terhdap keseluruhannya.</w:t>
      </w:r>
      <w:proofErr w:type="gramEnd"/>
      <w:r w:rsidR="004E4CB3">
        <w:rPr>
          <w:rFonts w:ascii="Times New Roman" w:hAnsi="Times New Roman" w:cs="Times New Roman"/>
          <w:sz w:val="24"/>
          <w:szCs w:val="24"/>
        </w:rPr>
        <w:t xml:space="preserve"> Artinya, semua analisis data kualitatif </w:t>
      </w:r>
      <w:proofErr w:type="gramStart"/>
      <w:r w:rsidR="004E4CB3">
        <w:rPr>
          <w:rFonts w:ascii="Times New Roman" w:hAnsi="Times New Roman" w:cs="Times New Roman"/>
          <w:sz w:val="24"/>
          <w:szCs w:val="24"/>
        </w:rPr>
        <w:t>akan</w:t>
      </w:r>
      <w:proofErr w:type="gramEnd"/>
      <w:r w:rsidR="004E4CB3">
        <w:rPr>
          <w:rFonts w:ascii="Times New Roman" w:hAnsi="Times New Roman" w:cs="Times New Roman"/>
          <w:sz w:val="24"/>
          <w:szCs w:val="24"/>
        </w:rPr>
        <w:t xml:space="preserve"> mencakup penelusuran data, melalui catatan-catatan (pengamatan lapangan) untuk menemukan pola-pola budaya yang dikaji oleh peneliti.</w:t>
      </w:r>
    </w:p>
    <w:p w14:paraId="1FD2F79D" w14:textId="1180BA73" w:rsidR="004E4CB3" w:rsidRDefault="00555954" w:rsidP="00555954">
      <w:pPr>
        <w:pStyle w:val="ListParagraph"/>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4CB3">
        <w:rPr>
          <w:rFonts w:ascii="Times New Roman" w:hAnsi="Times New Roman" w:cs="Times New Roman"/>
          <w:sz w:val="24"/>
          <w:szCs w:val="24"/>
        </w:rPr>
        <w:t>Teknik pengumpulan data dan analisis data pada praktiknya tidak secara mudah dipisahkan.</w:t>
      </w:r>
      <w:proofErr w:type="gramEnd"/>
      <w:r w:rsidR="004E4CB3">
        <w:rPr>
          <w:rFonts w:ascii="Times New Roman" w:hAnsi="Times New Roman" w:cs="Times New Roman"/>
          <w:sz w:val="24"/>
          <w:szCs w:val="24"/>
        </w:rPr>
        <w:t xml:space="preserve"> </w:t>
      </w:r>
      <w:proofErr w:type="gramStart"/>
      <w:r w:rsidR="004E4CB3">
        <w:rPr>
          <w:rFonts w:ascii="Times New Roman" w:hAnsi="Times New Roman" w:cs="Times New Roman"/>
          <w:sz w:val="24"/>
          <w:szCs w:val="24"/>
        </w:rPr>
        <w:t>Kedua kegiatan tersebut berjalan serempak.</w:t>
      </w:r>
      <w:proofErr w:type="gramEnd"/>
      <w:r w:rsidR="004E4CB3">
        <w:rPr>
          <w:rFonts w:ascii="Times New Roman" w:hAnsi="Times New Roman" w:cs="Times New Roman"/>
          <w:sz w:val="24"/>
          <w:szCs w:val="24"/>
        </w:rPr>
        <w:t xml:space="preserve"> </w:t>
      </w:r>
      <w:proofErr w:type="gramStart"/>
      <w:r w:rsidR="004E4CB3">
        <w:rPr>
          <w:rFonts w:ascii="Times New Roman" w:hAnsi="Times New Roman" w:cs="Times New Roman"/>
          <w:sz w:val="24"/>
          <w:szCs w:val="24"/>
        </w:rPr>
        <w:t>Artinya, analisis data memang seharusnya dikerjakan bersamaan dengan pengumpulan data</w:t>
      </w:r>
      <w:r w:rsidR="006B47ED">
        <w:rPr>
          <w:rFonts w:ascii="Times New Roman" w:hAnsi="Times New Roman" w:cs="Times New Roman"/>
          <w:sz w:val="24"/>
          <w:szCs w:val="24"/>
        </w:rPr>
        <w:t xml:space="preserve"> </w:t>
      </w:r>
      <w:r w:rsidR="004E4CB3">
        <w:rPr>
          <w:rFonts w:ascii="Times New Roman" w:hAnsi="Times New Roman" w:cs="Times New Roman"/>
          <w:sz w:val="24"/>
          <w:szCs w:val="24"/>
        </w:rPr>
        <w:t>dan kemudian dilanjutkan setelah pengumpulan data selesai dikerjakan.</w:t>
      </w:r>
      <w:proofErr w:type="gramEnd"/>
      <w:r w:rsidR="004E4CB3">
        <w:rPr>
          <w:rFonts w:ascii="Times New Roman" w:hAnsi="Times New Roman" w:cs="Times New Roman"/>
          <w:sz w:val="24"/>
          <w:szCs w:val="24"/>
        </w:rPr>
        <w:t xml:space="preserve"> Analisis data mencakup kegiatan dengan data, mengorganisasikannya, memilih</w:t>
      </w:r>
      <w:r w:rsidR="006B47ED">
        <w:rPr>
          <w:rFonts w:ascii="Times New Roman" w:hAnsi="Times New Roman" w:cs="Times New Roman"/>
          <w:sz w:val="24"/>
          <w:szCs w:val="24"/>
        </w:rPr>
        <w:t xml:space="preserve"> </w:t>
      </w:r>
      <w:r w:rsidR="004E4CB3">
        <w:rPr>
          <w:rFonts w:ascii="Times New Roman" w:hAnsi="Times New Roman" w:cs="Times New Roman"/>
          <w:sz w:val="24"/>
          <w:szCs w:val="24"/>
        </w:rPr>
        <w:t xml:space="preserve">dan mengaturnya ke dalam unit-unit, mengsintesiskannya, mencari pola-pola, menemukan </w:t>
      </w:r>
      <w:proofErr w:type="gramStart"/>
      <w:r w:rsidR="004E4CB3">
        <w:rPr>
          <w:rFonts w:ascii="Times New Roman" w:hAnsi="Times New Roman" w:cs="Times New Roman"/>
          <w:sz w:val="24"/>
          <w:szCs w:val="24"/>
        </w:rPr>
        <w:t>apa</w:t>
      </w:r>
      <w:proofErr w:type="gramEnd"/>
      <w:r w:rsidR="004E4CB3">
        <w:rPr>
          <w:rFonts w:ascii="Times New Roman" w:hAnsi="Times New Roman" w:cs="Times New Roman"/>
          <w:sz w:val="24"/>
          <w:szCs w:val="24"/>
        </w:rPr>
        <w:t xml:space="preserve"> yang penting dan apa yang dipelajari</w:t>
      </w:r>
      <w:r w:rsidR="006B47ED">
        <w:rPr>
          <w:rFonts w:ascii="Times New Roman" w:hAnsi="Times New Roman" w:cs="Times New Roman"/>
          <w:sz w:val="24"/>
          <w:szCs w:val="24"/>
        </w:rPr>
        <w:t xml:space="preserve"> serta </w:t>
      </w:r>
      <w:r w:rsidR="004E4CB3">
        <w:rPr>
          <w:rFonts w:ascii="Times New Roman" w:hAnsi="Times New Roman" w:cs="Times New Roman"/>
          <w:sz w:val="24"/>
          <w:szCs w:val="24"/>
        </w:rPr>
        <w:t>memutuskan apa yang akan dipaparkan kepada orang lain (pembaca laporan penelitian).</w:t>
      </w:r>
      <w:r w:rsidR="00AA01BB">
        <w:rPr>
          <w:rStyle w:val="FootnoteReference"/>
          <w:rFonts w:ascii="Times New Roman" w:hAnsi="Times New Roman" w:cs="Times New Roman"/>
          <w:sz w:val="24"/>
          <w:szCs w:val="24"/>
        </w:rPr>
        <w:footnoteReference w:id="72"/>
      </w:r>
    </w:p>
    <w:p w14:paraId="043B0F5B" w14:textId="77777777" w:rsidR="00581D0A" w:rsidRDefault="00581D0A" w:rsidP="00581D0A">
      <w:pPr>
        <w:rPr>
          <w:rFonts w:ascii="Times New Roman" w:hAnsi="Times New Roman" w:cs="Times New Roman"/>
          <w:b/>
          <w:sz w:val="24"/>
          <w:szCs w:val="24"/>
        </w:rPr>
      </w:pPr>
    </w:p>
    <w:p w14:paraId="68C8C842" w14:textId="77777777" w:rsidR="00581D0A" w:rsidRDefault="00581D0A" w:rsidP="00581D0A">
      <w:pPr>
        <w:rPr>
          <w:rFonts w:ascii="Times New Roman" w:hAnsi="Times New Roman" w:cs="Times New Roman"/>
          <w:b/>
          <w:sz w:val="24"/>
          <w:szCs w:val="24"/>
        </w:rPr>
      </w:pPr>
    </w:p>
    <w:p w14:paraId="79B780A3" w14:textId="77777777" w:rsidR="00581D0A" w:rsidRDefault="00581D0A" w:rsidP="00581D0A">
      <w:pPr>
        <w:rPr>
          <w:rFonts w:ascii="Times New Roman" w:hAnsi="Times New Roman" w:cs="Times New Roman"/>
          <w:b/>
          <w:sz w:val="24"/>
          <w:szCs w:val="24"/>
        </w:rPr>
      </w:pPr>
    </w:p>
    <w:p w14:paraId="124F0301" w14:textId="77777777" w:rsidR="00BE252B" w:rsidRDefault="00BE252B" w:rsidP="00581D0A">
      <w:pPr>
        <w:rPr>
          <w:rFonts w:ascii="Times New Roman" w:hAnsi="Times New Roman" w:cs="Times New Roman"/>
          <w:b/>
          <w:sz w:val="24"/>
          <w:szCs w:val="24"/>
        </w:rPr>
      </w:pPr>
    </w:p>
    <w:p w14:paraId="2E3A044A" w14:textId="77777777" w:rsidR="00124D45" w:rsidRDefault="00124D45" w:rsidP="00581D0A">
      <w:pPr>
        <w:rPr>
          <w:rFonts w:ascii="Times New Roman" w:hAnsi="Times New Roman" w:cs="Times New Roman"/>
          <w:b/>
          <w:sz w:val="24"/>
          <w:szCs w:val="24"/>
        </w:rPr>
      </w:pPr>
    </w:p>
    <w:p w14:paraId="4C131B23" w14:textId="77777777" w:rsidR="00124D45" w:rsidRPr="00124D45" w:rsidRDefault="004E4CB3" w:rsidP="00124D45">
      <w:pPr>
        <w:pStyle w:val="Heading1"/>
        <w:jc w:val="center"/>
        <w:rPr>
          <w:rFonts w:ascii="Times New Roman" w:hAnsi="Times New Roman" w:cs="Times New Roman"/>
          <w:b/>
          <w:color w:val="auto"/>
          <w:sz w:val="24"/>
          <w:szCs w:val="24"/>
        </w:rPr>
      </w:pPr>
      <w:bookmarkStart w:id="59" w:name="_Toc136413265"/>
      <w:r w:rsidRPr="00124D45">
        <w:rPr>
          <w:rFonts w:ascii="Times New Roman" w:hAnsi="Times New Roman" w:cs="Times New Roman"/>
          <w:b/>
          <w:color w:val="auto"/>
          <w:sz w:val="24"/>
          <w:szCs w:val="24"/>
        </w:rPr>
        <w:lastRenderedPageBreak/>
        <w:t>BAB IV</w:t>
      </w:r>
      <w:r w:rsidR="00BE252B" w:rsidRPr="00124D45">
        <w:rPr>
          <w:rFonts w:ascii="Times New Roman" w:hAnsi="Times New Roman" w:cs="Times New Roman"/>
          <w:b/>
          <w:color w:val="auto"/>
          <w:sz w:val="24"/>
          <w:szCs w:val="24"/>
        </w:rPr>
        <w:t xml:space="preserve"> </w:t>
      </w:r>
    </w:p>
    <w:p w14:paraId="43425596" w14:textId="1404F319" w:rsidR="0087340E" w:rsidRPr="00124D45" w:rsidRDefault="00CB6711" w:rsidP="00124D45">
      <w:pPr>
        <w:pStyle w:val="Heading1"/>
        <w:jc w:val="center"/>
        <w:rPr>
          <w:rFonts w:ascii="Times New Roman" w:hAnsi="Times New Roman" w:cs="Times New Roman"/>
          <w:b/>
          <w:color w:val="auto"/>
          <w:sz w:val="24"/>
          <w:szCs w:val="24"/>
        </w:rPr>
      </w:pPr>
      <w:r w:rsidRPr="00124D45">
        <w:rPr>
          <w:rFonts w:ascii="Times New Roman" w:hAnsi="Times New Roman" w:cs="Times New Roman"/>
          <w:b/>
          <w:color w:val="auto"/>
          <w:sz w:val="24"/>
          <w:szCs w:val="24"/>
        </w:rPr>
        <w:t xml:space="preserve">HASIL </w:t>
      </w:r>
      <w:r w:rsidR="004309FA" w:rsidRPr="00124D45">
        <w:rPr>
          <w:rFonts w:ascii="Times New Roman" w:hAnsi="Times New Roman" w:cs="Times New Roman"/>
          <w:b/>
          <w:color w:val="auto"/>
          <w:sz w:val="24"/>
          <w:szCs w:val="24"/>
        </w:rPr>
        <w:t>PENELITIAN DAN PEMBAHASAN</w:t>
      </w:r>
      <w:bookmarkEnd w:id="59"/>
    </w:p>
    <w:p w14:paraId="7520BB8C" w14:textId="77777777" w:rsidR="00E97A66" w:rsidRDefault="00E97A66" w:rsidP="00E97A66">
      <w:pPr>
        <w:spacing w:after="0" w:line="360" w:lineRule="auto"/>
        <w:jc w:val="both"/>
        <w:outlineLvl w:val="1"/>
        <w:rPr>
          <w:rFonts w:asciiTheme="majorBidi" w:hAnsiTheme="majorBidi" w:cstheme="majorBidi"/>
          <w:b/>
          <w:bCs/>
          <w:sz w:val="24"/>
          <w:szCs w:val="24"/>
        </w:rPr>
      </w:pPr>
    </w:p>
    <w:p w14:paraId="5A2A9900" w14:textId="2842CFC9" w:rsidR="001D5CA3" w:rsidRPr="00E97A66" w:rsidRDefault="001D5CA3" w:rsidP="008B0CAF">
      <w:pPr>
        <w:pStyle w:val="ListParagraph"/>
        <w:numPr>
          <w:ilvl w:val="0"/>
          <w:numId w:val="61"/>
        </w:numPr>
        <w:spacing w:after="0" w:line="360" w:lineRule="auto"/>
        <w:ind w:left="426" w:hanging="426"/>
        <w:jc w:val="both"/>
        <w:outlineLvl w:val="1"/>
        <w:rPr>
          <w:rFonts w:asciiTheme="majorBidi" w:hAnsiTheme="majorBidi" w:cstheme="majorBidi"/>
          <w:b/>
          <w:bCs/>
          <w:sz w:val="24"/>
          <w:szCs w:val="24"/>
        </w:rPr>
      </w:pPr>
      <w:bookmarkStart w:id="60" w:name="_Toc136413266"/>
      <w:r w:rsidRPr="00E97A66">
        <w:rPr>
          <w:rFonts w:asciiTheme="majorBidi" w:hAnsiTheme="majorBidi" w:cstheme="majorBidi"/>
          <w:b/>
          <w:bCs/>
          <w:sz w:val="24"/>
          <w:szCs w:val="24"/>
        </w:rPr>
        <w:t>Tantangan BAZNAS Kota Manado dalam Pelaksanaan Zakat Produktif</w:t>
      </w:r>
      <w:bookmarkEnd w:id="60"/>
    </w:p>
    <w:p w14:paraId="2F3C8758" w14:textId="0EE7B2BB"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Berdasarkan dari hasil wawancara dengan bapak Taufik T. Permata, S.E selaku Ketua Badan Amil Zakat Nasional (BAZNAS) Kota Manado tentang tantangan dalam pengumpulan Zakat produktif: </w:t>
      </w:r>
    </w:p>
    <w:p w14:paraId="788B4344" w14:textId="298CC669" w:rsidR="00C97BE7" w:rsidRDefault="00C97BE7" w:rsidP="008B0CAF">
      <w:pPr>
        <w:pStyle w:val="ListParagraph"/>
        <w:numPr>
          <w:ilvl w:val="0"/>
          <w:numId w:val="43"/>
        </w:numPr>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Kompilasi dan kapasitas Badan Amil Zakat Nasional Kota Manado yang belum merata di Kota Manado</w:t>
      </w:r>
      <w:r w:rsidR="00A37A03">
        <w:rPr>
          <w:rFonts w:asciiTheme="majorBidi" w:hAnsiTheme="majorBidi" w:cstheme="majorBidi"/>
          <w:bCs/>
          <w:sz w:val="24"/>
          <w:szCs w:val="24"/>
        </w:rPr>
        <w:t>.</w:t>
      </w:r>
    </w:p>
    <w:p w14:paraId="7F85AD6A" w14:textId="7AF7B5FD" w:rsidR="00C97BE7" w:rsidRDefault="00C97BE7" w:rsidP="008B0CAF">
      <w:pPr>
        <w:pStyle w:val="ListParagraph"/>
        <w:numPr>
          <w:ilvl w:val="0"/>
          <w:numId w:val="43"/>
        </w:numPr>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Minimnya kolaborasi atau sinergi dalam pemerataan dan penyaluran program Zakat Produktif di Badan Amil Zakat Nasional Kota Manado</w:t>
      </w:r>
    </w:p>
    <w:p w14:paraId="23E3F340" w14:textId="08757672" w:rsidR="00C97BE7" w:rsidRDefault="00C97BE7" w:rsidP="008B0CAF">
      <w:pPr>
        <w:pStyle w:val="ListParagraph"/>
        <w:numPr>
          <w:ilvl w:val="0"/>
          <w:numId w:val="43"/>
        </w:numPr>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Kemampuan, program dan skill yang baik dalam lembaga Badan Amil Zakat Nasional Kota Manado belum merata</w:t>
      </w:r>
    </w:p>
    <w:p w14:paraId="5A8A5897" w14:textId="21A4F55D" w:rsidR="00C97BE7" w:rsidRDefault="00C97BE7" w:rsidP="008B0CAF">
      <w:pPr>
        <w:pStyle w:val="ListParagraph"/>
        <w:numPr>
          <w:ilvl w:val="0"/>
          <w:numId w:val="43"/>
        </w:numPr>
        <w:spacing w:after="0" w:line="360" w:lineRule="exact"/>
        <w:ind w:left="709" w:hanging="283"/>
        <w:jc w:val="both"/>
        <w:rPr>
          <w:rFonts w:asciiTheme="majorBidi" w:hAnsiTheme="majorBidi" w:cstheme="majorBidi"/>
          <w:bCs/>
          <w:sz w:val="24"/>
          <w:szCs w:val="24"/>
        </w:rPr>
      </w:pPr>
      <w:r>
        <w:rPr>
          <w:rFonts w:asciiTheme="majorBidi" w:hAnsiTheme="majorBidi" w:cstheme="majorBidi"/>
          <w:bCs/>
          <w:sz w:val="24"/>
          <w:szCs w:val="24"/>
        </w:rPr>
        <w:t xml:space="preserve">Akuntabilitas organisasi pengelolaan Zakat Produktif. </w:t>
      </w:r>
    </w:p>
    <w:p w14:paraId="7EC1B2AD" w14:textId="69C06C66" w:rsidR="002A0F9C" w:rsidRPr="00412438"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sidRPr="00C97BE7">
        <w:rPr>
          <w:rFonts w:asciiTheme="majorBidi" w:hAnsiTheme="majorBidi" w:cstheme="majorBidi"/>
          <w:bCs/>
          <w:sz w:val="24"/>
          <w:szCs w:val="24"/>
        </w:rPr>
        <w:t xml:space="preserve">“Tantangan dalam pengumpulan </w:t>
      </w:r>
      <w:proofErr w:type="gramStart"/>
      <w:r w:rsidR="001D5CA3" w:rsidRPr="00C97BE7">
        <w:rPr>
          <w:rFonts w:asciiTheme="majorBidi" w:hAnsiTheme="majorBidi" w:cstheme="majorBidi"/>
          <w:bCs/>
          <w:sz w:val="24"/>
          <w:szCs w:val="24"/>
        </w:rPr>
        <w:t>dana</w:t>
      </w:r>
      <w:proofErr w:type="gramEnd"/>
      <w:r w:rsidR="001D5CA3" w:rsidRPr="00C97BE7">
        <w:rPr>
          <w:rFonts w:asciiTheme="majorBidi" w:hAnsiTheme="majorBidi" w:cstheme="majorBidi"/>
          <w:bCs/>
          <w:sz w:val="24"/>
          <w:szCs w:val="24"/>
        </w:rPr>
        <w:t xml:space="preserve"> Zakat adalah kurangnya kesadaran masyarakat terutama yang beragama Islam dalam melaksanakan wajib Zakat dan </w:t>
      </w:r>
      <w:r w:rsidR="001D5CA3">
        <w:rPr>
          <w:rFonts w:asciiTheme="majorBidi" w:hAnsiTheme="majorBidi" w:cstheme="majorBidi"/>
          <w:bCs/>
          <w:sz w:val="24"/>
          <w:szCs w:val="24"/>
        </w:rPr>
        <w:t xml:space="preserve">kurangnya pengetahuan masyarakat didalam perhitungan Zakat khususnya dalam Zakat Mal, karena kebanyakan tidak mengetahui berapa Zakat yang wajib dikeluarkan. </w:t>
      </w:r>
      <w:r w:rsidR="001D5CA3" w:rsidRPr="00397430">
        <w:rPr>
          <w:rFonts w:asciiTheme="majorBidi" w:hAnsiTheme="majorBidi" w:cstheme="majorBidi"/>
          <w:bCs/>
          <w:sz w:val="24"/>
          <w:szCs w:val="24"/>
        </w:rPr>
        <w:t>BAZNAS Kota Manado memang berbeda dengan daerah-daerah lain dalam hal pengumpulan karena min</w:t>
      </w:r>
      <w:r w:rsidR="001D5CA3">
        <w:rPr>
          <w:rFonts w:asciiTheme="majorBidi" w:hAnsiTheme="majorBidi" w:cstheme="majorBidi"/>
          <w:bCs/>
          <w:sz w:val="24"/>
          <w:szCs w:val="24"/>
        </w:rPr>
        <w:t>oritas jadi pengumpulan Z</w:t>
      </w:r>
      <w:r w:rsidR="001D5CA3" w:rsidRPr="00397430">
        <w:rPr>
          <w:rFonts w:asciiTheme="majorBidi" w:hAnsiTheme="majorBidi" w:cstheme="majorBidi"/>
          <w:bCs/>
          <w:sz w:val="24"/>
          <w:szCs w:val="24"/>
        </w:rPr>
        <w:t>akat</w:t>
      </w:r>
      <w:r w:rsidR="00E87743">
        <w:rPr>
          <w:rFonts w:asciiTheme="majorBidi" w:hAnsiTheme="majorBidi" w:cstheme="majorBidi"/>
          <w:bCs/>
          <w:sz w:val="24"/>
          <w:szCs w:val="24"/>
        </w:rPr>
        <w:t xml:space="preserve"> </w:t>
      </w:r>
      <w:r w:rsidR="001D5CA3" w:rsidRPr="00397430">
        <w:rPr>
          <w:rFonts w:asciiTheme="majorBidi" w:hAnsiTheme="majorBidi" w:cstheme="majorBidi"/>
          <w:bCs/>
          <w:sz w:val="24"/>
          <w:szCs w:val="24"/>
        </w:rPr>
        <w:t xml:space="preserve">secara perbandingan </w:t>
      </w:r>
      <w:r w:rsidR="00E87743">
        <w:rPr>
          <w:rFonts w:asciiTheme="majorBidi" w:hAnsiTheme="majorBidi" w:cstheme="majorBidi"/>
          <w:bCs/>
          <w:sz w:val="24"/>
          <w:szCs w:val="24"/>
        </w:rPr>
        <w:t>tergolong</w:t>
      </w:r>
      <w:r w:rsidR="001D5CA3" w:rsidRPr="00397430">
        <w:rPr>
          <w:rFonts w:asciiTheme="majorBidi" w:hAnsiTheme="majorBidi" w:cstheme="majorBidi"/>
          <w:bCs/>
          <w:sz w:val="24"/>
          <w:szCs w:val="24"/>
        </w:rPr>
        <w:t xml:space="preserve"> kecil</w:t>
      </w:r>
      <w:r w:rsidR="00E87743">
        <w:rPr>
          <w:rFonts w:asciiTheme="majorBidi" w:hAnsiTheme="majorBidi" w:cstheme="majorBidi"/>
          <w:bCs/>
          <w:sz w:val="24"/>
          <w:szCs w:val="24"/>
        </w:rPr>
        <w:t xml:space="preserve"> dibandingkan</w:t>
      </w:r>
      <w:r w:rsidR="001D5CA3" w:rsidRPr="00397430">
        <w:rPr>
          <w:rFonts w:asciiTheme="majorBidi" w:hAnsiTheme="majorBidi" w:cstheme="majorBidi"/>
          <w:bCs/>
          <w:sz w:val="24"/>
          <w:szCs w:val="24"/>
        </w:rPr>
        <w:t xml:space="preserve"> daerah-daerah lain bisa mencapai ratusan juta per bulannya karena semua ASN nya dan penduduknya atau </w:t>
      </w:r>
      <w:r w:rsidR="00E87743">
        <w:rPr>
          <w:rFonts w:asciiTheme="majorBidi" w:hAnsiTheme="majorBidi" w:cstheme="majorBidi"/>
          <w:bCs/>
          <w:sz w:val="24"/>
          <w:szCs w:val="24"/>
        </w:rPr>
        <w:t>M</w:t>
      </w:r>
      <w:r w:rsidR="001D5CA3" w:rsidRPr="00397430">
        <w:rPr>
          <w:rFonts w:asciiTheme="majorBidi" w:hAnsiTheme="majorBidi" w:cstheme="majorBidi"/>
          <w:bCs/>
          <w:sz w:val="24"/>
          <w:szCs w:val="24"/>
        </w:rPr>
        <w:t xml:space="preserve">uzakki banyak yang Bergama </w:t>
      </w:r>
      <w:r w:rsidR="00C07BDB">
        <w:rPr>
          <w:rFonts w:asciiTheme="majorBidi" w:hAnsiTheme="majorBidi" w:cstheme="majorBidi"/>
          <w:bCs/>
          <w:sz w:val="24"/>
          <w:szCs w:val="24"/>
        </w:rPr>
        <w:t>I</w:t>
      </w:r>
      <w:r w:rsidR="001D5CA3" w:rsidRPr="00397430">
        <w:rPr>
          <w:rFonts w:asciiTheme="majorBidi" w:hAnsiTheme="majorBidi" w:cstheme="majorBidi"/>
          <w:bCs/>
          <w:sz w:val="24"/>
          <w:szCs w:val="24"/>
        </w:rPr>
        <w:t xml:space="preserve">slam, tetapi di Manado karena minoritas yang masuk kategori berzakat itu sangat sedikit, kemudian ASN dan penduduk yang beragama </w:t>
      </w:r>
      <w:r w:rsidR="001F3218">
        <w:rPr>
          <w:rFonts w:asciiTheme="majorBidi" w:hAnsiTheme="majorBidi" w:cstheme="majorBidi"/>
          <w:bCs/>
          <w:sz w:val="24"/>
          <w:szCs w:val="24"/>
        </w:rPr>
        <w:t>I</w:t>
      </w:r>
      <w:r w:rsidR="001D5CA3" w:rsidRPr="00397430">
        <w:rPr>
          <w:rFonts w:asciiTheme="majorBidi" w:hAnsiTheme="majorBidi" w:cstheme="majorBidi"/>
          <w:bCs/>
          <w:sz w:val="24"/>
          <w:szCs w:val="24"/>
        </w:rPr>
        <w:t>slam</w:t>
      </w:r>
      <w:r w:rsidR="00E87743">
        <w:rPr>
          <w:rFonts w:asciiTheme="majorBidi" w:hAnsiTheme="majorBidi" w:cstheme="majorBidi"/>
          <w:bCs/>
          <w:sz w:val="24"/>
          <w:szCs w:val="24"/>
        </w:rPr>
        <w:t xml:space="preserve"> masih</w:t>
      </w:r>
      <w:r w:rsidR="001D5CA3">
        <w:rPr>
          <w:rFonts w:asciiTheme="majorBidi" w:hAnsiTheme="majorBidi" w:cstheme="majorBidi"/>
          <w:bCs/>
          <w:sz w:val="24"/>
          <w:szCs w:val="24"/>
        </w:rPr>
        <w:t xml:space="preserve"> sedikit sehingga pengumpulan Z</w:t>
      </w:r>
      <w:r w:rsidR="001D5CA3" w:rsidRPr="00397430">
        <w:rPr>
          <w:rFonts w:asciiTheme="majorBidi" w:hAnsiTheme="majorBidi" w:cstheme="majorBidi"/>
          <w:bCs/>
          <w:sz w:val="24"/>
          <w:szCs w:val="24"/>
        </w:rPr>
        <w:t>akat yang masuk nisab itu sedikit jadi BAZNAS Kota Manado stabil namun kategorinya kecil jika dibandingkan dengan daerah-daerah seperti Gorontalo</w:t>
      </w:r>
      <w:r w:rsidR="00E87743">
        <w:rPr>
          <w:rFonts w:asciiTheme="majorBidi" w:hAnsiTheme="majorBidi" w:cstheme="majorBidi"/>
          <w:bCs/>
          <w:sz w:val="24"/>
          <w:szCs w:val="24"/>
        </w:rPr>
        <w:t xml:space="preserve"> dan </w:t>
      </w:r>
      <w:r w:rsidR="001D5CA3" w:rsidRPr="00397430">
        <w:rPr>
          <w:rFonts w:asciiTheme="majorBidi" w:hAnsiTheme="majorBidi" w:cstheme="majorBidi"/>
          <w:bCs/>
          <w:sz w:val="24"/>
          <w:szCs w:val="24"/>
        </w:rPr>
        <w:t xml:space="preserve">Kota Kotamobagu”. </w:t>
      </w:r>
      <w:r w:rsidR="001D5CA3">
        <w:rPr>
          <w:rStyle w:val="FootnoteReference"/>
          <w:rFonts w:asciiTheme="majorBidi" w:hAnsiTheme="majorBidi" w:cstheme="majorBidi"/>
          <w:bCs/>
          <w:sz w:val="24"/>
          <w:szCs w:val="24"/>
        </w:rPr>
        <w:footnoteReference w:id="73"/>
      </w:r>
    </w:p>
    <w:p w14:paraId="4B7690EE" w14:textId="160B754D"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sidRPr="002A0F9C">
        <w:rPr>
          <w:rFonts w:asciiTheme="majorBidi" w:hAnsiTheme="majorBidi" w:cstheme="majorBidi"/>
          <w:bCs/>
          <w:sz w:val="24"/>
          <w:szCs w:val="24"/>
        </w:rPr>
        <w:t xml:space="preserve">Hadi prestasi selaku </w:t>
      </w:r>
      <w:r w:rsidR="002A0F9C" w:rsidRPr="002A0F9C">
        <w:rPr>
          <w:rFonts w:asciiTheme="majorBidi" w:hAnsiTheme="majorBidi" w:cstheme="majorBidi"/>
          <w:bCs/>
          <w:sz w:val="24"/>
          <w:szCs w:val="24"/>
        </w:rPr>
        <w:t>W</w:t>
      </w:r>
      <w:r w:rsidR="001D5CA3" w:rsidRPr="002A0F9C">
        <w:rPr>
          <w:rFonts w:asciiTheme="majorBidi" w:hAnsiTheme="majorBidi" w:cstheme="majorBidi"/>
          <w:bCs/>
          <w:sz w:val="24"/>
          <w:szCs w:val="24"/>
        </w:rPr>
        <w:t xml:space="preserve">akil </w:t>
      </w:r>
      <w:r w:rsidR="002A0F9C" w:rsidRPr="002A0F9C">
        <w:rPr>
          <w:rFonts w:asciiTheme="majorBidi" w:hAnsiTheme="majorBidi" w:cstheme="majorBidi"/>
          <w:bCs/>
          <w:sz w:val="24"/>
          <w:szCs w:val="24"/>
        </w:rPr>
        <w:t xml:space="preserve">Ketua </w:t>
      </w:r>
      <w:r w:rsidR="001D5CA3" w:rsidRPr="002A0F9C">
        <w:rPr>
          <w:rFonts w:asciiTheme="majorBidi" w:hAnsiTheme="majorBidi" w:cstheme="majorBidi"/>
          <w:bCs/>
          <w:sz w:val="24"/>
          <w:szCs w:val="24"/>
        </w:rPr>
        <w:t>II</w:t>
      </w:r>
      <w:r w:rsidR="002A0F9C" w:rsidRPr="002A0F9C">
        <w:rPr>
          <w:rFonts w:asciiTheme="majorBidi" w:hAnsiTheme="majorBidi" w:cstheme="majorBidi"/>
          <w:bCs/>
          <w:sz w:val="24"/>
          <w:szCs w:val="24"/>
        </w:rPr>
        <w:t xml:space="preserve"> Badan Amil Zakat Nasional (BAZNAS) Kota Manado </w:t>
      </w:r>
      <w:r w:rsidR="001D5CA3" w:rsidRPr="002A0F9C">
        <w:rPr>
          <w:rFonts w:asciiTheme="majorBidi" w:hAnsiTheme="majorBidi" w:cstheme="majorBidi"/>
          <w:bCs/>
          <w:sz w:val="24"/>
          <w:szCs w:val="24"/>
        </w:rPr>
        <w:t>menambahkan tentang tantangan pengelolaan Zakat produktif:</w:t>
      </w:r>
    </w:p>
    <w:p w14:paraId="1EA2D01B" w14:textId="16FDA3CA" w:rsidR="001D5CA3" w:rsidRDefault="001D5CA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lastRenderedPageBreak/>
        <w:t>“</w:t>
      </w:r>
      <w:r w:rsidR="00E87743">
        <w:rPr>
          <w:rFonts w:asciiTheme="majorBidi" w:hAnsiTheme="majorBidi" w:cstheme="majorBidi"/>
          <w:bCs/>
          <w:sz w:val="24"/>
          <w:szCs w:val="24"/>
        </w:rPr>
        <w:t>T</w:t>
      </w:r>
      <w:r>
        <w:rPr>
          <w:rFonts w:asciiTheme="majorBidi" w:hAnsiTheme="majorBidi" w:cstheme="majorBidi"/>
          <w:bCs/>
          <w:sz w:val="24"/>
          <w:szCs w:val="24"/>
        </w:rPr>
        <w:t xml:space="preserve">antangan BAZNAS Kota Manado seperti pada umumnya yakni orang yang berusaha ini tidak banyak yang termasuk UMKM kemudian </w:t>
      </w:r>
      <w:proofErr w:type="gramStart"/>
      <w:r>
        <w:rPr>
          <w:rFonts w:asciiTheme="majorBidi" w:hAnsiTheme="majorBidi" w:cstheme="majorBidi"/>
          <w:bCs/>
          <w:sz w:val="24"/>
          <w:szCs w:val="24"/>
        </w:rPr>
        <w:t>dana</w:t>
      </w:r>
      <w:proofErr w:type="gramEnd"/>
      <w:r>
        <w:rPr>
          <w:rFonts w:asciiTheme="majorBidi" w:hAnsiTheme="majorBidi" w:cstheme="majorBidi"/>
          <w:bCs/>
          <w:sz w:val="24"/>
          <w:szCs w:val="24"/>
        </w:rPr>
        <w:t xml:space="preserve"> yang mereka dapatkan juga kecil</w:t>
      </w:r>
      <w:r w:rsidR="00E87743">
        <w:rPr>
          <w:rFonts w:asciiTheme="majorBidi" w:hAnsiTheme="majorBidi" w:cstheme="majorBidi"/>
          <w:bCs/>
          <w:sz w:val="24"/>
          <w:szCs w:val="24"/>
        </w:rPr>
        <w:t xml:space="preserve">, </w:t>
      </w:r>
      <w:r>
        <w:rPr>
          <w:rFonts w:asciiTheme="majorBidi" w:hAnsiTheme="majorBidi" w:cstheme="majorBidi"/>
          <w:bCs/>
          <w:sz w:val="24"/>
          <w:szCs w:val="24"/>
        </w:rPr>
        <w:t xml:space="preserve">ruang untuk para </w:t>
      </w:r>
      <w:r w:rsidR="00E87743">
        <w:rPr>
          <w:rFonts w:asciiTheme="majorBidi" w:hAnsiTheme="majorBidi" w:cstheme="majorBidi"/>
          <w:bCs/>
          <w:sz w:val="24"/>
          <w:szCs w:val="24"/>
        </w:rPr>
        <w:t>M</w:t>
      </w:r>
      <w:r>
        <w:rPr>
          <w:rFonts w:asciiTheme="majorBidi" w:hAnsiTheme="majorBidi" w:cstheme="majorBidi"/>
          <w:bCs/>
          <w:sz w:val="24"/>
          <w:szCs w:val="24"/>
        </w:rPr>
        <w:t xml:space="preserve">ustahiq kembangkan terbatas misalnya yang dari pedagangan kecil kemudian dapat membuka toko tidak bisa diharapkan karena karena dana yang diberikan juga kecil. Minimal ketika </w:t>
      </w:r>
      <w:r w:rsidR="00E87743">
        <w:rPr>
          <w:rFonts w:asciiTheme="majorBidi" w:hAnsiTheme="majorBidi" w:cstheme="majorBidi"/>
          <w:bCs/>
          <w:sz w:val="24"/>
          <w:szCs w:val="24"/>
        </w:rPr>
        <w:t>M</w:t>
      </w:r>
      <w:r>
        <w:rPr>
          <w:rFonts w:asciiTheme="majorBidi" w:hAnsiTheme="majorBidi" w:cstheme="majorBidi"/>
          <w:bCs/>
          <w:sz w:val="24"/>
          <w:szCs w:val="24"/>
        </w:rPr>
        <w:t xml:space="preserve">ustahiq tersebut menerima Zakat produktif maka </w:t>
      </w:r>
      <w:r w:rsidR="00E87743">
        <w:rPr>
          <w:rFonts w:asciiTheme="majorBidi" w:hAnsiTheme="majorBidi" w:cstheme="majorBidi"/>
          <w:bCs/>
          <w:sz w:val="24"/>
          <w:szCs w:val="24"/>
        </w:rPr>
        <w:t>M</w:t>
      </w:r>
      <w:r>
        <w:rPr>
          <w:rFonts w:asciiTheme="majorBidi" w:hAnsiTheme="majorBidi" w:cstheme="majorBidi"/>
          <w:bCs/>
          <w:sz w:val="24"/>
          <w:szCs w:val="24"/>
        </w:rPr>
        <w:t xml:space="preserve">ustahiq tersebut tetap survive atau dapat menambah barang usaha tetapi minimal BAZNAS telah ikut berkontribusi terhadap </w:t>
      </w:r>
      <w:r w:rsidR="00E87743">
        <w:rPr>
          <w:rFonts w:asciiTheme="majorBidi" w:hAnsiTheme="majorBidi" w:cstheme="majorBidi"/>
          <w:bCs/>
          <w:sz w:val="24"/>
          <w:szCs w:val="24"/>
        </w:rPr>
        <w:t>M</w:t>
      </w:r>
      <w:r>
        <w:rPr>
          <w:rFonts w:asciiTheme="majorBidi" w:hAnsiTheme="majorBidi" w:cstheme="majorBidi"/>
          <w:bCs/>
          <w:sz w:val="24"/>
          <w:szCs w:val="24"/>
        </w:rPr>
        <w:t xml:space="preserve">ustahiq itu dari sisi modal dan sisi usahanya”. </w:t>
      </w:r>
      <w:r>
        <w:rPr>
          <w:rStyle w:val="FootnoteReference"/>
          <w:rFonts w:asciiTheme="majorBidi" w:hAnsiTheme="majorBidi" w:cstheme="majorBidi"/>
          <w:bCs/>
          <w:sz w:val="24"/>
          <w:szCs w:val="24"/>
        </w:rPr>
        <w:footnoteReference w:id="74"/>
      </w:r>
    </w:p>
    <w:p w14:paraId="671666E2" w14:textId="509FC232"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Berdasarkan dari hasil wawancara dengan bapak Taufik T. Permata, S.E selaku Ketua Badan Amil Zakat Nasional (BAZNAS) Kota Manado tentang tantangan dalam pendistribusian Zakat produktif: </w:t>
      </w:r>
    </w:p>
    <w:p w14:paraId="6175EC74" w14:textId="1BE9CCFC"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001D5CA3">
        <w:rPr>
          <w:rFonts w:asciiTheme="majorBidi" w:hAnsiTheme="majorBidi" w:cstheme="majorBidi"/>
          <w:bCs/>
          <w:sz w:val="24"/>
          <w:szCs w:val="24"/>
        </w:rPr>
        <w:t>“Tantangan dalam pendistribusian yaitu data yang kurang akurat dikarenakan masih banyak masyarakat yang mengakui dirinya kurang mampu.”</w:t>
      </w:r>
      <w:proofErr w:type="gramEnd"/>
    </w:p>
    <w:p w14:paraId="03FCFDC1" w14:textId="7369AAB2"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Berdasarkan dari hasil wawancara dengan bapak Taufik T. Permata, S.E selaku Ketua Badan Amil Zakat Nasional (BAZNAS) Kota Manado tentang tantangan dalam program Zakat produktif: </w:t>
      </w:r>
    </w:p>
    <w:p w14:paraId="1B9F7FE6" w14:textId="37C675FC"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001D5CA3">
        <w:rPr>
          <w:rFonts w:asciiTheme="majorBidi" w:hAnsiTheme="majorBidi" w:cstheme="majorBidi"/>
          <w:bCs/>
          <w:sz w:val="24"/>
          <w:szCs w:val="24"/>
        </w:rPr>
        <w:t>“Tantangan dalam kegiatan program kerja Badan Amil Zakat Nasional (BAZNAS) Kota Manado secara manajemen program-program yang dilakukan yaitu kurangnya biaya operasional, karena Badan Amil Zakat Nasional (BAZNAS) Kota Manado sendiri termasuk dalam kategori daerah yang minoritas.”</w:t>
      </w:r>
      <w:proofErr w:type="gramEnd"/>
      <w:r w:rsidR="001D5CA3">
        <w:rPr>
          <w:rFonts w:asciiTheme="majorBidi" w:hAnsiTheme="majorBidi" w:cstheme="majorBidi"/>
          <w:bCs/>
          <w:sz w:val="24"/>
          <w:szCs w:val="24"/>
        </w:rPr>
        <w:t xml:space="preserve"> </w:t>
      </w:r>
    </w:p>
    <w:p w14:paraId="50FA6987" w14:textId="53A92009"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“Tantangan Badan Amil Zakat Nasional (BAZNAS) Kota Manado bantuan Manado Peduli secara non operasional program ini kurangnya sumber </w:t>
      </w:r>
      <w:proofErr w:type="gramStart"/>
      <w:r w:rsidR="001D5CA3">
        <w:rPr>
          <w:rFonts w:asciiTheme="majorBidi" w:hAnsiTheme="majorBidi" w:cstheme="majorBidi"/>
          <w:bCs/>
          <w:sz w:val="24"/>
          <w:szCs w:val="24"/>
        </w:rPr>
        <w:t>dana</w:t>
      </w:r>
      <w:proofErr w:type="gramEnd"/>
      <w:r w:rsidR="001D5CA3">
        <w:rPr>
          <w:rFonts w:asciiTheme="majorBidi" w:hAnsiTheme="majorBidi" w:cstheme="majorBidi"/>
          <w:bCs/>
          <w:sz w:val="24"/>
          <w:szCs w:val="24"/>
        </w:rPr>
        <w:t xml:space="preserve"> karena anggarannya terbatas.”</w:t>
      </w:r>
    </w:p>
    <w:p w14:paraId="31AF4B1E" w14:textId="1A3ECACB"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“Tantangan Badan Amil Zakat Nasional (BAZNAS) Kota Manado bantuan Modal Usaha jika usaha yang dijalankan tidak berkembang, dari pihak Badan Amil Zakat Nasional (BAZNAS) Kota Manado melihat kembali apakah </w:t>
      </w:r>
      <w:r w:rsidR="00E87743">
        <w:rPr>
          <w:rFonts w:asciiTheme="majorBidi" w:hAnsiTheme="majorBidi" w:cstheme="majorBidi"/>
          <w:bCs/>
          <w:sz w:val="24"/>
          <w:szCs w:val="24"/>
        </w:rPr>
        <w:t>M</w:t>
      </w:r>
      <w:r w:rsidR="001D5CA3">
        <w:rPr>
          <w:rFonts w:asciiTheme="majorBidi" w:hAnsiTheme="majorBidi" w:cstheme="majorBidi"/>
          <w:bCs/>
          <w:sz w:val="24"/>
          <w:szCs w:val="24"/>
        </w:rPr>
        <w:t xml:space="preserve">ustahiq masih memerlukan dana tambahan atau tidak. Yang disebabkan karena adanya faktor manajemen keuangan atau faktor </w:t>
      </w:r>
      <w:proofErr w:type="gramStart"/>
      <w:r w:rsidR="001D5CA3">
        <w:rPr>
          <w:rFonts w:asciiTheme="majorBidi" w:hAnsiTheme="majorBidi" w:cstheme="majorBidi"/>
          <w:bCs/>
          <w:sz w:val="24"/>
          <w:szCs w:val="24"/>
        </w:rPr>
        <w:t>lain</w:t>
      </w:r>
      <w:proofErr w:type="gramEnd"/>
      <w:r w:rsidR="001D5CA3">
        <w:rPr>
          <w:rFonts w:asciiTheme="majorBidi" w:hAnsiTheme="majorBidi" w:cstheme="majorBidi"/>
          <w:bCs/>
          <w:sz w:val="24"/>
          <w:szCs w:val="24"/>
        </w:rPr>
        <w:t xml:space="preserve"> seperti Human Eror. </w:t>
      </w:r>
      <w:proofErr w:type="gramStart"/>
      <w:r w:rsidR="001D5CA3">
        <w:rPr>
          <w:rFonts w:asciiTheme="majorBidi" w:hAnsiTheme="majorBidi" w:cstheme="majorBidi"/>
          <w:bCs/>
          <w:sz w:val="24"/>
          <w:szCs w:val="24"/>
        </w:rPr>
        <w:t>Jika terjadi Human Eror maka pihak Badan Amil Zakat Nasional (BAZNAS) Kota Manado sendiri tidak lagi memberikan bantuan modal usaha tersebut.</w:t>
      </w:r>
      <w:proofErr w:type="gramEnd"/>
      <w:r w:rsidR="001D5CA3">
        <w:rPr>
          <w:rFonts w:asciiTheme="majorBidi" w:hAnsiTheme="majorBidi" w:cstheme="majorBidi"/>
          <w:bCs/>
          <w:sz w:val="24"/>
          <w:szCs w:val="24"/>
        </w:rPr>
        <w:t xml:space="preserve"> </w:t>
      </w:r>
      <w:proofErr w:type="gramStart"/>
      <w:r w:rsidR="001D5CA3">
        <w:rPr>
          <w:rFonts w:asciiTheme="majorBidi" w:hAnsiTheme="majorBidi" w:cstheme="majorBidi"/>
          <w:bCs/>
          <w:sz w:val="24"/>
          <w:szCs w:val="24"/>
        </w:rPr>
        <w:t xml:space="preserve">Bantuan tersebut bukan merupakan </w:t>
      </w:r>
      <w:r w:rsidR="001D5CA3">
        <w:rPr>
          <w:rFonts w:asciiTheme="majorBidi" w:hAnsiTheme="majorBidi" w:cstheme="majorBidi"/>
          <w:bCs/>
          <w:sz w:val="24"/>
          <w:szCs w:val="24"/>
        </w:rPr>
        <w:lastRenderedPageBreak/>
        <w:t>pinjaman karena lembaga Zakat merupakan santunan yang diberikan untuk orang yang diberdayakan.</w:t>
      </w:r>
      <w:proofErr w:type="gramEnd"/>
    </w:p>
    <w:p w14:paraId="2CE18708" w14:textId="75F69932"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“Tantangan Badan Amil Zakat Nasional (BAZNAS) Kota Manado bantuan kesehatan yaitu bantuan ini hanya seperti dalam pembelian obat-obatan karena kurangnya anggaran </w:t>
      </w:r>
      <w:proofErr w:type="gramStart"/>
      <w:r w:rsidR="001D5CA3">
        <w:rPr>
          <w:rFonts w:asciiTheme="majorBidi" w:hAnsiTheme="majorBidi" w:cstheme="majorBidi"/>
          <w:bCs/>
          <w:sz w:val="24"/>
          <w:szCs w:val="24"/>
        </w:rPr>
        <w:t>dana</w:t>
      </w:r>
      <w:proofErr w:type="gramEnd"/>
      <w:r w:rsidR="001D5CA3">
        <w:rPr>
          <w:rFonts w:asciiTheme="majorBidi" w:hAnsiTheme="majorBidi" w:cstheme="majorBidi"/>
          <w:bCs/>
          <w:sz w:val="24"/>
          <w:szCs w:val="24"/>
        </w:rPr>
        <w:t xml:space="preserve"> dan pada umumnya masyarakat sudah mempunyai kartu Kartu Indonesia Sehat (KIS) dari pemerintah. Program Badan Amil Zakat Nasional (BAZNAS) Kota Manado ini dilakukan dalam dua pola yaitu pola pertama dari Badan Amil Zakat Nasional (BAZNAS) Kota Manado sendiri yang melakukan verivikasi langsung apakah yang bersangkutan sedang sakit dan layak mendapatkan bantuan dan pola kedua adanya laporan dari masyarakat kepada Badan Amil Zakat Nasional (BAZNAS) Kota Manado kemudian dilakukan verivikasi kembali ke Badan Amil Zakat Nasional (BAZNAS) Kota Manado.”</w:t>
      </w:r>
    </w:p>
    <w:p w14:paraId="6305FC2B" w14:textId="10600FFF" w:rsidR="001D5CA3" w:rsidRDefault="00980AC3"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001D5CA3">
        <w:rPr>
          <w:rFonts w:asciiTheme="majorBidi" w:hAnsiTheme="majorBidi" w:cstheme="majorBidi"/>
          <w:bCs/>
          <w:sz w:val="24"/>
          <w:szCs w:val="24"/>
        </w:rPr>
        <w:t>“Tantangan Badan Amil Zakat Nasional (BAZNAS) Kota Manado dari peraturan.</w:t>
      </w:r>
      <w:proofErr w:type="gramEnd"/>
      <w:r w:rsidR="001D5CA3">
        <w:rPr>
          <w:rFonts w:asciiTheme="majorBidi" w:hAnsiTheme="majorBidi" w:cstheme="majorBidi"/>
          <w:bCs/>
          <w:sz w:val="24"/>
          <w:szCs w:val="24"/>
        </w:rPr>
        <w:t xml:space="preserve"> </w:t>
      </w:r>
      <w:proofErr w:type="gramStart"/>
      <w:r w:rsidR="001D5CA3">
        <w:rPr>
          <w:rFonts w:asciiTheme="majorBidi" w:hAnsiTheme="majorBidi" w:cstheme="majorBidi"/>
          <w:bCs/>
          <w:sz w:val="24"/>
          <w:szCs w:val="24"/>
        </w:rPr>
        <w:t>Dari dasarnya menurut UU.</w:t>
      </w:r>
      <w:proofErr w:type="gramEnd"/>
      <w:r w:rsidR="001D5CA3">
        <w:rPr>
          <w:rFonts w:asciiTheme="majorBidi" w:hAnsiTheme="majorBidi" w:cstheme="majorBidi"/>
          <w:bCs/>
          <w:sz w:val="24"/>
          <w:szCs w:val="24"/>
        </w:rPr>
        <w:t xml:space="preserve"> No.23 Tahun 2011 yang </w:t>
      </w:r>
      <w:proofErr w:type="gramStart"/>
      <w:r w:rsidR="001D5CA3">
        <w:rPr>
          <w:rFonts w:asciiTheme="majorBidi" w:hAnsiTheme="majorBidi" w:cstheme="majorBidi"/>
          <w:bCs/>
          <w:sz w:val="24"/>
          <w:szCs w:val="24"/>
        </w:rPr>
        <w:t>mengatakan  bahwa</w:t>
      </w:r>
      <w:proofErr w:type="gramEnd"/>
      <w:r w:rsidR="001D5CA3">
        <w:rPr>
          <w:rFonts w:asciiTheme="majorBidi" w:hAnsiTheme="majorBidi" w:cstheme="majorBidi"/>
          <w:bCs/>
          <w:sz w:val="24"/>
          <w:szCs w:val="24"/>
        </w:rPr>
        <w:t xml:space="preserve"> Zakat hanya bisa dikelola oleh Negara dan Pemerintah. </w:t>
      </w:r>
      <w:proofErr w:type="gramStart"/>
      <w:r w:rsidR="001D5CA3">
        <w:rPr>
          <w:rFonts w:asciiTheme="majorBidi" w:hAnsiTheme="majorBidi" w:cstheme="majorBidi"/>
          <w:bCs/>
          <w:sz w:val="24"/>
          <w:szCs w:val="24"/>
        </w:rPr>
        <w:t xml:space="preserve">Tantanganya adalah lembaga, </w:t>
      </w:r>
      <w:r w:rsidR="00D26D62">
        <w:rPr>
          <w:rFonts w:asciiTheme="majorBidi" w:hAnsiTheme="majorBidi" w:cstheme="majorBidi"/>
          <w:bCs/>
          <w:sz w:val="24"/>
          <w:szCs w:val="24"/>
        </w:rPr>
        <w:t>I</w:t>
      </w:r>
      <w:r w:rsidR="001D5CA3">
        <w:rPr>
          <w:rFonts w:asciiTheme="majorBidi" w:hAnsiTheme="majorBidi" w:cstheme="majorBidi"/>
          <w:bCs/>
          <w:sz w:val="24"/>
          <w:szCs w:val="24"/>
        </w:rPr>
        <w:t xml:space="preserve">nstitusi atau </w:t>
      </w:r>
      <w:r w:rsidR="00D26D62">
        <w:rPr>
          <w:rFonts w:asciiTheme="majorBidi" w:hAnsiTheme="majorBidi" w:cstheme="majorBidi"/>
          <w:bCs/>
          <w:sz w:val="24"/>
          <w:szCs w:val="24"/>
        </w:rPr>
        <w:t>M</w:t>
      </w:r>
      <w:r w:rsidR="001D5CA3">
        <w:rPr>
          <w:rFonts w:asciiTheme="majorBidi" w:hAnsiTheme="majorBidi" w:cstheme="majorBidi"/>
          <w:bCs/>
          <w:sz w:val="24"/>
          <w:szCs w:val="24"/>
        </w:rPr>
        <w:t>asjid banyak yang tidak memahami bahwa Zakat hanya boleh dikelolah oleh Negara dan pemerintah.</w:t>
      </w:r>
      <w:proofErr w:type="gramEnd"/>
      <w:r w:rsidR="001D5CA3">
        <w:rPr>
          <w:rFonts w:asciiTheme="majorBidi" w:hAnsiTheme="majorBidi" w:cstheme="majorBidi"/>
          <w:bCs/>
          <w:sz w:val="24"/>
          <w:szCs w:val="24"/>
        </w:rPr>
        <w:t xml:space="preserve"> </w:t>
      </w:r>
      <w:proofErr w:type="gramStart"/>
      <w:r w:rsidR="001D5CA3">
        <w:rPr>
          <w:rFonts w:asciiTheme="majorBidi" w:hAnsiTheme="majorBidi" w:cstheme="majorBidi"/>
          <w:bCs/>
          <w:sz w:val="24"/>
          <w:szCs w:val="24"/>
        </w:rPr>
        <w:t>Karena Zakat tersebut hanya bisa dikumpulkan oleh lembaga resmi yang berizin.”</w:t>
      </w:r>
      <w:proofErr w:type="gramEnd"/>
    </w:p>
    <w:p w14:paraId="77A7FBA6" w14:textId="4BE3D2EB" w:rsidR="001D5CA3" w:rsidRPr="006260D8" w:rsidRDefault="00504F5B" w:rsidP="00504F5B">
      <w:pPr>
        <w:pStyle w:val="ListParagraph"/>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 xml:space="preserve">Berdasarkan dari hasil wawancara dengan bapak Taufik T. Permata, S.E selaku Ketua Badan Amil Zakat Nasional (BAZNAS) Kota Manado tentang tantangan dalam pengawasan Zakat: </w:t>
      </w:r>
    </w:p>
    <w:p w14:paraId="026DFD14" w14:textId="7E1F4C85" w:rsidR="001D5CA3" w:rsidRDefault="00504F5B" w:rsidP="00504F5B">
      <w:pPr>
        <w:pStyle w:val="ListParagraph"/>
        <w:tabs>
          <w:tab w:val="left" w:pos="6096"/>
        </w:tabs>
        <w:spacing w:after="0" w:line="360" w:lineRule="exact"/>
        <w:ind w:left="0"/>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Pr>
          <w:rFonts w:asciiTheme="majorBidi" w:hAnsiTheme="majorBidi" w:cstheme="majorBidi"/>
          <w:bCs/>
          <w:sz w:val="24"/>
          <w:szCs w:val="24"/>
        </w:rPr>
        <w:t>“</w:t>
      </w:r>
      <w:r w:rsidR="00D26D62">
        <w:rPr>
          <w:rFonts w:asciiTheme="majorBidi" w:hAnsiTheme="majorBidi" w:cstheme="majorBidi"/>
          <w:bCs/>
          <w:sz w:val="24"/>
          <w:szCs w:val="24"/>
        </w:rPr>
        <w:t>K</w:t>
      </w:r>
      <w:r w:rsidR="001D5CA3">
        <w:rPr>
          <w:rFonts w:asciiTheme="majorBidi" w:hAnsiTheme="majorBidi" w:cstheme="majorBidi"/>
          <w:bCs/>
          <w:sz w:val="24"/>
          <w:szCs w:val="24"/>
        </w:rPr>
        <w:t xml:space="preserve">emudian dari segi pengawasan dilakukan dengan </w:t>
      </w:r>
      <w:proofErr w:type="gramStart"/>
      <w:r w:rsidR="001D5CA3">
        <w:rPr>
          <w:rFonts w:asciiTheme="majorBidi" w:hAnsiTheme="majorBidi" w:cstheme="majorBidi"/>
          <w:bCs/>
          <w:sz w:val="24"/>
          <w:szCs w:val="24"/>
        </w:rPr>
        <w:t>cara</w:t>
      </w:r>
      <w:proofErr w:type="gramEnd"/>
      <w:r w:rsidR="001D5CA3">
        <w:rPr>
          <w:rFonts w:asciiTheme="majorBidi" w:hAnsiTheme="majorBidi" w:cstheme="majorBidi"/>
          <w:bCs/>
          <w:sz w:val="24"/>
          <w:szCs w:val="24"/>
        </w:rPr>
        <w:t xml:space="preserve"> melihat dari buku tamu dan kwitansi serta menenamkan nilai-nilai kejujuran karena Zakat termasuk dari </w:t>
      </w:r>
      <w:r w:rsidR="008D7708">
        <w:rPr>
          <w:rFonts w:asciiTheme="majorBidi" w:hAnsiTheme="majorBidi" w:cstheme="majorBidi"/>
          <w:bCs/>
          <w:sz w:val="24"/>
          <w:szCs w:val="24"/>
        </w:rPr>
        <w:t>R</w:t>
      </w:r>
      <w:r w:rsidR="001D5CA3">
        <w:rPr>
          <w:rFonts w:asciiTheme="majorBidi" w:hAnsiTheme="majorBidi" w:cstheme="majorBidi"/>
          <w:bCs/>
          <w:sz w:val="24"/>
          <w:szCs w:val="24"/>
        </w:rPr>
        <w:t xml:space="preserve">ukun </w:t>
      </w:r>
      <w:r w:rsidR="008D7708">
        <w:rPr>
          <w:rFonts w:asciiTheme="majorBidi" w:hAnsiTheme="majorBidi" w:cstheme="majorBidi"/>
          <w:bCs/>
          <w:sz w:val="24"/>
          <w:szCs w:val="24"/>
        </w:rPr>
        <w:t>I</w:t>
      </w:r>
      <w:r w:rsidR="001D5CA3">
        <w:rPr>
          <w:rFonts w:asciiTheme="majorBidi" w:hAnsiTheme="majorBidi" w:cstheme="majorBidi"/>
          <w:bCs/>
          <w:sz w:val="24"/>
          <w:szCs w:val="24"/>
        </w:rPr>
        <w:t xml:space="preserve">slam. </w:t>
      </w:r>
      <w:proofErr w:type="gramStart"/>
      <w:r w:rsidR="001D5CA3">
        <w:rPr>
          <w:rFonts w:asciiTheme="majorBidi" w:hAnsiTheme="majorBidi" w:cstheme="majorBidi"/>
          <w:bCs/>
          <w:sz w:val="24"/>
          <w:szCs w:val="24"/>
        </w:rPr>
        <w:t>Di</w:t>
      </w:r>
      <w:r w:rsidR="00D26D62">
        <w:rPr>
          <w:rFonts w:asciiTheme="majorBidi" w:hAnsiTheme="majorBidi" w:cstheme="majorBidi"/>
          <w:bCs/>
          <w:sz w:val="24"/>
          <w:szCs w:val="24"/>
        </w:rPr>
        <w:t xml:space="preserve"> </w:t>
      </w:r>
      <w:r w:rsidR="001D5CA3">
        <w:rPr>
          <w:rFonts w:asciiTheme="majorBidi" w:hAnsiTheme="majorBidi" w:cstheme="majorBidi"/>
          <w:bCs/>
          <w:sz w:val="24"/>
          <w:szCs w:val="24"/>
        </w:rPr>
        <w:t>BAZNAS Kota Manado kurangnya pengawasan karena anggota lembaga yang minim maka tidak efekti</w:t>
      </w:r>
      <w:r w:rsidR="00D26D62">
        <w:rPr>
          <w:rFonts w:asciiTheme="majorBidi" w:hAnsiTheme="majorBidi" w:cstheme="majorBidi"/>
          <w:bCs/>
          <w:sz w:val="24"/>
          <w:szCs w:val="24"/>
        </w:rPr>
        <w:t>f</w:t>
      </w:r>
      <w:r w:rsidR="001D5CA3">
        <w:rPr>
          <w:rFonts w:asciiTheme="majorBidi" w:hAnsiTheme="majorBidi" w:cstheme="majorBidi"/>
          <w:bCs/>
          <w:sz w:val="24"/>
          <w:szCs w:val="24"/>
        </w:rPr>
        <w:t>.”</w:t>
      </w:r>
      <w:proofErr w:type="gramEnd"/>
      <w:r w:rsidR="001D5CA3">
        <w:rPr>
          <w:rFonts w:asciiTheme="majorBidi" w:hAnsiTheme="majorBidi" w:cstheme="majorBidi"/>
          <w:bCs/>
          <w:sz w:val="24"/>
          <w:szCs w:val="24"/>
        </w:rPr>
        <w:t xml:space="preserve"> </w:t>
      </w:r>
    </w:p>
    <w:p w14:paraId="50929FC9" w14:textId="77777777" w:rsidR="001D5CA3" w:rsidRPr="00504F5B" w:rsidRDefault="001D5CA3" w:rsidP="00504F5B">
      <w:pPr>
        <w:spacing w:after="0" w:line="360" w:lineRule="exact"/>
        <w:jc w:val="both"/>
        <w:rPr>
          <w:rFonts w:asciiTheme="majorBidi" w:hAnsiTheme="majorBidi" w:cstheme="majorBidi"/>
          <w:bCs/>
          <w:sz w:val="24"/>
          <w:szCs w:val="24"/>
        </w:rPr>
      </w:pPr>
      <w:r w:rsidRPr="00504F5B">
        <w:rPr>
          <w:rFonts w:asciiTheme="majorBidi" w:hAnsiTheme="majorBidi" w:cstheme="majorBidi"/>
          <w:bCs/>
          <w:sz w:val="24"/>
          <w:szCs w:val="24"/>
        </w:rPr>
        <w:t>Tantangan dalam kendala Zakat:</w:t>
      </w:r>
    </w:p>
    <w:p w14:paraId="2408D2B7" w14:textId="69122220" w:rsidR="001D5CA3" w:rsidRPr="00504F5B" w:rsidRDefault="00504F5B" w:rsidP="00504F5B">
      <w:pPr>
        <w:spacing w:after="0" w:line="360" w:lineRule="exact"/>
        <w:jc w:val="both"/>
        <w:rPr>
          <w:rFonts w:asciiTheme="majorBidi" w:hAnsiTheme="majorBidi" w:cstheme="majorBidi"/>
          <w:bCs/>
          <w:sz w:val="24"/>
          <w:szCs w:val="24"/>
        </w:rPr>
      </w:pPr>
      <w:r>
        <w:rPr>
          <w:rFonts w:asciiTheme="majorBidi" w:hAnsiTheme="majorBidi" w:cstheme="majorBidi"/>
          <w:bCs/>
          <w:sz w:val="24"/>
          <w:szCs w:val="24"/>
        </w:rPr>
        <w:t xml:space="preserve">       </w:t>
      </w:r>
      <w:r w:rsidR="001D5CA3" w:rsidRPr="00504F5B">
        <w:rPr>
          <w:rFonts w:asciiTheme="majorBidi" w:hAnsiTheme="majorBidi" w:cstheme="majorBidi"/>
          <w:bCs/>
          <w:sz w:val="24"/>
          <w:szCs w:val="24"/>
        </w:rPr>
        <w:t>“</w:t>
      </w:r>
      <w:r w:rsidR="00D26D62" w:rsidRPr="00504F5B">
        <w:rPr>
          <w:rFonts w:asciiTheme="majorBidi" w:hAnsiTheme="majorBidi" w:cstheme="majorBidi"/>
          <w:bCs/>
          <w:sz w:val="24"/>
          <w:szCs w:val="24"/>
        </w:rPr>
        <w:t>D</w:t>
      </w:r>
      <w:r w:rsidR="001D5CA3" w:rsidRPr="00504F5B">
        <w:rPr>
          <w:rFonts w:asciiTheme="majorBidi" w:hAnsiTheme="majorBidi" w:cstheme="majorBidi"/>
          <w:bCs/>
          <w:sz w:val="24"/>
          <w:szCs w:val="24"/>
        </w:rPr>
        <w:t xml:space="preserve">ari pengamatan penulis selama melakukan penelitian belum evektifnya penghimpun Zakat disebabkan oleh beberapa hal utama yakni: </w:t>
      </w:r>
    </w:p>
    <w:p w14:paraId="01888828" w14:textId="77777777" w:rsidR="001D5CA3" w:rsidRDefault="00EB2C17" w:rsidP="008B0CAF">
      <w:pPr>
        <w:pStyle w:val="ListParagraph"/>
        <w:numPr>
          <w:ilvl w:val="0"/>
          <w:numId w:val="26"/>
        </w:numPr>
        <w:spacing w:after="0" w:line="360" w:lineRule="exact"/>
        <w:ind w:left="1276" w:hanging="283"/>
        <w:jc w:val="both"/>
        <w:rPr>
          <w:rFonts w:asciiTheme="majorBidi" w:hAnsiTheme="majorBidi" w:cstheme="majorBidi"/>
          <w:bCs/>
          <w:sz w:val="24"/>
          <w:szCs w:val="24"/>
        </w:rPr>
      </w:pPr>
      <w:r>
        <w:rPr>
          <w:rFonts w:asciiTheme="majorBidi" w:hAnsiTheme="majorBidi" w:cstheme="majorBidi"/>
          <w:bCs/>
          <w:sz w:val="24"/>
          <w:szCs w:val="24"/>
        </w:rPr>
        <w:t>K</w:t>
      </w:r>
      <w:r w:rsidR="001D5CA3">
        <w:rPr>
          <w:rFonts w:asciiTheme="majorBidi" w:hAnsiTheme="majorBidi" w:cstheme="majorBidi"/>
          <w:bCs/>
          <w:sz w:val="24"/>
          <w:szCs w:val="24"/>
        </w:rPr>
        <w:t>urangnya pemahaman masyarakat terhadap Zakat.</w:t>
      </w:r>
    </w:p>
    <w:p w14:paraId="6DDC198E" w14:textId="77777777" w:rsidR="001D5CA3" w:rsidRDefault="004F0134" w:rsidP="008B0CAF">
      <w:pPr>
        <w:pStyle w:val="ListParagraph"/>
        <w:numPr>
          <w:ilvl w:val="0"/>
          <w:numId w:val="26"/>
        </w:numPr>
        <w:spacing w:after="0" w:line="360" w:lineRule="exact"/>
        <w:ind w:left="1276" w:hanging="283"/>
        <w:jc w:val="both"/>
        <w:rPr>
          <w:rFonts w:asciiTheme="majorBidi" w:hAnsiTheme="majorBidi" w:cstheme="majorBidi"/>
          <w:bCs/>
          <w:sz w:val="24"/>
          <w:szCs w:val="24"/>
        </w:rPr>
      </w:pPr>
      <w:r>
        <w:rPr>
          <w:rFonts w:asciiTheme="majorBidi" w:hAnsiTheme="majorBidi" w:cstheme="majorBidi"/>
          <w:bCs/>
          <w:sz w:val="24"/>
          <w:szCs w:val="24"/>
        </w:rPr>
        <w:t>K</w:t>
      </w:r>
      <w:r w:rsidR="001D5CA3">
        <w:rPr>
          <w:rFonts w:asciiTheme="majorBidi" w:hAnsiTheme="majorBidi" w:cstheme="majorBidi"/>
          <w:bCs/>
          <w:sz w:val="24"/>
          <w:szCs w:val="24"/>
        </w:rPr>
        <w:t>urangnya kepercayaan masyarakat terhadap lembaga amil Zakat.</w:t>
      </w:r>
    </w:p>
    <w:p w14:paraId="2FCD512D" w14:textId="77777777" w:rsidR="001D5CA3" w:rsidRDefault="006D2D8F" w:rsidP="008B0CAF">
      <w:pPr>
        <w:pStyle w:val="ListParagraph"/>
        <w:numPr>
          <w:ilvl w:val="0"/>
          <w:numId w:val="26"/>
        </w:numPr>
        <w:spacing w:after="0" w:line="360" w:lineRule="exact"/>
        <w:ind w:left="1276" w:hanging="283"/>
        <w:jc w:val="both"/>
        <w:rPr>
          <w:rFonts w:asciiTheme="majorBidi" w:hAnsiTheme="majorBidi" w:cstheme="majorBidi"/>
          <w:bCs/>
          <w:sz w:val="24"/>
          <w:szCs w:val="24"/>
        </w:rPr>
      </w:pPr>
      <w:r>
        <w:rPr>
          <w:rFonts w:asciiTheme="majorBidi" w:hAnsiTheme="majorBidi" w:cstheme="majorBidi"/>
          <w:bCs/>
          <w:sz w:val="24"/>
          <w:szCs w:val="24"/>
        </w:rPr>
        <w:t>S</w:t>
      </w:r>
      <w:r w:rsidR="001D5CA3">
        <w:rPr>
          <w:rFonts w:asciiTheme="majorBidi" w:hAnsiTheme="majorBidi" w:cstheme="majorBidi"/>
          <w:bCs/>
          <w:sz w:val="24"/>
          <w:szCs w:val="24"/>
        </w:rPr>
        <w:t>umberdaya manusia (SDM) yang belum memadai.</w:t>
      </w:r>
    </w:p>
    <w:p w14:paraId="65621881" w14:textId="7155D59E" w:rsidR="004E4CB3" w:rsidRDefault="00EF7B09" w:rsidP="008B0CAF">
      <w:pPr>
        <w:pStyle w:val="ListParagraph"/>
        <w:numPr>
          <w:ilvl w:val="0"/>
          <w:numId w:val="26"/>
        </w:numPr>
        <w:spacing w:after="0" w:line="360" w:lineRule="exact"/>
        <w:ind w:left="1276" w:hanging="283"/>
        <w:jc w:val="both"/>
        <w:rPr>
          <w:rFonts w:asciiTheme="majorBidi" w:hAnsiTheme="majorBidi" w:cstheme="majorBidi"/>
          <w:bCs/>
          <w:sz w:val="24"/>
          <w:szCs w:val="24"/>
        </w:rPr>
      </w:pPr>
      <w:r>
        <w:rPr>
          <w:rFonts w:asciiTheme="majorBidi" w:hAnsiTheme="majorBidi" w:cstheme="majorBidi"/>
          <w:bCs/>
          <w:sz w:val="24"/>
          <w:szCs w:val="24"/>
        </w:rPr>
        <w:lastRenderedPageBreak/>
        <w:t>K</w:t>
      </w:r>
      <w:r w:rsidR="00101A05">
        <w:rPr>
          <w:rFonts w:asciiTheme="majorBidi" w:hAnsiTheme="majorBidi" w:cstheme="majorBidi"/>
          <w:bCs/>
          <w:sz w:val="24"/>
          <w:szCs w:val="24"/>
        </w:rPr>
        <w:t>urangnya dukun</w:t>
      </w:r>
      <w:r w:rsidR="001D5CA3">
        <w:rPr>
          <w:rFonts w:asciiTheme="majorBidi" w:hAnsiTheme="majorBidi" w:cstheme="majorBidi"/>
          <w:bCs/>
          <w:sz w:val="24"/>
          <w:szCs w:val="24"/>
        </w:rPr>
        <w:t>gan dari pemerintah.</w:t>
      </w:r>
    </w:p>
    <w:p w14:paraId="04F11580" w14:textId="77777777" w:rsidR="00CF05F6" w:rsidRPr="00CF05F6" w:rsidRDefault="00CF05F6" w:rsidP="00CF05F6">
      <w:pPr>
        <w:pStyle w:val="ListParagraph"/>
        <w:spacing w:after="0" w:line="360" w:lineRule="exact"/>
        <w:ind w:left="1080"/>
        <w:jc w:val="both"/>
        <w:rPr>
          <w:rFonts w:asciiTheme="majorBidi" w:hAnsiTheme="majorBidi" w:cstheme="majorBidi"/>
          <w:bCs/>
          <w:sz w:val="24"/>
          <w:szCs w:val="24"/>
        </w:rPr>
      </w:pPr>
    </w:p>
    <w:p w14:paraId="3BD456F3" w14:textId="3143697F" w:rsidR="00F11EE7" w:rsidRPr="00581D0A" w:rsidRDefault="004E4CB3" w:rsidP="008B0CAF">
      <w:pPr>
        <w:pStyle w:val="ListParagraph"/>
        <w:numPr>
          <w:ilvl w:val="0"/>
          <w:numId w:val="61"/>
        </w:numPr>
        <w:spacing w:after="0" w:line="360" w:lineRule="auto"/>
        <w:ind w:left="426" w:hanging="426"/>
        <w:jc w:val="both"/>
        <w:outlineLvl w:val="1"/>
        <w:rPr>
          <w:rFonts w:asciiTheme="majorBidi" w:hAnsiTheme="majorBidi" w:cstheme="majorBidi"/>
          <w:b/>
          <w:bCs/>
          <w:sz w:val="24"/>
          <w:szCs w:val="24"/>
        </w:rPr>
      </w:pPr>
      <w:bookmarkStart w:id="61" w:name="_Toc136413267"/>
      <w:r w:rsidRPr="00581D0A">
        <w:rPr>
          <w:rFonts w:asciiTheme="majorBidi" w:hAnsiTheme="majorBidi" w:cstheme="majorBidi"/>
          <w:b/>
          <w:bCs/>
          <w:sz w:val="24"/>
          <w:szCs w:val="24"/>
        </w:rPr>
        <w:t>Cara mengatasi tantangan Zakat Produktif BAZNAS Kota Manado</w:t>
      </w:r>
      <w:bookmarkEnd w:id="61"/>
    </w:p>
    <w:p w14:paraId="5C8715F2" w14:textId="77B401A2"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r w:rsidR="004E4CB3" w:rsidRPr="00F11EE7">
        <w:rPr>
          <w:rFonts w:asciiTheme="majorBidi" w:hAnsiTheme="majorBidi" w:cstheme="majorBidi"/>
          <w:bCs/>
          <w:sz w:val="24"/>
          <w:szCs w:val="24"/>
        </w:rPr>
        <w:t xml:space="preserve">Berdasarkan dari hasil wawancara dengan bapak Taufik T. Permata, S.E selaku Ketua Badan Amil Zakat Nasional (BAZNAS) Kota Manado tentang </w:t>
      </w:r>
      <w:proofErr w:type="gramStart"/>
      <w:r w:rsidR="004E4CB3" w:rsidRPr="00F11EE7">
        <w:rPr>
          <w:rFonts w:asciiTheme="majorBidi" w:hAnsiTheme="majorBidi" w:cstheme="majorBidi"/>
          <w:bCs/>
          <w:sz w:val="24"/>
          <w:szCs w:val="24"/>
        </w:rPr>
        <w:t>cara</w:t>
      </w:r>
      <w:proofErr w:type="gramEnd"/>
      <w:r w:rsidR="004E4CB3" w:rsidRPr="00F11EE7">
        <w:rPr>
          <w:rFonts w:asciiTheme="majorBidi" w:hAnsiTheme="majorBidi" w:cstheme="majorBidi"/>
          <w:bCs/>
          <w:sz w:val="24"/>
          <w:szCs w:val="24"/>
        </w:rPr>
        <w:t xml:space="preserve"> mengata</w:t>
      </w:r>
      <w:r w:rsidR="009274F2" w:rsidRPr="00F11EE7">
        <w:rPr>
          <w:rFonts w:asciiTheme="majorBidi" w:hAnsiTheme="majorBidi" w:cstheme="majorBidi"/>
          <w:bCs/>
          <w:sz w:val="24"/>
          <w:szCs w:val="24"/>
        </w:rPr>
        <w:t>si tantangan dalam pengumpulan Z</w:t>
      </w:r>
      <w:r w:rsidR="004E4CB3" w:rsidRPr="00F11EE7">
        <w:rPr>
          <w:rFonts w:asciiTheme="majorBidi" w:hAnsiTheme="majorBidi" w:cstheme="majorBidi"/>
          <w:bCs/>
          <w:sz w:val="24"/>
          <w:szCs w:val="24"/>
        </w:rPr>
        <w:t>akat produktif:</w:t>
      </w:r>
    </w:p>
    <w:p w14:paraId="53818CE5" w14:textId="4FAFA627"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r w:rsidR="004E4CB3" w:rsidRPr="00980AC3">
        <w:rPr>
          <w:rFonts w:asciiTheme="majorBidi" w:hAnsiTheme="majorBidi" w:cstheme="majorBidi"/>
          <w:bCs/>
          <w:sz w:val="24"/>
          <w:szCs w:val="24"/>
        </w:rPr>
        <w:t>“</w:t>
      </w:r>
      <w:r w:rsidR="00D26D62" w:rsidRPr="00980AC3">
        <w:rPr>
          <w:rFonts w:asciiTheme="majorBidi" w:hAnsiTheme="majorBidi" w:cstheme="majorBidi"/>
          <w:bCs/>
          <w:sz w:val="24"/>
          <w:szCs w:val="24"/>
        </w:rPr>
        <w:t>C</w:t>
      </w:r>
      <w:r w:rsidR="004E4CB3" w:rsidRPr="00980AC3">
        <w:rPr>
          <w:rFonts w:asciiTheme="majorBidi" w:hAnsiTheme="majorBidi" w:cstheme="majorBidi"/>
          <w:bCs/>
          <w:sz w:val="24"/>
          <w:szCs w:val="24"/>
        </w:rPr>
        <w:t>ara mengata</w:t>
      </w:r>
      <w:r w:rsidR="009274F2" w:rsidRPr="00980AC3">
        <w:rPr>
          <w:rFonts w:asciiTheme="majorBidi" w:hAnsiTheme="majorBidi" w:cstheme="majorBidi"/>
          <w:bCs/>
          <w:sz w:val="24"/>
          <w:szCs w:val="24"/>
        </w:rPr>
        <w:t>si tantangan pengumpulan danan Z</w:t>
      </w:r>
      <w:r w:rsidR="004E4CB3" w:rsidRPr="00980AC3">
        <w:rPr>
          <w:rFonts w:asciiTheme="majorBidi" w:hAnsiTheme="majorBidi" w:cstheme="majorBidi"/>
          <w:bCs/>
          <w:sz w:val="24"/>
          <w:szCs w:val="24"/>
        </w:rPr>
        <w:t>akat tersebut yakni dengan m</w:t>
      </w:r>
      <w:r w:rsidR="009274F2" w:rsidRPr="00980AC3">
        <w:rPr>
          <w:rFonts w:asciiTheme="majorBidi" w:hAnsiTheme="majorBidi" w:cstheme="majorBidi"/>
          <w:bCs/>
          <w:sz w:val="24"/>
          <w:szCs w:val="24"/>
        </w:rPr>
        <w:t>engoptimalkan pengumpulan dana Z</w:t>
      </w:r>
      <w:r w:rsidR="004E4CB3" w:rsidRPr="00980AC3">
        <w:rPr>
          <w:rFonts w:asciiTheme="majorBidi" w:hAnsiTheme="majorBidi" w:cstheme="majorBidi"/>
          <w:bCs/>
          <w:sz w:val="24"/>
          <w:szCs w:val="24"/>
        </w:rPr>
        <w:t xml:space="preserve">akat ini di wilayah </w:t>
      </w:r>
      <w:r w:rsidR="00D77519" w:rsidRPr="00980AC3">
        <w:rPr>
          <w:rFonts w:asciiTheme="majorBidi" w:hAnsiTheme="majorBidi" w:cstheme="majorBidi"/>
          <w:bCs/>
          <w:sz w:val="24"/>
          <w:szCs w:val="24"/>
        </w:rPr>
        <w:t xml:space="preserve">Kota </w:t>
      </w:r>
      <w:r w:rsidR="004E4CB3" w:rsidRPr="00980AC3">
        <w:rPr>
          <w:rFonts w:asciiTheme="majorBidi" w:hAnsiTheme="majorBidi" w:cstheme="majorBidi"/>
          <w:bCs/>
          <w:sz w:val="24"/>
          <w:szCs w:val="24"/>
        </w:rPr>
        <w:t xml:space="preserve">Manado </w:t>
      </w:r>
      <w:r w:rsidR="009274F2" w:rsidRPr="00980AC3">
        <w:rPr>
          <w:rFonts w:asciiTheme="majorBidi" w:hAnsiTheme="majorBidi" w:cstheme="majorBidi"/>
          <w:bCs/>
          <w:sz w:val="24"/>
          <w:szCs w:val="24"/>
        </w:rPr>
        <w:t xml:space="preserve">bagi para </w:t>
      </w:r>
      <w:r w:rsidR="00D26D62" w:rsidRPr="00980AC3">
        <w:rPr>
          <w:rFonts w:asciiTheme="majorBidi" w:hAnsiTheme="majorBidi" w:cstheme="majorBidi"/>
          <w:bCs/>
          <w:sz w:val="24"/>
          <w:szCs w:val="24"/>
        </w:rPr>
        <w:t>M</w:t>
      </w:r>
      <w:r w:rsidR="009274F2" w:rsidRPr="00980AC3">
        <w:rPr>
          <w:rFonts w:asciiTheme="majorBidi" w:hAnsiTheme="majorBidi" w:cstheme="majorBidi"/>
          <w:bCs/>
          <w:sz w:val="24"/>
          <w:szCs w:val="24"/>
        </w:rPr>
        <w:t>uzakki atau pemberi Zakat yang sudah masuk wajib Z</w:t>
      </w:r>
      <w:r w:rsidR="004E4CB3" w:rsidRPr="00980AC3">
        <w:rPr>
          <w:rFonts w:asciiTheme="majorBidi" w:hAnsiTheme="majorBidi" w:cstheme="majorBidi"/>
          <w:bCs/>
          <w:sz w:val="24"/>
          <w:szCs w:val="24"/>
        </w:rPr>
        <w:t xml:space="preserve">akat yaitu dengan mensosialisasikan secara massif termasuk ke </w:t>
      </w:r>
      <w:r w:rsidR="00D26D62" w:rsidRPr="00980AC3">
        <w:rPr>
          <w:rFonts w:asciiTheme="majorBidi" w:hAnsiTheme="majorBidi" w:cstheme="majorBidi"/>
          <w:bCs/>
          <w:sz w:val="24"/>
          <w:szCs w:val="24"/>
        </w:rPr>
        <w:t>M</w:t>
      </w:r>
      <w:r w:rsidR="004E4CB3" w:rsidRPr="00980AC3">
        <w:rPr>
          <w:rFonts w:asciiTheme="majorBidi" w:hAnsiTheme="majorBidi" w:cstheme="majorBidi"/>
          <w:bCs/>
          <w:sz w:val="24"/>
          <w:szCs w:val="24"/>
        </w:rPr>
        <w:t xml:space="preserve">asjid, </w:t>
      </w:r>
      <w:r w:rsidR="00D26D62" w:rsidRPr="00980AC3">
        <w:rPr>
          <w:rFonts w:asciiTheme="majorBidi" w:hAnsiTheme="majorBidi" w:cstheme="majorBidi"/>
          <w:bCs/>
          <w:sz w:val="24"/>
          <w:szCs w:val="24"/>
        </w:rPr>
        <w:t>M</w:t>
      </w:r>
      <w:r w:rsidR="004E4CB3" w:rsidRPr="00980AC3">
        <w:rPr>
          <w:rFonts w:asciiTheme="majorBidi" w:hAnsiTheme="majorBidi" w:cstheme="majorBidi"/>
          <w:bCs/>
          <w:sz w:val="24"/>
          <w:szCs w:val="24"/>
        </w:rPr>
        <w:t xml:space="preserve">ajelis ta’lim, dan </w:t>
      </w:r>
      <w:r w:rsidR="00D26D62" w:rsidRPr="00980AC3">
        <w:rPr>
          <w:rFonts w:asciiTheme="majorBidi" w:hAnsiTheme="majorBidi" w:cstheme="majorBidi"/>
          <w:bCs/>
          <w:sz w:val="24"/>
          <w:szCs w:val="24"/>
        </w:rPr>
        <w:t>L</w:t>
      </w:r>
      <w:r w:rsidR="004E4CB3" w:rsidRPr="00980AC3">
        <w:rPr>
          <w:rFonts w:asciiTheme="majorBidi" w:hAnsiTheme="majorBidi" w:cstheme="majorBidi"/>
          <w:bCs/>
          <w:sz w:val="24"/>
          <w:szCs w:val="24"/>
        </w:rPr>
        <w:t xml:space="preserve">embaga-lembaga </w:t>
      </w:r>
      <w:r w:rsidR="00D26D62" w:rsidRPr="00980AC3">
        <w:rPr>
          <w:rFonts w:asciiTheme="majorBidi" w:hAnsiTheme="majorBidi" w:cstheme="majorBidi"/>
          <w:bCs/>
          <w:sz w:val="24"/>
          <w:szCs w:val="24"/>
        </w:rPr>
        <w:t>O</w:t>
      </w:r>
      <w:r w:rsidR="004E4CB3" w:rsidRPr="00980AC3">
        <w:rPr>
          <w:rFonts w:asciiTheme="majorBidi" w:hAnsiTheme="majorBidi" w:cstheme="majorBidi"/>
          <w:bCs/>
          <w:sz w:val="24"/>
          <w:szCs w:val="24"/>
        </w:rPr>
        <w:t xml:space="preserve">raganisasi </w:t>
      </w:r>
      <w:r w:rsidR="00D26D62" w:rsidRPr="00980AC3">
        <w:rPr>
          <w:rFonts w:asciiTheme="majorBidi" w:hAnsiTheme="majorBidi" w:cstheme="majorBidi"/>
          <w:bCs/>
          <w:sz w:val="24"/>
          <w:szCs w:val="24"/>
        </w:rPr>
        <w:t>P</w:t>
      </w:r>
      <w:r w:rsidR="004E4CB3" w:rsidRPr="00980AC3">
        <w:rPr>
          <w:rFonts w:asciiTheme="majorBidi" w:hAnsiTheme="majorBidi" w:cstheme="majorBidi"/>
          <w:bCs/>
          <w:sz w:val="24"/>
          <w:szCs w:val="24"/>
        </w:rPr>
        <w:t xml:space="preserve">emerintah maupun </w:t>
      </w:r>
      <w:r w:rsidR="00D26D62" w:rsidRPr="00980AC3">
        <w:rPr>
          <w:rFonts w:asciiTheme="majorBidi" w:hAnsiTheme="majorBidi" w:cstheme="majorBidi"/>
          <w:bCs/>
          <w:sz w:val="24"/>
          <w:szCs w:val="24"/>
        </w:rPr>
        <w:t>L</w:t>
      </w:r>
      <w:r w:rsidR="004E4CB3" w:rsidRPr="00980AC3">
        <w:rPr>
          <w:rFonts w:asciiTheme="majorBidi" w:hAnsiTheme="majorBidi" w:cstheme="majorBidi"/>
          <w:bCs/>
          <w:sz w:val="24"/>
          <w:szCs w:val="24"/>
        </w:rPr>
        <w:t xml:space="preserve">embaga-lembaga </w:t>
      </w:r>
      <w:r w:rsidR="00D26D62" w:rsidRPr="00980AC3">
        <w:rPr>
          <w:rFonts w:asciiTheme="majorBidi" w:hAnsiTheme="majorBidi" w:cstheme="majorBidi"/>
          <w:bCs/>
          <w:sz w:val="24"/>
          <w:szCs w:val="24"/>
        </w:rPr>
        <w:t>N</w:t>
      </w:r>
      <w:r w:rsidR="004E4CB3" w:rsidRPr="00980AC3">
        <w:rPr>
          <w:rFonts w:asciiTheme="majorBidi" w:hAnsiTheme="majorBidi" w:cstheme="majorBidi"/>
          <w:bCs/>
          <w:sz w:val="24"/>
          <w:szCs w:val="24"/>
        </w:rPr>
        <w:t xml:space="preserve">on </w:t>
      </w:r>
      <w:r w:rsidR="00D26D62" w:rsidRPr="00980AC3">
        <w:rPr>
          <w:rFonts w:asciiTheme="majorBidi" w:hAnsiTheme="majorBidi" w:cstheme="majorBidi"/>
          <w:bCs/>
          <w:sz w:val="24"/>
          <w:szCs w:val="24"/>
        </w:rPr>
        <w:t>P</w:t>
      </w:r>
      <w:r w:rsidR="004E4CB3" w:rsidRPr="00980AC3">
        <w:rPr>
          <w:rFonts w:asciiTheme="majorBidi" w:hAnsiTheme="majorBidi" w:cstheme="majorBidi"/>
          <w:bCs/>
          <w:sz w:val="24"/>
          <w:szCs w:val="24"/>
        </w:rPr>
        <w:t>emerintah”.</w:t>
      </w:r>
    </w:p>
    <w:p w14:paraId="518ACB23" w14:textId="2085FB37"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proofErr w:type="gramStart"/>
      <w:r w:rsidR="00D14F2D" w:rsidRPr="00980AC3">
        <w:rPr>
          <w:rFonts w:asciiTheme="majorBidi" w:hAnsiTheme="majorBidi" w:cstheme="majorBidi"/>
          <w:bCs/>
          <w:sz w:val="24"/>
          <w:szCs w:val="24"/>
        </w:rPr>
        <w:t>“</w:t>
      </w:r>
      <w:r w:rsidR="00D26D62" w:rsidRPr="00980AC3">
        <w:rPr>
          <w:rFonts w:asciiTheme="majorBidi" w:hAnsiTheme="majorBidi" w:cstheme="majorBidi"/>
          <w:bCs/>
          <w:sz w:val="24"/>
          <w:szCs w:val="24"/>
        </w:rPr>
        <w:t>C</w:t>
      </w:r>
      <w:r w:rsidR="00D14F2D" w:rsidRPr="00980AC3">
        <w:rPr>
          <w:rFonts w:asciiTheme="majorBidi" w:hAnsiTheme="majorBidi" w:cstheme="majorBidi"/>
          <w:bCs/>
          <w:sz w:val="24"/>
          <w:szCs w:val="24"/>
        </w:rPr>
        <w:t>ara mengatasi pengumpulan selain itu agar efekti</w:t>
      </w:r>
      <w:r w:rsidR="00D26D62" w:rsidRPr="00980AC3">
        <w:rPr>
          <w:rFonts w:asciiTheme="majorBidi" w:hAnsiTheme="majorBidi" w:cstheme="majorBidi"/>
          <w:bCs/>
          <w:sz w:val="24"/>
          <w:szCs w:val="24"/>
        </w:rPr>
        <w:t>f</w:t>
      </w:r>
      <w:r w:rsidR="00D14F2D" w:rsidRPr="00980AC3">
        <w:rPr>
          <w:rFonts w:asciiTheme="majorBidi" w:hAnsiTheme="majorBidi" w:cstheme="majorBidi"/>
          <w:bCs/>
          <w:sz w:val="24"/>
          <w:szCs w:val="24"/>
        </w:rPr>
        <w:t xml:space="preserve"> dan tepat sasaran yaitu dengan mengedukasi, konsultasi dan fasilitasi.</w:t>
      </w:r>
      <w:proofErr w:type="gramEnd"/>
      <w:r w:rsidR="005F4B3F" w:rsidRPr="00980AC3">
        <w:rPr>
          <w:rFonts w:asciiTheme="majorBidi" w:hAnsiTheme="majorBidi" w:cstheme="majorBidi"/>
          <w:bCs/>
          <w:sz w:val="24"/>
          <w:szCs w:val="24"/>
        </w:rPr>
        <w:t xml:space="preserve"> </w:t>
      </w:r>
      <w:proofErr w:type="gramStart"/>
      <w:r w:rsidR="005F4B3F" w:rsidRPr="00980AC3">
        <w:rPr>
          <w:rFonts w:asciiTheme="majorBidi" w:hAnsiTheme="majorBidi" w:cstheme="majorBidi"/>
          <w:bCs/>
          <w:sz w:val="24"/>
          <w:szCs w:val="24"/>
        </w:rPr>
        <w:t>Selain itu mengedukasi dan menanamkan nilai-nilai kejujuran, rasa tanggung jawab serta nilail-nilai dasar tentang BAZNAS.</w:t>
      </w:r>
      <w:r w:rsidR="00D14F2D" w:rsidRPr="00980AC3">
        <w:rPr>
          <w:rFonts w:asciiTheme="majorBidi" w:hAnsiTheme="majorBidi" w:cstheme="majorBidi"/>
          <w:bCs/>
          <w:sz w:val="24"/>
          <w:szCs w:val="24"/>
        </w:rPr>
        <w:t>”</w:t>
      </w:r>
      <w:proofErr w:type="gramEnd"/>
    </w:p>
    <w:p w14:paraId="634125AB" w14:textId="4F0326AD"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r w:rsidR="004E4CB3" w:rsidRPr="00980AC3">
        <w:rPr>
          <w:rFonts w:asciiTheme="majorBidi" w:hAnsiTheme="majorBidi" w:cstheme="majorBidi"/>
          <w:bCs/>
          <w:sz w:val="24"/>
          <w:szCs w:val="24"/>
        </w:rPr>
        <w:t xml:space="preserve">Bapak Taufik T. Permata, S.E selaku Ketua Badan Amil Zakat Nasional (BAZNAS) Kota Manado menambahkan tentang </w:t>
      </w:r>
      <w:proofErr w:type="gramStart"/>
      <w:r w:rsidR="004E4CB3" w:rsidRPr="00980AC3">
        <w:rPr>
          <w:rFonts w:asciiTheme="majorBidi" w:hAnsiTheme="majorBidi" w:cstheme="majorBidi"/>
          <w:bCs/>
          <w:sz w:val="24"/>
          <w:szCs w:val="24"/>
        </w:rPr>
        <w:t>cara</w:t>
      </w:r>
      <w:proofErr w:type="gramEnd"/>
      <w:r w:rsidR="004E4CB3" w:rsidRPr="00980AC3">
        <w:rPr>
          <w:rFonts w:asciiTheme="majorBidi" w:hAnsiTheme="majorBidi" w:cstheme="majorBidi"/>
          <w:bCs/>
          <w:sz w:val="24"/>
          <w:szCs w:val="24"/>
        </w:rPr>
        <w:t xml:space="preserve"> mengatasi tantangan Zakat Produkif:</w:t>
      </w:r>
    </w:p>
    <w:p w14:paraId="08750138" w14:textId="46EF8F71"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r w:rsidR="004E4CB3" w:rsidRPr="00980AC3">
        <w:rPr>
          <w:rFonts w:asciiTheme="majorBidi" w:hAnsiTheme="majorBidi" w:cstheme="majorBidi"/>
          <w:bCs/>
          <w:sz w:val="24"/>
          <w:szCs w:val="24"/>
        </w:rPr>
        <w:t>“Badan Amil Zakat Nasional (BAZNAS) Kota Manado sudah memiliki petunjuk dalam pelaksanaan dan prosedur dalam mem</w:t>
      </w:r>
      <w:r w:rsidR="004B5D1A" w:rsidRPr="00980AC3">
        <w:rPr>
          <w:rFonts w:asciiTheme="majorBidi" w:hAnsiTheme="majorBidi" w:cstheme="majorBidi"/>
          <w:bCs/>
          <w:sz w:val="24"/>
          <w:szCs w:val="24"/>
        </w:rPr>
        <w:t>verif</w:t>
      </w:r>
      <w:r w:rsidR="009274F2" w:rsidRPr="00980AC3">
        <w:rPr>
          <w:rFonts w:asciiTheme="majorBidi" w:hAnsiTheme="majorBidi" w:cstheme="majorBidi"/>
          <w:bCs/>
          <w:sz w:val="24"/>
          <w:szCs w:val="24"/>
        </w:rPr>
        <w:t>ikasi Z</w:t>
      </w:r>
      <w:r w:rsidR="004E4CB3" w:rsidRPr="00980AC3">
        <w:rPr>
          <w:rFonts w:asciiTheme="majorBidi" w:hAnsiTheme="majorBidi" w:cstheme="majorBidi"/>
          <w:bCs/>
          <w:sz w:val="24"/>
          <w:szCs w:val="24"/>
        </w:rPr>
        <w:t>akat produktif dengan mengatasi tantangan yang ada di Badan Amil Zakat Nasional (BAZNAS) Kota Manad</w:t>
      </w:r>
      <w:r w:rsidR="007A4152" w:rsidRPr="00980AC3">
        <w:rPr>
          <w:rFonts w:asciiTheme="majorBidi" w:hAnsiTheme="majorBidi" w:cstheme="majorBidi"/>
          <w:bCs/>
          <w:sz w:val="24"/>
          <w:szCs w:val="24"/>
        </w:rPr>
        <w:t>o m</w:t>
      </w:r>
      <w:r w:rsidR="004E4CB3" w:rsidRPr="00980AC3">
        <w:rPr>
          <w:rFonts w:asciiTheme="majorBidi" w:hAnsiTheme="majorBidi" w:cstheme="majorBidi"/>
          <w:bCs/>
          <w:sz w:val="24"/>
          <w:szCs w:val="24"/>
        </w:rPr>
        <w:t>emiliki aturan-aturan yang ditetapkan di Badan Amil Zakat Nasional</w:t>
      </w:r>
      <w:r w:rsidR="009274F2" w:rsidRPr="00980AC3">
        <w:rPr>
          <w:rFonts w:asciiTheme="majorBidi" w:hAnsiTheme="majorBidi" w:cstheme="majorBidi"/>
          <w:bCs/>
          <w:sz w:val="24"/>
          <w:szCs w:val="24"/>
        </w:rPr>
        <w:t xml:space="preserve"> (BAZNAS) Kota Manado mengenai Z</w:t>
      </w:r>
      <w:r w:rsidR="004E4CB3" w:rsidRPr="00980AC3">
        <w:rPr>
          <w:rFonts w:asciiTheme="majorBidi" w:hAnsiTheme="majorBidi" w:cstheme="majorBidi"/>
          <w:bCs/>
          <w:sz w:val="24"/>
          <w:szCs w:val="24"/>
        </w:rPr>
        <w:t xml:space="preserve">akat produktif. Dengan aturan-aturan itu Badan Amil Zakat Nasional (BAZNAS) Kota Manado </w:t>
      </w:r>
      <w:proofErr w:type="gramStart"/>
      <w:r w:rsidR="004E4CB3" w:rsidRPr="00980AC3">
        <w:rPr>
          <w:rFonts w:asciiTheme="majorBidi" w:hAnsiTheme="majorBidi" w:cstheme="majorBidi"/>
          <w:bCs/>
          <w:sz w:val="24"/>
          <w:szCs w:val="24"/>
        </w:rPr>
        <w:t>akan</w:t>
      </w:r>
      <w:proofErr w:type="gramEnd"/>
      <w:r w:rsidR="004E4CB3" w:rsidRPr="00980AC3">
        <w:rPr>
          <w:rFonts w:asciiTheme="majorBidi" w:hAnsiTheme="majorBidi" w:cstheme="majorBidi"/>
          <w:bCs/>
          <w:sz w:val="24"/>
          <w:szCs w:val="24"/>
        </w:rPr>
        <w:t xml:space="preserve"> mem</w:t>
      </w:r>
      <w:r w:rsidR="004B5D1A" w:rsidRPr="00980AC3">
        <w:rPr>
          <w:rFonts w:asciiTheme="majorBidi" w:hAnsiTheme="majorBidi" w:cstheme="majorBidi"/>
          <w:bCs/>
          <w:sz w:val="24"/>
          <w:szCs w:val="24"/>
        </w:rPr>
        <w:t>verif</w:t>
      </w:r>
      <w:r w:rsidR="004E4CB3" w:rsidRPr="00980AC3">
        <w:rPr>
          <w:rFonts w:asciiTheme="majorBidi" w:hAnsiTheme="majorBidi" w:cstheme="majorBidi"/>
          <w:bCs/>
          <w:sz w:val="24"/>
          <w:szCs w:val="24"/>
        </w:rPr>
        <w:t xml:space="preserve">ikasi calon-calon penerima bantuan Zakat Produktif. </w:t>
      </w:r>
      <w:proofErr w:type="gramStart"/>
      <w:r w:rsidR="004E4CB3" w:rsidRPr="00980AC3">
        <w:rPr>
          <w:rFonts w:asciiTheme="majorBidi" w:hAnsiTheme="majorBidi" w:cstheme="majorBidi"/>
          <w:bCs/>
          <w:sz w:val="24"/>
          <w:szCs w:val="24"/>
        </w:rPr>
        <w:t>Zakat produktif di Badan Amil Zakat Nasional (BAZNAS) Kota Manado s</w:t>
      </w:r>
      <w:r w:rsidR="009274F2" w:rsidRPr="00980AC3">
        <w:rPr>
          <w:rFonts w:asciiTheme="majorBidi" w:hAnsiTheme="majorBidi" w:cstheme="majorBidi"/>
          <w:bCs/>
          <w:sz w:val="24"/>
          <w:szCs w:val="24"/>
        </w:rPr>
        <w:t>alah satu bagian dari penerima Z</w:t>
      </w:r>
      <w:r w:rsidR="004E4CB3" w:rsidRPr="00980AC3">
        <w:rPr>
          <w:rFonts w:asciiTheme="majorBidi" w:hAnsiTheme="majorBidi" w:cstheme="majorBidi"/>
          <w:bCs/>
          <w:sz w:val="24"/>
          <w:szCs w:val="24"/>
        </w:rPr>
        <w:t>ak</w:t>
      </w:r>
      <w:r w:rsidR="009274F2" w:rsidRPr="00980AC3">
        <w:rPr>
          <w:rFonts w:asciiTheme="majorBidi" w:hAnsiTheme="majorBidi" w:cstheme="majorBidi"/>
          <w:bCs/>
          <w:sz w:val="24"/>
          <w:szCs w:val="24"/>
        </w:rPr>
        <w:t>at produktif seperti UMKM atau Z</w:t>
      </w:r>
      <w:r w:rsidR="004E4CB3" w:rsidRPr="00980AC3">
        <w:rPr>
          <w:rFonts w:asciiTheme="majorBidi" w:hAnsiTheme="majorBidi" w:cstheme="majorBidi"/>
          <w:bCs/>
          <w:sz w:val="24"/>
          <w:szCs w:val="24"/>
        </w:rPr>
        <w:t>akat untuk pembiyaan pendidikan.</w:t>
      </w:r>
      <w:proofErr w:type="gramEnd"/>
      <w:r w:rsidR="004E4CB3" w:rsidRPr="00980AC3">
        <w:rPr>
          <w:rFonts w:asciiTheme="majorBidi" w:hAnsiTheme="majorBidi" w:cstheme="majorBidi"/>
          <w:bCs/>
          <w:sz w:val="24"/>
          <w:szCs w:val="24"/>
        </w:rPr>
        <w:t xml:space="preserve"> Dalam rangka memenuhi tugas </w:t>
      </w:r>
      <w:r w:rsidR="004E4CB3" w:rsidRPr="00980AC3">
        <w:rPr>
          <w:rFonts w:asciiTheme="majorBidi" w:hAnsiTheme="majorBidi" w:cstheme="majorBidi"/>
          <w:bCs/>
          <w:sz w:val="24"/>
          <w:szCs w:val="24"/>
        </w:rPr>
        <w:lastRenderedPageBreak/>
        <w:t>untuk pe</w:t>
      </w:r>
      <w:r w:rsidR="009274F2" w:rsidRPr="00980AC3">
        <w:rPr>
          <w:rFonts w:asciiTheme="majorBidi" w:hAnsiTheme="majorBidi" w:cstheme="majorBidi"/>
          <w:bCs/>
          <w:sz w:val="24"/>
          <w:szCs w:val="24"/>
        </w:rPr>
        <w:t xml:space="preserve">mbentukan </w:t>
      </w:r>
      <w:proofErr w:type="gramStart"/>
      <w:r w:rsidR="009274F2" w:rsidRPr="00980AC3">
        <w:rPr>
          <w:rFonts w:asciiTheme="majorBidi" w:hAnsiTheme="majorBidi" w:cstheme="majorBidi"/>
          <w:bCs/>
          <w:sz w:val="24"/>
          <w:szCs w:val="24"/>
        </w:rPr>
        <w:t>dana</w:t>
      </w:r>
      <w:proofErr w:type="gramEnd"/>
      <w:r w:rsidR="009274F2" w:rsidRPr="00980AC3">
        <w:rPr>
          <w:rFonts w:asciiTheme="majorBidi" w:hAnsiTheme="majorBidi" w:cstheme="majorBidi"/>
          <w:bCs/>
          <w:sz w:val="24"/>
          <w:szCs w:val="24"/>
        </w:rPr>
        <w:t xml:space="preserve"> </w:t>
      </w:r>
      <w:r w:rsidR="007A4152" w:rsidRPr="00980AC3">
        <w:rPr>
          <w:rFonts w:asciiTheme="majorBidi" w:hAnsiTheme="majorBidi" w:cstheme="majorBidi"/>
          <w:bCs/>
          <w:sz w:val="24"/>
          <w:szCs w:val="24"/>
        </w:rPr>
        <w:t>BAZNAS</w:t>
      </w:r>
      <w:r w:rsidR="009274F2" w:rsidRPr="00980AC3">
        <w:rPr>
          <w:rFonts w:asciiTheme="majorBidi" w:hAnsiTheme="majorBidi" w:cstheme="majorBidi"/>
          <w:bCs/>
          <w:sz w:val="24"/>
          <w:szCs w:val="24"/>
        </w:rPr>
        <w:t xml:space="preserve"> mengenai Z</w:t>
      </w:r>
      <w:r w:rsidR="004E4CB3" w:rsidRPr="00980AC3">
        <w:rPr>
          <w:rFonts w:asciiTheme="majorBidi" w:hAnsiTheme="majorBidi" w:cstheme="majorBidi"/>
          <w:bCs/>
          <w:sz w:val="24"/>
          <w:szCs w:val="24"/>
        </w:rPr>
        <w:t>akat produktif u</w:t>
      </w:r>
      <w:r w:rsidR="009274F2" w:rsidRPr="00980AC3">
        <w:rPr>
          <w:rFonts w:asciiTheme="majorBidi" w:hAnsiTheme="majorBidi" w:cstheme="majorBidi"/>
          <w:bCs/>
          <w:sz w:val="24"/>
          <w:szCs w:val="24"/>
        </w:rPr>
        <w:t>ntuk pengelolaan di badan amil Z</w:t>
      </w:r>
      <w:r w:rsidR="004E4CB3" w:rsidRPr="00980AC3">
        <w:rPr>
          <w:rFonts w:asciiTheme="majorBidi" w:hAnsiTheme="majorBidi" w:cstheme="majorBidi"/>
          <w:bCs/>
          <w:sz w:val="24"/>
          <w:szCs w:val="24"/>
        </w:rPr>
        <w:t>akat Nasional (BAZNAS)”</w:t>
      </w:r>
      <w:r w:rsidR="00D37398" w:rsidRPr="00980AC3">
        <w:rPr>
          <w:rFonts w:asciiTheme="majorBidi" w:hAnsiTheme="majorBidi" w:cstheme="majorBidi"/>
          <w:bCs/>
          <w:sz w:val="24"/>
          <w:szCs w:val="24"/>
        </w:rPr>
        <w:t>.</w:t>
      </w:r>
      <w:r w:rsidR="00D37398">
        <w:rPr>
          <w:rStyle w:val="FootnoteReference"/>
          <w:rFonts w:asciiTheme="majorBidi" w:hAnsiTheme="majorBidi" w:cstheme="majorBidi"/>
          <w:bCs/>
          <w:sz w:val="24"/>
          <w:szCs w:val="24"/>
        </w:rPr>
        <w:footnoteReference w:id="75"/>
      </w:r>
    </w:p>
    <w:p w14:paraId="6FB8E2C3" w14:textId="6F5EBEA9"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r w:rsidR="00025BC7" w:rsidRPr="00980AC3">
        <w:rPr>
          <w:rFonts w:asciiTheme="majorBidi" w:hAnsiTheme="majorBidi" w:cstheme="majorBidi"/>
          <w:bCs/>
          <w:sz w:val="24"/>
          <w:szCs w:val="24"/>
        </w:rPr>
        <w:t xml:space="preserve">Berdasarkan dari hasil wawancara dengan bapak Taufik T. Permata, S.E selaku Ketua Badan Amil Zakat Nasional (BAZNAS) Kota Manado tentang </w:t>
      </w:r>
      <w:proofErr w:type="gramStart"/>
      <w:r w:rsidR="00025BC7" w:rsidRPr="00980AC3">
        <w:rPr>
          <w:rFonts w:asciiTheme="majorBidi" w:hAnsiTheme="majorBidi" w:cstheme="majorBidi"/>
          <w:bCs/>
          <w:sz w:val="24"/>
          <w:szCs w:val="24"/>
        </w:rPr>
        <w:t>cara</w:t>
      </w:r>
      <w:proofErr w:type="gramEnd"/>
      <w:r w:rsidR="00025BC7" w:rsidRPr="00980AC3">
        <w:rPr>
          <w:rFonts w:asciiTheme="majorBidi" w:hAnsiTheme="majorBidi" w:cstheme="majorBidi"/>
          <w:bCs/>
          <w:sz w:val="24"/>
          <w:szCs w:val="24"/>
        </w:rPr>
        <w:t xml:space="preserve"> mengat</w:t>
      </w:r>
      <w:r w:rsidR="001B068C" w:rsidRPr="00980AC3">
        <w:rPr>
          <w:rFonts w:asciiTheme="majorBidi" w:hAnsiTheme="majorBidi" w:cstheme="majorBidi"/>
          <w:bCs/>
          <w:sz w:val="24"/>
          <w:szCs w:val="24"/>
        </w:rPr>
        <w:t xml:space="preserve">asi tantangan dalam pendistribusian </w:t>
      </w:r>
      <w:r w:rsidR="009274F2" w:rsidRPr="00980AC3">
        <w:rPr>
          <w:rFonts w:asciiTheme="majorBidi" w:hAnsiTheme="majorBidi" w:cstheme="majorBidi"/>
          <w:bCs/>
          <w:sz w:val="24"/>
          <w:szCs w:val="24"/>
        </w:rPr>
        <w:t>Z</w:t>
      </w:r>
      <w:r w:rsidR="00025BC7" w:rsidRPr="00980AC3">
        <w:rPr>
          <w:rFonts w:asciiTheme="majorBidi" w:hAnsiTheme="majorBidi" w:cstheme="majorBidi"/>
          <w:bCs/>
          <w:sz w:val="24"/>
          <w:szCs w:val="24"/>
        </w:rPr>
        <w:t>akat produktif:</w:t>
      </w:r>
    </w:p>
    <w:p w14:paraId="5EDC2024" w14:textId="20C546B8" w:rsidR="00F11EE7" w:rsidRDefault="00504F5B" w:rsidP="00504F5B">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       </w:t>
      </w:r>
      <w:r w:rsidR="001B068C" w:rsidRPr="00980AC3">
        <w:rPr>
          <w:rFonts w:asciiTheme="majorBidi" w:hAnsiTheme="majorBidi" w:cstheme="majorBidi"/>
          <w:bCs/>
          <w:sz w:val="24"/>
          <w:szCs w:val="24"/>
        </w:rPr>
        <w:t>“</w:t>
      </w:r>
      <w:r w:rsidR="007A4152" w:rsidRPr="00980AC3">
        <w:rPr>
          <w:rFonts w:asciiTheme="majorBidi" w:hAnsiTheme="majorBidi" w:cstheme="majorBidi"/>
          <w:bCs/>
          <w:sz w:val="24"/>
          <w:szCs w:val="24"/>
        </w:rPr>
        <w:t>C</w:t>
      </w:r>
      <w:r w:rsidR="001B068C" w:rsidRPr="00980AC3">
        <w:rPr>
          <w:rFonts w:asciiTheme="majorBidi" w:hAnsiTheme="majorBidi" w:cstheme="majorBidi"/>
          <w:bCs/>
          <w:sz w:val="24"/>
          <w:szCs w:val="24"/>
        </w:rPr>
        <w:t xml:space="preserve">ara mengatasi yaitu dilakukan </w:t>
      </w:r>
      <w:r w:rsidR="004B5D1A" w:rsidRPr="00980AC3">
        <w:rPr>
          <w:rFonts w:asciiTheme="majorBidi" w:hAnsiTheme="majorBidi" w:cstheme="majorBidi"/>
          <w:bCs/>
          <w:sz w:val="24"/>
          <w:szCs w:val="24"/>
        </w:rPr>
        <w:t>verif</w:t>
      </w:r>
      <w:r w:rsidR="001B068C" w:rsidRPr="00980AC3">
        <w:rPr>
          <w:rFonts w:asciiTheme="majorBidi" w:hAnsiTheme="majorBidi" w:cstheme="majorBidi"/>
          <w:bCs/>
          <w:sz w:val="24"/>
          <w:szCs w:val="24"/>
        </w:rPr>
        <w:t xml:space="preserve">ikasi kepada instansi yang terkait seperti </w:t>
      </w:r>
      <w:proofErr w:type="gramStart"/>
      <w:r w:rsidR="001B068C" w:rsidRPr="00980AC3">
        <w:rPr>
          <w:rFonts w:asciiTheme="majorBidi" w:hAnsiTheme="majorBidi" w:cstheme="majorBidi"/>
          <w:bCs/>
          <w:sz w:val="24"/>
          <w:szCs w:val="24"/>
        </w:rPr>
        <w:t>kantor</w:t>
      </w:r>
      <w:proofErr w:type="gramEnd"/>
      <w:r w:rsidR="001B068C" w:rsidRPr="00980AC3">
        <w:rPr>
          <w:rFonts w:asciiTheme="majorBidi" w:hAnsiTheme="majorBidi" w:cstheme="majorBidi"/>
          <w:bCs/>
          <w:sz w:val="24"/>
          <w:szCs w:val="24"/>
        </w:rPr>
        <w:t xml:space="preserve"> kelurahan untuk mengetahui apakah data tersebut sudah sesuai atau belum.</w:t>
      </w:r>
      <w:r w:rsidR="007D2B55" w:rsidRPr="00980AC3">
        <w:rPr>
          <w:rFonts w:asciiTheme="majorBidi" w:hAnsiTheme="majorBidi" w:cstheme="majorBidi"/>
          <w:bCs/>
          <w:sz w:val="24"/>
          <w:szCs w:val="24"/>
        </w:rPr>
        <w:t>”</w:t>
      </w:r>
    </w:p>
    <w:p w14:paraId="14CA5F72" w14:textId="77777777" w:rsidR="00F11EE7" w:rsidRDefault="009274F2" w:rsidP="00F11EE7">
      <w:pPr>
        <w:spacing w:after="0" w:line="360" w:lineRule="auto"/>
        <w:ind w:left="360"/>
        <w:jc w:val="both"/>
        <w:rPr>
          <w:rFonts w:asciiTheme="majorBidi" w:hAnsiTheme="majorBidi" w:cstheme="majorBidi"/>
          <w:b/>
          <w:bCs/>
          <w:sz w:val="24"/>
          <w:szCs w:val="24"/>
        </w:rPr>
      </w:pPr>
      <w:r w:rsidRPr="00980AC3">
        <w:rPr>
          <w:rFonts w:asciiTheme="majorBidi" w:hAnsiTheme="majorBidi" w:cstheme="majorBidi"/>
          <w:bCs/>
          <w:sz w:val="24"/>
          <w:szCs w:val="24"/>
        </w:rPr>
        <w:t xml:space="preserve">Peningkatan pemasukan </w:t>
      </w:r>
      <w:proofErr w:type="gramStart"/>
      <w:r w:rsidRPr="00980AC3">
        <w:rPr>
          <w:rFonts w:asciiTheme="majorBidi" w:hAnsiTheme="majorBidi" w:cstheme="majorBidi"/>
          <w:bCs/>
          <w:sz w:val="24"/>
          <w:szCs w:val="24"/>
        </w:rPr>
        <w:t>dana</w:t>
      </w:r>
      <w:proofErr w:type="gramEnd"/>
      <w:r w:rsidRPr="00980AC3">
        <w:rPr>
          <w:rFonts w:asciiTheme="majorBidi" w:hAnsiTheme="majorBidi" w:cstheme="majorBidi"/>
          <w:bCs/>
          <w:sz w:val="24"/>
          <w:szCs w:val="24"/>
        </w:rPr>
        <w:t xml:space="preserve"> Z</w:t>
      </w:r>
      <w:r w:rsidR="00AD5017" w:rsidRPr="00980AC3">
        <w:rPr>
          <w:rFonts w:asciiTheme="majorBidi" w:hAnsiTheme="majorBidi" w:cstheme="majorBidi"/>
          <w:bCs/>
          <w:sz w:val="24"/>
          <w:szCs w:val="24"/>
        </w:rPr>
        <w:t>akat B</w:t>
      </w:r>
      <w:r w:rsidR="007A4152" w:rsidRPr="00980AC3">
        <w:rPr>
          <w:rFonts w:asciiTheme="majorBidi" w:hAnsiTheme="majorBidi" w:cstheme="majorBidi"/>
          <w:bCs/>
          <w:sz w:val="24"/>
          <w:szCs w:val="24"/>
        </w:rPr>
        <w:t>AZNAS</w:t>
      </w:r>
      <w:r w:rsidR="00AD5017" w:rsidRPr="00980AC3">
        <w:rPr>
          <w:rFonts w:asciiTheme="majorBidi" w:hAnsiTheme="majorBidi" w:cstheme="majorBidi"/>
          <w:bCs/>
          <w:sz w:val="24"/>
          <w:szCs w:val="24"/>
        </w:rPr>
        <w:t xml:space="preserve"> Kota M</w:t>
      </w:r>
      <w:r w:rsidR="00637784" w:rsidRPr="00980AC3">
        <w:rPr>
          <w:rFonts w:asciiTheme="majorBidi" w:hAnsiTheme="majorBidi" w:cstheme="majorBidi"/>
          <w:bCs/>
          <w:sz w:val="24"/>
          <w:szCs w:val="24"/>
        </w:rPr>
        <w:t>anado m</w:t>
      </w:r>
      <w:r w:rsidR="004E1B2A" w:rsidRPr="00980AC3">
        <w:rPr>
          <w:rFonts w:asciiTheme="majorBidi" w:hAnsiTheme="majorBidi" w:cstheme="majorBidi"/>
          <w:bCs/>
          <w:sz w:val="24"/>
          <w:szCs w:val="24"/>
        </w:rPr>
        <w:t>elakukan beberapa tahapan yaitu:</w:t>
      </w:r>
    </w:p>
    <w:p w14:paraId="1C3C879A" w14:textId="77777777" w:rsidR="00F97C60" w:rsidRPr="00F97C60" w:rsidRDefault="00F97C60" w:rsidP="008B0CAF">
      <w:pPr>
        <w:pStyle w:val="ListParagraph"/>
        <w:numPr>
          <w:ilvl w:val="0"/>
          <w:numId w:val="45"/>
        </w:numPr>
        <w:spacing w:after="0" w:line="360" w:lineRule="auto"/>
        <w:ind w:hanging="294"/>
        <w:jc w:val="both"/>
        <w:rPr>
          <w:rFonts w:asciiTheme="majorBidi" w:hAnsiTheme="majorBidi" w:cstheme="majorBidi"/>
          <w:b/>
          <w:bCs/>
          <w:sz w:val="24"/>
          <w:szCs w:val="24"/>
        </w:rPr>
      </w:pPr>
      <w:r>
        <w:rPr>
          <w:rFonts w:asciiTheme="majorBidi" w:hAnsiTheme="majorBidi" w:cstheme="majorBidi"/>
          <w:bCs/>
          <w:sz w:val="24"/>
          <w:szCs w:val="24"/>
        </w:rPr>
        <w:t>SosialisasI</w:t>
      </w:r>
    </w:p>
    <w:p w14:paraId="4D9E5016" w14:textId="592AF137" w:rsidR="00F11EE7" w:rsidRPr="00F97C60" w:rsidRDefault="00637784" w:rsidP="00F97C60">
      <w:pPr>
        <w:pStyle w:val="ListParagraph"/>
        <w:spacing w:after="0" w:line="360" w:lineRule="auto"/>
        <w:jc w:val="both"/>
        <w:rPr>
          <w:rFonts w:asciiTheme="majorBidi" w:hAnsiTheme="majorBidi" w:cstheme="majorBidi"/>
          <w:b/>
          <w:bCs/>
          <w:sz w:val="24"/>
          <w:szCs w:val="24"/>
        </w:rPr>
      </w:pPr>
      <w:r w:rsidRPr="00F97C60">
        <w:rPr>
          <w:rFonts w:asciiTheme="majorBidi" w:hAnsiTheme="majorBidi" w:cstheme="majorBidi"/>
          <w:bCs/>
          <w:sz w:val="24"/>
          <w:szCs w:val="24"/>
        </w:rPr>
        <w:t>Yang mana t</w:t>
      </w:r>
      <w:r w:rsidR="00F97C60" w:rsidRPr="00F97C60">
        <w:rPr>
          <w:rFonts w:asciiTheme="majorBidi" w:hAnsiTheme="majorBidi" w:cstheme="majorBidi"/>
          <w:bCs/>
          <w:sz w:val="24"/>
          <w:szCs w:val="24"/>
        </w:rPr>
        <w:t>ujuan dari sosialisai ini untuk:</w:t>
      </w:r>
    </w:p>
    <w:p w14:paraId="5A0B6A3A" w14:textId="3E640FD3" w:rsidR="00637784" w:rsidRPr="00F11EE7" w:rsidRDefault="00637784" w:rsidP="008B0CAF">
      <w:pPr>
        <w:pStyle w:val="ListParagraph"/>
        <w:numPr>
          <w:ilvl w:val="0"/>
          <w:numId w:val="46"/>
        </w:numPr>
        <w:spacing w:after="0" w:line="360" w:lineRule="auto"/>
        <w:ind w:left="1276" w:hanging="283"/>
        <w:jc w:val="both"/>
        <w:rPr>
          <w:rFonts w:asciiTheme="majorBidi" w:hAnsiTheme="majorBidi" w:cstheme="majorBidi"/>
          <w:b/>
          <w:bCs/>
          <w:sz w:val="24"/>
          <w:szCs w:val="24"/>
        </w:rPr>
      </w:pPr>
      <w:r w:rsidRPr="00980AC3">
        <w:rPr>
          <w:rFonts w:asciiTheme="majorBidi" w:hAnsiTheme="majorBidi" w:cstheme="majorBidi"/>
          <w:bCs/>
          <w:sz w:val="24"/>
          <w:szCs w:val="24"/>
        </w:rPr>
        <w:t>Meningkatkan pe</w:t>
      </w:r>
      <w:r w:rsidR="009274F2" w:rsidRPr="00980AC3">
        <w:rPr>
          <w:rFonts w:asciiTheme="majorBidi" w:hAnsiTheme="majorBidi" w:cstheme="majorBidi"/>
          <w:bCs/>
          <w:sz w:val="24"/>
          <w:szCs w:val="24"/>
        </w:rPr>
        <w:t>ngamalan dan pemahaman tentang Z</w:t>
      </w:r>
      <w:r w:rsidRPr="00980AC3">
        <w:rPr>
          <w:rFonts w:asciiTheme="majorBidi" w:hAnsiTheme="majorBidi" w:cstheme="majorBidi"/>
          <w:bCs/>
          <w:sz w:val="24"/>
          <w:szCs w:val="24"/>
        </w:rPr>
        <w:t xml:space="preserve">akat kepada masyarak umat Islam </w:t>
      </w:r>
    </w:p>
    <w:p w14:paraId="02F714B5" w14:textId="31394140" w:rsidR="00637784" w:rsidRPr="00F11EE7" w:rsidRDefault="00637784" w:rsidP="008B0CAF">
      <w:pPr>
        <w:pStyle w:val="ListParagraph"/>
        <w:numPr>
          <w:ilvl w:val="0"/>
          <w:numId w:val="46"/>
        </w:numPr>
        <w:ind w:left="1276" w:hanging="283"/>
        <w:jc w:val="both"/>
        <w:rPr>
          <w:rFonts w:asciiTheme="majorBidi" w:hAnsiTheme="majorBidi" w:cstheme="majorBidi"/>
          <w:bCs/>
          <w:sz w:val="24"/>
          <w:szCs w:val="24"/>
        </w:rPr>
      </w:pPr>
      <w:r w:rsidRPr="00F11EE7">
        <w:rPr>
          <w:rFonts w:asciiTheme="majorBidi" w:hAnsiTheme="majorBidi" w:cstheme="majorBidi"/>
          <w:bCs/>
          <w:sz w:val="24"/>
          <w:szCs w:val="24"/>
        </w:rPr>
        <w:t xml:space="preserve">Pemberi dorongan kepada </w:t>
      </w:r>
      <w:r w:rsidR="007A4152" w:rsidRPr="00F11EE7">
        <w:rPr>
          <w:rFonts w:asciiTheme="majorBidi" w:hAnsiTheme="majorBidi" w:cstheme="majorBidi"/>
          <w:bCs/>
          <w:sz w:val="24"/>
          <w:szCs w:val="24"/>
        </w:rPr>
        <w:t>M</w:t>
      </w:r>
      <w:r w:rsidRPr="00F11EE7">
        <w:rPr>
          <w:rFonts w:asciiTheme="majorBidi" w:hAnsiTheme="majorBidi" w:cstheme="majorBidi"/>
          <w:bCs/>
          <w:sz w:val="24"/>
          <w:szCs w:val="24"/>
        </w:rPr>
        <w:t>uzak</w:t>
      </w:r>
      <w:r w:rsidR="007A4152" w:rsidRPr="00F11EE7">
        <w:rPr>
          <w:rFonts w:asciiTheme="majorBidi" w:hAnsiTheme="majorBidi" w:cstheme="majorBidi"/>
          <w:bCs/>
          <w:sz w:val="24"/>
          <w:szCs w:val="24"/>
        </w:rPr>
        <w:t>k</w:t>
      </w:r>
      <w:r w:rsidRPr="00F11EE7">
        <w:rPr>
          <w:rFonts w:asciiTheme="majorBidi" w:hAnsiTheme="majorBidi" w:cstheme="majorBidi"/>
          <w:bCs/>
          <w:sz w:val="24"/>
          <w:szCs w:val="24"/>
        </w:rPr>
        <w:t>i untuk sadar un</w:t>
      </w:r>
      <w:r w:rsidR="009274F2" w:rsidRPr="00F11EE7">
        <w:rPr>
          <w:rFonts w:asciiTheme="majorBidi" w:hAnsiTheme="majorBidi" w:cstheme="majorBidi"/>
          <w:bCs/>
          <w:sz w:val="24"/>
          <w:szCs w:val="24"/>
        </w:rPr>
        <w:t>tuk kewajiban dalam menunaikan Z</w:t>
      </w:r>
      <w:r w:rsidRPr="00F11EE7">
        <w:rPr>
          <w:rFonts w:asciiTheme="majorBidi" w:hAnsiTheme="majorBidi" w:cstheme="majorBidi"/>
          <w:bCs/>
          <w:sz w:val="24"/>
          <w:szCs w:val="24"/>
        </w:rPr>
        <w:t xml:space="preserve">akat </w:t>
      </w:r>
    </w:p>
    <w:p w14:paraId="1024B2B1" w14:textId="77777777" w:rsidR="00F11EE7" w:rsidRDefault="00637784" w:rsidP="008B0CAF">
      <w:pPr>
        <w:pStyle w:val="ListParagraph"/>
        <w:numPr>
          <w:ilvl w:val="0"/>
          <w:numId w:val="46"/>
        </w:numPr>
        <w:ind w:left="1276" w:hanging="283"/>
        <w:jc w:val="both"/>
        <w:rPr>
          <w:rFonts w:asciiTheme="majorBidi" w:hAnsiTheme="majorBidi" w:cstheme="majorBidi"/>
          <w:bCs/>
          <w:sz w:val="24"/>
          <w:szCs w:val="24"/>
        </w:rPr>
      </w:pPr>
      <w:r w:rsidRPr="00F11EE7">
        <w:rPr>
          <w:rFonts w:asciiTheme="majorBidi" w:hAnsiTheme="majorBidi" w:cstheme="majorBidi"/>
          <w:bCs/>
          <w:sz w:val="24"/>
          <w:szCs w:val="24"/>
        </w:rPr>
        <w:t>Memahami, mengerti</w:t>
      </w:r>
      <w:r w:rsidR="007A4152" w:rsidRPr="00F11EE7">
        <w:rPr>
          <w:rFonts w:asciiTheme="majorBidi" w:hAnsiTheme="majorBidi" w:cstheme="majorBidi"/>
          <w:bCs/>
          <w:sz w:val="24"/>
          <w:szCs w:val="24"/>
        </w:rPr>
        <w:t xml:space="preserve"> </w:t>
      </w:r>
      <w:r w:rsidRPr="00F11EE7">
        <w:rPr>
          <w:rFonts w:asciiTheme="majorBidi" w:hAnsiTheme="majorBidi" w:cstheme="majorBidi"/>
          <w:bCs/>
          <w:sz w:val="24"/>
          <w:szCs w:val="24"/>
        </w:rPr>
        <w:t>dan memetuhi keb</w:t>
      </w:r>
      <w:r w:rsidR="007A4152" w:rsidRPr="00F11EE7">
        <w:rPr>
          <w:rFonts w:asciiTheme="majorBidi" w:hAnsiTheme="majorBidi" w:cstheme="majorBidi"/>
          <w:bCs/>
          <w:sz w:val="24"/>
          <w:szCs w:val="24"/>
        </w:rPr>
        <w:t>i</w:t>
      </w:r>
      <w:r w:rsidRPr="00F11EE7">
        <w:rPr>
          <w:rFonts w:asciiTheme="majorBidi" w:hAnsiTheme="majorBidi" w:cstheme="majorBidi"/>
          <w:bCs/>
          <w:sz w:val="24"/>
          <w:szCs w:val="24"/>
        </w:rPr>
        <w:t xml:space="preserve">jakan-kebijakan yang dikeluarkan </w:t>
      </w:r>
      <w:r w:rsidR="009274F2" w:rsidRPr="00F11EE7">
        <w:rPr>
          <w:rFonts w:asciiTheme="majorBidi" w:hAnsiTheme="majorBidi" w:cstheme="majorBidi"/>
          <w:bCs/>
          <w:sz w:val="24"/>
          <w:szCs w:val="24"/>
        </w:rPr>
        <w:t>pemerintah tentang pengelolaan Z</w:t>
      </w:r>
      <w:r w:rsidRPr="00F11EE7">
        <w:rPr>
          <w:rFonts w:asciiTheme="majorBidi" w:hAnsiTheme="majorBidi" w:cstheme="majorBidi"/>
          <w:bCs/>
          <w:sz w:val="24"/>
          <w:szCs w:val="24"/>
        </w:rPr>
        <w:t xml:space="preserve">akat </w:t>
      </w:r>
    </w:p>
    <w:p w14:paraId="6FE1727B" w14:textId="77777777" w:rsidR="00F11EE7" w:rsidRDefault="00A52B59" w:rsidP="00F97C60">
      <w:pPr>
        <w:ind w:left="709"/>
        <w:jc w:val="both"/>
        <w:rPr>
          <w:rFonts w:asciiTheme="majorBidi" w:hAnsiTheme="majorBidi" w:cstheme="majorBidi"/>
          <w:bCs/>
          <w:sz w:val="24"/>
          <w:szCs w:val="24"/>
        </w:rPr>
      </w:pPr>
      <w:r w:rsidRPr="00F11EE7">
        <w:rPr>
          <w:rFonts w:asciiTheme="majorBidi" w:hAnsiTheme="majorBidi" w:cstheme="majorBidi"/>
          <w:bCs/>
          <w:sz w:val="24"/>
          <w:szCs w:val="24"/>
        </w:rPr>
        <w:t>Didala</w:t>
      </w:r>
      <w:r w:rsidR="00975BAB" w:rsidRPr="00F11EE7">
        <w:rPr>
          <w:rFonts w:asciiTheme="majorBidi" w:hAnsiTheme="majorBidi" w:cstheme="majorBidi"/>
          <w:bCs/>
          <w:sz w:val="24"/>
          <w:szCs w:val="24"/>
        </w:rPr>
        <w:t>m melaksanakan sosialisasi kepada masyarakat terdapat dua metode yaitu:</w:t>
      </w:r>
    </w:p>
    <w:p w14:paraId="6545E014" w14:textId="77777777" w:rsidR="00F11EE7" w:rsidRDefault="00F11EE7" w:rsidP="00F11EE7">
      <w:pPr>
        <w:ind w:left="720"/>
        <w:jc w:val="both"/>
        <w:rPr>
          <w:rFonts w:asciiTheme="majorBidi" w:hAnsiTheme="majorBidi" w:cstheme="majorBidi"/>
          <w:bCs/>
          <w:sz w:val="24"/>
          <w:szCs w:val="24"/>
        </w:rPr>
      </w:pPr>
      <w:r>
        <w:rPr>
          <w:rFonts w:asciiTheme="majorBidi" w:hAnsiTheme="majorBidi" w:cstheme="majorBidi"/>
          <w:bCs/>
          <w:sz w:val="24"/>
          <w:szCs w:val="24"/>
        </w:rPr>
        <w:t xml:space="preserve">1). Metode langsung </w:t>
      </w:r>
    </w:p>
    <w:p w14:paraId="03859E32" w14:textId="77777777" w:rsidR="00F11EE7" w:rsidRDefault="00975BAB" w:rsidP="00F11EE7">
      <w:pPr>
        <w:ind w:left="720"/>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Metode ini dilakukan dalam berbagai </w:t>
      </w:r>
      <w:r w:rsidR="00AD5017">
        <w:rPr>
          <w:rFonts w:asciiTheme="majorBidi" w:hAnsiTheme="majorBidi" w:cstheme="majorBidi"/>
          <w:bCs/>
          <w:sz w:val="24"/>
          <w:szCs w:val="24"/>
        </w:rPr>
        <w:t xml:space="preserve">bentuk seperti pemberian materi, </w:t>
      </w:r>
      <w:r w:rsidR="00F4003D">
        <w:rPr>
          <w:rFonts w:asciiTheme="majorBidi" w:hAnsiTheme="majorBidi" w:cstheme="majorBidi"/>
          <w:bCs/>
          <w:sz w:val="24"/>
          <w:szCs w:val="24"/>
        </w:rPr>
        <w:t>ceramah diskusi dan lainnya.</w:t>
      </w:r>
      <w:proofErr w:type="gramEnd"/>
    </w:p>
    <w:p w14:paraId="6BC4BC53" w14:textId="77777777" w:rsidR="00F11EE7" w:rsidRDefault="00F11EE7" w:rsidP="00F11EE7">
      <w:pPr>
        <w:ind w:left="720"/>
        <w:jc w:val="both"/>
        <w:rPr>
          <w:rFonts w:asciiTheme="majorBidi" w:hAnsiTheme="majorBidi" w:cstheme="majorBidi"/>
          <w:bCs/>
          <w:sz w:val="24"/>
          <w:szCs w:val="24"/>
        </w:rPr>
      </w:pPr>
      <w:r>
        <w:rPr>
          <w:rFonts w:asciiTheme="majorBidi" w:hAnsiTheme="majorBidi" w:cstheme="majorBidi"/>
          <w:bCs/>
          <w:sz w:val="24"/>
          <w:szCs w:val="24"/>
        </w:rPr>
        <w:t xml:space="preserve">2). </w:t>
      </w:r>
      <w:r w:rsidR="00975BAB">
        <w:rPr>
          <w:rFonts w:asciiTheme="majorBidi" w:hAnsiTheme="majorBidi" w:cstheme="majorBidi"/>
          <w:bCs/>
          <w:sz w:val="24"/>
          <w:szCs w:val="24"/>
        </w:rPr>
        <w:t>Metode tidak langsung</w:t>
      </w:r>
    </w:p>
    <w:p w14:paraId="6C6B8240" w14:textId="77777777" w:rsidR="00F97C60" w:rsidRDefault="00F14A8E" w:rsidP="008B0CAF">
      <w:pPr>
        <w:pStyle w:val="ListParagraph"/>
        <w:numPr>
          <w:ilvl w:val="1"/>
          <w:numId w:val="45"/>
        </w:numPr>
        <w:ind w:left="1276" w:hanging="283"/>
        <w:jc w:val="both"/>
        <w:rPr>
          <w:rFonts w:asciiTheme="majorBidi" w:hAnsiTheme="majorBidi" w:cstheme="majorBidi"/>
          <w:bCs/>
          <w:sz w:val="24"/>
          <w:szCs w:val="24"/>
        </w:rPr>
      </w:pPr>
      <w:r w:rsidRPr="00217B3C">
        <w:rPr>
          <w:rFonts w:asciiTheme="majorBidi" w:hAnsiTheme="majorBidi" w:cstheme="majorBidi"/>
          <w:bCs/>
          <w:sz w:val="24"/>
          <w:szCs w:val="24"/>
        </w:rPr>
        <w:t>M</w:t>
      </w:r>
      <w:r w:rsidR="00975BAB" w:rsidRPr="00217B3C">
        <w:rPr>
          <w:rFonts w:asciiTheme="majorBidi" w:hAnsiTheme="majorBidi" w:cstheme="majorBidi"/>
          <w:bCs/>
          <w:sz w:val="24"/>
          <w:szCs w:val="24"/>
        </w:rPr>
        <w:t>edia cetak</w:t>
      </w:r>
    </w:p>
    <w:p w14:paraId="4607BB13" w14:textId="6B011AD8" w:rsidR="00F11EE7" w:rsidRPr="00F97C60" w:rsidRDefault="00F97C60" w:rsidP="00F97C60">
      <w:pPr>
        <w:ind w:left="993"/>
        <w:jc w:val="both"/>
        <w:rPr>
          <w:rFonts w:asciiTheme="majorBidi" w:hAnsiTheme="majorBidi" w:cstheme="majorBidi"/>
          <w:bCs/>
          <w:sz w:val="24"/>
          <w:szCs w:val="24"/>
        </w:rPr>
      </w:pPr>
      <w:r>
        <w:rPr>
          <w:rFonts w:asciiTheme="majorBidi" w:hAnsiTheme="majorBidi" w:cstheme="majorBidi"/>
          <w:bCs/>
          <w:sz w:val="24"/>
          <w:szCs w:val="24"/>
        </w:rPr>
        <w:lastRenderedPageBreak/>
        <w:t xml:space="preserve">       </w:t>
      </w:r>
      <w:proofErr w:type="gramStart"/>
      <w:r w:rsidR="00F14A8E" w:rsidRPr="00F97C60">
        <w:rPr>
          <w:rFonts w:asciiTheme="majorBidi" w:hAnsiTheme="majorBidi" w:cstheme="majorBidi"/>
          <w:bCs/>
          <w:sz w:val="24"/>
          <w:szCs w:val="24"/>
        </w:rPr>
        <w:t>M</w:t>
      </w:r>
      <w:r w:rsidR="00975BAB" w:rsidRPr="00F97C60">
        <w:rPr>
          <w:rFonts w:asciiTheme="majorBidi" w:hAnsiTheme="majorBidi" w:cstheme="majorBidi"/>
          <w:bCs/>
          <w:sz w:val="24"/>
          <w:szCs w:val="24"/>
        </w:rPr>
        <w:t>edia cetak adalah alat komunika</w:t>
      </w:r>
      <w:r w:rsidR="00F14A8E" w:rsidRPr="00F97C60">
        <w:rPr>
          <w:rFonts w:asciiTheme="majorBidi" w:hAnsiTheme="majorBidi" w:cstheme="majorBidi"/>
          <w:bCs/>
          <w:sz w:val="24"/>
          <w:szCs w:val="24"/>
        </w:rPr>
        <w:t>si</w:t>
      </w:r>
      <w:r w:rsidR="00DB29E9" w:rsidRPr="00F97C60">
        <w:rPr>
          <w:rFonts w:asciiTheme="majorBidi" w:hAnsiTheme="majorBidi" w:cstheme="majorBidi"/>
          <w:bCs/>
          <w:sz w:val="24"/>
          <w:szCs w:val="24"/>
        </w:rPr>
        <w:t xml:space="preserve"> yang berbentuk tulisan yang </w:t>
      </w:r>
      <w:r w:rsidR="00F14A8E" w:rsidRPr="00F97C60">
        <w:rPr>
          <w:rFonts w:asciiTheme="majorBidi" w:hAnsiTheme="majorBidi" w:cstheme="majorBidi"/>
          <w:bCs/>
          <w:sz w:val="24"/>
          <w:szCs w:val="24"/>
        </w:rPr>
        <w:t xml:space="preserve">digunakan untuk </w:t>
      </w:r>
      <w:r w:rsidR="009274F2" w:rsidRPr="00F97C60">
        <w:rPr>
          <w:rFonts w:asciiTheme="majorBidi" w:hAnsiTheme="majorBidi" w:cstheme="majorBidi"/>
          <w:bCs/>
          <w:sz w:val="24"/>
          <w:szCs w:val="24"/>
        </w:rPr>
        <w:t>penyuluhan Z</w:t>
      </w:r>
      <w:r w:rsidR="00F14A8E" w:rsidRPr="00F97C60">
        <w:rPr>
          <w:rFonts w:asciiTheme="majorBidi" w:hAnsiTheme="majorBidi" w:cstheme="majorBidi"/>
          <w:bCs/>
          <w:sz w:val="24"/>
          <w:szCs w:val="24"/>
        </w:rPr>
        <w:t>akat.</w:t>
      </w:r>
      <w:proofErr w:type="gramEnd"/>
      <w:r w:rsidR="00F14A8E" w:rsidRPr="00F97C60">
        <w:rPr>
          <w:rFonts w:asciiTheme="majorBidi" w:hAnsiTheme="majorBidi" w:cstheme="majorBidi"/>
          <w:bCs/>
          <w:sz w:val="24"/>
          <w:szCs w:val="24"/>
        </w:rPr>
        <w:t xml:space="preserve"> Media cetak meliputi buku, </w:t>
      </w:r>
      <w:r w:rsidR="00975BAB" w:rsidRPr="00F97C60">
        <w:rPr>
          <w:rFonts w:asciiTheme="majorBidi" w:hAnsiTheme="majorBidi" w:cstheme="majorBidi"/>
          <w:bCs/>
          <w:sz w:val="24"/>
          <w:szCs w:val="24"/>
        </w:rPr>
        <w:t xml:space="preserve">brosur, </w:t>
      </w:r>
      <w:proofErr w:type="gramStart"/>
      <w:r w:rsidR="00975BAB" w:rsidRPr="00F97C60">
        <w:rPr>
          <w:rFonts w:asciiTheme="majorBidi" w:hAnsiTheme="majorBidi" w:cstheme="majorBidi"/>
          <w:bCs/>
          <w:sz w:val="24"/>
          <w:szCs w:val="24"/>
        </w:rPr>
        <w:t>surat</w:t>
      </w:r>
      <w:proofErr w:type="gramEnd"/>
      <w:r w:rsidR="00975BAB" w:rsidRPr="00F97C60">
        <w:rPr>
          <w:rFonts w:asciiTheme="majorBidi" w:hAnsiTheme="majorBidi" w:cstheme="majorBidi"/>
          <w:bCs/>
          <w:sz w:val="24"/>
          <w:szCs w:val="24"/>
        </w:rPr>
        <w:t xml:space="preserve"> kabar dan spanduk.</w:t>
      </w:r>
    </w:p>
    <w:p w14:paraId="50BFCFE8" w14:textId="77777777" w:rsidR="00217B3C" w:rsidRDefault="00F14A8E" w:rsidP="008B0CAF">
      <w:pPr>
        <w:pStyle w:val="ListParagraph"/>
        <w:numPr>
          <w:ilvl w:val="1"/>
          <w:numId w:val="45"/>
        </w:numPr>
        <w:jc w:val="both"/>
        <w:rPr>
          <w:rFonts w:asciiTheme="majorBidi" w:hAnsiTheme="majorBidi" w:cstheme="majorBidi"/>
          <w:bCs/>
          <w:sz w:val="24"/>
          <w:szCs w:val="24"/>
        </w:rPr>
      </w:pPr>
      <w:r w:rsidRPr="00F11EE7">
        <w:rPr>
          <w:rFonts w:asciiTheme="majorBidi" w:hAnsiTheme="majorBidi" w:cstheme="majorBidi"/>
          <w:bCs/>
          <w:sz w:val="24"/>
          <w:szCs w:val="24"/>
        </w:rPr>
        <w:t>M</w:t>
      </w:r>
      <w:r w:rsidR="00975BAB" w:rsidRPr="00F11EE7">
        <w:rPr>
          <w:rFonts w:asciiTheme="majorBidi" w:hAnsiTheme="majorBidi" w:cstheme="majorBidi"/>
          <w:bCs/>
          <w:sz w:val="24"/>
          <w:szCs w:val="24"/>
        </w:rPr>
        <w:t>edia elektronik</w:t>
      </w:r>
    </w:p>
    <w:p w14:paraId="13C308F5" w14:textId="23B73248" w:rsidR="00025BC7" w:rsidRDefault="00217B3C" w:rsidP="00217B3C">
      <w:pPr>
        <w:ind w:left="1080"/>
        <w:jc w:val="both"/>
        <w:rPr>
          <w:rFonts w:asciiTheme="majorBidi" w:hAnsiTheme="majorBidi" w:cstheme="majorBidi"/>
          <w:bCs/>
          <w:sz w:val="24"/>
          <w:szCs w:val="24"/>
        </w:rPr>
      </w:pPr>
      <w:r>
        <w:rPr>
          <w:rFonts w:asciiTheme="majorBidi" w:hAnsiTheme="majorBidi" w:cstheme="majorBidi"/>
          <w:bCs/>
          <w:sz w:val="24"/>
          <w:szCs w:val="24"/>
        </w:rPr>
        <w:t xml:space="preserve">       </w:t>
      </w:r>
      <w:r w:rsidR="00F14A8E" w:rsidRPr="00217B3C">
        <w:rPr>
          <w:rFonts w:asciiTheme="majorBidi" w:hAnsiTheme="majorBidi" w:cstheme="majorBidi"/>
          <w:bCs/>
          <w:sz w:val="24"/>
          <w:szCs w:val="24"/>
        </w:rPr>
        <w:t>M</w:t>
      </w:r>
      <w:r w:rsidR="00CA7B31" w:rsidRPr="00217B3C">
        <w:rPr>
          <w:rFonts w:asciiTheme="majorBidi" w:hAnsiTheme="majorBidi" w:cstheme="majorBidi"/>
          <w:bCs/>
          <w:sz w:val="24"/>
          <w:szCs w:val="24"/>
        </w:rPr>
        <w:t xml:space="preserve">edia elektronik </w:t>
      </w:r>
      <w:r w:rsidR="00975BAB" w:rsidRPr="00217B3C">
        <w:rPr>
          <w:rFonts w:asciiTheme="majorBidi" w:hAnsiTheme="majorBidi" w:cstheme="majorBidi"/>
          <w:bCs/>
          <w:sz w:val="24"/>
          <w:szCs w:val="24"/>
        </w:rPr>
        <w:t xml:space="preserve">adalah salah satu </w:t>
      </w:r>
      <w:proofErr w:type="gramStart"/>
      <w:r w:rsidR="00975BAB" w:rsidRPr="00217B3C">
        <w:rPr>
          <w:rFonts w:asciiTheme="majorBidi" w:hAnsiTheme="majorBidi" w:cstheme="majorBidi"/>
          <w:bCs/>
          <w:sz w:val="24"/>
          <w:szCs w:val="24"/>
        </w:rPr>
        <w:t>cara</w:t>
      </w:r>
      <w:proofErr w:type="gramEnd"/>
      <w:r w:rsidR="00975BAB" w:rsidRPr="00217B3C">
        <w:rPr>
          <w:rFonts w:asciiTheme="majorBidi" w:hAnsiTheme="majorBidi" w:cstheme="majorBidi"/>
          <w:bCs/>
          <w:sz w:val="24"/>
          <w:szCs w:val="24"/>
        </w:rPr>
        <w:t xml:space="preserve"> sosialisasi dengan me</w:t>
      </w:r>
      <w:r w:rsidR="00F14A8E" w:rsidRPr="00217B3C">
        <w:rPr>
          <w:rFonts w:asciiTheme="majorBidi" w:hAnsiTheme="majorBidi" w:cstheme="majorBidi"/>
          <w:bCs/>
          <w:sz w:val="24"/>
          <w:szCs w:val="24"/>
        </w:rPr>
        <w:t>nggunakan media yang dapat dili</w:t>
      </w:r>
      <w:r w:rsidR="00AD5017" w:rsidRPr="00217B3C">
        <w:rPr>
          <w:rFonts w:asciiTheme="majorBidi" w:hAnsiTheme="majorBidi" w:cstheme="majorBidi"/>
          <w:bCs/>
          <w:sz w:val="24"/>
          <w:szCs w:val="24"/>
        </w:rPr>
        <w:t>hat dan</w:t>
      </w:r>
      <w:r w:rsidR="00F14A8E" w:rsidRPr="00217B3C">
        <w:rPr>
          <w:rFonts w:asciiTheme="majorBidi" w:hAnsiTheme="majorBidi" w:cstheme="majorBidi"/>
          <w:bCs/>
          <w:sz w:val="24"/>
          <w:szCs w:val="24"/>
        </w:rPr>
        <w:t xml:space="preserve"> </w:t>
      </w:r>
      <w:r w:rsidR="00AD5017" w:rsidRPr="00217B3C">
        <w:rPr>
          <w:rFonts w:asciiTheme="majorBidi" w:hAnsiTheme="majorBidi" w:cstheme="majorBidi"/>
          <w:bCs/>
          <w:sz w:val="24"/>
          <w:szCs w:val="24"/>
        </w:rPr>
        <w:t xml:space="preserve">didengar </w:t>
      </w:r>
      <w:r w:rsidR="00F14A8E" w:rsidRPr="00217B3C">
        <w:rPr>
          <w:rFonts w:asciiTheme="majorBidi" w:hAnsiTheme="majorBidi" w:cstheme="majorBidi"/>
          <w:bCs/>
          <w:sz w:val="24"/>
          <w:szCs w:val="24"/>
        </w:rPr>
        <w:t xml:space="preserve">seperti radio, </w:t>
      </w:r>
      <w:r w:rsidR="00CA7B31" w:rsidRPr="00217B3C">
        <w:rPr>
          <w:rFonts w:asciiTheme="majorBidi" w:hAnsiTheme="majorBidi" w:cstheme="majorBidi"/>
          <w:bCs/>
          <w:sz w:val="24"/>
          <w:szCs w:val="24"/>
        </w:rPr>
        <w:t>televisi</w:t>
      </w:r>
      <w:r w:rsidR="007A4152" w:rsidRPr="00217B3C">
        <w:rPr>
          <w:rFonts w:asciiTheme="majorBidi" w:hAnsiTheme="majorBidi" w:cstheme="majorBidi"/>
          <w:bCs/>
          <w:sz w:val="24"/>
          <w:szCs w:val="24"/>
        </w:rPr>
        <w:t xml:space="preserve">, </w:t>
      </w:r>
      <w:r w:rsidR="00CA7B31" w:rsidRPr="00217B3C">
        <w:rPr>
          <w:rFonts w:asciiTheme="majorBidi" w:hAnsiTheme="majorBidi" w:cstheme="majorBidi"/>
          <w:bCs/>
          <w:sz w:val="24"/>
          <w:szCs w:val="24"/>
        </w:rPr>
        <w:t>internet dan lainnya</w:t>
      </w:r>
      <w:r w:rsidR="000B7F6D" w:rsidRPr="00217B3C">
        <w:rPr>
          <w:rFonts w:asciiTheme="majorBidi" w:hAnsiTheme="majorBidi" w:cstheme="majorBidi"/>
          <w:bCs/>
          <w:sz w:val="24"/>
          <w:szCs w:val="24"/>
        </w:rPr>
        <w:t>.</w:t>
      </w:r>
    </w:p>
    <w:p w14:paraId="6788ABEC" w14:textId="77777777" w:rsidR="00581D0A" w:rsidRDefault="00581D0A" w:rsidP="00BE252B">
      <w:pPr>
        <w:pStyle w:val="ListParagraph"/>
        <w:numPr>
          <w:ilvl w:val="0"/>
          <w:numId w:val="61"/>
        </w:numPr>
        <w:jc w:val="both"/>
        <w:outlineLvl w:val="1"/>
        <w:rPr>
          <w:rFonts w:asciiTheme="majorBidi" w:hAnsiTheme="majorBidi" w:cstheme="majorBidi"/>
          <w:b/>
          <w:bCs/>
          <w:sz w:val="24"/>
          <w:szCs w:val="24"/>
        </w:rPr>
      </w:pPr>
      <w:bookmarkStart w:id="62" w:name="_Toc136413268"/>
      <w:r>
        <w:rPr>
          <w:rFonts w:asciiTheme="majorBidi" w:hAnsiTheme="majorBidi" w:cstheme="majorBidi"/>
          <w:b/>
          <w:bCs/>
          <w:sz w:val="24"/>
          <w:szCs w:val="24"/>
        </w:rPr>
        <w:t>Pembahasan</w:t>
      </w:r>
      <w:bookmarkEnd w:id="62"/>
    </w:p>
    <w:p w14:paraId="19CB07F1" w14:textId="48FB8F80" w:rsidR="00581D0A" w:rsidRPr="00581D0A" w:rsidRDefault="00581D0A" w:rsidP="008B0CAF">
      <w:pPr>
        <w:pStyle w:val="ListParagraph"/>
        <w:numPr>
          <w:ilvl w:val="0"/>
          <w:numId w:val="62"/>
        </w:numPr>
        <w:jc w:val="both"/>
        <w:rPr>
          <w:rFonts w:asciiTheme="majorBidi" w:hAnsiTheme="majorBidi" w:cstheme="majorBidi"/>
          <w:b/>
          <w:bCs/>
          <w:sz w:val="24"/>
          <w:szCs w:val="24"/>
        </w:rPr>
      </w:pPr>
      <w:r w:rsidRPr="00581D0A">
        <w:rPr>
          <w:rFonts w:ascii="Times New Roman" w:hAnsi="Times New Roman" w:cs="Times New Roman"/>
          <w:sz w:val="24"/>
          <w:szCs w:val="24"/>
        </w:rPr>
        <w:t>Suber Dana Zakat</w:t>
      </w:r>
    </w:p>
    <w:p w14:paraId="1CFC6FF6" w14:textId="77777777" w:rsidR="00581D0A" w:rsidRDefault="00581D0A" w:rsidP="00581D0A">
      <w:pPr>
        <w:pStyle w:val="ListParagraph"/>
        <w:spacing w:after="0" w:line="360" w:lineRule="exact"/>
        <w:ind w:left="425"/>
        <w:jc w:val="both"/>
        <w:rPr>
          <w:rFonts w:asciiTheme="majorBidi" w:hAnsiTheme="majorBidi" w:cstheme="majorBidi"/>
          <w:bCs/>
          <w:sz w:val="24"/>
          <w:szCs w:val="24"/>
        </w:rPr>
      </w:pPr>
      <w:r>
        <w:rPr>
          <w:rFonts w:asciiTheme="majorBidi" w:hAnsiTheme="majorBidi" w:cstheme="majorBidi"/>
          <w:bCs/>
          <w:sz w:val="24"/>
          <w:szCs w:val="24"/>
        </w:rPr>
        <w:t xml:space="preserve">       </w:t>
      </w:r>
      <w:r w:rsidRPr="00D6631D">
        <w:rPr>
          <w:rFonts w:asciiTheme="majorBidi" w:hAnsiTheme="majorBidi" w:cstheme="majorBidi"/>
          <w:bCs/>
          <w:sz w:val="24"/>
          <w:szCs w:val="24"/>
        </w:rPr>
        <w:t xml:space="preserve">Berdasarkan dari hasil wawancara dengan bapak Taufik T. Permata, S.E selaku Ketua Badan Amil Zakat Nasional (BAZNAS) Kota Manado tentang sumber </w:t>
      </w:r>
      <w:proofErr w:type="gramStart"/>
      <w:r w:rsidRPr="00D6631D">
        <w:rPr>
          <w:rFonts w:asciiTheme="majorBidi" w:hAnsiTheme="majorBidi" w:cstheme="majorBidi"/>
          <w:bCs/>
          <w:sz w:val="24"/>
          <w:szCs w:val="24"/>
        </w:rPr>
        <w:t>dana</w:t>
      </w:r>
      <w:proofErr w:type="gramEnd"/>
      <w:r w:rsidRPr="00D6631D">
        <w:rPr>
          <w:rFonts w:asciiTheme="majorBidi" w:hAnsiTheme="majorBidi" w:cstheme="majorBidi"/>
          <w:bCs/>
          <w:sz w:val="24"/>
          <w:szCs w:val="24"/>
        </w:rPr>
        <w:t xml:space="preserve"> Zakat:</w:t>
      </w:r>
    </w:p>
    <w:p w14:paraId="1B5FE7D1" w14:textId="77777777" w:rsidR="00581D0A" w:rsidRPr="00D6631D" w:rsidRDefault="00581D0A" w:rsidP="00581D0A">
      <w:pPr>
        <w:pStyle w:val="ListParagraph"/>
        <w:spacing w:after="0" w:line="360" w:lineRule="exact"/>
        <w:ind w:left="425"/>
        <w:jc w:val="both"/>
        <w:rPr>
          <w:rFonts w:ascii="Times New Roman" w:hAnsi="Times New Roman" w:cs="Times New Roman"/>
          <w:sz w:val="24"/>
          <w:szCs w:val="24"/>
        </w:rPr>
      </w:pPr>
      <w:r>
        <w:rPr>
          <w:rFonts w:asciiTheme="majorBidi" w:hAnsiTheme="majorBidi" w:cstheme="majorBidi"/>
          <w:bCs/>
          <w:sz w:val="24"/>
          <w:szCs w:val="24"/>
        </w:rPr>
        <w:t xml:space="preserve">       </w:t>
      </w:r>
      <w:r w:rsidRPr="00D6631D">
        <w:rPr>
          <w:rFonts w:asciiTheme="majorBidi" w:hAnsiTheme="majorBidi" w:cstheme="majorBidi"/>
          <w:bCs/>
          <w:sz w:val="24"/>
          <w:szCs w:val="24"/>
        </w:rPr>
        <w:t xml:space="preserve">“Sumber </w:t>
      </w:r>
      <w:proofErr w:type="gramStart"/>
      <w:r w:rsidRPr="00D6631D">
        <w:rPr>
          <w:rFonts w:asciiTheme="majorBidi" w:hAnsiTheme="majorBidi" w:cstheme="majorBidi"/>
          <w:bCs/>
          <w:sz w:val="24"/>
          <w:szCs w:val="24"/>
        </w:rPr>
        <w:t>dana</w:t>
      </w:r>
      <w:proofErr w:type="gramEnd"/>
      <w:r w:rsidRPr="00D6631D">
        <w:rPr>
          <w:rFonts w:asciiTheme="majorBidi" w:hAnsiTheme="majorBidi" w:cstheme="majorBidi"/>
          <w:bCs/>
          <w:sz w:val="24"/>
          <w:szCs w:val="24"/>
        </w:rPr>
        <w:t xml:space="preserve"> Zakat yaitu dari lembaga maupun perorangan, untuk sumber dana Zakat yang berasal dari lembaga meliputi ASN, Pemerintah Kota</w:t>
      </w:r>
      <w:r>
        <w:rPr>
          <w:rFonts w:asciiTheme="majorBidi" w:hAnsiTheme="majorBidi" w:cstheme="majorBidi"/>
          <w:bCs/>
          <w:sz w:val="24"/>
          <w:szCs w:val="24"/>
        </w:rPr>
        <w:t>,</w:t>
      </w:r>
      <w:r w:rsidRPr="00D6631D">
        <w:rPr>
          <w:rFonts w:asciiTheme="majorBidi" w:hAnsiTheme="majorBidi" w:cstheme="majorBidi"/>
          <w:bCs/>
          <w:sz w:val="24"/>
          <w:szCs w:val="24"/>
        </w:rPr>
        <w:t xml:space="preserve"> Kementerian Agama</w:t>
      </w:r>
      <w:r>
        <w:rPr>
          <w:rFonts w:asciiTheme="majorBidi" w:hAnsiTheme="majorBidi" w:cstheme="majorBidi"/>
          <w:bCs/>
          <w:sz w:val="24"/>
          <w:szCs w:val="24"/>
        </w:rPr>
        <w:t xml:space="preserve"> dan </w:t>
      </w:r>
      <w:r w:rsidRPr="00D6631D">
        <w:rPr>
          <w:rFonts w:asciiTheme="majorBidi" w:hAnsiTheme="majorBidi" w:cstheme="majorBidi"/>
          <w:bCs/>
          <w:sz w:val="24"/>
          <w:szCs w:val="24"/>
        </w:rPr>
        <w:t>Pengadilan Negeri, sedangkan sumber dana Zakat yang berasal dari perorangan yaitu masyarakat yang sudah masuk nisab.</w:t>
      </w:r>
      <w:r>
        <w:rPr>
          <w:rStyle w:val="FootnoteReference"/>
          <w:rFonts w:asciiTheme="majorBidi" w:hAnsiTheme="majorBidi" w:cstheme="majorBidi"/>
          <w:bCs/>
          <w:sz w:val="24"/>
          <w:szCs w:val="24"/>
        </w:rPr>
        <w:footnoteReference w:id="76"/>
      </w:r>
    </w:p>
    <w:tbl>
      <w:tblPr>
        <w:tblStyle w:val="TableGrid"/>
        <w:tblpPr w:leftFromText="180" w:rightFromText="180" w:vertAnchor="text" w:horzAnchor="margin" w:tblpY="524"/>
        <w:tblW w:w="8464" w:type="dxa"/>
        <w:tblLook w:val="04A0" w:firstRow="1" w:lastRow="0" w:firstColumn="1" w:lastColumn="0" w:noHBand="0" w:noVBand="1"/>
      </w:tblPr>
      <w:tblGrid>
        <w:gridCol w:w="1923"/>
        <w:gridCol w:w="2145"/>
        <w:gridCol w:w="1995"/>
        <w:gridCol w:w="2401"/>
      </w:tblGrid>
      <w:tr w:rsidR="00581D0A" w14:paraId="52705E04" w14:textId="77777777" w:rsidTr="001A5327">
        <w:trPr>
          <w:trHeight w:val="535"/>
        </w:trPr>
        <w:tc>
          <w:tcPr>
            <w:tcW w:w="1923" w:type="dxa"/>
          </w:tcPr>
          <w:p w14:paraId="494D0049" w14:textId="77777777" w:rsidR="00581D0A" w:rsidRDefault="00581D0A" w:rsidP="001A5327">
            <w:pPr>
              <w:pStyle w:val="ListParagraph"/>
              <w:spacing w:line="360" w:lineRule="exact"/>
              <w:ind w:left="0"/>
              <w:jc w:val="center"/>
              <w:rPr>
                <w:rFonts w:asciiTheme="majorBidi" w:hAnsiTheme="majorBidi" w:cstheme="majorBidi"/>
                <w:b/>
                <w:bCs/>
                <w:sz w:val="24"/>
                <w:szCs w:val="24"/>
              </w:rPr>
            </w:pPr>
            <w:r>
              <w:rPr>
                <w:rFonts w:asciiTheme="majorBidi" w:hAnsiTheme="majorBidi" w:cstheme="majorBidi"/>
                <w:b/>
                <w:bCs/>
                <w:sz w:val="24"/>
                <w:szCs w:val="24"/>
              </w:rPr>
              <w:t>Bulan</w:t>
            </w:r>
          </w:p>
        </w:tc>
        <w:tc>
          <w:tcPr>
            <w:tcW w:w="2145" w:type="dxa"/>
          </w:tcPr>
          <w:p w14:paraId="2A10D5AD" w14:textId="77777777" w:rsidR="00581D0A" w:rsidRDefault="00581D0A" w:rsidP="001A5327">
            <w:pPr>
              <w:pStyle w:val="ListParagraph"/>
              <w:spacing w:line="360" w:lineRule="exact"/>
              <w:ind w:left="0"/>
              <w:jc w:val="center"/>
              <w:rPr>
                <w:rFonts w:asciiTheme="majorBidi" w:hAnsiTheme="majorBidi" w:cstheme="majorBidi"/>
                <w:b/>
                <w:bCs/>
                <w:sz w:val="24"/>
                <w:szCs w:val="24"/>
              </w:rPr>
            </w:pPr>
            <w:r>
              <w:rPr>
                <w:rFonts w:asciiTheme="majorBidi" w:hAnsiTheme="majorBidi" w:cstheme="majorBidi"/>
                <w:b/>
                <w:bCs/>
                <w:sz w:val="24"/>
                <w:szCs w:val="24"/>
              </w:rPr>
              <w:t>2020</w:t>
            </w:r>
          </w:p>
        </w:tc>
        <w:tc>
          <w:tcPr>
            <w:tcW w:w="1995" w:type="dxa"/>
          </w:tcPr>
          <w:p w14:paraId="62E20990" w14:textId="77777777" w:rsidR="00581D0A" w:rsidRDefault="00581D0A" w:rsidP="001A5327">
            <w:pPr>
              <w:pStyle w:val="ListParagraph"/>
              <w:spacing w:line="360" w:lineRule="exact"/>
              <w:ind w:left="0"/>
              <w:jc w:val="center"/>
              <w:rPr>
                <w:rFonts w:asciiTheme="majorBidi" w:hAnsiTheme="majorBidi" w:cstheme="majorBidi"/>
                <w:b/>
                <w:bCs/>
                <w:sz w:val="24"/>
                <w:szCs w:val="24"/>
              </w:rPr>
            </w:pPr>
            <w:r>
              <w:rPr>
                <w:rFonts w:asciiTheme="majorBidi" w:hAnsiTheme="majorBidi" w:cstheme="majorBidi"/>
                <w:b/>
                <w:bCs/>
                <w:sz w:val="24"/>
                <w:szCs w:val="24"/>
              </w:rPr>
              <w:t>2021</w:t>
            </w:r>
          </w:p>
        </w:tc>
        <w:tc>
          <w:tcPr>
            <w:tcW w:w="2401" w:type="dxa"/>
          </w:tcPr>
          <w:p w14:paraId="1495D09A" w14:textId="77777777" w:rsidR="00581D0A" w:rsidRDefault="00581D0A" w:rsidP="001A5327">
            <w:pPr>
              <w:pStyle w:val="ListParagraph"/>
              <w:spacing w:line="360" w:lineRule="exact"/>
              <w:ind w:left="0"/>
              <w:jc w:val="center"/>
              <w:rPr>
                <w:rFonts w:asciiTheme="majorBidi" w:hAnsiTheme="majorBidi" w:cstheme="majorBidi"/>
                <w:b/>
                <w:bCs/>
                <w:sz w:val="24"/>
                <w:szCs w:val="24"/>
              </w:rPr>
            </w:pPr>
            <w:r>
              <w:rPr>
                <w:rFonts w:asciiTheme="majorBidi" w:hAnsiTheme="majorBidi" w:cstheme="majorBidi"/>
                <w:b/>
                <w:bCs/>
                <w:sz w:val="24"/>
                <w:szCs w:val="24"/>
              </w:rPr>
              <w:t>2022</w:t>
            </w:r>
          </w:p>
        </w:tc>
      </w:tr>
      <w:tr w:rsidR="00581D0A" w14:paraId="6A1F33D4" w14:textId="77777777" w:rsidTr="001A5327">
        <w:trPr>
          <w:trHeight w:val="535"/>
        </w:trPr>
        <w:tc>
          <w:tcPr>
            <w:tcW w:w="1923" w:type="dxa"/>
          </w:tcPr>
          <w:p w14:paraId="3BD39087"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Januari</w:t>
            </w:r>
          </w:p>
        </w:tc>
        <w:tc>
          <w:tcPr>
            <w:tcW w:w="2145" w:type="dxa"/>
          </w:tcPr>
          <w:p w14:paraId="3E5C530D"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5.160.000</w:t>
            </w:r>
          </w:p>
        </w:tc>
        <w:tc>
          <w:tcPr>
            <w:tcW w:w="1995" w:type="dxa"/>
          </w:tcPr>
          <w:p w14:paraId="76EAE28D"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2.700.000</w:t>
            </w:r>
          </w:p>
        </w:tc>
        <w:tc>
          <w:tcPr>
            <w:tcW w:w="2401" w:type="dxa"/>
          </w:tcPr>
          <w:p w14:paraId="2C022A58"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25.263.594</w:t>
            </w:r>
          </w:p>
        </w:tc>
      </w:tr>
      <w:tr w:rsidR="00581D0A" w14:paraId="2DDF85A8" w14:textId="77777777" w:rsidTr="001A5327">
        <w:trPr>
          <w:trHeight w:val="512"/>
        </w:trPr>
        <w:tc>
          <w:tcPr>
            <w:tcW w:w="1923" w:type="dxa"/>
          </w:tcPr>
          <w:p w14:paraId="4A143F41" w14:textId="77777777" w:rsidR="00581D0A" w:rsidRPr="006B0BA5" w:rsidRDefault="00581D0A" w:rsidP="001A5327">
            <w:pPr>
              <w:pStyle w:val="ListParagraph"/>
              <w:tabs>
                <w:tab w:val="center" w:pos="725"/>
              </w:tabs>
              <w:spacing w:line="360" w:lineRule="exact"/>
              <w:ind w:left="0"/>
              <w:rPr>
                <w:rFonts w:asciiTheme="majorBidi" w:hAnsiTheme="majorBidi" w:cstheme="majorBidi"/>
                <w:bCs/>
                <w:sz w:val="24"/>
                <w:szCs w:val="24"/>
              </w:rPr>
            </w:pPr>
            <w:r w:rsidRPr="006B0BA5">
              <w:rPr>
                <w:rFonts w:asciiTheme="majorBidi" w:hAnsiTheme="majorBidi" w:cstheme="majorBidi"/>
                <w:bCs/>
                <w:sz w:val="24"/>
                <w:szCs w:val="24"/>
              </w:rPr>
              <w:tab/>
              <w:t>Februari</w:t>
            </w:r>
          </w:p>
        </w:tc>
        <w:tc>
          <w:tcPr>
            <w:tcW w:w="2145" w:type="dxa"/>
          </w:tcPr>
          <w:p w14:paraId="05CB8865"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2.650.000</w:t>
            </w:r>
          </w:p>
        </w:tc>
        <w:tc>
          <w:tcPr>
            <w:tcW w:w="1995" w:type="dxa"/>
          </w:tcPr>
          <w:p w14:paraId="6C3C2DC1"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1.390.000</w:t>
            </w:r>
          </w:p>
        </w:tc>
        <w:tc>
          <w:tcPr>
            <w:tcW w:w="2401" w:type="dxa"/>
          </w:tcPr>
          <w:p w14:paraId="5BB4459D"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12.774.458</w:t>
            </w:r>
          </w:p>
        </w:tc>
      </w:tr>
      <w:tr w:rsidR="00581D0A" w14:paraId="4AD44A92" w14:textId="77777777" w:rsidTr="001A5327">
        <w:trPr>
          <w:trHeight w:val="535"/>
        </w:trPr>
        <w:tc>
          <w:tcPr>
            <w:tcW w:w="1923" w:type="dxa"/>
          </w:tcPr>
          <w:p w14:paraId="73174DE7"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Maret</w:t>
            </w:r>
          </w:p>
        </w:tc>
        <w:tc>
          <w:tcPr>
            <w:tcW w:w="2145" w:type="dxa"/>
          </w:tcPr>
          <w:p w14:paraId="601488E2"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5.300.000</w:t>
            </w:r>
          </w:p>
        </w:tc>
        <w:tc>
          <w:tcPr>
            <w:tcW w:w="1995" w:type="dxa"/>
          </w:tcPr>
          <w:p w14:paraId="0ED42A95"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5.310.000</w:t>
            </w:r>
          </w:p>
        </w:tc>
        <w:tc>
          <w:tcPr>
            <w:tcW w:w="2401" w:type="dxa"/>
          </w:tcPr>
          <w:p w14:paraId="7C725FDB"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21.884.485</w:t>
            </w:r>
          </w:p>
        </w:tc>
      </w:tr>
      <w:tr w:rsidR="00581D0A" w14:paraId="4204EDA0" w14:textId="77777777" w:rsidTr="001A5327">
        <w:trPr>
          <w:trHeight w:val="535"/>
        </w:trPr>
        <w:tc>
          <w:tcPr>
            <w:tcW w:w="1923" w:type="dxa"/>
          </w:tcPr>
          <w:p w14:paraId="4D3DA02D"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April</w:t>
            </w:r>
          </w:p>
        </w:tc>
        <w:tc>
          <w:tcPr>
            <w:tcW w:w="2145" w:type="dxa"/>
          </w:tcPr>
          <w:p w14:paraId="5036AFB8"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4.430.000</w:t>
            </w:r>
          </w:p>
        </w:tc>
        <w:tc>
          <w:tcPr>
            <w:tcW w:w="1995" w:type="dxa"/>
          </w:tcPr>
          <w:p w14:paraId="5D0009B9"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5.550.000</w:t>
            </w:r>
          </w:p>
        </w:tc>
        <w:tc>
          <w:tcPr>
            <w:tcW w:w="2401" w:type="dxa"/>
          </w:tcPr>
          <w:p w14:paraId="6581DCEA"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15.569.958</w:t>
            </w:r>
          </w:p>
        </w:tc>
      </w:tr>
      <w:tr w:rsidR="00581D0A" w14:paraId="238BAB76" w14:textId="77777777" w:rsidTr="001A5327">
        <w:trPr>
          <w:trHeight w:val="535"/>
        </w:trPr>
        <w:tc>
          <w:tcPr>
            <w:tcW w:w="1923" w:type="dxa"/>
          </w:tcPr>
          <w:p w14:paraId="521CED30"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Mei</w:t>
            </w:r>
          </w:p>
        </w:tc>
        <w:tc>
          <w:tcPr>
            <w:tcW w:w="2145" w:type="dxa"/>
          </w:tcPr>
          <w:p w14:paraId="3AC43104"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32.850.000</w:t>
            </w:r>
          </w:p>
        </w:tc>
        <w:tc>
          <w:tcPr>
            <w:tcW w:w="1995" w:type="dxa"/>
          </w:tcPr>
          <w:p w14:paraId="1399337C"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19.625.000</w:t>
            </w:r>
          </w:p>
        </w:tc>
        <w:tc>
          <w:tcPr>
            <w:tcW w:w="2401" w:type="dxa"/>
          </w:tcPr>
          <w:p w14:paraId="7758C508"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6.669.458</w:t>
            </w:r>
          </w:p>
        </w:tc>
      </w:tr>
      <w:tr w:rsidR="00581D0A" w14:paraId="456116B5" w14:textId="77777777" w:rsidTr="001A5327">
        <w:trPr>
          <w:trHeight w:val="535"/>
        </w:trPr>
        <w:tc>
          <w:tcPr>
            <w:tcW w:w="1923" w:type="dxa"/>
          </w:tcPr>
          <w:p w14:paraId="403D8264"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Juni</w:t>
            </w:r>
          </w:p>
        </w:tc>
        <w:tc>
          <w:tcPr>
            <w:tcW w:w="2145" w:type="dxa"/>
          </w:tcPr>
          <w:p w14:paraId="12C01CD5"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3.720.000</w:t>
            </w:r>
          </w:p>
        </w:tc>
        <w:tc>
          <w:tcPr>
            <w:tcW w:w="1995" w:type="dxa"/>
          </w:tcPr>
          <w:p w14:paraId="6F1EDD6F"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1.300.000</w:t>
            </w:r>
          </w:p>
        </w:tc>
        <w:tc>
          <w:tcPr>
            <w:tcW w:w="2401" w:type="dxa"/>
          </w:tcPr>
          <w:p w14:paraId="0E21E529"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27.264.031</w:t>
            </w:r>
          </w:p>
        </w:tc>
      </w:tr>
      <w:tr w:rsidR="00581D0A" w14:paraId="2FBFEB60" w14:textId="77777777" w:rsidTr="001A5327">
        <w:trPr>
          <w:trHeight w:val="535"/>
        </w:trPr>
        <w:tc>
          <w:tcPr>
            <w:tcW w:w="1923" w:type="dxa"/>
          </w:tcPr>
          <w:p w14:paraId="38B0FC2A"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Juli</w:t>
            </w:r>
          </w:p>
        </w:tc>
        <w:tc>
          <w:tcPr>
            <w:tcW w:w="2145" w:type="dxa"/>
          </w:tcPr>
          <w:p w14:paraId="78C6AC00"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6.638.615</w:t>
            </w:r>
          </w:p>
        </w:tc>
        <w:tc>
          <w:tcPr>
            <w:tcW w:w="1995" w:type="dxa"/>
          </w:tcPr>
          <w:p w14:paraId="78C1668B"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8.540.000</w:t>
            </w:r>
          </w:p>
        </w:tc>
        <w:tc>
          <w:tcPr>
            <w:tcW w:w="2401" w:type="dxa"/>
          </w:tcPr>
          <w:p w14:paraId="2E87EDF0"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123.648.458</w:t>
            </w:r>
          </w:p>
        </w:tc>
      </w:tr>
      <w:tr w:rsidR="00581D0A" w14:paraId="5F1DF6B1" w14:textId="77777777" w:rsidTr="001A5327">
        <w:trPr>
          <w:trHeight w:val="535"/>
        </w:trPr>
        <w:tc>
          <w:tcPr>
            <w:tcW w:w="1923" w:type="dxa"/>
          </w:tcPr>
          <w:p w14:paraId="70B59DE2"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lastRenderedPageBreak/>
              <w:t>Agustus</w:t>
            </w:r>
          </w:p>
        </w:tc>
        <w:tc>
          <w:tcPr>
            <w:tcW w:w="2145" w:type="dxa"/>
          </w:tcPr>
          <w:p w14:paraId="0276E968"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2.658.615</w:t>
            </w:r>
          </w:p>
        </w:tc>
        <w:tc>
          <w:tcPr>
            <w:tcW w:w="1995" w:type="dxa"/>
          </w:tcPr>
          <w:p w14:paraId="26E4E977"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2.140.000</w:t>
            </w:r>
          </w:p>
        </w:tc>
        <w:tc>
          <w:tcPr>
            <w:tcW w:w="2401" w:type="dxa"/>
          </w:tcPr>
          <w:p w14:paraId="36DD33EE"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22.370.683</w:t>
            </w:r>
          </w:p>
        </w:tc>
      </w:tr>
      <w:tr w:rsidR="00581D0A" w14:paraId="71F51804" w14:textId="77777777" w:rsidTr="001A5327">
        <w:trPr>
          <w:trHeight w:val="535"/>
        </w:trPr>
        <w:tc>
          <w:tcPr>
            <w:tcW w:w="1923" w:type="dxa"/>
          </w:tcPr>
          <w:p w14:paraId="1B8DDE36"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 xml:space="preserve">September </w:t>
            </w:r>
          </w:p>
        </w:tc>
        <w:tc>
          <w:tcPr>
            <w:tcW w:w="2145" w:type="dxa"/>
          </w:tcPr>
          <w:p w14:paraId="2C928566"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4.758.615</w:t>
            </w:r>
          </w:p>
        </w:tc>
        <w:tc>
          <w:tcPr>
            <w:tcW w:w="1995" w:type="dxa"/>
          </w:tcPr>
          <w:p w14:paraId="0C147459"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1.200.000</w:t>
            </w:r>
          </w:p>
        </w:tc>
        <w:tc>
          <w:tcPr>
            <w:tcW w:w="2401" w:type="dxa"/>
          </w:tcPr>
          <w:p w14:paraId="07C02917"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24.692.183</w:t>
            </w:r>
          </w:p>
        </w:tc>
      </w:tr>
      <w:tr w:rsidR="00581D0A" w14:paraId="093F67BC" w14:textId="77777777" w:rsidTr="001A5327">
        <w:trPr>
          <w:trHeight w:val="535"/>
        </w:trPr>
        <w:tc>
          <w:tcPr>
            <w:tcW w:w="1923" w:type="dxa"/>
          </w:tcPr>
          <w:p w14:paraId="62A7484A"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Oktober</w:t>
            </w:r>
          </w:p>
        </w:tc>
        <w:tc>
          <w:tcPr>
            <w:tcW w:w="2145" w:type="dxa"/>
          </w:tcPr>
          <w:p w14:paraId="468D1BDE"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1.840.000</w:t>
            </w:r>
          </w:p>
        </w:tc>
        <w:tc>
          <w:tcPr>
            <w:tcW w:w="1995" w:type="dxa"/>
          </w:tcPr>
          <w:p w14:paraId="2E72FD73"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7.599.999</w:t>
            </w:r>
          </w:p>
        </w:tc>
        <w:tc>
          <w:tcPr>
            <w:tcW w:w="2401" w:type="dxa"/>
          </w:tcPr>
          <w:p w14:paraId="0C71EA8A"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26.833.658</w:t>
            </w:r>
          </w:p>
        </w:tc>
      </w:tr>
      <w:tr w:rsidR="00581D0A" w14:paraId="5834FC26" w14:textId="77777777" w:rsidTr="001A5327">
        <w:trPr>
          <w:trHeight w:val="535"/>
        </w:trPr>
        <w:tc>
          <w:tcPr>
            <w:tcW w:w="1923" w:type="dxa"/>
          </w:tcPr>
          <w:p w14:paraId="607B423B"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November</w:t>
            </w:r>
          </w:p>
        </w:tc>
        <w:tc>
          <w:tcPr>
            <w:tcW w:w="2145" w:type="dxa"/>
          </w:tcPr>
          <w:p w14:paraId="73A8AE58"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4.900.000</w:t>
            </w:r>
          </w:p>
        </w:tc>
        <w:tc>
          <w:tcPr>
            <w:tcW w:w="1995" w:type="dxa"/>
          </w:tcPr>
          <w:p w14:paraId="293548CD"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850.000</w:t>
            </w:r>
          </w:p>
        </w:tc>
        <w:tc>
          <w:tcPr>
            <w:tcW w:w="2401" w:type="dxa"/>
          </w:tcPr>
          <w:p w14:paraId="7C36AA6C"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184.309.700</w:t>
            </w:r>
          </w:p>
        </w:tc>
      </w:tr>
      <w:tr w:rsidR="00581D0A" w14:paraId="62ED1950" w14:textId="77777777" w:rsidTr="001A5327">
        <w:trPr>
          <w:trHeight w:val="535"/>
        </w:trPr>
        <w:tc>
          <w:tcPr>
            <w:tcW w:w="1923" w:type="dxa"/>
          </w:tcPr>
          <w:p w14:paraId="03BA34DF" w14:textId="77777777" w:rsidR="00581D0A" w:rsidRPr="006B0BA5" w:rsidRDefault="00581D0A" w:rsidP="001A5327">
            <w:pPr>
              <w:pStyle w:val="ListParagraph"/>
              <w:spacing w:line="360" w:lineRule="exact"/>
              <w:ind w:left="0"/>
              <w:jc w:val="center"/>
              <w:rPr>
                <w:rFonts w:asciiTheme="majorBidi" w:hAnsiTheme="majorBidi" w:cstheme="majorBidi"/>
                <w:bCs/>
                <w:sz w:val="24"/>
                <w:szCs w:val="24"/>
              </w:rPr>
            </w:pPr>
            <w:r w:rsidRPr="006B0BA5">
              <w:rPr>
                <w:rFonts w:asciiTheme="majorBidi" w:hAnsiTheme="majorBidi" w:cstheme="majorBidi"/>
                <w:bCs/>
                <w:sz w:val="24"/>
                <w:szCs w:val="24"/>
              </w:rPr>
              <w:t>Desember</w:t>
            </w:r>
          </w:p>
        </w:tc>
        <w:tc>
          <w:tcPr>
            <w:tcW w:w="2145" w:type="dxa"/>
          </w:tcPr>
          <w:p w14:paraId="198AF42E"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1.714.000</w:t>
            </w:r>
          </w:p>
        </w:tc>
        <w:tc>
          <w:tcPr>
            <w:tcW w:w="1995" w:type="dxa"/>
          </w:tcPr>
          <w:p w14:paraId="02C63FCA"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1.700.000</w:t>
            </w:r>
          </w:p>
        </w:tc>
        <w:tc>
          <w:tcPr>
            <w:tcW w:w="2401" w:type="dxa"/>
          </w:tcPr>
          <w:p w14:paraId="0A89C8E8" w14:textId="77777777" w:rsidR="00581D0A" w:rsidRPr="00A824B1"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6.470.000</w:t>
            </w:r>
          </w:p>
        </w:tc>
      </w:tr>
      <w:tr w:rsidR="00581D0A" w14:paraId="3C87E6F0" w14:textId="77777777" w:rsidTr="001A5327">
        <w:trPr>
          <w:trHeight w:val="535"/>
        </w:trPr>
        <w:tc>
          <w:tcPr>
            <w:tcW w:w="1923" w:type="dxa"/>
          </w:tcPr>
          <w:p w14:paraId="3CF10944" w14:textId="77777777" w:rsidR="00581D0A" w:rsidRPr="004F2F74" w:rsidRDefault="00581D0A" w:rsidP="001A5327">
            <w:pPr>
              <w:pStyle w:val="ListParagraph"/>
              <w:spacing w:line="360" w:lineRule="exact"/>
              <w:ind w:left="0"/>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2145" w:type="dxa"/>
          </w:tcPr>
          <w:p w14:paraId="05FD3FE3"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79.278.460</w:t>
            </w:r>
          </w:p>
        </w:tc>
        <w:tc>
          <w:tcPr>
            <w:tcW w:w="1995" w:type="dxa"/>
          </w:tcPr>
          <w:p w14:paraId="5F889432"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57.904.999</w:t>
            </w:r>
          </w:p>
        </w:tc>
        <w:tc>
          <w:tcPr>
            <w:tcW w:w="2401" w:type="dxa"/>
          </w:tcPr>
          <w:p w14:paraId="15AA2CDD"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Rp. 524.442.849</w:t>
            </w:r>
          </w:p>
        </w:tc>
      </w:tr>
    </w:tbl>
    <w:p w14:paraId="44B3580F" w14:textId="77777777" w:rsidR="00581D0A" w:rsidRDefault="00581D0A" w:rsidP="00581D0A">
      <w:pPr>
        <w:spacing w:after="0" w:line="360" w:lineRule="exact"/>
        <w:jc w:val="center"/>
        <w:rPr>
          <w:rFonts w:asciiTheme="majorBidi" w:hAnsiTheme="majorBidi" w:cstheme="majorBidi"/>
          <w:b/>
          <w:bCs/>
          <w:sz w:val="24"/>
          <w:szCs w:val="24"/>
        </w:rPr>
      </w:pPr>
      <w:r>
        <w:rPr>
          <w:rFonts w:asciiTheme="majorBidi" w:hAnsiTheme="majorBidi" w:cstheme="majorBidi"/>
          <w:b/>
          <w:bCs/>
          <w:sz w:val="24"/>
          <w:szCs w:val="24"/>
        </w:rPr>
        <w:t>Jumlah Pengumpulan Dana Zakat Tahun 2020-2022</w:t>
      </w:r>
    </w:p>
    <w:p w14:paraId="2F460D3E" w14:textId="39163E97" w:rsidR="00581D0A" w:rsidRPr="00581D0A" w:rsidRDefault="00581D0A" w:rsidP="008B0CAF">
      <w:pPr>
        <w:pStyle w:val="ListParagraph"/>
        <w:numPr>
          <w:ilvl w:val="0"/>
          <w:numId w:val="62"/>
        </w:numPr>
        <w:spacing w:after="0" w:line="360" w:lineRule="exact"/>
        <w:jc w:val="both"/>
        <w:rPr>
          <w:rFonts w:asciiTheme="majorBidi" w:hAnsiTheme="majorBidi" w:cstheme="majorBidi"/>
          <w:bCs/>
          <w:sz w:val="24"/>
          <w:szCs w:val="24"/>
        </w:rPr>
      </w:pPr>
      <w:r w:rsidRPr="00581D0A">
        <w:rPr>
          <w:rFonts w:asciiTheme="majorBidi" w:hAnsiTheme="majorBidi" w:cstheme="majorBidi"/>
          <w:bCs/>
          <w:sz w:val="24"/>
          <w:szCs w:val="24"/>
        </w:rPr>
        <w:t>Data Pengumpulan Dana Zakat BAZNAS Kota Manado 2020-2022</w:t>
      </w:r>
    </w:p>
    <w:p w14:paraId="2D76DC8A" w14:textId="77777777" w:rsidR="00581D0A" w:rsidRDefault="00581D0A" w:rsidP="00581D0A">
      <w:pPr>
        <w:pStyle w:val="ListParagraph"/>
        <w:spacing w:after="0" w:line="360" w:lineRule="exact"/>
        <w:ind w:left="425"/>
        <w:jc w:val="both"/>
        <w:rPr>
          <w:rFonts w:asciiTheme="majorBidi" w:hAnsiTheme="majorBidi" w:cstheme="majorBidi"/>
          <w:bCs/>
          <w:sz w:val="24"/>
          <w:szCs w:val="24"/>
        </w:rPr>
      </w:pPr>
      <w:r>
        <w:rPr>
          <w:rFonts w:asciiTheme="majorBidi" w:hAnsiTheme="majorBidi" w:cstheme="majorBidi"/>
          <w:bCs/>
          <w:sz w:val="24"/>
          <w:szCs w:val="24"/>
        </w:rPr>
        <w:t xml:space="preserve">       </w:t>
      </w:r>
      <w:r w:rsidRPr="00D6631D">
        <w:rPr>
          <w:rFonts w:asciiTheme="majorBidi" w:hAnsiTheme="majorBidi" w:cstheme="majorBidi"/>
          <w:bCs/>
          <w:sz w:val="24"/>
          <w:szCs w:val="24"/>
        </w:rPr>
        <w:t xml:space="preserve">Berdasarkan data diatas dapat dilihat jumlah </w:t>
      </w:r>
      <w:proofErr w:type="gramStart"/>
      <w:r w:rsidRPr="00D6631D">
        <w:rPr>
          <w:rFonts w:asciiTheme="majorBidi" w:hAnsiTheme="majorBidi" w:cstheme="majorBidi"/>
          <w:bCs/>
          <w:sz w:val="24"/>
          <w:szCs w:val="24"/>
        </w:rPr>
        <w:t>dana</w:t>
      </w:r>
      <w:proofErr w:type="gramEnd"/>
      <w:r w:rsidRPr="00D6631D">
        <w:rPr>
          <w:rFonts w:asciiTheme="majorBidi" w:hAnsiTheme="majorBidi" w:cstheme="majorBidi"/>
          <w:bCs/>
          <w:sz w:val="24"/>
          <w:szCs w:val="24"/>
        </w:rPr>
        <w:t xml:space="preserve"> pengumpulan Zakat yang terkumpul </w:t>
      </w:r>
      <w:r w:rsidRPr="00D6631D">
        <w:rPr>
          <w:rFonts w:asciiTheme="majorBidi" w:hAnsiTheme="majorBidi" w:cstheme="majorBidi"/>
          <w:bCs/>
          <w:i/>
          <w:sz w:val="24"/>
          <w:szCs w:val="24"/>
        </w:rPr>
        <w:t xml:space="preserve">Relative </w:t>
      </w:r>
      <w:r w:rsidRPr="00D6631D">
        <w:rPr>
          <w:rFonts w:asciiTheme="majorBidi" w:hAnsiTheme="majorBidi" w:cstheme="majorBidi"/>
          <w:bCs/>
          <w:sz w:val="24"/>
          <w:szCs w:val="24"/>
        </w:rPr>
        <w:t xml:space="preserve">tidak tetap. Dimana peneliti menganalisis adanya </w:t>
      </w:r>
      <w:r>
        <w:rPr>
          <w:rFonts w:asciiTheme="majorBidi" w:hAnsiTheme="majorBidi" w:cstheme="majorBidi"/>
          <w:bCs/>
          <w:sz w:val="24"/>
          <w:szCs w:val="24"/>
        </w:rPr>
        <w:t>p</w:t>
      </w:r>
      <w:r w:rsidRPr="00D6631D">
        <w:rPr>
          <w:rFonts w:asciiTheme="majorBidi" w:hAnsiTheme="majorBidi" w:cstheme="majorBidi"/>
          <w:bCs/>
          <w:sz w:val="24"/>
          <w:szCs w:val="24"/>
        </w:rPr>
        <w:t>enurun</w:t>
      </w:r>
      <w:r>
        <w:rPr>
          <w:rFonts w:asciiTheme="majorBidi" w:hAnsiTheme="majorBidi" w:cstheme="majorBidi"/>
          <w:bCs/>
          <w:sz w:val="24"/>
          <w:szCs w:val="24"/>
        </w:rPr>
        <w:t>an</w:t>
      </w:r>
      <w:r w:rsidRPr="00D6631D">
        <w:rPr>
          <w:rFonts w:asciiTheme="majorBidi" w:hAnsiTheme="majorBidi" w:cstheme="majorBidi"/>
          <w:bCs/>
          <w:sz w:val="24"/>
          <w:szCs w:val="24"/>
        </w:rPr>
        <w:t xml:space="preserve"> dan kenaikan dari tahun ketahun yang dimana pada Tahun 2020 berjumlah 79.278.60</w:t>
      </w:r>
      <w:r>
        <w:rPr>
          <w:rFonts w:asciiTheme="majorBidi" w:hAnsiTheme="majorBidi" w:cstheme="majorBidi"/>
          <w:bCs/>
          <w:sz w:val="24"/>
          <w:szCs w:val="24"/>
        </w:rPr>
        <w:t xml:space="preserve"> </w:t>
      </w:r>
      <w:r w:rsidRPr="00D6631D">
        <w:rPr>
          <w:rFonts w:asciiTheme="majorBidi" w:hAnsiTheme="majorBidi" w:cstheme="majorBidi"/>
          <w:bCs/>
          <w:sz w:val="24"/>
          <w:szCs w:val="24"/>
        </w:rPr>
        <w:t>dan mengalami penurunan pada tahun 2021 yaitu 57.904.999</w:t>
      </w:r>
      <w:r>
        <w:rPr>
          <w:rFonts w:asciiTheme="majorBidi" w:hAnsiTheme="majorBidi" w:cstheme="majorBidi"/>
          <w:bCs/>
          <w:sz w:val="24"/>
          <w:szCs w:val="24"/>
        </w:rPr>
        <w:t xml:space="preserve"> kemudian </w:t>
      </w:r>
      <w:r w:rsidRPr="00D6631D">
        <w:rPr>
          <w:rFonts w:asciiTheme="majorBidi" w:hAnsiTheme="majorBidi" w:cstheme="majorBidi"/>
          <w:bCs/>
          <w:sz w:val="24"/>
          <w:szCs w:val="24"/>
        </w:rPr>
        <w:t>mengalami kenaikan drastis pada tahun 2022 yang jumlahnya mencapai 524.442.849</w:t>
      </w:r>
      <w:r>
        <w:rPr>
          <w:rFonts w:asciiTheme="majorBidi" w:hAnsiTheme="majorBidi" w:cstheme="majorBidi"/>
          <w:bCs/>
          <w:sz w:val="24"/>
          <w:szCs w:val="24"/>
        </w:rPr>
        <w:t xml:space="preserve">, </w:t>
      </w:r>
      <w:r w:rsidRPr="00D6631D">
        <w:rPr>
          <w:rFonts w:asciiTheme="majorBidi" w:hAnsiTheme="majorBidi" w:cstheme="majorBidi"/>
          <w:bCs/>
          <w:sz w:val="24"/>
          <w:szCs w:val="24"/>
        </w:rPr>
        <w:t xml:space="preserve">berdasarkan data dan dokumentasi dari hasil wawancara dengan </w:t>
      </w:r>
      <w:r w:rsidRPr="0005678F">
        <w:rPr>
          <w:rFonts w:asciiTheme="majorBidi" w:hAnsiTheme="majorBidi" w:cstheme="majorBidi"/>
          <w:bCs/>
          <w:sz w:val="24"/>
          <w:szCs w:val="24"/>
        </w:rPr>
        <w:t>wakil ketua II bidang keuangan Badan Amil</w:t>
      </w:r>
      <w:r w:rsidRPr="00D6631D">
        <w:rPr>
          <w:rFonts w:asciiTheme="majorBidi" w:hAnsiTheme="majorBidi" w:cstheme="majorBidi"/>
          <w:bCs/>
          <w:sz w:val="24"/>
          <w:szCs w:val="24"/>
        </w:rPr>
        <w:t xml:space="preserve"> Zakat Nasional(BAZNAS) Kota Manado. </w:t>
      </w:r>
    </w:p>
    <w:p w14:paraId="43F76BE1" w14:textId="77777777" w:rsidR="00581D0A" w:rsidRDefault="00581D0A" w:rsidP="00581D0A">
      <w:pPr>
        <w:pStyle w:val="ListParagraph"/>
        <w:spacing w:after="0" w:line="360" w:lineRule="exact"/>
        <w:ind w:left="425"/>
        <w:jc w:val="both"/>
        <w:rPr>
          <w:rFonts w:asciiTheme="majorBidi" w:hAnsiTheme="majorBidi" w:cstheme="majorBidi"/>
          <w:bCs/>
          <w:sz w:val="24"/>
          <w:szCs w:val="24"/>
        </w:rPr>
      </w:pPr>
      <w:r>
        <w:rPr>
          <w:rFonts w:asciiTheme="majorBidi" w:hAnsiTheme="majorBidi" w:cstheme="majorBidi"/>
          <w:bCs/>
          <w:sz w:val="24"/>
          <w:szCs w:val="24"/>
        </w:rPr>
        <w:t xml:space="preserve">       </w:t>
      </w:r>
      <w:r w:rsidRPr="00D6631D">
        <w:rPr>
          <w:rFonts w:asciiTheme="majorBidi" w:hAnsiTheme="majorBidi" w:cstheme="majorBidi"/>
          <w:bCs/>
          <w:sz w:val="24"/>
          <w:szCs w:val="24"/>
        </w:rPr>
        <w:t xml:space="preserve">Berdasarkan dari hasil wawancara dengan </w:t>
      </w:r>
      <w:r w:rsidRPr="00B06E1D">
        <w:rPr>
          <w:rFonts w:asciiTheme="majorBidi" w:hAnsiTheme="majorBidi" w:cstheme="majorBidi"/>
          <w:bCs/>
          <w:sz w:val="24"/>
          <w:szCs w:val="24"/>
          <w:lang w:val="id-ID"/>
        </w:rPr>
        <w:t>Ibu Julianty Nasaru,</w:t>
      </w:r>
      <w:r w:rsidRPr="00B06E1D">
        <w:rPr>
          <w:rFonts w:asciiTheme="majorBidi" w:hAnsiTheme="majorBidi" w:cstheme="majorBidi"/>
          <w:bCs/>
          <w:sz w:val="24"/>
          <w:szCs w:val="24"/>
        </w:rPr>
        <w:t xml:space="preserve"> S.P </w:t>
      </w:r>
      <w:r w:rsidRPr="00B06E1D">
        <w:rPr>
          <w:rFonts w:asciiTheme="majorBidi" w:hAnsiTheme="majorBidi" w:cstheme="majorBidi"/>
          <w:sz w:val="24"/>
          <w:szCs w:val="24"/>
        </w:rPr>
        <w:t xml:space="preserve">selaku Wakil Ketua III Badan Amil Zakat Nasional </w:t>
      </w:r>
      <w:r>
        <w:rPr>
          <w:rFonts w:asciiTheme="majorBidi" w:hAnsiTheme="majorBidi" w:cstheme="majorBidi"/>
          <w:sz w:val="24"/>
          <w:szCs w:val="24"/>
        </w:rPr>
        <w:t xml:space="preserve">(BAZNAS) </w:t>
      </w:r>
      <w:r w:rsidRPr="00B06E1D">
        <w:rPr>
          <w:rFonts w:asciiTheme="majorBidi" w:hAnsiTheme="majorBidi" w:cstheme="majorBidi"/>
          <w:sz w:val="24"/>
          <w:szCs w:val="24"/>
        </w:rPr>
        <w:t>Kota Manado</w:t>
      </w:r>
      <w:r>
        <w:rPr>
          <w:rFonts w:asciiTheme="majorBidi" w:hAnsiTheme="majorBidi" w:cstheme="majorBidi"/>
          <w:bCs/>
          <w:sz w:val="24"/>
          <w:szCs w:val="24"/>
        </w:rPr>
        <w:t xml:space="preserve">, </w:t>
      </w:r>
      <w:r w:rsidRPr="00D6631D">
        <w:rPr>
          <w:rFonts w:asciiTheme="majorBidi" w:hAnsiTheme="majorBidi" w:cstheme="majorBidi"/>
          <w:bCs/>
          <w:sz w:val="24"/>
          <w:szCs w:val="24"/>
        </w:rPr>
        <w:t xml:space="preserve">tentang pengelolaan Zakat produktif: </w:t>
      </w:r>
      <w:r>
        <w:rPr>
          <w:rFonts w:asciiTheme="majorBidi" w:hAnsiTheme="majorBidi" w:cstheme="majorBidi"/>
          <w:bCs/>
          <w:sz w:val="24"/>
          <w:szCs w:val="24"/>
        </w:rPr>
        <w:t xml:space="preserve"> </w:t>
      </w:r>
    </w:p>
    <w:p w14:paraId="05F2771A" w14:textId="77777777" w:rsidR="00581D0A" w:rsidRDefault="00581D0A" w:rsidP="00581D0A">
      <w:pPr>
        <w:pStyle w:val="ListParagraph"/>
        <w:spacing w:after="0" w:line="360" w:lineRule="exact"/>
        <w:ind w:left="425"/>
        <w:jc w:val="both"/>
        <w:rPr>
          <w:rFonts w:asciiTheme="majorBidi" w:hAnsiTheme="majorBidi" w:cstheme="majorBidi"/>
          <w:bCs/>
          <w:sz w:val="24"/>
          <w:szCs w:val="24"/>
        </w:rPr>
      </w:pPr>
      <w:r>
        <w:rPr>
          <w:rFonts w:asciiTheme="majorBidi" w:hAnsiTheme="majorBidi" w:cstheme="majorBidi"/>
          <w:bCs/>
          <w:sz w:val="24"/>
          <w:szCs w:val="24"/>
        </w:rPr>
        <w:t xml:space="preserve">       </w:t>
      </w:r>
      <w:r w:rsidRPr="00D6631D">
        <w:rPr>
          <w:rFonts w:asciiTheme="majorBidi" w:hAnsiTheme="majorBidi" w:cstheme="majorBidi"/>
          <w:bCs/>
          <w:sz w:val="24"/>
          <w:szCs w:val="24"/>
        </w:rPr>
        <w:t>“</w:t>
      </w:r>
      <w:r>
        <w:rPr>
          <w:rFonts w:asciiTheme="majorBidi" w:hAnsiTheme="majorBidi" w:cstheme="majorBidi"/>
          <w:bCs/>
          <w:sz w:val="24"/>
          <w:szCs w:val="24"/>
        </w:rPr>
        <w:t>P</w:t>
      </w:r>
      <w:r w:rsidRPr="00D6631D">
        <w:rPr>
          <w:rFonts w:asciiTheme="majorBidi" w:hAnsiTheme="majorBidi" w:cstheme="majorBidi"/>
          <w:bCs/>
          <w:sz w:val="24"/>
          <w:szCs w:val="24"/>
        </w:rPr>
        <w:t xml:space="preserve">enyebab terjadinya peningkatan Zakat pada Tahun 2022 karena </w:t>
      </w:r>
      <w:r>
        <w:rPr>
          <w:rFonts w:asciiTheme="majorBidi" w:hAnsiTheme="majorBidi" w:cstheme="majorBidi"/>
          <w:bCs/>
          <w:sz w:val="24"/>
          <w:szCs w:val="24"/>
        </w:rPr>
        <w:t>faktor</w:t>
      </w:r>
      <w:r w:rsidRPr="00D6631D">
        <w:rPr>
          <w:rFonts w:asciiTheme="majorBidi" w:hAnsiTheme="majorBidi" w:cstheme="majorBidi"/>
          <w:bCs/>
          <w:sz w:val="24"/>
          <w:szCs w:val="24"/>
        </w:rPr>
        <w:t xml:space="preserve"> utamanya untuk para pegawai ASN dilingkungan Pemerintah Kota dan Kementerian Agama yang sudah menyadari bahwa potongan gaji dari para ASN diwujudkan menjadi Zakat sehingga memperoleh peningkatan dari Zakat tersebut”. </w:t>
      </w:r>
      <w:r>
        <w:rPr>
          <w:rStyle w:val="FootnoteReference"/>
          <w:rFonts w:asciiTheme="majorBidi" w:hAnsiTheme="majorBidi" w:cstheme="majorBidi"/>
          <w:bCs/>
          <w:sz w:val="24"/>
          <w:szCs w:val="24"/>
        </w:rPr>
        <w:footnoteReference w:id="77"/>
      </w:r>
      <w:r>
        <w:rPr>
          <w:rFonts w:asciiTheme="majorBidi" w:hAnsiTheme="majorBidi" w:cstheme="majorBidi"/>
          <w:bCs/>
          <w:sz w:val="24"/>
          <w:szCs w:val="24"/>
        </w:rPr>
        <w:t xml:space="preserve"> </w:t>
      </w:r>
    </w:p>
    <w:p w14:paraId="41CFC430" w14:textId="77777777" w:rsidR="00581D0A" w:rsidRDefault="00581D0A" w:rsidP="00581D0A">
      <w:pPr>
        <w:pStyle w:val="ListParagraph"/>
        <w:spacing w:after="0" w:line="360" w:lineRule="exact"/>
        <w:ind w:left="425"/>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703B79">
        <w:rPr>
          <w:rFonts w:asciiTheme="majorBidi" w:hAnsiTheme="majorBidi" w:cstheme="majorBidi"/>
          <w:bCs/>
          <w:sz w:val="24"/>
          <w:szCs w:val="24"/>
        </w:rPr>
        <w:t>Adapun sistem pengumpulan Zakat produktif Badan Amil Zakat Nasional (BAZNAS) Kota Manado.</w:t>
      </w:r>
      <w:proofErr w:type="gramEnd"/>
      <w:r w:rsidRPr="00703B79">
        <w:rPr>
          <w:rFonts w:asciiTheme="majorBidi" w:hAnsiTheme="majorBidi" w:cstheme="majorBidi"/>
          <w:bCs/>
          <w:sz w:val="24"/>
          <w:szCs w:val="24"/>
        </w:rPr>
        <w:t xml:space="preserve"> </w:t>
      </w:r>
      <w:proofErr w:type="gramStart"/>
      <w:r w:rsidRPr="00703B79">
        <w:rPr>
          <w:rFonts w:asciiTheme="majorBidi" w:hAnsiTheme="majorBidi" w:cstheme="majorBidi"/>
          <w:bCs/>
          <w:sz w:val="24"/>
          <w:szCs w:val="24"/>
        </w:rPr>
        <w:t>Dilihat dari hasil wawancara dengan Ketua Badan Amil Zakat Nasional (BAZNAS) Bapak Taufik F. Permata.</w:t>
      </w:r>
      <w:proofErr w:type="gramEnd"/>
    </w:p>
    <w:p w14:paraId="5AA63190" w14:textId="77777777" w:rsidR="00581D0A" w:rsidRDefault="00581D0A" w:rsidP="00581D0A">
      <w:pPr>
        <w:pStyle w:val="ListParagraph"/>
        <w:spacing w:after="0" w:line="360" w:lineRule="exact"/>
        <w:ind w:left="425"/>
        <w:jc w:val="both"/>
        <w:rPr>
          <w:rFonts w:asciiTheme="majorBidi" w:hAnsiTheme="majorBidi" w:cstheme="majorBidi"/>
          <w:bCs/>
          <w:sz w:val="24"/>
          <w:szCs w:val="24"/>
        </w:rPr>
      </w:pPr>
      <w:r>
        <w:rPr>
          <w:rFonts w:asciiTheme="majorBidi" w:hAnsiTheme="majorBidi" w:cstheme="majorBidi"/>
          <w:bCs/>
          <w:sz w:val="24"/>
          <w:szCs w:val="24"/>
        </w:rPr>
        <w:lastRenderedPageBreak/>
        <w:t xml:space="preserve">       </w:t>
      </w:r>
      <w:r w:rsidRPr="00703B79">
        <w:rPr>
          <w:rFonts w:asciiTheme="majorBidi" w:hAnsiTheme="majorBidi" w:cstheme="majorBidi"/>
          <w:bCs/>
          <w:sz w:val="24"/>
          <w:szCs w:val="24"/>
        </w:rPr>
        <w:t>“</w:t>
      </w:r>
      <w:r>
        <w:rPr>
          <w:rFonts w:asciiTheme="majorBidi" w:hAnsiTheme="majorBidi" w:cstheme="majorBidi"/>
          <w:bCs/>
          <w:sz w:val="24"/>
          <w:szCs w:val="24"/>
        </w:rPr>
        <w:t>P</w:t>
      </w:r>
      <w:r w:rsidRPr="00703B79">
        <w:rPr>
          <w:rFonts w:asciiTheme="majorBidi" w:hAnsiTheme="majorBidi" w:cstheme="majorBidi"/>
          <w:bCs/>
          <w:sz w:val="24"/>
          <w:szCs w:val="24"/>
        </w:rPr>
        <w:t xml:space="preserve">engumpulan </w:t>
      </w:r>
      <w:proofErr w:type="gramStart"/>
      <w:r w:rsidRPr="00703B79">
        <w:rPr>
          <w:rFonts w:asciiTheme="majorBidi" w:hAnsiTheme="majorBidi" w:cstheme="majorBidi"/>
          <w:bCs/>
          <w:sz w:val="24"/>
          <w:szCs w:val="24"/>
        </w:rPr>
        <w:t>dana</w:t>
      </w:r>
      <w:proofErr w:type="gramEnd"/>
      <w:r w:rsidRPr="00703B79">
        <w:rPr>
          <w:rFonts w:asciiTheme="majorBidi" w:hAnsiTheme="majorBidi" w:cstheme="majorBidi"/>
          <w:bCs/>
          <w:sz w:val="24"/>
          <w:szCs w:val="24"/>
        </w:rPr>
        <w:t xml:space="preserve"> Zakat ini meliputi 2 aspek yaitu pengumpulan secara manual dan pengumpulan via transfer. Secara manual seperti mendatangani langsung kepada</w:t>
      </w:r>
      <w:r>
        <w:rPr>
          <w:rFonts w:asciiTheme="majorBidi" w:hAnsiTheme="majorBidi" w:cstheme="majorBidi"/>
          <w:bCs/>
          <w:sz w:val="24"/>
          <w:szCs w:val="24"/>
        </w:rPr>
        <w:t xml:space="preserve"> </w:t>
      </w:r>
      <w:r w:rsidRPr="00703B79">
        <w:rPr>
          <w:rFonts w:asciiTheme="majorBidi" w:hAnsiTheme="majorBidi" w:cstheme="majorBidi"/>
          <w:bCs/>
          <w:sz w:val="24"/>
          <w:szCs w:val="24"/>
        </w:rPr>
        <w:t>pemberi Zakat secara kelembagaan maupun perorangan</w:t>
      </w:r>
      <w:r>
        <w:rPr>
          <w:rFonts w:asciiTheme="majorBidi" w:hAnsiTheme="majorBidi" w:cstheme="majorBidi"/>
          <w:bCs/>
          <w:sz w:val="24"/>
          <w:szCs w:val="24"/>
        </w:rPr>
        <w:t xml:space="preserve"> </w:t>
      </w:r>
      <w:r w:rsidRPr="00703B79">
        <w:rPr>
          <w:rFonts w:asciiTheme="majorBidi" w:hAnsiTheme="majorBidi" w:cstheme="majorBidi"/>
          <w:bCs/>
          <w:sz w:val="24"/>
          <w:szCs w:val="24"/>
        </w:rPr>
        <w:t>dan untuk via transfer para  kelembagaan maupun perorangan mentransfer ke rekening yang sudah dis</w:t>
      </w:r>
      <w:r>
        <w:rPr>
          <w:rFonts w:asciiTheme="majorBidi" w:hAnsiTheme="majorBidi" w:cstheme="majorBidi"/>
          <w:bCs/>
          <w:sz w:val="24"/>
          <w:szCs w:val="24"/>
        </w:rPr>
        <w:t>ediakan</w:t>
      </w:r>
      <w:r w:rsidRPr="00703B79">
        <w:rPr>
          <w:rFonts w:asciiTheme="majorBidi" w:hAnsiTheme="majorBidi" w:cstheme="majorBidi"/>
          <w:bCs/>
          <w:sz w:val="24"/>
          <w:szCs w:val="24"/>
        </w:rPr>
        <w:t xml:space="preserve"> oleh Badan Amil Zakat Nasional (BAZNAS) Kota Manado, dengan pembuktian pihak dari Badan Amil Zakat Nasional (BAZNAS) akan mencetak rekening Koran atau pihak dari </w:t>
      </w:r>
      <w:r>
        <w:rPr>
          <w:rFonts w:asciiTheme="majorBidi" w:hAnsiTheme="majorBidi" w:cstheme="majorBidi"/>
          <w:bCs/>
          <w:sz w:val="24"/>
          <w:szCs w:val="24"/>
        </w:rPr>
        <w:t>pemberi</w:t>
      </w:r>
      <w:r w:rsidRPr="00703B79">
        <w:rPr>
          <w:rFonts w:asciiTheme="majorBidi" w:hAnsiTheme="majorBidi" w:cstheme="majorBidi"/>
          <w:bCs/>
          <w:sz w:val="24"/>
          <w:szCs w:val="24"/>
        </w:rPr>
        <w:t xml:space="preserve"> mengkonfirmasikan baik via telepon maupun via watshApp. Dan untuk Badan Amil Zakat Nasional (BAZNAS) Kota Manado membuat print out rekening koran setiap bulan atau setiap 2 minggu untuk mengetahui jumlah Zakat masuk maupun jumlah Zakat yang sudah terkumpul”.</w:t>
      </w:r>
      <w:r>
        <w:rPr>
          <w:rStyle w:val="FootnoteReference"/>
          <w:rFonts w:asciiTheme="majorBidi" w:hAnsiTheme="majorBidi" w:cstheme="majorBidi"/>
          <w:bCs/>
          <w:sz w:val="24"/>
          <w:szCs w:val="24"/>
        </w:rPr>
        <w:footnoteReference w:id="78"/>
      </w:r>
    </w:p>
    <w:p w14:paraId="34C85022" w14:textId="77777777" w:rsidR="00581D0A" w:rsidRPr="004D1B84" w:rsidRDefault="00581D0A" w:rsidP="00581D0A">
      <w:pPr>
        <w:spacing w:after="0" w:line="360" w:lineRule="exact"/>
        <w:jc w:val="both"/>
        <w:rPr>
          <w:rFonts w:asciiTheme="majorBidi" w:hAnsiTheme="majorBidi" w:cstheme="majorBidi"/>
          <w:bCs/>
          <w:sz w:val="24"/>
          <w:szCs w:val="24"/>
        </w:rPr>
      </w:pPr>
    </w:p>
    <w:p w14:paraId="03B6F4A2" w14:textId="77777777" w:rsidR="00581D0A" w:rsidRDefault="00581D0A" w:rsidP="008B0CAF">
      <w:pPr>
        <w:pStyle w:val="ListParagraph"/>
        <w:numPr>
          <w:ilvl w:val="0"/>
          <w:numId w:val="62"/>
        </w:numPr>
        <w:spacing w:after="0" w:line="360" w:lineRule="exact"/>
        <w:ind w:hanging="294"/>
        <w:jc w:val="both"/>
        <w:rPr>
          <w:rFonts w:asciiTheme="majorBidi" w:hAnsiTheme="majorBidi" w:cstheme="majorBidi"/>
          <w:bCs/>
          <w:sz w:val="24"/>
          <w:szCs w:val="24"/>
        </w:rPr>
      </w:pPr>
      <w:r>
        <w:rPr>
          <w:rFonts w:asciiTheme="majorBidi" w:hAnsiTheme="majorBidi" w:cstheme="majorBidi"/>
          <w:bCs/>
          <w:sz w:val="24"/>
          <w:szCs w:val="24"/>
        </w:rPr>
        <w:t>Manfaat Zakat Secara Teologis</w:t>
      </w:r>
    </w:p>
    <w:p w14:paraId="1CD39AE2" w14:textId="77777777" w:rsidR="00581D0A" w:rsidRDefault="00581D0A" w:rsidP="008B0CAF">
      <w:pPr>
        <w:pStyle w:val="ListParagraph"/>
        <w:numPr>
          <w:ilvl w:val="0"/>
          <w:numId w:val="30"/>
        </w:numPr>
        <w:spacing w:after="0" w:line="360" w:lineRule="exact"/>
        <w:jc w:val="both"/>
        <w:rPr>
          <w:rFonts w:asciiTheme="majorBidi" w:hAnsiTheme="majorBidi" w:cstheme="majorBidi"/>
          <w:bCs/>
          <w:sz w:val="24"/>
          <w:szCs w:val="24"/>
        </w:rPr>
      </w:pPr>
      <w:r>
        <w:rPr>
          <w:rFonts w:asciiTheme="majorBidi" w:hAnsiTheme="majorBidi" w:cstheme="majorBidi"/>
          <w:bCs/>
          <w:sz w:val="24"/>
          <w:szCs w:val="24"/>
        </w:rPr>
        <w:t xml:space="preserve">Al-Qur’an </w:t>
      </w:r>
    </w:p>
    <w:p w14:paraId="7CE99422" w14:textId="77777777" w:rsidR="00581D0A" w:rsidRDefault="00581D0A" w:rsidP="00581D0A">
      <w:pPr>
        <w:pStyle w:val="ListParagraph"/>
        <w:spacing w:after="0" w:line="360" w:lineRule="exact"/>
        <w:ind w:left="1080"/>
        <w:jc w:val="both"/>
        <w:rPr>
          <w:rFonts w:asciiTheme="majorBidi" w:hAnsiTheme="majorBidi" w:cstheme="majorBidi"/>
          <w:bCs/>
          <w:sz w:val="24"/>
          <w:szCs w:val="24"/>
        </w:rPr>
      </w:pPr>
      <w:r>
        <w:rPr>
          <w:rFonts w:asciiTheme="majorBidi" w:hAnsiTheme="majorBidi" w:cstheme="majorBidi"/>
          <w:bCs/>
          <w:sz w:val="24"/>
          <w:szCs w:val="24"/>
        </w:rPr>
        <w:t>Q.S. At-Taubah Ayat 103:</w:t>
      </w:r>
    </w:p>
    <w:p w14:paraId="27E4D9DC" w14:textId="77777777" w:rsidR="00581D0A" w:rsidRDefault="00581D0A" w:rsidP="00581D0A">
      <w:pPr>
        <w:pStyle w:val="ListParagraph"/>
        <w:spacing w:after="0" w:line="360" w:lineRule="exact"/>
        <w:ind w:left="1080"/>
        <w:jc w:val="both"/>
        <w:rPr>
          <w:rFonts w:asciiTheme="majorBidi" w:hAnsiTheme="majorBidi" w:cstheme="majorBidi"/>
          <w:bCs/>
          <w:sz w:val="24"/>
          <w:szCs w:val="24"/>
        </w:rPr>
      </w:pPr>
    </w:p>
    <w:p w14:paraId="118689FE" w14:textId="77777777" w:rsidR="00581D0A" w:rsidRPr="004D1B84" w:rsidRDefault="00581D0A" w:rsidP="00581D0A">
      <w:pPr>
        <w:pStyle w:val="ListParagraph"/>
        <w:bidi/>
        <w:spacing w:after="0" w:line="360" w:lineRule="exact"/>
        <w:ind w:left="49"/>
        <w:rPr>
          <w:rFonts w:ascii="Times New Roman" w:hAnsi="Times New Roman" w:cs="Times New Roman"/>
          <w:sz w:val="44"/>
          <w:szCs w:val="24"/>
          <w:rtl/>
        </w:rPr>
      </w:pPr>
      <w:r w:rsidRPr="004D1B84">
        <w:rPr>
          <w:rFonts w:ascii="Times New Roman" w:hAnsi="Times New Roman" w:cs="Times New Roman"/>
          <w:sz w:val="44"/>
          <w:szCs w:val="24"/>
          <w:rtl/>
        </w:rPr>
        <w:t>خُذْ مِنْ اَمْوَالِهِمْ صَدَقَةً تُطَهِّرُهُمْ وَتُزَكِّيْهِمْ بِهَا وَصَلِّ عَلَيْهِمْۗ اِنَّ صَلٰوتَكَ سَكَنٌ لَّهُمْۗ وَاللّٰهُ سَمِيْعٌ عَلِيْمٌ ١٠٣</w:t>
      </w:r>
    </w:p>
    <w:p w14:paraId="71688A2C" w14:textId="77777777" w:rsidR="00581D0A" w:rsidRDefault="00581D0A" w:rsidP="00581D0A">
      <w:pPr>
        <w:pStyle w:val="ListParagraph"/>
        <w:spacing w:after="0" w:line="360" w:lineRule="exact"/>
        <w:ind w:left="1080"/>
        <w:jc w:val="both"/>
        <w:rPr>
          <w:rFonts w:ascii="Times New Roman" w:hAnsi="Times New Roman" w:cs="Times New Roman"/>
          <w:color w:val="000000"/>
          <w:sz w:val="28"/>
          <w:szCs w:val="24"/>
          <w:shd w:val="clear" w:color="auto" w:fill="FFFFFF"/>
        </w:rPr>
      </w:pPr>
    </w:p>
    <w:p w14:paraId="52899CF7" w14:textId="77777777" w:rsidR="00581D0A" w:rsidRPr="006E7DA8" w:rsidRDefault="00581D0A" w:rsidP="00581D0A">
      <w:pPr>
        <w:pStyle w:val="ListParagraph"/>
        <w:spacing w:after="0" w:line="360" w:lineRule="exact"/>
        <w:ind w:left="567"/>
        <w:jc w:val="both"/>
        <w:rPr>
          <w:rFonts w:ascii="Times New Roman" w:hAnsi="Times New Roman" w:cs="Times New Roman"/>
          <w:color w:val="000000"/>
          <w:sz w:val="24"/>
          <w:szCs w:val="24"/>
          <w:shd w:val="clear" w:color="auto" w:fill="FFFFFF"/>
        </w:rPr>
      </w:pPr>
      <w:r w:rsidRPr="004D1B84">
        <w:rPr>
          <w:rFonts w:ascii="Times New Roman" w:hAnsi="Times New Roman" w:cs="Times New Roman"/>
          <w:color w:val="000000"/>
          <w:sz w:val="24"/>
          <w:szCs w:val="24"/>
          <w:shd w:val="clear" w:color="auto" w:fill="FFFFFF"/>
        </w:rPr>
        <w:t>Terjemahannya:</w:t>
      </w:r>
      <w:r>
        <w:rPr>
          <w:rFonts w:ascii="Times New Roman" w:hAnsi="Times New Roman" w:cs="Times New Roman"/>
          <w:color w:val="000000"/>
          <w:sz w:val="24"/>
          <w:szCs w:val="24"/>
          <w:shd w:val="clear" w:color="auto" w:fill="FFFFFF"/>
        </w:rPr>
        <w:t xml:space="preserve"> “</w:t>
      </w:r>
      <w:r w:rsidRPr="00B07198">
        <w:rPr>
          <w:rFonts w:ascii="Times New Roman" w:hAnsi="Times New Roman" w:cs="Times New Roman"/>
          <w:color w:val="000000"/>
          <w:sz w:val="24"/>
          <w:szCs w:val="24"/>
          <w:shd w:val="clear" w:color="auto" w:fill="FFFFFF"/>
        </w:rPr>
        <w:t xml:space="preserve">Ambillah </w:t>
      </w:r>
      <w:r>
        <w:rPr>
          <w:rFonts w:ascii="Times New Roman" w:hAnsi="Times New Roman" w:cs="Times New Roman"/>
          <w:color w:val="000000"/>
          <w:sz w:val="24"/>
          <w:szCs w:val="24"/>
          <w:shd w:val="clear" w:color="auto" w:fill="FFFFFF"/>
        </w:rPr>
        <w:t>Z</w:t>
      </w:r>
      <w:r w:rsidRPr="00B07198">
        <w:rPr>
          <w:rFonts w:ascii="Times New Roman" w:hAnsi="Times New Roman" w:cs="Times New Roman"/>
          <w:color w:val="000000"/>
          <w:sz w:val="24"/>
          <w:szCs w:val="24"/>
          <w:shd w:val="clear" w:color="auto" w:fill="FFFFFF"/>
        </w:rPr>
        <w:t xml:space="preserve">akat dari sebagian harta mereka, dengan </w:t>
      </w:r>
      <w:r>
        <w:rPr>
          <w:rFonts w:ascii="Times New Roman" w:hAnsi="Times New Roman" w:cs="Times New Roman"/>
          <w:color w:val="000000"/>
          <w:sz w:val="24"/>
          <w:szCs w:val="24"/>
          <w:shd w:val="clear" w:color="auto" w:fill="FFFFFF"/>
        </w:rPr>
        <w:t>Z</w:t>
      </w:r>
      <w:r w:rsidRPr="00B07198">
        <w:rPr>
          <w:rFonts w:ascii="Times New Roman" w:hAnsi="Times New Roman" w:cs="Times New Roman"/>
          <w:color w:val="000000"/>
          <w:sz w:val="24"/>
          <w:szCs w:val="24"/>
          <w:shd w:val="clear" w:color="auto" w:fill="FFFFFF"/>
        </w:rPr>
        <w:t>akat itu kamu membersihk</w:t>
      </w:r>
      <w:r>
        <w:rPr>
          <w:rFonts w:ascii="Times New Roman" w:hAnsi="Times New Roman" w:cs="Times New Roman"/>
          <w:color w:val="000000"/>
          <w:sz w:val="24"/>
          <w:szCs w:val="24"/>
          <w:shd w:val="clear" w:color="auto" w:fill="FFFFFF"/>
        </w:rPr>
        <w:t>an dan mensucikan mereka dan ber</w:t>
      </w:r>
      <w:r w:rsidRPr="00B07198">
        <w:rPr>
          <w:rFonts w:ascii="Times New Roman" w:hAnsi="Times New Roman" w:cs="Times New Roman"/>
          <w:color w:val="000000"/>
          <w:sz w:val="24"/>
          <w:szCs w:val="24"/>
          <w:shd w:val="clear" w:color="auto" w:fill="FFFFFF"/>
        </w:rPr>
        <w:t xml:space="preserve">doalah untuk mereka. Sesungguhnya </w:t>
      </w:r>
      <w:proofErr w:type="gramStart"/>
      <w:r w:rsidRPr="00B07198">
        <w:rPr>
          <w:rFonts w:ascii="Times New Roman" w:hAnsi="Times New Roman" w:cs="Times New Roman"/>
          <w:color w:val="000000"/>
          <w:sz w:val="24"/>
          <w:szCs w:val="24"/>
          <w:shd w:val="clear" w:color="auto" w:fill="FFFFFF"/>
        </w:rPr>
        <w:t>doa</w:t>
      </w:r>
      <w:proofErr w:type="gramEnd"/>
      <w:r w:rsidRPr="00B07198">
        <w:rPr>
          <w:rFonts w:ascii="Times New Roman" w:hAnsi="Times New Roman" w:cs="Times New Roman"/>
          <w:color w:val="000000"/>
          <w:sz w:val="24"/>
          <w:szCs w:val="24"/>
          <w:shd w:val="clear" w:color="auto" w:fill="FFFFFF"/>
        </w:rPr>
        <w:t xml:space="preserve"> kamu itu (menjadi) ketenteraman jiwa bagi mereka. </w:t>
      </w:r>
      <w:proofErr w:type="gramStart"/>
      <w:r w:rsidRPr="00B07198">
        <w:rPr>
          <w:rFonts w:ascii="Times New Roman" w:hAnsi="Times New Roman" w:cs="Times New Roman"/>
          <w:color w:val="000000"/>
          <w:sz w:val="24"/>
          <w:szCs w:val="24"/>
          <w:shd w:val="clear" w:color="auto" w:fill="FFFFFF"/>
        </w:rPr>
        <w:t>Dan Allah Maha Mendengar lagi Maha Mengetahui</w:t>
      </w:r>
      <w:r>
        <w:rPr>
          <w:rFonts w:ascii="Times New Roman" w:hAnsi="Times New Roman" w:cs="Times New Roman"/>
          <w:color w:val="000000"/>
          <w:sz w:val="24"/>
          <w:szCs w:val="24"/>
          <w:shd w:val="clear" w:color="auto" w:fill="FFFFFF"/>
        </w:rPr>
        <w:t>”</w:t>
      </w:r>
      <w:r w:rsidRPr="00B07198">
        <w:rPr>
          <w:rFonts w:ascii="Times New Roman" w:hAnsi="Times New Roman" w:cs="Times New Roman"/>
          <w:color w:val="000000"/>
          <w:sz w:val="24"/>
          <w:szCs w:val="24"/>
          <w:shd w:val="clear" w:color="auto" w:fill="FFFFFF"/>
        </w:rPr>
        <w:t>.</w:t>
      </w:r>
      <w:proofErr w:type="gramEnd"/>
      <w:r>
        <w:rPr>
          <w:rStyle w:val="FootnoteReference"/>
          <w:rFonts w:ascii="Times New Roman" w:hAnsi="Times New Roman" w:cs="Times New Roman"/>
          <w:color w:val="000000"/>
          <w:sz w:val="24"/>
          <w:szCs w:val="24"/>
          <w:shd w:val="clear" w:color="auto" w:fill="FFFFFF"/>
        </w:rPr>
        <w:footnoteReference w:id="79"/>
      </w:r>
    </w:p>
    <w:p w14:paraId="045787A0" w14:textId="77777777" w:rsidR="00581D0A" w:rsidRDefault="00581D0A" w:rsidP="00581D0A">
      <w:pPr>
        <w:pStyle w:val="ListParagraph"/>
        <w:spacing w:after="0" w:line="360" w:lineRule="exact"/>
        <w:ind w:left="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proofErr w:type="gramStart"/>
      <w:r w:rsidRPr="00BD4880">
        <w:rPr>
          <w:rFonts w:ascii="Times New Roman" w:hAnsi="Times New Roman" w:cs="Times New Roman"/>
          <w:color w:val="000000"/>
          <w:sz w:val="24"/>
          <w:szCs w:val="24"/>
          <w:shd w:val="clear" w:color="auto" w:fill="FFFFFF"/>
        </w:rPr>
        <w:t xml:space="preserve">Ayat ini menjelaskan bahwa </w:t>
      </w:r>
      <w:r w:rsidRPr="00BD4880">
        <w:rPr>
          <w:rFonts w:ascii="Times New Roman" w:hAnsi="Times New Roman" w:cs="Times New Roman"/>
          <w:sz w:val="24"/>
          <w:szCs w:val="24"/>
        </w:rPr>
        <w:t>penunaian</w:t>
      </w:r>
      <w:r>
        <w:rPr>
          <w:rFonts w:ascii="Times New Roman" w:hAnsi="Times New Roman" w:cs="Times New Roman"/>
          <w:sz w:val="24"/>
          <w:szCs w:val="24"/>
        </w:rPr>
        <w:t xml:space="preserve"> Z</w:t>
      </w:r>
      <w:r w:rsidRPr="00BD4880">
        <w:rPr>
          <w:rFonts w:ascii="Times New Roman" w:hAnsi="Times New Roman" w:cs="Times New Roman"/>
          <w:sz w:val="24"/>
          <w:szCs w:val="24"/>
        </w:rPr>
        <w:t xml:space="preserve">akat berarti membersihkan harta benda yang tinggal, sebab pada harta benda seseorang terdapat hak orang lain, yaitu orang-orang yang oleh </w:t>
      </w:r>
      <w:r>
        <w:rPr>
          <w:rFonts w:ascii="Times New Roman" w:hAnsi="Times New Roman" w:cs="Times New Roman"/>
          <w:sz w:val="24"/>
          <w:szCs w:val="24"/>
        </w:rPr>
        <w:t>A</w:t>
      </w:r>
      <w:r w:rsidRPr="00BD4880">
        <w:rPr>
          <w:rFonts w:ascii="Times New Roman" w:hAnsi="Times New Roman" w:cs="Times New Roman"/>
          <w:sz w:val="24"/>
          <w:szCs w:val="24"/>
        </w:rPr>
        <w:t>gama Islam telah ditentukan sebagai orang-orang yang berhak menerima</w:t>
      </w:r>
      <w:r>
        <w:rPr>
          <w:rFonts w:ascii="Times New Roman" w:hAnsi="Times New Roman" w:cs="Times New Roman"/>
          <w:sz w:val="24"/>
          <w:szCs w:val="24"/>
        </w:rPr>
        <w:t xml:space="preserve"> Z</w:t>
      </w:r>
      <w:r w:rsidRPr="00BD4880">
        <w:rPr>
          <w:rFonts w:ascii="Times New Roman" w:hAnsi="Times New Roman" w:cs="Times New Roman"/>
          <w:sz w:val="24"/>
          <w:szCs w:val="24"/>
        </w:rPr>
        <w:t>akat.</w:t>
      </w:r>
      <w:proofErr w:type="gramEnd"/>
      <w:r w:rsidRPr="00BD4880">
        <w:rPr>
          <w:rFonts w:ascii="Times New Roman" w:hAnsi="Times New Roman" w:cs="Times New Roman"/>
          <w:sz w:val="24"/>
          <w:szCs w:val="24"/>
        </w:rPr>
        <w:t xml:space="preserve"> </w:t>
      </w:r>
      <w:proofErr w:type="gramStart"/>
      <w:r w:rsidRPr="00BD4880">
        <w:rPr>
          <w:rFonts w:ascii="Times New Roman" w:hAnsi="Times New Roman" w:cs="Times New Roman"/>
          <w:sz w:val="24"/>
          <w:szCs w:val="24"/>
        </w:rPr>
        <w:t xml:space="preserve">Selama </w:t>
      </w:r>
      <w:r>
        <w:rPr>
          <w:rFonts w:ascii="Times New Roman" w:hAnsi="Times New Roman" w:cs="Times New Roman"/>
          <w:sz w:val="24"/>
          <w:szCs w:val="24"/>
        </w:rPr>
        <w:t>Z</w:t>
      </w:r>
      <w:r w:rsidRPr="00BD4880">
        <w:rPr>
          <w:rFonts w:ascii="Times New Roman" w:hAnsi="Times New Roman" w:cs="Times New Roman"/>
          <w:sz w:val="24"/>
          <w:szCs w:val="24"/>
        </w:rPr>
        <w:t>akat itu belum dibayarkan oleh pemilik harta tersebut, maka selama itu pula harta bendanya tetap bercampur dengan hak orang lain, yang haram untuk dimakannya.</w:t>
      </w:r>
      <w:proofErr w:type="gramEnd"/>
      <w:r w:rsidRPr="00BD4880">
        <w:rPr>
          <w:rFonts w:ascii="Times New Roman" w:hAnsi="Times New Roman" w:cs="Times New Roman"/>
          <w:sz w:val="24"/>
          <w:szCs w:val="24"/>
        </w:rPr>
        <w:t xml:space="preserve"> Akan tetapi, bila </w:t>
      </w:r>
      <w:proofErr w:type="gramStart"/>
      <w:r w:rsidRPr="00BD4880">
        <w:rPr>
          <w:rFonts w:ascii="Times New Roman" w:hAnsi="Times New Roman" w:cs="Times New Roman"/>
          <w:sz w:val="24"/>
          <w:szCs w:val="24"/>
        </w:rPr>
        <w:t>ia</w:t>
      </w:r>
      <w:proofErr w:type="gramEnd"/>
      <w:r w:rsidRPr="00BD4880">
        <w:rPr>
          <w:rFonts w:ascii="Times New Roman" w:hAnsi="Times New Roman" w:cs="Times New Roman"/>
          <w:sz w:val="24"/>
          <w:szCs w:val="24"/>
        </w:rPr>
        <w:t xml:space="preserve"> mengeluarkan </w:t>
      </w:r>
      <w:r>
        <w:rPr>
          <w:rFonts w:ascii="Times New Roman" w:hAnsi="Times New Roman" w:cs="Times New Roman"/>
          <w:sz w:val="24"/>
          <w:szCs w:val="24"/>
        </w:rPr>
        <w:t>Z</w:t>
      </w:r>
      <w:r w:rsidRPr="00BD4880">
        <w:rPr>
          <w:rFonts w:ascii="Times New Roman" w:hAnsi="Times New Roman" w:cs="Times New Roman"/>
          <w:sz w:val="24"/>
          <w:szCs w:val="24"/>
        </w:rPr>
        <w:t xml:space="preserve">akat dari hartanya itu, maka harta tersebut menjadi bersih dari </w:t>
      </w:r>
      <w:r w:rsidRPr="00BD4880">
        <w:rPr>
          <w:rFonts w:ascii="Times New Roman" w:hAnsi="Times New Roman" w:cs="Times New Roman"/>
          <w:sz w:val="24"/>
          <w:szCs w:val="24"/>
        </w:rPr>
        <w:lastRenderedPageBreak/>
        <w:t xml:space="preserve">hak orang lain. </w:t>
      </w:r>
      <w:proofErr w:type="gramStart"/>
      <w:r w:rsidRPr="00BD4880">
        <w:rPr>
          <w:rFonts w:ascii="Times New Roman" w:hAnsi="Times New Roman" w:cs="Times New Roman"/>
          <w:sz w:val="24"/>
          <w:szCs w:val="24"/>
        </w:rPr>
        <w:t xml:space="preserve">Orang yang mengeluarkan </w:t>
      </w:r>
      <w:r>
        <w:rPr>
          <w:rFonts w:ascii="Times New Roman" w:hAnsi="Times New Roman" w:cs="Times New Roman"/>
          <w:sz w:val="24"/>
          <w:szCs w:val="24"/>
        </w:rPr>
        <w:t>Z</w:t>
      </w:r>
      <w:r w:rsidRPr="00BD4880">
        <w:rPr>
          <w:rFonts w:ascii="Times New Roman" w:hAnsi="Times New Roman" w:cs="Times New Roman"/>
          <w:sz w:val="24"/>
          <w:szCs w:val="24"/>
        </w:rPr>
        <w:t>akat terbebas dari sifat kikir dan tamak.</w:t>
      </w:r>
      <w:proofErr w:type="gramEnd"/>
    </w:p>
    <w:p w14:paraId="2CFABB13" w14:textId="77777777" w:rsidR="00581D0A" w:rsidRPr="004D1B84" w:rsidRDefault="00581D0A" w:rsidP="00581D0A">
      <w:pPr>
        <w:pStyle w:val="ListParagraph"/>
        <w:spacing w:after="0" w:line="360" w:lineRule="exact"/>
        <w:ind w:left="567"/>
        <w:jc w:val="both"/>
        <w:rPr>
          <w:rFonts w:ascii="Times New Roman" w:hAnsi="Times New Roman" w:cs="Times New Roman"/>
          <w:sz w:val="24"/>
          <w:szCs w:val="24"/>
        </w:rPr>
      </w:pPr>
      <w:r w:rsidRPr="004D1B84">
        <w:rPr>
          <w:rFonts w:ascii="Times New Roman" w:hAnsi="Times New Roman" w:cs="Times New Roman"/>
          <w:color w:val="000000"/>
          <w:sz w:val="24"/>
          <w:szCs w:val="24"/>
          <w:shd w:val="clear" w:color="auto" w:fill="FFFFFF"/>
        </w:rPr>
        <w:t xml:space="preserve">Q.S. Al-Baqarah Ayat 43: </w:t>
      </w:r>
    </w:p>
    <w:p w14:paraId="29E7995A" w14:textId="77777777" w:rsidR="00581D0A" w:rsidRDefault="00581D0A" w:rsidP="00581D0A">
      <w:pPr>
        <w:pStyle w:val="ListParagraph"/>
        <w:bidi/>
        <w:spacing w:after="0" w:line="360" w:lineRule="exact"/>
        <w:ind w:left="1080"/>
        <w:jc w:val="both"/>
        <w:rPr>
          <w:rFonts w:ascii="Times New Roman" w:hAnsi="Times New Roman" w:cs="LPMQ Isep Misbah"/>
          <w:color w:val="000000"/>
          <w:szCs w:val="24"/>
          <w:shd w:val="clear" w:color="auto" w:fill="FFFFFF"/>
          <w:rtl/>
        </w:rPr>
      </w:pPr>
      <w:r>
        <w:rPr>
          <w:rFonts w:ascii="Times New Roman" w:hAnsi="Times New Roman" w:cs="LPMQ Isep Misbah"/>
          <w:color w:val="000000"/>
          <w:szCs w:val="24"/>
          <w:shd w:val="clear" w:color="auto" w:fill="FFFFFF"/>
          <w:rtl/>
        </w:rPr>
        <w:t>وَاَقِيْمُوا الصَّلٰوةَ وَاٰتُوا الزَّكٰوةَ وَارْكَعُوْا مَعَ الرّٰكِعِيْنَ ٤٣</w:t>
      </w:r>
    </w:p>
    <w:p w14:paraId="34F2D62E" w14:textId="77777777" w:rsidR="00581D0A" w:rsidRPr="009570B5" w:rsidRDefault="00581D0A" w:rsidP="00581D0A">
      <w:pPr>
        <w:spacing w:after="0" w:line="360" w:lineRule="exact"/>
        <w:jc w:val="both"/>
        <w:rPr>
          <w:rFonts w:ascii="Times New Roman" w:hAnsi="Times New Roman" w:cs="Times New Roman"/>
          <w:color w:val="000000"/>
          <w:sz w:val="24"/>
          <w:szCs w:val="24"/>
          <w:shd w:val="clear" w:color="auto" w:fill="FFFFFF"/>
        </w:rPr>
      </w:pPr>
    </w:p>
    <w:p w14:paraId="630F7D4C" w14:textId="77777777" w:rsidR="00581D0A" w:rsidRPr="00DA53B5" w:rsidRDefault="00581D0A" w:rsidP="00DA53B5">
      <w:pPr>
        <w:spacing w:after="0" w:line="360" w:lineRule="exact"/>
        <w:ind w:left="567"/>
        <w:jc w:val="both"/>
        <w:rPr>
          <w:rFonts w:ascii="Times New Roman" w:hAnsi="Times New Roman" w:cs="Times New Roman"/>
          <w:color w:val="000000"/>
          <w:sz w:val="24"/>
          <w:szCs w:val="24"/>
          <w:shd w:val="clear" w:color="auto" w:fill="FFFFFF"/>
        </w:rPr>
      </w:pPr>
      <w:r w:rsidRPr="00DA53B5">
        <w:rPr>
          <w:rFonts w:ascii="Times New Roman" w:hAnsi="Times New Roman" w:cs="Times New Roman"/>
          <w:color w:val="000000"/>
          <w:sz w:val="24"/>
          <w:szCs w:val="24"/>
          <w:shd w:val="clear" w:color="auto" w:fill="FFFFFF"/>
        </w:rPr>
        <w:t>Terjemahannya:</w:t>
      </w:r>
    </w:p>
    <w:p w14:paraId="6446BD99" w14:textId="77777777" w:rsidR="00581D0A" w:rsidRDefault="00581D0A" w:rsidP="00581D0A">
      <w:pPr>
        <w:pStyle w:val="ListParagraph"/>
        <w:spacing w:after="0" w:line="360" w:lineRule="exact"/>
        <w:ind w:left="1080"/>
        <w:jc w:val="both"/>
        <w:rPr>
          <w:rFonts w:ascii="Times New Roman" w:hAnsi="Times New Roman" w:cs="Times New Roman"/>
          <w:color w:val="000000"/>
          <w:sz w:val="24"/>
          <w:szCs w:val="24"/>
          <w:shd w:val="clear" w:color="auto" w:fill="FFFFFF"/>
        </w:rPr>
      </w:pPr>
      <w:proofErr w:type="gramStart"/>
      <w:r w:rsidRPr="004D1B84">
        <w:rPr>
          <w:rFonts w:ascii="Times New Roman" w:hAnsi="Times New Roman" w:cs="Times New Roman"/>
          <w:color w:val="000000"/>
          <w:sz w:val="24"/>
          <w:szCs w:val="24"/>
          <w:shd w:val="clear" w:color="auto" w:fill="FFFFFF"/>
        </w:rPr>
        <w:t>Tegakkanlah salat, tunaikanlah zakat, dan rukuklah</w:t>
      </w:r>
      <w:r>
        <w:rPr>
          <w:rFonts w:ascii="Times New Roman" w:hAnsi="Times New Roman" w:cs="Times New Roman"/>
          <w:color w:val="000000"/>
          <w:sz w:val="24"/>
          <w:szCs w:val="24"/>
          <w:shd w:val="clear" w:color="auto" w:fill="FFFFFF"/>
        </w:rPr>
        <w:t xml:space="preserve"> beserta orang-orang yang rukuk.</w:t>
      </w:r>
      <w:proofErr w:type="gramEnd"/>
      <w:r>
        <w:rPr>
          <w:rStyle w:val="FootnoteReference"/>
          <w:rFonts w:ascii="Times New Roman" w:hAnsi="Times New Roman" w:cs="Times New Roman"/>
          <w:color w:val="000000"/>
          <w:sz w:val="24"/>
          <w:szCs w:val="24"/>
          <w:shd w:val="clear" w:color="auto" w:fill="FFFFFF"/>
        </w:rPr>
        <w:footnoteReference w:id="80"/>
      </w:r>
    </w:p>
    <w:p w14:paraId="08E4937E" w14:textId="77777777" w:rsidR="00581D0A" w:rsidRPr="004D1B84" w:rsidRDefault="00581D0A" w:rsidP="00581D0A">
      <w:pPr>
        <w:pStyle w:val="ListParagraph"/>
        <w:spacing w:after="0" w:line="360" w:lineRule="exact"/>
        <w:ind w:left="1080"/>
        <w:jc w:val="both"/>
        <w:rPr>
          <w:rFonts w:ascii="Times New Roman" w:hAnsi="Times New Roman" w:cs="Times New Roman"/>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Pr="004D1B84">
        <w:rPr>
          <w:rFonts w:asciiTheme="majorBidi" w:hAnsiTheme="majorBidi" w:cstheme="majorBidi"/>
          <w:color w:val="000000"/>
          <w:sz w:val="24"/>
          <w:szCs w:val="24"/>
          <w:shd w:val="clear" w:color="auto" w:fill="FFFFFF"/>
        </w:rPr>
        <w:t xml:space="preserve">Ayat ini menjelaskan bahwa menegakan shalat diwajibkan atas orang-orang muslim, tuniakanlah Zakat yang wajib (diberikan) kepada mereka yang berhak menerimanya, tunduklah kepada perintah-perintah Allah, shalatlah dengan berjamaah bersama orang-orang yang shalat dan sempurnakanlah ruku’ kalian </w:t>
      </w:r>
      <w:r w:rsidRPr="004D1B84">
        <w:rPr>
          <w:rFonts w:asciiTheme="majorBidi" w:hAnsiTheme="majorBidi" w:cstheme="majorBidi"/>
          <w:color w:val="000000"/>
          <w:sz w:val="24"/>
          <w:szCs w:val="24"/>
          <w:shd w:val="clear" w:color="auto" w:fill="FFFFFF"/>
          <w:rtl/>
        </w:rPr>
        <w:t>bersama mereka karena orang-orang Yahudi tidak memiliki ruku’ di dalam</w:t>
      </w:r>
      <w:r w:rsidRPr="004D1B84">
        <w:rPr>
          <w:rFonts w:asciiTheme="majorBidi" w:hAnsiTheme="majorBidi" w:cstheme="majorBidi"/>
          <w:color w:val="000000"/>
          <w:sz w:val="24"/>
          <w:szCs w:val="24"/>
          <w:shd w:val="clear" w:color="auto" w:fill="FFFFFF"/>
        </w:rPr>
        <w:t xml:space="preserve"> shalat merek</w:t>
      </w:r>
      <w:r w:rsidRPr="004D1B84">
        <w:rPr>
          <w:rFonts w:asciiTheme="majorBidi" w:hAnsiTheme="majorBidi" w:cstheme="majorBidi"/>
          <w:color w:val="000000"/>
          <w:sz w:val="24"/>
          <w:szCs w:val="24"/>
          <w:shd w:val="clear" w:color="auto" w:fill="FFFFFF"/>
          <w:lang w:val="id-ID"/>
        </w:rPr>
        <w:t>a</w:t>
      </w:r>
    </w:p>
    <w:p w14:paraId="43FAF462" w14:textId="77777777" w:rsidR="00581D0A" w:rsidRDefault="00581D0A" w:rsidP="00581D0A">
      <w:pPr>
        <w:pStyle w:val="ListParagraph"/>
        <w:spacing w:after="0" w:line="360" w:lineRule="exact"/>
        <w:ind w:left="567"/>
        <w:rPr>
          <w:rFonts w:ascii="Times New Roman" w:hAnsi="Times New Roman" w:cs="Times New Roman"/>
          <w:color w:val="000000"/>
          <w:sz w:val="24"/>
          <w:szCs w:val="24"/>
        </w:rPr>
      </w:pPr>
      <w:r>
        <w:rPr>
          <w:rFonts w:ascii="Times New Roman" w:hAnsi="Times New Roman" w:cs="Times New Roman"/>
          <w:color w:val="000000"/>
          <w:sz w:val="24"/>
          <w:szCs w:val="24"/>
        </w:rPr>
        <w:t>Q.S. Al-Baqarah Ayat 277:</w:t>
      </w:r>
    </w:p>
    <w:p w14:paraId="0D7E2281" w14:textId="77777777" w:rsidR="00581D0A" w:rsidRDefault="00581D0A" w:rsidP="00581D0A">
      <w:pPr>
        <w:pStyle w:val="ListParagraph"/>
        <w:spacing w:after="0" w:line="360" w:lineRule="exact"/>
        <w:ind w:left="567"/>
        <w:rPr>
          <w:rFonts w:ascii="Times New Roman" w:hAnsi="Times New Roman" w:cs="Times New Roman"/>
          <w:color w:val="000000"/>
          <w:sz w:val="24"/>
          <w:szCs w:val="24"/>
        </w:rPr>
      </w:pPr>
    </w:p>
    <w:p w14:paraId="3AFE6C9B" w14:textId="77777777" w:rsidR="00581D0A" w:rsidRPr="004D1B84" w:rsidRDefault="00581D0A" w:rsidP="00581D0A">
      <w:pPr>
        <w:pStyle w:val="ListParagraph"/>
        <w:bidi/>
        <w:spacing w:after="0" w:line="360" w:lineRule="exact"/>
        <w:ind w:left="49"/>
        <w:rPr>
          <w:rFonts w:ascii="Times New Roman" w:hAnsi="Times New Roman" w:cs="Times New Roman"/>
          <w:color w:val="000000"/>
          <w:sz w:val="24"/>
          <w:szCs w:val="24"/>
          <w:rtl/>
        </w:rPr>
      </w:pPr>
      <w:r w:rsidRPr="004D1B84">
        <w:rPr>
          <w:rFonts w:ascii="Times New Roman" w:hAnsi="Times New Roman" w:cs="Times New Roman"/>
          <w:color w:val="000000"/>
          <w:sz w:val="24"/>
          <w:szCs w:val="24"/>
          <w:rtl/>
        </w:rPr>
        <w:t>اِنَّ الَّذِيْنَ اٰمَنُوْا وَعَمِلُوا الصّٰلِحٰتِ وَاَقَامُوا الصَّلٰوةَ وَاٰتَوُا الزَّكٰوةَ لَهُمْ اَجْرُهُمْ عِنْدَ رَبِّهِمْۚ وَلَا خَوْفٌ عَلَيْهِمْ وَلَا هُمْ يَحْزَنُوْنَ ٢٧٧</w:t>
      </w:r>
    </w:p>
    <w:p w14:paraId="6EE3D415" w14:textId="77777777" w:rsidR="00DA53B5" w:rsidRDefault="00581D0A" w:rsidP="00581D0A">
      <w:pPr>
        <w:pStyle w:val="ListParagraph"/>
        <w:spacing w:after="0" w:line="360" w:lineRule="exact"/>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Terjemahannya: </w:t>
      </w:r>
    </w:p>
    <w:p w14:paraId="4D99438F" w14:textId="354C147A" w:rsidR="00581D0A" w:rsidRDefault="00581D0A" w:rsidP="00DA53B5">
      <w:pPr>
        <w:pStyle w:val="ListParagraph"/>
        <w:spacing w:after="0" w:line="360" w:lineRule="exact"/>
        <w:ind w:left="1134"/>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t>
      </w:r>
      <w:r w:rsidRPr="007B4920">
        <w:rPr>
          <w:rFonts w:ascii="Times New Roman" w:hAnsi="Times New Roman" w:cs="Times New Roman"/>
          <w:color w:val="000000"/>
          <w:sz w:val="24"/>
          <w:szCs w:val="24"/>
        </w:rPr>
        <w:t>Sesungguhnya orang-orang yang beriman, beramal saleh, menegakkan salat, dan menunaikan zakat, mereka mendapat pahala di sisi Tuhannya.</w:t>
      </w:r>
      <w:proofErr w:type="gramEnd"/>
      <w:r w:rsidRPr="007B4920">
        <w:rPr>
          <w:rFonts w:ascii="Times New Roman" w:hAnsi="Times New Roman" w:cs="Times New Roman"/>
          <w:color w:val="000000"/>
          <w:sz w:val="24"/>
          <w:szCs w:val="24"/>
        </w:rPr>
        <w:t xml:space="preserve"> </w:t>
      </w:r>
      <w:proofErr w:type="gramStart"/>
      <w:r w:rsidRPr="007B4920">
        <w:rPr>
          <w:rFonts w:ascii="Times New Roman" w:hAnsi="Times New Roman" w:cs="Times New Roman"/>
          <w:color w:val="000000"/>
          <w:sz w:val="24"/>
          <w:szCs w:val="24"/>
        </w:rPr>
        <w:t>Tidak ada rasa takut pada mereka dan tidak (pula) mereka bersedih.</w:t>
      </w:r>
      <w:r>
        <w:rPr>
          <w:rFonts w:ascii="Times New Roman" w:hAnsi="Times New Roman" w:cs="Times New Roman"/>
          <w:color w:val="000000"/>
          <w:sz w:val="24"/>
          <w:szCs w:val="24"/>
        </w:rPr>
        <w:t>”</w:t>
      </w:r>
      <w:proofErr w:type="gramEnd"/>
      <w:r>
        <w:rPr>
          <w:rStyle w:val="FootnoteReference"/>
          <w:rFonts w:ascii="Times New Roman" w:hAnsi="Times New Roman" w:cs="Times New Roman"/>
          <w:color w:val="000000"/>
          <w:sz w:val="24"/>
          <w:szCs w:val="24"/>
        </w:rPr>
        <w:footnoteReference w:id="81"/>
      </w:r>
    </w:p>
    <w:p w14:paraId="0BC1A935" w14:textId="77777777" w:rsidR="00581D0A" w:rsidRPr="007B4920" w:rsidRDefault="00581D0A" w:rsidP="00581D0A">
      <w:pPr>
        <w:pStyle w:val="ListParagraph"/>
        <w:spacing w:after="0" w:line="360" w:lineRule="exact"/>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4F5B">
        <w:rPr>
          <w:rFonts w:ascii="Times New Roman" w:hAnsi="Times New Roman" w:cs="Times New Roman"/>
          <w:color w:val="000000"/>
          <w:sz w:val="24"/>
          <w:szCs w:val="24"/>
          <w:shd w:val="clear" w:color="auto" w:fill="FFFFFF"/>
        </w:rPr>
        <w:t xml:space="preserve">Ayat ini menjelaskan bahwa terdapat janji dari Allah yang benar dan kabar gembira bagi orang-orang yang beriman dan beramal shalih serta mendirikan shalat sebagaimana yang diperintahkan dan memberikan Zakat, bahwa mereka </w:t>
      </w:r>
      <w:proofErr w:type="gramStart"/>
      <w:r w:rsidRPr="00504F5B">
        <w:rPr>
          <w:rFonts w:ascii="Times New Roman" w:hAnsi="Times New Roman" w:cs="Times New Roman"/>
          <w:color w:val="000000"/>
          <w:sz w:val="24"/>
          <w:szCs w:val="24"/>
          <w:shd w:val="clear" w:color="auto" w:fill="FFFFFF"/>
        </w:rPr>
        <w:t>akan</w:t>
      </w:r>
      <w:proofErr w:type="gramEnd"/>
      <w:r w:rsidRPr="00504F5B">
        <w:rPr>
          <w:rFonts w:ascii="Times New Roman" w:hAnsi="Times New Roman" w:cs="Times New Roman"/>
          <w:color w:val="000000"/>
          <w:sz w:val="24"/>
          <w:szCs w:val="24"/>
          <w:shd w:val="clear" w:color="auto" w:fill="FFFFFF"/>
        </w:rPr>
        <w:t xml:space="preserve"> mendapatkan pahala yang cukup di sisi Rabbnya dan akan menerimanya pada saat membutuhkannya di hari kiamat. Mereka tidak </w:t>
      </w:r>
      <w:proofErr w:type="gramStart"/>
      <w:r w:rsidRPr="00504F5B">
        <w:rPr>
          <w:rFonts w:ascii="Times New Roman" w:hAnsi="Times New Roman" w:cs="Times New Roman"/>
          <w:color w:val="000000"/>
          <w:sz w:val="24"/>
          <w:szCs w:val="24"/>
          <w:shd w:val="clear" w:color="auto" w:fill="FFFFFF"/>
        </w:rPr>
        <w:t>akan</w:t>
      </w:r>
      <w:proofErr w:type="gramEnd"/>
      <w:r w:rsidRPr="00504F5B">
        <w:rPr>
          <w:rFonts w:ascii="Times New Roman" w:hAnsi="Times New Roman" w:cs="Times New Roman"/>
          <w:color w:val="000000"/>
          <w:sz w:val="24"/>
          <w:szCs w:val="24"/>
          <w:shd w:val="clear" w:color="auto" w:fill="FFFFFF"/>
        </w:rPr>
        <w:t xml:space="preserve"> merasakan takut terhadap apa yang akan dihadapinya dalam kehidupan dunia dan akhirat, serta tidak bersedih juga baik di dunia maupun di akhirat.</w:t>
      </w:r>
    </w:p>
    <w:p w14:paraId="1F850B15" w14:textId="77777777" w:rsidR="00581D0A" w:rsidRPr="00B07198" w:rsidRDefault="00581D0A" w:rsidP="008B0CAF">
      <w:pPr>
        <w:pStyle w:val="ListParagraph"/>
        <w:numPr>
          <w:ilvl w:val="0"/>
          <w:numId w:val="30"/>
        </w:numPr>
        <w:spacing w:after="0" w:line="360" w:lineRule="exact"/>
        <w:rPr>
          <w:rFonts w:ascii="Times New Roman" w:hAnsi="Times New Roman" w:cs="Times New Roman"/>
          <w:bCs/>
          <w:sz w:val="24"/>
          <w:szCs w:val="24"/>
        </w:rPr>
      </w:pPr>
      <w:r w:rsidRPr="00B07198">
        <w:rPr>
          <w:rFonts w:ascii="Times New Roman" w:hAnsi="Times New Roman" w:cs="Times New Roman"/>
          <w:bCs/>
          <w:sz w:val="24"/>
          <w:szCs w:val="24"/>
        </w:rPr>
        <w:lastRenderedPageBreak/>
        <w:t>Hadi</w:t>
      </w:r>
      <w:r>
        <w:rPr>
          <w:rFonts w:ascii="Times New Roman" w:hAnsi="Times New Roman" w:cs="Times New Roman"/>
          <w:bCs/>
          <w:sz w:val="24"/>
          <w:szCs w:val="24"/>
        </w:rPr>
        <w:t>ts</w:t>
      </w:r>
    </w:p>
    <w:p w14:paraId="4E06DA47" w14:textId="77777777" w:rsidR="00581D0A" w:rsidRDefault="00581D0A" w:rsidP="00581D0A">
      <w:pPr>
        <w:pStyle w:val="ListParagraph"/>
        <w:spacing w:after="0" w:line="360" w:lineRule="exact"/>
        <w:ind w:left="1080"/>
        <w:jc w:val="both"/>
        <w:rPr>
          <w:rFonts w:ascii="Times New Roman" w:hAnsi="Times New Roman" w:cs="Times New Roman"/>
          <w:color w:val="000000"/>
          <w:sz w:val="24"/>
          <w:szCs w:val="24"/>
          <w:shd w:val="clear" w:color="auto" w:fill="FFFFFF"/>
        </w:rPr>
      </w:pPr>
      <w:r w:rsidRPr="00B07198">
        <w:rPr>
          <w:rFonts w:ascii="Times New Roman" w:hAnsi="Times New Roman" w:cs="Times New Roman"/>
          <w:color w:val="000000"/>
          <w:sz w:val="24"/>
          <w:szCs w:val="24"/>
          <w:shd w:val="clear" w:color="auto" w:fill="FFFFFF"/>
        </w:rPr>
        <w:t>Hadi</w:t>
      </w:r>
      <w:r>
        <w:rPr>
          <w:rFonts w:ascii="Times New Roman" w:hAnsi="Times New Roman" w:cs="Times New Roman"/>
          <w:color w:val="000000"/>
          <w:sz w:val="24"/>
          <w:szCs w:val="24"/>
          <w:shd w:val="clear" w:color="auto" w:fill="FFFFFF"/>
        </w:rPr>
        <w:t>ts</w:t>
      </w:r>
      <w:r w:rsidRPr="00B07198">
        <w:rPr>
          <w:rFonts w:ascii="Times New Roman" w:hAnsi="Times New Roman" w:cs="Times New Roman"/>
          <w:color w:val="000000"/>
          <w:sz w:val="24"/>
          <w:szCs w:val="24"/>
          <w:shd w:val="clear" w:color="auto" w:fill="FFFFFF"/>
        </w:rPr>
        <w:t xml:space="preserve"> dari Ibnu Abbas </w:t>
      </w:r>
      <w:proofErr w:type="gramStart"/>
      <w:r w:rsidRPr="00B07198">
        <w:rPr>
          <w:rFonts w:ascii="Times New Roman" w:hAnsi="Times New Roman" w:cs="Times New Roman"/>
          <w:color w:val="000000"/>
          <w:sz w:val="24"/>
          <w:szCs w:val="24"/>
          <w:shd w:val="clear" w:color="auto" w:fill="FFFFFF"/>
        </w:rPr>
        <w:t>r.a</w:t>
      </w:r>
      <w:proofErr w:type="gramEnd"/>
      <w:r w:rsidRPr="00B07198">
        <w:rPr>
          <w:rFonts w:ascii="Times New Roman" w:hAnsi="Times New Roman" w:cs="Times New Roman"/>
          <w:color w:val="000000"/>
          <w:sz w:val="24"/>
          <w:szCs w:val="24"/>
          <w:shd w:val="clear" w:color="auto" w:fill="FFFFFF"/>
        </w:rPr>
        <w:t>.:</w:t>
      </w:r>
    </w:p>
    <w:p w14:paraId="77F0B1BA" w14:textId="77777777" w:rsidR="00581D0A" w:rsidRPr="004D1B84" w:rsidRDefault="00581D0A" w:rsidP="00581D0A">
      <w:pPr>
        <w:pStyle w:val="ListParagraph"/>
        <w:spacing w:after="0" w:line="360" w:lineRule="exact"/>
        <w:ind w:left="1080"/>
        <w:jc w:val="both"/>
        <w:rPr>
          <w:rFonts w:ascii="Times New Roman" w:hAnsi="Times New Roman" w:cs="Times New Roman"/>
          <w:color w:val="000000"/>
          <w:sz w:val="24"/>
          <w:szCs w:val="24"/>
          <w:shd w:val="clear" w:color="auto" w:fill="FFFFFF"/>
        </w:rPr>
      </w:pPr>
    </w:p>
    <w:p w14:paraId="67DF27E6" w14:textId="77777777" w:rsidR="00581D0A" w:rsidRPr="00DF1280" w:rsidRDefault="00581D0A" w:rsidP="00581D0A">
      <w:pPr>
        <w:bidi/>
        <w:jc w:val="both"/>
        <w:rPr>
          <w:sz w:val="28"/>
          <w:szCs w:val="28"/>
        </w:rPr>
      </w:pPr>
      <w:r w:rsidRPr="00DF1280">
        <w:rPr>
          <w:rFonts w:hint="eastAsia"/>
          <w:sz w:val="28"/>
          <w:szCs w:val="28"/>
          <w:rtl/>
        </w:rPr>
        <w:t>حَدَّثَنَا</w:t>
      </w:r>
      <w:r w:rsidRPr="00DF1280">
        <w:rPr>
          <w:sz w:val="28"/>
          <w:szCs w:val="28"/>
          <w:rtl/>
        </w:rPr>
        <w:t xml:space="preserve"> </w:t>
      </w:r>
      <w:r w:rsidRPr="00DF1280">
        <w:rPr>
          <w:rFonts w:hint="eastAsia"/>
          <w:sz w:val="28"/>
          <w:szCs w:val="28"/>
          <w:rtl/>
        </w:rPr>
        <w:t>أَبُو</w:t>
      </w:r>
      <w:r w:rsidRPr="00DF1280">
        <w:rPr>
          <w:sz w:val="28"/>
          <w:szCs w:val="28"/>
          <w:rtl/>
        </w:rPr>
        <w:t xml:space="preserve"> </w:t>
      </w:r>
      <w:r w:rsidRPr="00DF1280">
        <w:rPr>
          <w:rFonts w:hint="eastAsia"/>
          <w:sz w:val="28"/>
          <w:szCs w:val="28"/>
          <w:rtl/>
        </w:rPr>
        <w:t>عَاصِمٍ</w:t>
      </w:r>
      <w:r w:rsidRPr="00DF1280">
        <w:rPr>
          <w:sz w:val="28"/>
          <w:szCs w:val="28"/>
          <w:rtl/>
        </w:rPr>
        <w:t xml:space="preserve"> </w:t>
      </w:r>
      <w:r w:rsidRPr="00DF1280">
        <w:rPr>
          <w:rFonts w:hint="eastAsia"/>
          <w:sz w:val="28"/>
          <w:szCs w:val="28"/>
          <w:rtl/>
        </w:rPr>
        <w:t>الضَّحَّاكُ</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مَخْلَدٍ،</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زَكَرِيَّاءَ</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إِسْحَاقَ،</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يَحْيَى</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عَبْدِ</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صَيْفِيٍّ،</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أَبِي</w:t>
      </w:r>
      <w:r w:rsidRPr="00DF1280">
        <w:rPr>
          <w:sz w:val="28"/>
          <w:szCs w:val="28"/>
          <w:rtl/>
        </w:rPr>
        <w:t xml:space="preserve"> </w:t>
      </w:r>
      <w:r w:rsidRPr="00DF1280">
        <w:rPr>
          <w:rFonts w:hint="eastAsia"/>
          <w:sz w:val="28"/>
          <w:szCs w:val="28"/>
          <w:rtl/>
        </w:rPr>
        <w:t>مَعْبَدٍ،</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ابْنِ</w:t>
      </w:r>
      <w:r w:rsidRPr="00DF1280">
        <w:rPr>
          <w:sz w:val="28"/>
          <w:szCs w:val="28"/>
          <w:rtl/>
        </w:rPr>
        <w:t xml:space="preserve"> </w:t>
      </w:r>
      <w:r w:rsidRPr="00DF1280">
        <w:rPr>
          <w:rFonts w:hint="eastAsia"/>
          <w:sz w:val="28"/>
          <w:szCs w:val="28"/>
          <w:rtl/>
        </w:rPr>
        <w:t>عَبَّاسٍ</w:t>
      </w:r>
      <w:r w:rsidRPr="00DF1280">
        <w:rPr>
          <w:sz w:val="28"/>
          <w:szCs w:val="28"/>
          <w:rtl/>
        </w:rPr>
        <w:t xml:space="preserve"> </w:t>
      </w:r>
      <w:r w:rsidRPr="00DF1280">
        <w:rPr>
          <w:rFonts w:hint="eastAsia"/>
          <w:sz w:val="28"/>
          <w:szCs w:val="28"/>
          <w:rtl/>
        </w:rPr>
        <w:t>رَضِيَ</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عَنْهُمَا</w:t>
      </w:r>
      <w:r w:rsidRPr="00DF1280">
        <w:rPr>
          <w:sz w:val="28"/>
          <w:szCs w:val="28"/>
          <w:rtl/>
        </w:rPr>
        <w:t xml:space="preserve">: </w:t>
      </w:r>
      <w:r w:rsidRPr="00DF1280">
        <w:rPr>
          <w:rFonts w:hint="eastAsia"/>
          <w:sz w:val="28"/>
          <w:szCs w:val="28"/>
          <w:rtl/>
        </w:rPr>
        <w:t>أَنَّ</w:t>
      </w:r>
      <w:r w:rsidRPr="00DF1280">
        <w:rPr>
          <w:sz w:val="28"/>
          <w:szCs w:val="28"/>
          <w:rtl/>
        </w:rPr>
        <w:t xml:space="preserve"> </w:t>
      </w:r>
      <w:r w:rsidRPr="00DF1280">
        <w:rPr>
          <w:rFonts w:hint="eastAsia"/>
          <w:sz w:val="28"/>
          <w:szCs w:val="28"/>
          <w:rtl/>
        </w:rPr>
        <w:t>النَّبِيَّ</w:t>
      </w:r>
      <w:r w:rsidRPr="00DF1280">
        <w:rPr>
          <w:sz w:val="28"/>
          <w:szCs w:val="28"/>
          <w:rtl/>
        </w:rPr>
        <w:t xml:space="preserve"> </w:t>
      </w:r>
      <w:r w:rsidRPr="00DF1280">
        <w:rPr>
          <w:rFonts w:hint="eastAsia"/>
          <w:sz w:val="28"/>
          <w:szCs w:val="28"/>
          <w:rtl/>
        </w:rPr>
        <w:t>صَلَّى</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عَلَيْهِ</w:t>
      </w:r>
      <w:r w:rsidRPr="00DF1280">
        <w:rPr>
          <w:sz w:val="28"/>
          <w:szCs w:val="28"/>
          <w:rtl/>
        </w:rPr>
        <w:t xml:space="preserve"> </w:t>
      </w:r>
      <w:r w:rsidRPr="00DF1280">
        <w:rPr>
          <w:rFonts w:hint="eastAsia"/>
          <w:sz w:val="28"/>
          <w:szCs w:val="28"/>
          <w:rtl/>
        </w:rPr>
        <w:t>وَسَلَّمَ</w:t>
      </w:r>
      <w:r w:rsidRPr="00DF1280">
        <w:rPr>
          <w:sz w:val="28"/>
          <w:szCs w:val="28"/>
          <w:rtl/>
        </w:rPr>
        <w:t xml:space="preserve"> </w:t>
      </w:r>
      <w:r w:rsidRPr="00DF1280">
        <w:rPr>
          <w:rFonts w:hint="eastAsia"/>
          <w:sz w:val="28"/>
          <w:szCs w:val="28"/>
          <w:rtl/>
        </w:rPr>
        <w:t>بَعَثَ</w:t>
      </w:r>
      <w:r w:rsidRPr="00DF1280">
        <w:rPr>
          <w:sz w:val="28"/>
          <w:szCs w:val="28"/>
          <w:rtl/>
        </w:rPr>
        <w:t xml:space="preserve"> </w:t>
      </w:r>
      <w:r w:rsidRPr="00DF1280">
        <w:rPr>
          <w:rFonts w:hint="eastAsia"/>
          <w:sz w:val="28"/>
          <w:szCs w:val="28"/>
          <w:rtl/>
        </w:rPr>
        <w:t>مُعَاذًا</w:t>
      </w:r>
      <w:r w:rsidRPr="00DF1280">
        <w:rPr>
          <w:sz w:val="28"/>
          <w:szCs w:val="28"/>
          <w:rtl/>
        </w:rPr>
        <w:t xml:space="preserve"> </w:t>
      </w:r>
      <w:r w:rsidRPr="00DF1280">
        <w:rPr>
          <w:rFonts w:hint="eastAsia"/>
          <w:sz w:val="28"/>
          <w:szCs w:val="28"/>
          <w:rtl/>
        </w:rPr>
        <w:t>رَضِيَ</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عَنْهُ</w:t>
      </w:r>
      <w:r w:rsidRPr="00DF1280">
        <w:rPr>
          <w:sz w:val="28"/>
          <w:szCs w:val="28"/>
          <w:rtl/>
        </w:rPr>
        <w:t xml:space="preserve"> </w:t>
      </w:r>
      <w:r w:rsidRPr="00DF1280">
        <w:rPr>
          <w:rFonts w:hint="eastAsia"/>
          <w:sz w:val="28"/>
          <w:szCs w:val="28"/>
          <w:rtl/>
        </w:rPr>
        <w:t>إِلَى</w:t>
      </w:r>
      <w:r w:rsidRPr="00DF1280">
        <w:rPr>
          <w:sz w:val="28"/>
          <w:szCs w:val="28"/>
          <w:rtl/>
        </w:rPr>
        <w:t xml:space="preserve"> </w:t>
      </w:r>
      <w:r w:rsidRPr="00DF1280">
        <w:rPr>
          <w:rFonts w:hint="eastAsia"/>
          <w:sz w:val="28"/>
          <w:szCs w:val="28"/>
          <w:rtl/>
        </w:rPr>
        <w:t>اليَمَنِ،</w:t>
      </w:r>
      <w:r w:rsidRPr="00DF1280">
        <w:rPr>
          <w:sz w:val="28"/>
          <w:szCs w:val="28"/>
          <w:rtl/>
        </w:rPr>
        <w:t xml:space="preserve"> </w:t>
      </w:r>
      <w:r w:rsidRPr="00DF1280">
        <w:rPr>
          <w:rFonts w:hint="eastAsia"/>
          <w:sz w:val="28"/>
          <w:szCs w:val="28"/>
          <w:rtl/>
        </w:rPr>
        <w:t>فَقَالَ</w:t>
      </w:r>
      <w:r w:rsidRPr="00DF1280">
        <w:rPr>
          <w:sz w:val="28"/>
          <w:szCs w:val="28"/>
          <w:rtl/>
        </w:rPr>
        <w:t>: «</w:t>
      </w:r>
      <w:r w:rsidRPr="00DF1280">
        <w:rPr>
          <w:rFonts w:hint="eastAsia"/>
          <w:sz w:val="28"/>
          <w:szCs w:val="28"/>
          <w:rtl/>
        </w:rPr>
        <w:t>ادْعُهُمْ</w:t>
      </w:r>
      <w:r w:rsidRPr="00DF1280">
        <w:rPr>
          <w:sz w:val="28"/>
          <w:szCs w:val="28"/>
          <w:rtl/>
        </w:rPr>
        <w:t xml:space="preserve"> </w:t>
      </w:r>
      <w:r w:rsidRPr="00DF1280">
        <w:rPr>
          <w:rFonts w:hint="eastAsia"/>
          <w:sz w:val="28"/>
          <w:szCs w:val="28"/>
          <w:rtl/>
        </w:rPr>
        <w:t>إِلَى</w:t>
      </w:r>
      <w:r w:rsidRPr="00DF1280">
        <w:rPr>
          <w:sz w:val="28"/>
          <w:szCs w:val="28"/>
          <w:rtl/>
        </w:rPr>
        <w:t xml:space="preserve"> </w:t>
      </w:r>
      <w:r w:rsidRPr="00DF1280">
        <w:rPr>
          <w:rFonts w:hint="eastAsia"/>
          <w:sz w:val="28"/>
          <w:szCs w:val="28"/>
          <w:rtl/>
        </w:rPr>
        <w:t>شَهَادَةِ</w:t>
      </w:r>
      <w:r w:rsidRPr="00DF1280">
        <w:rPr>
          <w:sz w:val="28"/>
          <w:szCs w:val="28"/>
          <w:rtl/>
        </w:rPr>
        <w:t xml:space="preserve"> </w:t>
      </w:r>
      <w:r w:rsidRPr="00DF1280">
        <w:rPr>
          <w:rFonts w:hint="eastAsia"/>
          <w:sz w:val="28"/>
          <w:szCs w:val="28"/>
          <w:rtl/>
        </w:rPr>
        <w:t>أَنْ</w:t>
      </w:r>
      <w:r w:rsidRPr="00DF1280">
        <w:rPr>
          <w:sz w:val="28"/>
          <w:szCs w:val="28"/>
          <w:rtl/>
        </w:rPr>
        <w:t xml:space="preserve"> </w:t>
      </w:r>
      <w:r w:rsidRPr="00DF1280">
        <w:rPr>
          <w:rFonts w:hint="eastAsia"/>
          <w:sz w:val="28"/>
          <w:szCs w:val="28"/>
          <w:rtl/>
        </w:rPr>
        <w:t>لاَ</w:t>
      </w:r>
      <w:r w:rsidRPr="00DF1280">
        <w:rPr>
          <w:sz w:val="28"/>
          <w:szCs w:val="28"/>
          <w:rtl/>
        </w:rPr>
        <w:t xml:space="preserve"> </w:t>
      </w:r>
      <w:r w:rsidRPr="00DF1280">
        <w:rPr>
          <w:rFonts w:hint="eastAsia"/>
          <w:sz w:val="28"/>
          <w:szCs w:val="28"/>
          <w:rtl/>
        </w:rPr>
        <w:t>إِلَهَ</w:t>
      </w:r>
      <w:r w:rsidRPr="00DF1280">
        <w:rPr>
          <w:sz w:val="28"/>
          <w:szCs w:val="28"/>
          <w:rtl/>
        </w:rPr>
        <w:t xml:space="preserve"> </w:t>
      </w:r>
      <w:r w:rsidRPr="00DF1280">
        <w:rPr>
          <w:rFonts w:hint="eastAsia"/>
          <w:sz w:val="28"/>
          <w:szCs w:val="28"/>
          <w:rtl/>
        </w:rPr>
        <w:t>إِلَّا</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وَأَنِّي</w:t>
      </w:r>
      <w:r w:rsidRPr="00DF1280">
        <w:rPr>
          <w:sz w:val="28"/>
          <w:szCs w:val="28"/>
          <w:rtl/>
        </w:rPr>
        <w:t xml:space="preserve"> </w:t>
      </w:r>
      <w:r w:rsidRPr="00DF1280">
        <w:rPr>
          <w:rFonts w:hint="eastAsia"/>
          <w:sz w:val="28"/>
          <w:szCs w:val="28"/>
          <w:rtl/>
        </w:rPr>
        <w:t>رَسُولُ</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فَإِنْ</w:t>
      </w:r>
      <w:r w:rsidRPr="00DF1280">
        <w:rPr>
          <w:sz w:val="28"/>
          <w:szCs w:val="28"/>
          <w:rtl/>
        </w:rPr>
        <w:t xml:space="preserve"> </w:t>
      </w:r>
      <w:r w:rsidRPr="00DF1280">
        <w:rPr>
          <w:rFonts w:hint="eastAsia"/>
          <w:sz w:val="28"/>
          <w:szCs w:val="28"/>
          <w:rtl/>
        </w:rPr>
        <w:t>هُمْ</w:t>
      </w:r>
      <w:r w:rsidRPr="00DF1280">
        <w:rPr>
          <w:sz w:val="28"/>
          <w:szCs w:val="28"/>
          <w:rtl/>
        </w:rPr>
        <w:t xml:space="preserve"> </w:t>
      </w:r>
      <w:r w:rsidRPr="00DF1280">
        <w:rPr>
          <w:rFonts w:hint="eastAsia"/>
          <w:sz w:val="28"/>
          <w:szCs w:val="28"/>
          <w:rtl/>
        </w:rPr>
        <w:t>أَطَاعُوا</w:t>
      </w:r>
      <w:r w:rsidRPr="00DF1280">
        <w:rPr>
          <w:sz w:val="28"/>
          <w:szCs w:val="28"/>
          <w:rtl/>
        </w:rPr>
        <w:t xml:space="preserve"> </w:t>
      </w:r>
      <w:r w:rsidRPr="00DF1280">
        <w:rPr>
          <w:rFonts w:hint="eastAsia"/>
          <w:sz w:val="28"/>
          <w:szCs w:val="28"/>
          <w:rtl/>
        </w:rPr>
        <w:t>لِذَلِكَ،</w:t>
      </w:r>
      <w:r w:rsidRPr="00DF1280">
        <w:rPr>
          <w:sz w:val="28"/>
          <w:szCs w:val="28"/>
          <w:rtl/>
        </w:rPr>
        <w:t xml:space="preserve"> </w:t>
      </w:r>
      <w:r w:rsidRPr="00DF1280">
        <w:rPr>
          <w:rFonts w:hint="eastAsia"/>
          <w:sz w:val="28"/>
          <w:szCs w:val="28"/>
          <w:rtl/>
        </w:rPr>
        <w:t>فَأَعْلِمْهُمْ</w:t>
      </w:r>
      <w:r w:rsidRPr="00DF1280">
        <w:rPr>
          <w:sz w:val="28"/>
          <w:szCs w:val="28"/>
          <w:rtl/>
        </w:rPr>
        <w:t xml:space="preserve"> </w:t>
      </w:r>
      <w:r w:rsidRPr="00DF1280">
        <w:rPr>
          <w:rFonts w:hint="eastAsia"/>
          <w:sz w:val="28"/>
          <w:szCs w:val="28"/>
          <w:rtl/>
        </w:rPr>
        <w:t>أَنَّ</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قَدِ</w:t>
      </w:r>
      <w:r w:rsidRPr="00DF1280">
        <w:rPr>
          <w:sz w:val="28"/>
          <w:szCs w:val="28"/>
          <w:rtl/>
        </w:rPr>
        <w:t xml:space="preserve"> </w:t>
      </w:r>
      <w:r w:rsidRPr="00DF1280">
        <w:rPr>
          <w:rFonts w:hint="eastAsia"/>
          <w:sz w:val="28"/>
          <w:szCs w:val="28"/>
          <w:rtl/>
        </w:rPr>
        <w:t>افْتَرَضَ</w:t>
      </w:r>
      <w:r w:rsidRPr="00DF1280">
        <w:rPr>
          <w:sz w:val="28"/>
          <w:szCs w:val="28"/>
          <w:rtl/>
        </w:rPr>
        <w:t xml:space="preserve"> </w:t>
      </w:r>
      <w:r w:rsidRPr="00DF1280">
        <w:rPr>
          <w:rFonts w:hint="eastAsia"/>
          <w:sz w:val="28"/>
          <w:szCs w:val="28"/>
          <w:rtl/>
        </w:rPr>
        <w:t>عَلَيْهِمْ</w:t>
      </w:r>
      <w:r w:rsidRPr="00DF1280">
        <w:rPr>
          <w:sz w:val="28"/>
          <w:szCs w:val="28"/>
          <w:rtl/>
        </w:rPr>
        <w:t xml:space="preserve"> </w:t>
      </w:r>
      <w:r w:rsidRPr="00DF1280">
        <w:rPr>
          <w:rFonts w:hint="eastAsia"/>
          <w:sz w:val="28"/>
          <w:szCs w:val="28"/>
          <w:rtl/>
        </w:rPr>
        <w:t>خَمْسَ</w:t>
      </w:r>
      <w:r w:rsidRPr="00DF1280">
        <w:rPr>
          <w:sz w:val="28"/>
          <w:szCs w:val="28"/>
          <w:rtl/>
        </w:rPr>
        <w:t xml:space="preserve"> </w:t>
      </w:r>
      <w:r w:rsidRPr="00DF1280">
        <w:rPr>
          <w:rFonts w:hint="eastAsia"/>
          <w:sz w:val="28"/>
          <w:szCs w:val="28"/>
          <w:rtl/>
        </w:rPr>
        <w:t>صَلَوَاتٍ</w:t>
      </w:r>
      <w:r w:rsidRPr="00DF1280">
        <w:rPr>
          <w:sz w:val="28"/>
          <w:szCs w:val="28"/>
          <w:rtl/>
        </w:rPr>
        <w:t xml:space="preserve"> </w:t>
      </w:r>
      <w:r w:rsidRPr="00DF1280">
        <w:rPr>
          <w:rFonts w:hint="eastAsia"/>
          <w:sz w:val="28"/>
          <w:szCs w:val="28"/>
          <w:rtl/>
        </w:rPr>
        <w:t>فِي</w:t>
      </w:r>
      <w:r w:rsidRPr="00DF1280">
        <w:rPr>
          <w:sz w:val="28"/>
          <w:szCs w:val="28"/>
          <w:rtl/>
        </w:rPr>
        <w:t xml:space="preserve"> </w:t>
      </w:r>
      <w:r w:rsidRPr="00DF1280">
        <w:rPr>
          <w:rFonts w:hint="eastAsia"/>
          <w:sz w:val="28"/>
          <w:szCs w:val="28"/>
          <w:rtl/>
        </w:rPr>
        <w:t>كُلِّ</w:t>
      </w:r>
      <w:r w:rsidRPr="00DF1280">
        <w:rPr>
          <w:sz w:val="28"/>
          <w:szCs w:val="28"/>
          <w:rtl/>
        </w:rPr>
        <w:t xml:space="preserve"> </w:t>
      </w:r>
      <w:r w:rsidRPr="00DF1280">
        <w:rPr>
          <w:rFonts w:hint="eastAsia"/>
          <w:sz w:val="28"/>
          <w:szCs w:val="28"/>
          <w:rtl/>
        </w:rPr>
        <w:t>يَوْمٍ</w:t>
      </w:r>
      <w:r w:rsidRPr="00DF1280">
        <w:rPr>
          <w:sz w:val="28"/>
          <w:szCs w:val="28"/>
          <w:rtl/>
        </w:rPr>
        <w:t xml:space="preserve"> </w:t>
      </w:r>
      <w:r w:rsidRPr="00DF1280">
        <w:rPr>
          <w:rFonts w:hint="eastAsia"/>
          <w:sz w:val="28"/>
          <w:szCs w:val="28"/>
          <w:rtl/>
        </w:rPr>
        <w:t>وَلَيْلَةٍ،</w:t>
      </w:r>
      <w:r w:rsidRPr="00DF1280">
        <w:rPr>
          <w:sz w:val="28"/>
          <w:szCs w:val="28"/>
          <w:rtl/>
        </w:rPr>
        <w:t xml:space="preserve"> </w:t>
      </w:r>
      <w:r w:rsidRPr="00DF1280">
        <w:rPr>
          <w:rFonts w:hint="eastAsia"/>
          <w:sz w:val="28"/>
          <w:szCs w:val="28"/>
          <w:rtl/>
        </w:rPr>
        <w:t>فَإِنْ</w:t>
      </w:r>
      <w:r w:rsidRPr="00DF1280">
        <w:rPr>
          <w:sz w:val="28"/>
          <w:szCs w:val="28"/>
          <w:rtl/>
        </w:rPr>
        <w:t xml:space="preserve"> </w:t>
      </w:r>
      <w:r w:rsidRPr="00DF1280">
        <w:rPr>
          <w:rFonts w:hint="eastAsia"/>
          <w:sz w:val="28"/>
          <w:szCs w:val="28"/>
          <w:rtl/>
        </w:rPr>
        <w:t>هُمْ</w:t>
      </w:r>
      <w:r w:rsidRPr="00DF1280">
        <w:rPr>
          <w:sz w:val="28"/>
          <w:szCs w:val="28"/>
          <w:rtl/>
        </w:rPr>
        <w:t xml:space="preserve"> </w:t>
      </w:r>
      <w:r w:rsidRPr="00DF1280">
        <w:rPr>
          <w:rFonts w:hint="eastAsia"/>
          <w:sz w:val="28"/>
          <w:szCs w:val="28"/>
          <w:rtl/>
        </w:rPr>
        <w:t>أَطَاعُوا</w:t>
      </w:r>
      <w:r w:rsidRPr="00DF1280">
        <w:rPr>
          <w:sz w:val="28"/>
          <w:szCs w:val="28"/>
          <w:rtl/>
        </w:rPr>
        <w:t xml:space="preserve"> </w:t>
      </w:r>
      <w:r w:rsidRPr="00DF1280">
        <w:rPr>
          <w:rFonts w:hint="eastAsia"/>
          <w:sz w:val="28"/>
          <w:szCs w:val="28"/>
          <w:rtl/>
        </w:rPr>
        <w:t>لِذَلِكَ،</w:t>
      </w:r>
      <w:r w:rsidRPr="00DF1280">
        <w:rPr>
          <w:sz w:val="28"/>
          <w:szCs w:val="28"/>
          <w:rtl/>
        </w:rPr>
        <w:t xml:space="preserve"> </w:t>
      </w:r>
      <w:r w:rsidRPr="00DF1280">
        <w:rPr>
          <w:rFonts w:hint="eastAsia"/>
          <w:sz w:val="28"/>
          <w:szCs w:val="28"/>
          <w:rtl/>
        </w:rPr>
        <w:t>فَأَعْلِمْهُمْ</w:t>
      </w:r>
      <w:r w:rsidRPr="00DF1280">
        <w:rPr>
          <w:sz w:val="28"/>
          <w:szCs w:val="28"/>
          <w:rtl/>
        </w:rPr>
        <w:t xml:space="preserve"> </w:t>
      </w:r>
      <w:r w:rsidRPr="00DF1280">
        <w:rPr>
          <w:rFonts w:hint="eastAsia"/>
          <w:sz w:val="28"/>
          <w:szCs w:val="28"/>
          <w:rtl/>
        </w:rPr>
        <w:t>أَنَّ</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افْتَرَضَ</w:t>
      </w:r>
      <w:r w:rsidRPr="00DF1280">
        <w:rPr>
          <w:sz w:val="28"/>
          <w:szCs w:val="28"/>
          <w:rtl/>
        </w:rPr>
        <w:t xml:space="preserve"> </w:t>
      </w:r>
      <w:r w:rsidRPr="00DF1280">
        <w:rPr>
          <w:rFonts w:hint="eastAsia"/>
          <w:sz w:val="28"/>
          <w:szCs w:val="28"/>
          <w:rtl/>
        </w:rPr>
        <w:t>عَلَيْهِمْ</w:t>
      </w:r>
      <w:r w:rsidRPr="00DF1280">
        <w:rPr>
          <w:sz w:val="28"/>
          <w:szCs w:val="28"/>
          <w:rtl/>
        </w:rPr>
        <w:t xml:space="preserve"> </w:t>
      </w:r>
      <w:r w:rsidRPr="00DF1280">
        <w:rPr>
          <w:rFonts w:hint="eastAsia"/>
          <w:sz w:val="28"/>
          <w:szCs w:val="28"/>
          <w:rtl/>
        </w:rPr>
        <w:t>صَدَقَةً</w:t>
      </w:r>
      <w:r w:rsidRPr="00DF1280">
        <w:rPr>
          <w:sz w:val="28"/>
          <w:szCs w:val="28"/>
          <w:rtl/>
        </w:rPr>
        <w:t xml:space="preserve"> </w:t>
      </w:r>
      <w:r w:rsidRPr="00DF1280">
        <w:rPr>
          <w:rFonts w:hint="eastAsia"/>
          <w:sz w:val="28"/>
          <w:szCs w:val="28"/>
          <w:rtl/>
        </w:rPr>
        <w:t>فِي</w:t>
      </w:r>
      <w:r w:rsidRPr="00DF1280">
        <w:rPr>
          <w:sz w:val="28"/>
          <w:szCs w:val="28"/>
          <w:rtl/>
        </w:rPr>
        <w:t xml:space="preserve"> </w:t>
      </w:r>
      <w:r w:rsidRPr="00DF1280">
        <w:rPr>
          <w:rFonts w:hint="eastAsia"/>
          <w:sz w:val="28"/>
          <w:szCs w:val="28"/>
          <w:rtl/>
        </w:rPr>
        <w:t>أَمْوَالِهِمْ</w:t>
      </w:r>
      <w:r w:rsidRPr="00DF1280">
        <w:rPr>
          <w:sz w:val="28"/>
          <w:szCs w:val="28"/>
          <w:rtl/>
        </w:rPr>
        <w:t xml:space="preserve"> </w:t>
      </w:r>
      <w:r w:rsidRPr="00DF1280">
        <w:rPr>
          <w:rFonts w:hint="eastAsia"/>
          <w:sz w:val="28"/>
          <w:szCs w:val="28"/>
          <w:rtl/>
        </w:rPr>
        <w:t>تُؤْخَذُ</w:t>
      </w:r>
      <w:r w:rsidRPr="00DF1280">
        <w:rPr>
          <w:sz w:val="28"/>
          <w:szCs w:val="28"/>
          <w:rtl/>
        </w:rPr>
        <w:t xml:space="preserve"> </w:t>
      </w:r>
      <w:r w:rsidRPr="00DF1280">
        <w:rPr>
          <w:rFonts w:hint="eastAsia"/>
          <w:sz w:val="28"/>
          <w:szCs w:val="28"/>
          <w:rtl/>
        </w:rPr>
        <w:t>مِنْ</w:t>
      </w:r>
      <w:r w:rsidRPr="00DF1280">
        <w:rPr>
          <w:sz w:val="28"/>
          <w:szCs w:val="28"/>
          <w:rtl/>
        </w:rPr>
        <w:t xml:space="preserve"> </w:t>
      </w:r>
      <w:r w:rsidRPr="00DF1280">
        <w:rPr>
          <w:rFonts w:hint="eastAsia"/>
          <w:sz w:val="28"/>
          <w:szCs w:val="28"/>
          <w:rtl/>
        </w:rPr>
        <w:t>أَغْنِيَائِهِمْ</w:t>
      </w:r>
      <w:r w:rsidRPr="00DF1280">
        <w:rPr>
          <w:sz w:val="28"/>
          <w:szCs w:val="28"/>
          <w:rtl/>
        </w:rPr>
        <w:t xml:space="preserve"> </w:t>
      </w:r>
      <w:r w:rsidRPr="00DF1280">
        <w:rPr>
          <w:rFonts w:hint="eastAsia"/>
          <w:sz w:val="28"/>
          <w:szCs w:val="28"/>
          <w:rtl/>
        </w:rPr>
        <w:t>وَتُرَدُّ</w:t>
      </w:r>
      <w:r w:rsidRPr="00DF1280">
        <w:rPr>
          <w:sz w:val="28"/>
          <w:szCs w:val="28"/>
          <w:rtl/>
        </w:rPr>
        <w:t xml:space="preserve"> </w:t>
      </w:r>
      <w:r w:rsidRPr="00DF1280">
        <w:rPr>
          <w:rFonts w:hint="eastAsia"/>
          <w:sz w:val="28"/>
          <w:szCs w:val="28"/>
          <w:rtl/>
        </w:rPr>
        <w:t>عَلَى</w:t>
      </w:r>
      <w:r w:rsidRPr="00DF1280">
        <w:rPr>
          <w:sz w:val="28"/>
          <w:szCs w:val="28"/>
          <w:rtl/>
        </w:rPr>
        <w:t xml:space="preserve"> </w:t>
      </w:r>
      <w:r w:rsidRPr="00DF1280">
        <w:rPr>
          <w:rFonts w:hint="eastAsia"/>
          <w:sz w:val="28"/>
          <w:szCs w:val="28"/>
          <w:rtl/>
        </w:rPr>
        <w:t>فُقَرَائِهِمْ»</w:t>
      </w:r>
      <w:r w:rsidRPr="00DF1280">
        <w:rPr>
          <w:rFonts w:hint="cs"/>
          <w:sz w:val="28"/>
          <w:szCs w:val="28"/>
          <w:rtl/>
        </w:rPr>
        <w:t xml:space="preserve"> (رواه </w:t>
      </w:r>
      <w:r w:rsidRPr="00DF1280">
        <w:rPr>
          <w:rFonts w:hint="eastAsia"/>
          <w:sz w:val="28"/>
          <w:szCs w:val="28"/>
          <w:rtl/>
        </w:rPr>
        <w:t>البخاري</w:t>
      </w:r>
      <w:r w:rsidRPr="00DF1280">
        <w:rPr>
          <w:rFonts w:hint="cs"/>
          <w:sz w:val="28"/>
          <w:szCs w:val="28"/>
          <w:rtl/>
        </w:rPr>
        <w:t>)</w:t>
      </w:r>
      <w:r w:rsidRPr="00DF1280">
        <w:rPr>
          <w:rStyle w:val="FootnoteReference"/>
          <w:sz w:val="28"/>
          <w:szCs w:val="28"/>
          <w:rtl/>
        </w:rPr>
        <w:footnoteReference w:id="82"/>
      </w:r>
    </w:p>
    <w:p w14:paraId="770AA201" w14:textId="6EC9E226" w:rsidR="00581D0A" w:rsidRDefault="00DA53B5" w:rsidP="00581D0A">
      <w:pPr>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Artinya</w:t>
      </w:r>
      <w:r w:rsidR="00581D0A" w:rsidRPr="00504F5B">
        <w:rPr>
          <w:rFonts w:ascii="Times New Roman" w:hAnsi="Times New Roman" w:cs="Times New Roman"/>
          <w:sz w:val="24"/>
          <w:szCs w:val="24"/>
        </w:rPr>
        <w:t>:</w:t>
      </w:r>
      <w:r w:rsidR="00581D0A">
        <w:rPr>
          <w:rFonts w:ascii="Times New Roman" w:hAnsi="Times New Roman" w:cs="Times New Roman"/>
          <w:sz w:val="24"/>
          <w:szCs w:val="24"/>
        </w:rPr>
        <w:t xml:space="preserve"> “</w:t>
      </w:r>
      <w:r w:rsidR="00581D0A" w:rsidRPr="00504F5B">
        <w:rPr>
          <w:rFonts w:ascii="Times New Roman" w:hAnsi="Times New Roman" w:cs="Times New Roman"/>
          <w:sz w:val="24"/>
          <w:szCs w:val="24"/>
        </w:rPr>
        <w:t xml:space="preserve">Telah menceritakan kepada kami Abu 'Ashim Adh-Dlohhak bin Makhlad dari Zakariya' bin Ishaq dari Yahya bin 'Abdullah bin Shayfiy dari Abu Ma'bad dari Ibnu 'Abbas radhiallahu'anhuma bahwa ketika Nabi </w:t>
      </w:r>
      <w:r w:rsidR="00581D0A" w:rsidRPr="00504F5B">
        <w:rPr>
          <w:rFonts w:ascii="Times New Roman" w:hAnsi="Times New Roman" w:cs="Times New Roman"/>
          <w:sz w:val="24"/>
          <w:szCs w:val="24"/>
          <w:rtl/>
        </w:rPr>
        <w:t>ﷺ</w:t>
      </w:r>
      <w:r w:rsidR="00581D0A" w:rsidRPr="00504F5B">
        <w:rPr>
          <w:rFonts w:ascii="Times New Roman" w:hAnsi="Times New Roman" w:cs="Times New Roman"/>
          <w:sz w:val="24"/>
          <w:szCs w:val="24"/>
        </w:rPr>
        <w:t xml:space="preserve"> mengutus Mu'adz radhiallahu'anhu ke negeri Yaman, beliau berkata,: "Ajaklah mereka kepada syahadah (persaksian) tidak ada ilah yang berhak disembah kecuali Allah dan bahwa aku adalah utusan Allah. Jika mereka telah mentaatinya, maka beritahukanlah bahwa Allah mewajibkan atas mereka salat </w:t>
      </w:r>
      <w:proofErr w:type="gramStart"/>
      <w:r w:rsidR="00581D0A" w:rsidRPr="00504F5B">
        <w:rPr>
          <w:rFonts w:ascii="Times New Roman" w:hAnsi="Times New Roman" w:cs="Times New Roman"/>
          <w:sz w:val="24"/>
          <w:szCs w:val="24"/>
        </w:rPr>
        <w:t>lima</w:t>
      </w:r>
      <w:proofErr w:type="gramEnd"/>
      <w:r w:rsidR="00581D0A" w:rsidRPr="00504F5B">
        <w:rPr>
          <w:rFonts w:ascii="Times New Roman" w:hAnsi="Times New Roman" w:cs="Times New Roman"/>
          <w:sz w:val="24"/>
          <w:szCs w:val="24"/>
        </w:rPr>
        <w:t xml:space="preserve"> waktu sehari semalam. Dan jika mereka telah mena'atinya, maka beritahukanlah bahwa Allah telah mewajibkan atas mereka sedekah (zakat) dari harta mereka yang diambil dari orang-orang kaya mereka dan diberikan </w:t>
      </w:r>
      <w:r w:rsidR="00581D0A">
        <w:rPr>
          <w:rFonts w:ascii="Times New Roman" w:hAnsi="Times New Roman" w:cs="Times New Roman"/>
          <w:sz w:val="24"/>
          <w:szCs w:val="24"/>
        </w:rPr>
        <w:t>kepada orang-orang faqir mereka”</w:t>
      </w:r>
      <w:proofErr w:type="gramStart"/>
      <w:r w:rsidR="00581D0A" w:rsidRPr="00504F5B">
        <w:rPr>
          <w:rFonts w:ascii="Times New Roman" w:hAnsi="Times New Roman" w:cs="Times New Roman"/>
          <w:sz w:val="24"/>
          <w:szCs w:val="24"/>
        </w:rPr>
        <w:t>.(</w:t>
      </w:r>
      <w:proofErr w:type="gramEnd"/>
      <w:r w:rsidR="00581D0A" w:rsidRPr="00504F5B">
        <w:rPr>
          <w:rFonts w:ascii="Times New Roman" w:hAnsi="Times New Roman" w:cs="Times New Roman"/>
          <w:sz w:val="24"/>
          <w:szCs w:val="24"/>
        </w:rPr>
        <w:t>HR. Bukhari)</w:t>
      </w:r>
    </w:p>
    <w:p w14:paraId="6DF5FF70" w14:textId="77777777" w:rsidR="00581D0A" w:rsidRPr="00504F5B" w:rsidRDefault="00581D0A" w:rsidP="00581D0A">
      <w:pPr>
        <w:spacing w:after="0" w:line="240" w:lineRule="exact"/>
        <w:ind w:left="720"/>
        <w:jc w:val="both"/>
        <w:rPr>
          <w:rFonts w:ascii="Times New Roman" w:hAnsi="Times New Roman" w:cs="Times New Roman"/>
          <w:sz w:val="24"/>
          <w:szCs w:val="24"/>
        </w:rPr>
      </w:pPr>
    </w:p>
    <w:p w14:paraId="11556E4A" w14:textId="77777777" w:rsidR="00581D0A" w:rsidRPr="00DA53B5" w:rsidRDefault="00581D0A" w:rsidP="00581D0A">
      <w:pPr>
        <w:ind w:left="993"/>
        <w:jc w:val="both"/>
        <w:rPr>
          <w:rFonts w:ascii="Times New Roman" w:hAnsi="Times New Roman" w:cs="Times New Roman"/>
          <w:sz w:val="24"/>
          <w:szCs w:val="24"/>
        </w:rPr>
      </w:pPr>
      <w:r w:rsidRPr="00DA53B5">
        <w:rPr>
          <w:rFonts w:ascii="Times New Roman" w:hAnsi="Times New Roman" w:cs="Times New Roman"/>
          <w:sz w:val="24"/>
          <w:szCs w:val="24"/>
        </w:rPr>
        <w:t>Hadist dari Abu Ayyub r.a:</w:t>
      </w:r>
    </w:p>
    <w:p w14:paraId="1574D770" w14:textId="77777777" w:rsidR="00581D0A" w:rsidRPr="00DF1280" w:rsidRDefault="00581D0A" w:rsidP="00581D0A">
      <w:pPr>
        <w:bidi/>
        <w:jc w:val="both"/>
        <w:rPr>
          <w:sz w:val="28"/>
          <w:szCs w:val="28"/>
          <w:rtl/>
        </w:rPr>
      </w:pPr>
      <w:r w:rsidRPr="00DF1280">
        <w:rPr>
          <w:rFonts w:hint="eastAsia"/>
          <w:sz w:val="28"/>
          <w:szCs w:val="28"/>
          <w:rtl/>
        </w:rPr>
        <w:t>حَدَّثَنَا</w:t>
      </w:r>
      <w:r w:rsidRPr="00DF1280">
        <w:rPr>
          <w:sz w:val="28"/>
          <w:szCs w:val="28"/>
          <w:rtl/>
        </w:rPr>
        <w:t xml:space="preserve"> </w:t>
      </w:r>
      <w:r w:rsidRPr="00DF1280">
        <w:rPr>
          <w:rFonts w:hint="eastAsia"/>
          <w:sz w:val="28"/>
          <w:szCs w:val="28"/>
          <w:rtl/>
        </w:rPr>
        <w:t>حَفْصُ</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عُمَرَ،</w:t>
      </w:r>
      <w:r w:rsidRPr="00DF1280">
        <w:rPr>
          <w:sz w:val="28"/>
          <w:szCs w:val="28"/>
          <w:rtl/>
        </w:rPr>
        <w:t xml:space="preserve"> </w:t>
      </w:r>
      <w:r w:rsidRPr="00DF1280">
        <w:rPr>
          <w:rFonts w:hint="eastAsia"/>
          <w:sz w:val="28"/>
          <w:szCs w:val="28"/>
          <w:rtl/>
        </w:rPr>
        <w:t>حَدَّثَنَا</w:t>
      </w:r>
      <w:r w:rsidRPr="00DF1280">
        <w:rPr>
          <w:sz w:val="28"/>
          <w:szCs w:val="28"/>
          <w:rtl/>
        </w:rPr>
        <w:t xml:space="preserve"> </w:t>
      </w:r>
      <w:r w:rsidRPr="00DF1280">
        <w:rPr>
          <w:rFonts w:hint="eastAsia"/>
          <w:sz w:val="28"/>
          <w:szCs w:val="28"/>
          <w:rtl/>
        </w:rPr>
        <w:t>شُعْبَةُ،</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مُحَمَّدِ</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عُثْمَانَ</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عَبْدِ</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مَوْهَبٍ،</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مُوسَى</w:t>
      </w:r>
      <w:r w:rsidRPr="00DF1280">
        <w:rPr>
          <w:sz w:val="28"/>
          <w:szCs w:val="28"/>
          <w:rtl/>
        </w:rPr>
        <w:t xml:space="preserve"> </w:t>
      </w:r>
      <w:r w:rsidRPr="00DF1280">
        <w:rPr>
          <w:rFonts w:hint="eastAsia"/>
          <w:sz w:val="28"/>
          <w:szCs w:val="28"/>
          <w:rtl/>
        </w:rPr>
        <w:t>بْنِ</w:t>
      </w:r>
      <w:r w:rsidRPr="00DF1280">
        <w:rPr>
          <w:sz w:val="28"/>
          <w:szCs w:val="28"/>
          <w:rtl/>
        </w:rPr>
        <w:t xml:space="preserve"> </w:t>
      </w:r>
      <w:r w:rsidRPr="00DF1280">
        <w:rPr>
          <w:rFonts w:hint="eastAsia"/>
          <w:sz w:val="28"/>
          <w:szCs w:val="28"/>
          <w:rtl/>
        </w:rPr>
        <w:t>طَلْحَةَ،</w:t>
      </w:r>
      <w:r w:rsidRPr="00DF1280">
        <w:rPr>
          <w:sz w:val="28"/>
          <w:szCs w:val="28"/>
          <w:rtl/>
        </w:rPr>
        <w:t xml:space="preserve"> </w:t>
      </w:r>
      <w:r w:rsidRPr="00DF1280">
        <w:rPr>
          <w:rFonts w:hint="eastAsia"/>
          <w:sz w:val="28"/>
          <w:szCs w:val="28"/>
          <w:rtl/>
        </w:rPr>
        <w:t>عَنْ</w:t>
      </w:r>
      <w:r w:rsidRPr="00DF1280">
        <w:rPr>
          <w:sz w:val="28"/>
          <w:szCs w:val="28"/>
          <w:rtl/>
        </w:rPr>
        <w:t xml:space="preserve"> </w:t>
      </w:r>
      <w:r w:rsidRPr="00DF1280">
        <w:rPr>
          <w:rFonts w:hint="eastAsia"/>
          <w:sz w:val="28"/>
          <w:szCs w:val="28"/>
          <w:rtl/>
        </w:rPr>
        <w:t>أَبِي</w:t>
      </w:r>
      <w:r w:rsidRPr="00DF1280">
        <w:rPr>
          <w:sz w:val="28"/>
          <w:szCs w:val="28"/>
          <w:rtl/>
        </w:rPr>
        <w:t xml:space="preserve"> </w:t>
      </w:r>
      <w:r w:rsidRPr="00DF1280">
        <w:rPr>
          <w:rFonts w:hint="eastAsia"/>
          <w:sz w:val="28"/>
          <w:szCs w:val="28"/>
          <w:rtl/>
        </w:rPr>
        <w:t>أَيُّوبَ</w:t>
      </w:r>
      <w:r w:rsidRPr="00DF1280">
        <w:rPr>
          <w:sz w:val="28"/>
          <w:szCs w:val="28"/>
          <w:rtl/>
        </w:rPr>
        <w:t xml:space="preserve"> </w:t>
      </w:r>
      <w:r w:rsidRPr="00DF1280">
        <w:rPr>
          <w:rFonts w:hint="eastAsia"/>
          <w:sz w:val="28"/>
          <w:szCs w:val="28"/>
          <w:rtl/>
        </w:rPr>
        <w:t>رَضِيَ</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عَنْهُ</w:t>
      </w:r>
      <w:r w:rsidRPr="00DF1280">
        <w:rPr>
          <w:sz w:val="28"/>
          <w:szCs w:val="28"/>
          <w:rtl/>
        </w:rPr>
        <w:t xml:space="preserve">: </w:t>
      </w:r>
      <w:r w:rsidRPr="00DF1280">
        <w:rPr>
          <w:rFonts w:hint="eastAsia"/>
          <w:sz w:val="28"/>
          <w:szCs w:val="28"/>
          <w:rtl/>
        </w:rPr>
        <w:t>أَنَّ</w:t>
      </w:r>
      <w:r w:rsidRPr="00DF1280">
        <w:rPr>
          <w:sz w:val="28"/>
          <w:szCs w:val="28"/>
          <w:rtl/>
        </w:rPr>
        <w:t xml:space="preserve"> </w:t>
      </w:r>
      <w:r w:rsidRPr="00DF1280">
        <w:rPr>
          <w:rFonts w:hint="eastAsia"/>
          <w:sz w:val="28"/>
          <w:szCs w:val="28"/>
          <w:rtl/>
        </w:rPr>
        <w:t>رَجُلًا</w:t>
      </w:r>
      <w:r w:rsidRPr="00DF1280">
        <w:rPr>
          <w:sz w:val="28"/>
          <w:szCs w:val="28"/>
          <w:rtl/>
        </w:rPr>
        <w:t xml:space="preserve"> </w:t>
      </w:r>
      <w:r w:rsidRPr="00DF1280">
        <w:rPr>
          <w:rFonts w:hint="eastAsia"/>
          <w:sz w:val="28"/>
          <w:szCs w:val="28"/>
          <w:rtl/>
        </w:rPr>
        <w:t>قَالَ</w:t>
      </w:r>
      <w:r w:rsidRPr="00DF1280">
        <w:rPr>
          <w:sz w:val="28"/>
          <w:szCs w:val="28"/>
          <w:rtl/>
        </w:rPr>
        <w:t xml:space="preserve"> </w:t>
      </w:r>
      <w:r w:rsidRPr="00DF1280">
        <w:rPr>
          <w:rFonts w:hint="eastAsia"/>
          <w:sz w:val="28"/>
          <w:szCs w:val="28"/>
          <w:rtl/>
        </w:rPr>
        <w:t>لِلنَّبِيِّ</w:t>
      </w:r>
      <w:r w:rsidRPr="00DF1280">
        <w:rPr>
          <w:sz w:val="28"/>
          <w:szCs w:val="28"/>
          <w:rtl/>
        </w:rPr>
        <w:t xml:space="preserve"> </w:t>
      </w:r>
      <w:r w:rsidRPr="00DF1280">
        <w:rPr>
          <w:rFonts w:hint="eastAsia"/>
          <w:sz w:val="28"/>
          <w:szCs w:val="28"/>
          <w:rtl/>
        </w:rPr>
        <w:t>صَلَّى</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عَلَيْهِ</w:t>
      </w:r>
      <w:r w:rsidRPr="00DF1280">
        <w:rPr>
          <w:sz w:val="28"/>
          <w:szCs w:val="28"/>
          <w:rtl/>
        </w:rPr>
        <w:t xml:space="preserve"> </w:t>
      </w:r>
      <w:r w:rsidRPr="00DF1280">
        <w:rPr>
          <w:rFonts w:hint="eastAsia"/>
          <w:sz w:val="28"/>
          <w:szCs w:val="28"/>
          <w:rtl/>
        </w:rPr>
        <w:t>وَسَلَّمَ</w:t>
      </w:r>
      <w:r w:rsidRPr="00DF1280">
        <w:rPr>
          <w:sz w:val="28"/>
          <w:szCs w:val="28"/>
          <w:rtl/>
        </w:rPr>
        <w:t xml:space="preserve">: </w:t>
      </w:r>
      <w:r w:rsidRPr="00DF1280">
        <w:rPr>
          <w:rFonts w:hint="eastAsia"/>
          <w:sz w:val="28"/>
          <w:szCs w:val="28"/>
          <w:rtl/>
        </w:rPr>
        <w:t>أَخْبِرْنِي</w:t>
      </w:r>
      <w:r w:rsidRPr="00DF1280">
        <w:rPr>
          <w:sz w:val="28"/>
          <w:szCs w:val="28"/>
          <w:rtl/>
        </w:rPr>
        <w:t xml:space="preserve"> </w:t>
      </w:r>
      <w:r w:rsidRPr="00DF1280">
        <w:rPr>
          <w:rFonts w:hint="eastAsia"/>
          <w:sz w:val="28"/>
          <w:szCs w:val="28"/>
          <w:rtl/>
        </w:rPr>
        <w:t>بِعَمَلٍ</w:t>
      </w:r>
      <w:r w:rsidRPr="00DF1280">
        <w:rPr>
          <w:sz w:val="28"/>
          <w:szCs w:val="28"/>
          <w:rtl/>
        </w:rPr>
        <w:t xml:space="preserve"> </w:t>
      </w:r>
      <w:r w:rsidRPr="00DF1280">
        <w:rPr>
          <w:rFonts w:hint="eastAsia"/>
          <w:sz w:val="28"/>
          <w:szCs w:val="28"/>
          <w:rtl/>
        </w:rPr>
        <w:t>يُدْخِلُنِي</w:t>
      </w:r>
      <w:r w:rsidRPr="00DF1280">
        <w:rPr>
          <w:sz w:val="28"/>
          <w:szCs w:val="28"/>
          <w:rtl/>
        </w:rPr>
        <w:t xml:space="preserve"> </w:t>
      </w:r>
      <w:r w:rsidRPr="00DF1280">
        <w:rPr>
          <w:rFonts w:hint="eastAsia"/>
          <w:sz w:val="28"/>
          <w:szCs w:val="28"/>
          <w:rtl/>
        </w:rPr>
        <w:t>الجَنَّةَ،</w:t>
      </w:r>
      <w:r w:rsidRPr="00DF1280">
        <w:rPr>
          <w:sz w:val="28"/>
          <w:szCs w:val="28"/>
          <w:rtl/>
        </w:rPr>
        <w:t xml:space="preserve"> </w:t>
      </w:r>
      <w:r w:rsidRPr="00DF1280">
        <w:rPr>
          <w:rFonts w:hint="eastAsia"/>
          <w:sz w:val="28"/>
          <w:szCs w:val="28"/>
          <w:rtl/>
        </w:rPr>
        <w:t>قَالَ</w:t>
      </w:r>
      <w:r w:rsidRPr="00DF1280">
        <w:rPr>
          <w:sz w:val="28"/>
          <w:szCs w:val="28"/>
          <w:rtl/>
        </w:rPr>
        <w:t xml:space="preserve">: </w:t>
      </w:r>
      <w:r w:rsidRPr="00DF1280">
        <w:rPr>
          <w:rFonts w:hint="eastAsia"/>
          <w:sz w:val="28"/>
          <w:szCs w:val="28"/>
          <w:rtl/>
        </w:rPr>
        <w:t>مَا</w:t>
      </w:r>
      <w:r w:rsidRPr="00DF1280">
        <w:rPr>
          <w:sz w:val="28"/>
          <w:szCs w:val="28"/>
          <w:rtl/>
        </w:rPr>
        <w:t xml:space="preserve"> </w:t>
      </w:r>
      <w:r w:rsidRPr="00DF1280">
        <w:rPr>
          <w:rFonts w:hint="eastAsia"/>
          <w:sz w:val="28"/>
          <w:szCs w:val="28"/>
          <w:rtl/>
        </w:rPr>
        <w:t>لَهُ</w:t>
      </w:r>
      <w:r w:rsidRPr="00DF1280">
        <w:rPr>
          <w:sz w:val="28"/>
          <w:szCs w:val="28"/>
          <w:rtl/>
        </w:rPr>
        <w:t xml:space="preserve"> </w:t>
      </w:r>
      <w:r w:rsidRPr="00DF1280">
        <w:rPr>
          <w:rFonts w:hint="eastAsia"/>
          <w:sz w:val="28"/>
          <w:szCs w:val="28"/>
          <w:rtl/>
        </w:rPr>
        <w:t>مَا</w:t>
      </w:r>
      <w:r w:rsidRPr="00DF1280">
        <w:rPr>
          <w:sz w:val="28"/>
          <w:szCs w:val="28"/>
          <w:rtl/>
        </w:rPr>
        <w:t xml:space="preserve"> </w:t>
      </w:r>
      <w:r w:rsidRPr="00DF1280">
        <w:rPr>
          <w:rFonts w:hint="eastAsia"/>
          <w:sz w:val="28"/>
          <w:szCs w:val="28"/>
          <w:rtl/>
        </w:rPr>
        <w:t>لَهُ</w:t>
      </w:r>
      <w:r w:rsidRPr="00DF1280">
        <w:rPr>
          <w:sz w:val="28"/>
          <w:szCs w:val="28"/>
          <w:rtl/>
        </w:rPr>
        <w:t xml:space="preserve">. </w:t>
      </w:r>
      <w:r w:rsidRPr="00DF1280">
        <w:rPr>
          <w:rFonts w:hint="eastAsia"/>
          <w:sz w:val="28"/>
          <w:szCs w:val="28"/>
          <w:rtl/>
        </w:rPr>
        <w:t>وَقَالَ</w:t>
      </w:r>
      <w:r w:rsidRPr="00DF1280">
        <w:rPr>
          <w:sz w:val="28"/>
          <w:szCs w:val="28"/>
          <w:rtl/>
        </w:rPr>
        <w:t xml:space="preserve"> </w:t>
      </w:r>
      <w:r w:rsidRPr="00DF1280">
        <w:rPr>
          <w:rFonts w:hint="eastAsia"/>
          <w:sz w:val="28"/>
          <w:szCs w:val="28"/>
          <w:rtl/>
        </w:rPr>
        <w:t>النَّبِيُّ</w:t>
      </w:r>
      <w:r w:rsidRPr="00DF1280">
        <w:rPr>
          <w:sz w:val="28"/>
          <w:szCs w:val="28"/>
          <w:rtl/>
        </w:rPr>
        <w:t xml:space="preserve"> </w:t>
      </w:r>
      <w:r w:rsidRPr="00DF1280">
        <w:rPr>
          <w:rFonts w:hint="eastAsia"/>
          <w:sz w:val="28"/>
          <w:szCs w:val="28"/>
          <w:rtl/>
        </w:rPr>
        <w:t>صَلَّى</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عَلَيْهِ</w:t>
      </w:r>
      <w:r w:rsidRPr="00DF1280">
        <w:rPr>
          <w:sz w:val="28"/>
          <w:szCs w:val="28"/>
          <w:rtl/>
        </w:rPr>
        <w:t xml:space="preserve"> </w:t>
      </w:r>
      <w:r w:rsidRPr="00DF1280">
        <w:rPr>
          <w:rFonts w:hint="eastAsia"/>
          <w:sz w:val="28"/>
          <w:szCs w:val="28"/>
          <w:rtl/>
        </w:rPr>
        <w:t>وَسَلَّمَ</w:t>
      </w:r>
      <w:r w:rsidRPr="00DF1280">
        <w:rPr>
          <w:sz w:val="28"/>
          <w:szCs w:val="28"/>
          <w:rtl/>
        </w:rPr>
        <w:t xml:space="preserve">: </w:t>
      </w:r>
      <w:r w:rsidRPr="00DF1280">
        <w:rPr>
          <w:rFonts w:hint="eastAsia"/>
          <w:sz w:val="28"/>
          <w:szCs w:val="28"/>
          <w:rtl/>
        </w:rPr>
        <w:t>أَرَبٌ</w:t>
      </w:r>
      <w:r w:rsidRPr="00DF1280">
        <w:rPr>
          <w:sz w:val="28"/>
          <w:szCs w:val="28"/>
          <w:rtl/>
        </w:rPr>
        <w:t xml:space="preserve"> </w:t>
      </w:r>
      <w:r w:rsidRPr="00DF1280">
        <w:rPr>
          <w:rFonts w:hint="eastAsia"/>
          <w:sz w:val="28"/>
          <w:szCs w:val="28"/>
          <w:rtl/>
        </w:rPr>
        <w:t>مَا</w:t>
      </w:r>
      <w:r w:rsidRPr="00DF1280">
        <w:rPr>
          <w:sz w:val="28"/>
          <w:szCs w:val="28"/>
          <w:rtl/>
        </w:rPr>
        <w:t xml:space="preserve"> </w:t>
      </w:r>
      <w:r w:rsidRPr="00DF1280">
        <w:rPr>
          <w:rFonts w:hint="eastAsia"/>
          <w:sz w:val="28"/>
          <w:szCs w:val="28"/>
          <w:rtl/>
        </w:rPr>
        <w:t>لَهُ،</w:t>
      </w:r>
      <w:r w:rsidRPr="00DF1280">
        <w:rPr>
          <w:sz w:val="28"/>
          <w:szCs w:val="28"/>
          <w:rtl/>
        </w:rPr>
        <w:t xml:space="preserve"> </w:t>
      </w:r>
      <w:r w:rsidRPr="00DF1280">
        <w:rPr>
          <w:rFonts w:hint="eastAsia"/>
          <w:sz w:val="28"/>
          <w:szCs w:val="28"/>
          <w:rtl/>
        </w:rPr>
        <w:t>تَعْبُدُ</w:t>
      </w:r>
      <w:r w:rsidRPr="00DF1280">
        <w:rPr>
          <w:sz w:val="28"/>
          <w:szCs w:val="28"/>
          <w:rtl/>
        </w:rPr>
        <w:t xml:space="preserve"> </w:t>
      </w:r>
      <w:r w:rsidRPr="00DF1280">
        <w:rPr>
          <w:rFonts w:hint="eastAsia"/>
          <w:sz w:val="28"/>
          <w:szCs w:val="28"/>
          <w:rtl/>
        </w:rPr>
        <w:t>اللَّهَ</w:t>
      </w:r>
      <w:r w:rsidRPr="00DF1280">
        <w:rPr>
          <w:sz w:val="28"/>
          <w:szCs w:val="28"/>
          <w:rtl/>
        </w:rPr>
        <w:t xml:space="preserve"> </w:t>
      </w:r>
      <w:r w:rsidRPr="00DF1280">
        <w:rPr>
          <w:rFonts w:hint="eastAsia"/>
          <w:sz w:val="28"/>
          <w:szCs w:val="28"/>
          <w:rtl/>
        </w:rPr>
        <w:t>وَلاَ</w:t>
      </w:r>
      <w:r w:rsidRPr="00DF1280">
        <w:rPr>
          <w:sz w:val="28"/>
          <w:szCs w:val="28"/>
          <w:rtl/>
        </w:rPr>
        <w:t xml:space="preserve"> </w:t>
      </w:r>
      <w:r w:rsidRPr="00DF1280">
        <w:rPr>
          <w:rFonts w:hint="eastAsia"/>
          <w:sz w:val="28"/>
          <w:szCs w:val="28"/>
          <w:rtl/>
        </w:rPr>
        <w:t>تُشْرِكُ</w:t>
      </w:r>
      <w:r w:rsidRPr="00DF1280">
        <w:rPr>
          <w:sz w:val="28"/>
          <w:szCs w:val="28"/>
          <w:rtl/>
        </w:rPr>
        <w:t xml:space="preserve"> </w:t>
      </w:r>
      <w:r w:rsidRPr="00DF1280">
        <w:rPr>
          <w:rFonts w:hint="eastAsia"/>
          <w:sz w:val="28"/>
          <w:szCs w:val="28"/>
          <w:rtl/>
        </w:rPr>
        <w:t>بِهِ</w:t>
      </w:r>
      <w:r w:rsidRPr="00DF1280">
        <w:rPr>
          <w:sz w:val="28"/>
          <w:szCs w:val="28"/>
          <w:rtl/>
        </w:rPr>
        <w:t xml:space="preserve"> </w:t>
      </w:r>
      <w:r w:rsidRPr="00DF1280">
        <w:rPr>
          <w:rFonts w:hint="eastAsia"/>
          <w:sz w:val="28"/>
          <w:szCs w:val="28"/>
          <w:rtl/>
        </w:rPr>
        <w:t>شَيْئًا،</w:t>
      </w:r>
      <w:r w:rsidRPr="00DF1280">
        <w:rPr>
          <w:sz w:val="28"/>
          <w:szCs w:val="28"/>
          <w:rtl/>
        </w:rPr>
        <w:t xml:space="preserve"> </w:t>
      </w:r>
      <w:r w:rsidRPr="00DF1280">
        <w:rPr>
          <w:rFonts w:hint="eastAsia"/>
          <w:sz w:val="28"/>
          <w:szCs w:val="28"/>
          <w:rtl/>
        </w:rPr>
        <w:t>وَتُقِيمُ</w:t>
      </w:r>
      <w:r w:rsidRPr="00DF1280">
        <w:rPr>
          <w:sz w:val="28"/>
          <w:szCs w:val="28"/>
          <w:rtl/>
        </w:rPr>
        <w:t xml:space="preserve"> </w:t>
      </w:r>
      <w:r w:rsidRPr="00DF1280">
        <w:rPr>
          <w:rFonts w:hint="eastAsia"/>
          <w:sz w:val="28"/>
          <w:szCs w:val="28"/>
          <w:rtl/>
        </w:rPr>
        <w:t>الصَّلاَةَ،</w:t>
      </w:r>
      <w:r w:rsidRPr="00DF1280">
        <w:rPr>
          <w:sz w:val="28"/>
          <w:szCs w:val="28"/>
          <w:rtl/>
        </w:rPr>
        <w:t xml:space="preserve"> </w:t>
      </w:r>
      <w:r w:rsidRPr="00DF1280">
        <w:rPr>
          <w:rFonts w:hint="eastAsia"/>
          <w:sz w:val="28"/>
          <w:szCs w:val="28"/>
          <w:rtl/>
        </w:rPr>
        <w:t>وَتُؤْتِي</w:t>
      </w:r>
      <w:r w:rsidRPr="00DF1280">
        <w:rPr>
          <w:sz w:val="28"/>
          <w:szCs w:val="28"/>
          <w:rtl/>
        </w:rPr>
        <w:t xml:space="preserve"> </w:t>
      </w:r>
      <w:r w:rsidRPr="00DF1280">
        <w:rPr>
          <w:rFonts w:hint="eastAsia"/>
          <w:sz w:val="28"/>
          <w:szCs w:val="28"/>
          <w:rtl/>
        </w:rPr>
        <w:t>الزَّكَاةَ،</w:t>
      </w:r>
      <w:r w:rsidRPr="00DF1280">
        <w:rPr>
          <w:sz w:val="28"/>
          <w:szCs w:val="28"/>
          <w:rtl/>
        </w:rPr>
        <w:t xml:space="preserve"> </w:t>
      </w:r>
      <w:r w:rsidRPr="00DF1280">
        <w:rPr>
          <w:rFonts w:hint="eastAsia"/>
          <w:sz w:val="28"/>
          <w:szCs w:val="28"/>
          <w:rtl/>
        </w:rPr>
        <w:t>وَتَصِلُ</w:t>
      </w:r>
      <w:r w:rsidRPr="00DF1280">
        <w:rPr>
          <w:sz w:val="28"/>
          <w:szCs w:val="28"/>
          <w:rtl/>
        </w:rPr>
        <w:t xml:space="preserve"> </w:t>
      </w:r>
      <w:r w:rsidRPr="00DF1280">
        <w:rPr>
          <w:rFonts w:hint="eastAsia"/>
          <w:sz w:val="28"/>
          <w:szCs w:val="28"/>
          <w:rtl/>
        </w:rPr>
        <w:t>الرَّحِمَ»</w:t>
      </w:r>
      <w:r w:rsidRPr="00DF1280">
        <w:rPr>
          <w:sz w:val="28"/>
          <w:szCs w:val="28"/>
          <w:rtl/>
        </w:rPr>
        <w:t xml:space="preserve"> </w:t>
      </w:r>
      <w:r w:rsidRPr="00DF1280">
        <w:rPr>
          <w:rFonts w:hint="cs"/>
          <w:sz w:val="28"/>
          <w:szCs w:val="28"/>
          <w:rtl/>
        </w:rPr>
        <w:t xml:space="preserve"> (رواه </w:t>
      </w:r>
      <w:r w:rsidRPr="00DF1280">
        <w:rPr>
          <w:rFonts w:hint="eastAsia"/>
          <w:sz w:val="28"/>
          <w:szCs w:val="28"/>
          <w:rtl/>
        </w:rPr>
        <w:t>البخاري</w:t>
      </w:r>
      <w:r w:rsidRPr="00DF1280">
        <w:rPr>
          <w:rFonts w:hint="cs"/>
          <w:sz w:val="28"/>
          <w:szCs w:val="28"/>
          <w:rtl/>
        </w:rPr>
        <w:t>)</w:t>
      </w:r>
      <w:r w:rsidRPr="00DF1280">
        <w:rPr>
          <w:rStyle w:val="FootnoteReference"/>
          <w:sz w:val="28"/>
          <w:szCs w:val="28"/>
          <w:rtl/>
        </w:rPr>
        <w:footnoteReference w:id="83"/>
      </w:r>
    </w:p>
    <w:p w14:paraId="3E79B343" w14:textId="77777777" w:rsidR="00581D0A" w:rsidRDefault="00581D0A" w:rsidP="00581D0A">
      <w:pPr>
        <w:spacing w:before="120"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Terjemahannya: “</w:t>
      </w:r>
      <w:r w:rsidRPr="007C2136">
        <w:rPr>
          <w:rFonts w:ascii="Times New Roman" w:hAnsi="Times New Roman" w:cs="Times New Roman"/>
          <w:sz w:val="24"/>
          <w:szCs w:val="24"/>
        </w:rPr>
        <w:t xml:space="preserve">Telah menceritakan kepada kami Hafsh bin 'Umar, telah menceritakan kepada kami Syu'bah dari Muhammad bin 'Utsman bin 'Abdullah bin Mawhab dari Musa bin Thalhah dari Abu Ayyub radhiallahu'anhu, Bahwa ada seseorang laki-laki berkata, kepada Nabi </w:t>
      </w:r>
      <w:r w:rsidRPr="007C2136">
        <w:rPr>
          <w:rFonts w:ascii="Times New Roman" w:hAnsi="Times New Roman" w:cs="Times New Roman"/>
          <w:sz w:val="24"/>
          <w:szCs w:val="24"/>
          <w:rtl/>
        </w:rPr>
        <w:t>ﷺ</w:t>
      </w:r>
      <w:r w:rsidRPr="007C2136">
        <w:rPr>
          <w:rFonts w:ascii="Times New Roman" w:hAnsi="Times New Roman" w:cs="Times New Roman"/>
          <w:sz w:val="24"/>
          <w:szCs w:val="24"/>
        </w:rPr>
        <w:t>, "Kabarkan kepadaku suatu amal yang akan memasukkan aku ke dalam surga." Dia berkata</w:t>
      </w:r>
      <w:proofErr w:type="gramStart"/>
      <w:r w:rsidRPr="007C2136">
        <w:rPr>
          <w:rFonts w:ascii="Times New Roman" w:hAnsi="Times New Roman" w:cs="Times New Roman"/>
          <w:sz w:val="24"/>
          <w:szCs w:val="24"/>
        </w:rPr>
        <w:t>,:</w:t>
      </w:r>
      <w:proofErr w:type="gramEnd"/>
      <w:r w:rsidRPr="007C2136">
        <w:rPr>
          <w:rFonts w:ascii="Times New Roman" w:hAnsi="Times New Roman" w:cs="Times New Roman"/>
          <w:sz w:val="24"/>
          <w:szCs w:val="24"/>
        </w:rPr>
        <w:t xml:space="preserve"> "Apakah itu, apakah itu? </w:t>
      </w:r>
      <w:proofErr w:type="gramStart"/>
      <w:r w:rsidRPr="007C2136">
        <w:rPr>
          <w:rFonts w:ascii="Times New Roman" w:hAnsi="Times New Roman" w:cs="Times New Roman"/>
          <w:sz w:val="24"/>
          <w:szCs w:val="24"/>
        </w:rPr>
        <w:t xml:space="preserve">Dan Nabi </w:t>
      </w:r>
      <w:r w:rsidRPr="007C2136">
        <w:rPr>
          <w:rFonts w:ascii="Times New Roman" w:hAnsi="Times New Roman" w:cs="Times New Roman"/>
          <w:sz w:val="24"/>
          <w:szCs w:val="24"/>
          <w:rtl/>
        </w:rPr>
        <w:t>ﷺ</w:t>
      </w:r>
      <w:r w:rsidRPr="007C2136">
        <w:rPr>
          <w:rFonts w:ascii="Times New Roman" w:hAnsi="Times New Roman" w:cs="Times New Roman"/>
          <w:sz w:val="24"/>
          <w:szCs w:val="24"/>
        </w:rPr>
        <w:t xml:space="preserve"> bersabda, "Dia membutuhkannya.</w:t>
      </w:r>
      <w:proofErr w:type="gramEnd"/>
      <w:r w:rsidRPr="007C2136">
        <w:rPr>
          <w:rFonts w:ascii="Times New Roman" w:hAnsi="Times New Roman" w:cs="Times New Roman"/>
          <w:sz w:val="24"/>
          <w:szCs w:val="24"/>
        </w:rPr>
        <w:t xml:space="preserve"> </w:t>
      </w:r>
      <w:proofErr w:type="gramStart"/>
      <w:r w:rsidRPr="007C2136">
        <w:rPr>
          <w:rFonts w:ascii="Times New Roman" w:hAnsi="Times New Roman" w:cs="Times New Roman"/>
          <w:sz w:val="24"/>
          <w:szCs w:val="24"/>
        </w:rPr>
        <w:t xml:space="preserve">Yaitu kamu menyembah Allah dengan tidak menyekutukan-Nya dengan suatu apapun, </w:t>
      </w:r>
      <w:r w:rsidRPr="007C2136">
        <w:rPr>
          <w:rFonts w:ascii="Times New Roman" w:hAnsi="Times New Roman" w:cs="Times New Roman"/>
          <w:sz w:val="24"/>
          <w:szCs w:val="24"/>
        </w:rPr>
        <w:lastRenderedPageBreak/>
        <w:t>kamu mendirikan salat, kamu tunaikan zakat, kamu sambung hu</w:t>
      </w:r>
      <w:r>
        <w:rPr>
          <w:rFonts w:ascii="Times New Roman" w:hAnsi="Times New Roman" w:cs="Times New Roman"/>
          <w:sz w:val="24"/>
          <w:szCs w:val="24"/>
        </w:rPr>
        <w:t>bungan kerabat (shilaturrahim).”</w:t>
      </w:r>
      <w:proofErr w:type="gramEnd"/>
      <w:r w:rsidRPr="007C2136">
        <w:rPr>
          <w:rFonts w:ascii="Times New Roman" w:hAnsi="Times New Roman" w:cs="Times New Roman"/>
          <w:sz w:val="24"/>
          <w:szCs w:val="24"/>
        </w:rPr>
        <w:t xml:space="preserve"> (HR. Bukhari)</w:t>
      </w:r>
    </w:p>
    <w:p w14:paraId="5DDEE76E" w14:textId="77777777" w:rsidR="00581D0A" w:rsidRPr="00C83D26" w:rsidRDefault="00581D0A" w:rsidP="00581D0A">
      <w:pPr>
        <w:spacing w:before="120" w:after="0" w:line="240" w:lineRule="exact"/>
        <w:ind w:left="567"/>
        <w:jc w:val="both"/>
        <w:rPr>
          <w:rFonts w:ascii="Times New Roman" w:hAnsi="Times New Roman" w:cs="Times New Roman"/>
          <w:sz w:val="24"/>
          <w:szCs w:val="24"/>
        </w:rPr>
      </w:pPr>
    </w:p>
    <w:p w14:paraId="4B615BD9" w14:textId="77777777" w:rsidR="00581D0A" w:rsidRDefault="00581D0A" w:rsidP="008B0CAF">
      <w:pPr>
        <w:pStyle w:val="ListParagraph"/>
        <w:numPr>
          <w:ilvl w:val="0"/>
          <w:numId w:val="62"/>
        </w:numPr>
        <w:spacing w:after="0" w:line="360" w:lineRule="auto"/>
        <w:ind w:hanging="294"/>
        <w:jc w:val="both"/>
        <w:rPr>
          <w:rFonts w:asciiTheme="majorBidi" w:hAnsiTheme="majorBidi" w:cstheme="majorBidi"/>
          <w:bCs/>
          <w:sz w:val="24"/>
          <w:szCs w:val="24"/>
        </w:rPr>
      </w:pPr>
      <w:r w:rsidRPr="00703B79">
        <w:rPr>
          <w:rFonts w:asciiTheme="majorBidi" w:hAnsiTheme="majorBidi" w:cstheme="majorBidi"/>
          <w:bCs/>
          <w:sz w:val="24"/>
          <w:szCs w:val="24"/>
        </w:rPr>
        <w:t>Program Zakat Produktif BAZNAS Kota Manado</w:t>
      </w:r>
      <w:r>
        <w:rPr>
          <w:rFonts w:asciiTheme="majorBidi" w:hAnsiTheme="majorBidi" w:cstheme="majorBidi"/>
          <w:bCs/>
          <w:sz w:val="24"/>
          <w:szCs w:val="24"/>
        </w:rPr>
        <w:t xml:space="preserve"> </w:t>
      </w:r>
      <w:r w:rsidRPr="00592D90">
        <w:rPr>
          <w:rFonts w:asciiTheme="majorBidi" w:hAnsiTheme="majorBidi" w:cstheme="majorBidi"/>
          <w:bCs/>
          <w:sz w:val="24"/>
          <w:szCs w:val="24"/>
        </w:rPr>
        <w:t>Bantuan Makmur/Modal Usaha</w:t>
      </w:r>
    </w:p>
    <w:p w14:paraId="710D7B75" w14:textId="77777777" w:rsidR="00581D0A" w:rsidRPr="00AE588A" w:rsidRDefault="00581D0A" w:rsidP="00581D0A">
      <w:pPr>
        <w:pStyle w:val="ListParagraph"/>
        <w:spacing w:after="0" w:line="360" w:lineRule="exact"/>
        <w:jc w:val="both"/>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592D90">
        <w:rPr>
          <w:rFonts w:asciiTheme="majorBidi" w:hAnsiTheme="majorBidi" w:cstheme="majorBidi"/>
          <w:bCs/>
          <w:sz w:val="24"/>
          <w:szCs w:val="24"/>
        </w:rPr>
        <w:t>Berdasarkan penelitian yaitu Badan Amil Zakat Nasional (BAZNAS) Kota Manado memiliki program pendayagunaan Zakat secara produktif.</w:t>
      </w:r>
      <w:proofErr w:type="gramEnd"/>
      <w:r w:rsidRPr="00592D90">
        <w:rPr>
          <w:rFonts w:asciiTheme="majorBidi" w:hAnsiTheme="majorBidi" w:cstheme="majorBidi"/>
          <w:bCs/>
          <w:sz w:val="24"/>
          <w:szCs w:val="24"/>
        </w:rPr>
        <w:t xml:space="preserve"> </w:t>
      </w:r>
      <w:proofErr w:type="gramStart"/>
      <w:r w:rsidRPr="00592D90">
        <w:rPr>
          <w:rFonts w:asciiTheme="majorBidi" w:hAnsiTheme="majorBidi" w:cstheme="majorBidi"/>
          <w:bCs/>
          <w:sz w:val="24"/>
          <w:szCs w:val="24"/>
        </w:rPr>
        <w:t>Diantaranya berupa pemberian bantuan modal kepada pengusaha kecil yang kurang mampu.</w:t>
      </w:r>
      <w:proofErr w:type="gramEnd"/>
      <w:r w:rsidRPr="00592D90">
        <w:rPr>
          <w:rFonts w:asciiTheme="majorBidi" w:hAnsiTheme="majorBidi" w:cstheme="majorBidi"/>
          <w:bCs/>
          <w:sz w:val="24"/>
          <w:szCs w:val="24"/>
        </w:rPr>
        <w:t xml:space="preserve"> </w:t>
      </w:r>
      <w:proofErr w:type="gramStart"/>
      <w:r w:rsidRPr="00592D90">
        <w:rPr>
          <w:rFonts w:asciiTheme="majorBidi" w:hAnsiTheme="majorBidi" w:cstheme="majorBidi"/>
          <w:bCs/>
          <w:sz w:val="24"/>
          <w:szCs w:val="24"/>
        </w:rPr>
        <w:t>Bantuan yang diberikan digunakan sebagai tambahan modal terhadap usaha yang dijalankan oleh pelaku usaha kecil yang membutuhkan modal.</w:t>
      </w:r>
      <w:proofErr w:type="gramEnd"/>
      <w:r w:rsidRPr="00592D90">
        <w:rPr>
          <w:rFonts w:asciiTheme="majorBidi" w:hAnsiTheme="majorBidi" w:cstheme="majorBidi"/>
          <w:bCs/>
          <w:sz w:val="24"/>
          <w:szCs w:val="24"/>
        </w:rPr>
        <w:t xml:space="preserve"> Tujuan pelaksanaan program Manado Makmur ini diharapkan ekonomi Kota  Manado akan semakin meningkat dari Tahun ke Tahun dan program ini diberikan kepada fakir miskin untuk melaksanakan usaha produktif serta bantuan dana bergilir (</w:t>
      </w:r>
      <w:r w:rsidRPr="00592D90">
        <w:rPr>
          <w:rFonts w:asciiTheme="majorBidi" w:hAnsiTheme="majorBidi" w:cstheme="majorBidi"/>
          <w:bCs/>
          <w:i/>
          <w:iCs/>
          <w:sz w:val="24"/>
          <w:szCs w:val="24"/>
        </w:rPr>
        <w:t>Refolving Fund</w:t>
      </w:r>
      <w:r w:rsidRPr="00592D90">
        <w:rPr>
          <w:rFonts w:asciiTheme="majorBidi" w:hAnsiTheme="majorBidi" w:cstheme="majorBidi"/>
          <w:bCs/>
          <w:sz w:val="24"/>
          <w:szCs w:val="24"/>
        </w:rPr>
        <w:t>).</w:t>
      </w:r>
      <w:r>
        <w:rPr>
          <w:rStyle w:val="FootnoteReference"/>
          <w:rFonts w:asciiTheme="majorBidi" w:hAnsiTheme="majorBidi" w:cstheme="majorBidi"/>
          <w:bCs/>
          <w:sz w:val="24"/>
          <w:szCs w:val="24"/>
        </w:rPr>
        <w:footnoteReference w:id="84"/>
      </w:r>
    </w:p>
    <w:p w14:paraId="2D46195D" w14:textId="77777777" w:rsidR="00581D0A" w:rsidRPr="004314E4" w:rsidRDefault="00581D0A" w:rsidP="00581D0A">
      <w:pPr>
        <w:pStyle w:val="ListParagraph"/>
        <w:spacing w:after="0" w:line="360" w:lineRule="exact"/>
        <w:ind w:left="426"/>
        <w:jc w:val="both"/>
        <w:rPr>
          <w:rFonts w:asciiTheme="majorBidi" w:hAnsiTheme="majorBidi" w:cstheme="majorBidi"/>
          <w:bCs/>
          <w:sz w:val="24"/>
          <w:szCs w:val="24"/>
        </w:rPr>
      </w:pPr>
    </w:p>
    <w:p w14:paraId="7547C0CD" w14:textId="77777777" w:rsidR="00581D0A" w:rsidRPr="00703B79" w:rsidRDefault="00581D0A" w:rsidP="008B0CAF">
      <w:pPr>
        <w:pStyle w:val="ListParagraph"/>
        <w:numPr>
          <w:ilvl w:val="0"/>
          <w:numId w:val="62"/>
        </w:numPr>
        <w:spacing w:after="0" w:line="360" w:lineRule="exact"/>
        <w:ind w:hanging="294"/>
        <w:jc w:val="both"/>
        <w:rPr>
          <w:rFonts w:asciiTheme="majorBidi" w:hAnsiTheme="majorBidi" w:cstheme="majorBidi"/>
          <w:bCs/>
          <w:sz w:val="24"/>
          <w:szCs w:val="24"/>
        </w:rPr>
      </w:pPr>
      <w:r w:rsidRPr="00703B79">
        <w:rPr>
          <w:rFonts w:asciiTheme="majorBidi" w:hAnsiTheme="majorBidi" w:cstheme="majorBidi"/>
          <w:bCs/>
          <w:sz w:val="24"/>
          <w:szCs w:val="24"/>
        </w:rPr>
        <w:t>Penyaluran Zakat Produktif BAZNAS Kota Manado</w:t>
      </w:r>
    </w:p>
    <w:p w14:paraId="5CBC6544" w14:textId="77777777" w:rsidR="00581D0A" w:rsidRDefault="00581D0A" w:rsidP="00581D0A">
      <w:pPr>
        <w:pStyle w:val="ListParagraph"/>
        <w:spacing w:after="0" w:line="360" w:lineRule="exact"/>
        <w:ind w:left="426"/>
        <w:jc w:val="center"/>
        <w:rPr>
          <w:rFonts w:asciiTheme="majorBidi" w:hAnsiTheme="majorBidi" w:cstheme="majorBidi"/>
          <w:b/>
          <w:bCs/>
          <w:sz w:val="24"/>
          <w:szCs w:val="24"/>
        </w:rPr>
      </w:pPr>
      <w:r>
        <w:rPr>
          <w:rFonts w:asciiTheme="majorBidi" w:hAnsiTheme="majorBidi" w:cstheme="majorBidi"/>
          <w:b/>
          <w:bCs/>
          <w:sz w:val="24"/>
          <w:szCs w:val="24"/>
        </w:rPr>
        <w:t>Penyaluran Zakat Produktif Pada Tahun 2022</w:t>
      </w:r>
      <w:r>
        <w:rPr>
          <w:rStyle w:val="FootnoteReference"/>
          <w:rFonts w:asciiTheme="majorBidi" w:hAnsiTheme="majorBidi" w:cstheme="majorBidi"/>
          <w:b/>
          <w:bCs/>
          <w:sz w:val="24"/>
          <w:szCs w:val="24"/>
        </w:rPr>
        <w:footnoteReference w:id="85"/>
      </w:r>
    </w:p>
    <w:tbl>
      <w:tblPr>
        <w:tblStyle w:val="TableGrid"/>
        <w:tblW w:w="8142" w:type="dxa"/>
        <w:tblInd w:w="426" w:type="dxa"/>
        <w:tblLayout w:type="fixed"/>
        <w:tblLook w:val="04A0" w:firstRow="1" w:lastRow="0" w:firstColumn="1" w:lastColumn="0" w:noHBand="0" w:noVBand="1"/>
      </w:tblPr>
      <w:tblGrid>
        <w:gridCol w:w="2012"/>
        <w:gridCol w:w="4191"/>
        <w:gridCol w:w="1939"/>
      </w:tblGrid>
      <w:tr w:rsidR="00581D0A" w14:paraId="1A268A5E" w14:textId="77777777" w:rsidTr="001A5327">
        <w:tc>
          <w:tcPr>
            <w:tcW w:w="2012" w:type="dxa"/>
          </w:tcPr>
          <w:p w14:paraId="4285D804"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Bulan</w:t>
            </w:r>
          </w:p>
        </w:tc>
        <w:tc>
          <w:tcPr>
            <w:tcW w:w="4191" w:type="dxa"/>
          </w:tcPr>
          <w:p w14:paraId="23BCE407"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Zakat Produktif</w:t>
            </w:r>
          </w:p>
        </w:tc>
        <w:tc>
          <w:tcPr>
            <w:tcW w:w="1939" w:type="dxa"/>
          </w:tcPr>
          <w:p w14:paraId="20849A77"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Jumlah Penerima</w:t>
            </w:r>
          </w:p>
        </w:tc>
      </w:tr>
      <w:tr w:rsidR="00581D0A" w14:paraId="078D2397" w14:textId="77777777" w:rsidTr="001A5327">
        <w:tc>
          <w:tcPr>
            <w:tcW w:w="2012" w:type="dxa"/>
          </w:tcPr>
          <w:p w14:paraId="53970865"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Juli</w:t>
            </w:r>
          </w:p>
        </w:tc>
        <w:tc>
          <w:tcPr>
            <w:tcW w:w="4191" w:type="dxa"/>
          </w:tcPr>
          <w:p w14:paraId="6429F922"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Bantuan Makmur/Modal Usaha</w:t>
            </w:r>
          </w:p>
        </w:tc>
        <w:tc>
          <w:tcPr>
            <w:tcW w:w="1939" w:type="dxa"/>
          </w:tcPr>
          <w:p w14:paraId="39478384"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3</w:t>
            </w:r>
          </w:p>
        </w:tc>
      </w:tr>
      <w:tr w:rsidR="00581D0A" w14:paraId="4F8B4414" w14:textId="77777777" w:rsidTr="001A5327">
        <w:tc>
          <w:tcPr>
            <w:tcW w:w="2012" w:type="dxa"/>
          </w:tcPr>
          <w:p w14:paraId="4C9B1A04"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Agustus</w:t>
            </w:r>
          </w:p>
        </w:tc>
        <w:tc>
          <w:tcPr>
            <w:tcW w:w="4191" w:type="dxa"/>
          </w:tcPr>
          <w:p w14:paraId="7541F433"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Bantuan Manado Makmur/Modal Usaha</w:t>
            </w:r>
          </w:p>
        </w:tc>
        <w:tc>
          <w:tcPr>
            <w:tcW w:w="1939" w:type="dxa"/>
          </w:tcPr>
          <w:p w14:paraId="7E42462E"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4</w:t>
            </w:r>
          </w:p>
        </w:tc>
      </w:tr>
      <w:tr w:rsidR="00581D0A" w14:paraId="4494E2E1" w14:textId="77777777" w:rsidTr="001A5327">
        <w:tc>
          <w:tcPr>
            <w:tcW w:w="2012" w:type="dxa"/>
          </w:tcPr>
          <w:p w14:paraId="2CBF865D"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September</w:t>
            </w:r>
          </w:p>
        </w:tc>
        <w:tc>
          <w:tcPr>
            <w:tcW w:w="4191" w:type="dxa"/>
          </w:tcPr>
          <w:p w14:paraId="4A92621F"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Bantuan Makmur/Modal Usaha</w:t>
            </w:r>
          </w:p>
        </w:tc>
        <w:tc>
          <w:tcPr>
            <w:tcW w:w="1939" w:type="dxa"/>
          </w:tcPr>
          <w:p w14:paraId="6CCB0BE9"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1</w:t>
            </w:r>
          </w:p>
        </w:tc>
      </w:tr>
      <w:tr w:rsidR="00581D0A" w14:paraId="1F2F4A8B" w14:textId="77777777" w:rsidTr="001A5327">
        <w:tc>
          <w:tcPr>
            <w:tcW w:w="2012" w:type="dxa"/>
          </w:tcPr>
          <w:p w14:paraId="1ED0A789"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November</w:t>
            </w:r>
          </w:p>
        </w:tc>
        <w:tc>
          <w:tcPr>
            <w:tcW w:w="4191" w:type="dxa"/>
          </w:tcPr>
          <w:p w14:paraId="45B7E56C"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Bantuan Makmur/Modal Usaha</w:t>
            </w:r>
          </w:p>
        </w:tc>
        <w:tc>
          <w:tcPr>
            <w:tcW w:w="1939" w:type="dxa"/>
          </w:tcPr>
          <w:p w14:paraId="3AE931FB"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1</w:t>
            </w:r>
          </w:p>
        </w:tc>
      </w:tr>
      <w:tr w:rsidR="00581D0A" w14:paraId="6EB272B2" w14:textId="77777777" w:rsidTr="001A5327">
        <w:tc>
          <w:tcPr>
            <w:tcW w:w="2012" w:type="dxa"/>
          </w:tcPr>
          <w:p w14:paraId="744B8099" w14:textId="77777777" w:rsidR="00581D0A" w:rsidRPr="00A75C3C" w:rsidRDefault="00581D0A" w:rsidP="001A5327">
            <w:pPr>
              <w:pStyle w:val="ListParagraph"/>
              <w:spacing w:line="360" w:lineRule="exact"/>
              <w:ind w:left="0"/>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4191" w:type="dxa"/>
          </w:tcPr>
          <w:p w14:paraId="0F916013" w14:textId="77777777" w:rsidR="00581D0A" w:rsidRDefault="00581D0A" w:rsidP="001A5327">
            <w:pPr>
              <w:pStyle w:val="ListParagraph"/>
              <w:spacing w:line="360" w:lineRule="exact"/>
              <w:ind w:left="0"/>
              <w:jc w:val="center"/>
              <w:rPr>
                <w:rFonts w:asciiTheme="majorBidi" w:hAnsiTheme="majorBidi" w:cstheme="majorBidi"/>
                <w:bCs/>
                <w:sz w:val="24"/>
                <w:szCs w:val="24"/>
              </w:rPr>
            </w:pPr>
          </w:p>
        </w:tc>
        <w:tc>
          <w:tcPr>
            <w:tcW w:w="1939" w:type="dxa"/>
          </w:tcPr>
          <w:p w14:paraId="571F815B" w14:textId="77777777" w:rsidR="00581D0A" w:rsidRDefault="00581D0A" w:rsidP="001A5327">
            <w:pPr>
              <w:pStyle w:val="ListParagraph"/>
              <w:spacing w:line="360" w:lineRule="exact"/>
              <w:ind w:left="0"/>
              <w:jc w:val="center"/>
              <w:rPr>
                <w:rFonts w:asciiTheme="majorBidi" w:hAnsiTheme="majorBidi" w:cstheme="majorBidi"/>
                <w:bCs/>
                <w:sz w:val="24"/>
                <w:szCs w:val="24"/>
              </w:rPr>
            </w:pPr>
            <w:r>
              <w:rPr>
                <w:rFonts w:asciiTheme="majorBidi" w:hAnsiTheme="majorBidi" w:cstheme="majorBidi"/>
                <w:bCs/>
                <w:sz w:val="24"/>
                <w:szCs w:val="24"/>
              </w:rPr>
              <w:t>9</w:t>
            </w:r>
          </w:p>
        </w:tc>
      </w:tr>
    </w:tbl>
    <w:p w14:paraId="4EE7136B" w14:textId="77777777" w:rsidR="00581D0A" w:rsidRDefault="00581D0A" w:rsidP="00581D0A">
      <w:pPr>
        <w:spacing w:after="0" w:line="360" w:lineRule="exact"/>
        <w:ind w:left="720" w:firstLine="720"/>
        <w:jc w:val="both"/>
        <w:rPr>
          <w:rFonts w:asciiTheme="majorBidi" w:hAnsiTheme="majorBidi" w:cstheme="majorBidi"/>
          <w:bCs/>
          <w:sz w:val="24"/>
          <w:szCs w:val="24"/>
        </w:rPr>
      </w:pPr>
      <w:proofErr w:type="gramStart"/>
      <w:r w:rsidRPr="00A07BA7">
        <w:rPr>
          <w:rFonts w:asciiTheme="majorBidi" w:hAnsiTheme="majorBidi" w:cstheme="majorBidi"/>
          <w:bCs/>
          <w:sz w:val="24"/>
          <w:szCs w:val="24"/>
        </w:rPr>
        <w:t>Berdasarkan tabel diatas dapat dilihat penyaluran Zakat produktif Tahun 2022.</w:t>
      </w:r>
      <w:proofErr w:type="gramEnd"/>
      <w:r w:rsidRPr="00A07BA7">
        <w:rPr>
          <w:rFonts w:asciiTheme="majorBidi" w:hAnsiTheme="majorBidi" w:cstheme="majorBidi"/>
          <w:bCs/>
          <w:sz w:val="24"/>
          <w:szCs w:val="24"/>
        </w:rPr>
        <w:t xml:space="preserve"> Pada bulan juli Zakat produktif disalurkan melalui program Bantuan Makmur/modal usaha sebanyak 3 penerima, pada bulan Agustus Zakat produktif disalurkan melalui program Bantuan Makmur/modal usaha sebanyak 4 penerima, pada bulan September Zakat produktif disalurkan melalui program Bantuan Makmur/modal usaha sebanyak 1 penerima, dan </w:t>
      </w:r>
      <w:r w:rsidRPr="00A07BA7">
        <w:rPr>
          <w:rFonts w:asciiTheme="majorBidi" w:hAnsiTheme="majorBidi" w:cstheme="majorBidi"/>
          <w:bCs/>
          <w:sz w:val="24"/>
          <w:szCs w:val="24"/>
        </w:rPr>
        <w:lastRenderedPageBreak/>
        <w:t>pada bulan November Zakat produktif disalurkan melalui program Bantuan Makmur/modal usaha sebanyak 1 penerima.</w:t>
      </w:r>
      <w:r>
        <w:rPr>
          <w:rFonts w:asciiTheme="majorBidi" w:hAnsiTheme="majorBidi" w:cstheme="majorBidi"/>
          <w:bCs/>
          <w:sz w:val="24"/>
          <w:szCs w:val="24"/>
        </w:rPr>
        <w:t xml:space="preserve"> </w:t>
      </w:r>
    </w:p>
    <w:p w14:paraId="11E0DA59" w14:textId="77777777" w:rsidR="00581D0A" w:rsidRDefault="00581D0A" w:rsidP="00581D0A">
      <w:pPr>
        <w:spacing w:after="0" w:line="360" w:lineRule="exact"/>
        <w:ind w:left="720" w:firstLine="720"/>
        <w:jc w:val="both"/>
        <w:rPr>
          <w:rFonts w:asciiTheme="majorBidi" w:hAnsiTheme="majorBidi" w:cstheme="majorBidi"/>
          <w:bCs/>
          <w:sz w:val="24"/>
          <w:szCs w:val="24"/>
        </w:rPr>
      </w:pPr>
    </w:p>
    <w:p w14:paraId="7A254013" w14:textId="77777777" w:rsidR="00581D0A" w:rsidRPr="00AE588A" w:rsidRDefault="00581D0A" w:rsidP="008B0CAF">
      <w:pPr>
        <w:pStyle w:val="ListParagraph"/>
        <w:numPr>
          <w:ilvl w:val="0"/>
          <w:numId w:val="62"/>
        </w:numPr>
        <w:spacing w:after="0" w:line="360" w:lineRule="exact"/>
        <w:jc w:val="both"/>
        <w:rPr>
          <w:rFonts w:asciiTheme="majorBidi" w:hAnsiTheme="majorBidi" w:cstheme="majorBidi"/>
          <w:bCs/>
          <w:sz w:val="24"/>
          <w:szCs w:val="24"/>
        </w:rPr>
      </w:pPr>
      <w:r w:rsidRPr="00AE588A">
        <w:rPr>
          <w:rFonts w:asciiTheme="majorBidi" w:hAnsiTheme="majorBidi" w:cstheme="majorBidi"/>
          <w:bCs/>
          <w:sz w:val="24"/>
          <w:szCs w:val="24"/>
        </w:rPr>
        <w:t>Pengelolaan Zakat Produktif BAZNAS Kota Manado</w:t>
      </w:r>
    </w:p>
    <w:p w14:paraId="02181E81" w14:textId="77777777" w:rsidR="00581D0A" w:rsidRPr="00703B79" w:rsidRDefault="00581D0A" w:rsidP="00581D0A">
      <w:pPr>
        <w:pStyle w:val="ListParagraph"/>
        <w:spacing w:after="0" w:line="360" w:lineRule="exact"/>
        <w:ind w:firstLine="414"/>
        <w:jc w:val="both"/>
        <w:rPr>
          <w:rFonts w:asciiTheme="majorBidi" w:hAnsiTheme="majorBidi" w:cstheme="majorBidi"/>
          <w:bCs/>
          <w:sz w:val="24"/>
          <w:szCs w:val="24"/>
        </w:rPr>
      </w:pPr>
      <w:r w:rsidRPr="00703B79">
        <w:rPr>
          <w:rFonts w:asciiTheme="majorBidi" w:hAnsiTheme="majorBidi" w:cstheme="majorBidi"/>
          <w:bCs/>
          <w:sz w:val="24"/>
          <w:szCs w:val="24"/>
        </w:rPr>
        <w:t>Berdasarkan dari hasil wawancara dengan bapak Taufik T. Permata, S.E selaku Ketua Badan Amil Zakat Nasional (BAZNAS) Kota Manado tentang pengelolaan Zakat produktif:</w:t>
      </w:r>
    </w:p>
    <w:p w14:paraId="7256E93E" w14:textId="77777777" w:rsidR="00581D0A" w:rsidRDefault="00581D0A" w:rsidP="00581D0A">
      <w:pPr>
        <w:pStyle w:val="ListParagraph"/>
        <w:spacing w:after="0" w:line="360" w:lineRule="exact"/>
        <w:ind w:left="709" w:firstLine="425"/>
        <w:jc w:val="both"/>
        <w:rPr>
          <w:rFonts w:asciiTheme="majorBidi" w:hAnsiTheme="majorBidi" w:cstheme="majorBidi"/>
          <w:bCs/>
          <w:sz w:val="24"/>
          <w:szCs w:val="24"/>
        </w:rPr>
      </w:pPr>
      <w:r>
        <w:rPr>
          <w:rFonts w:asciiTheme="majorBidi" w:hAnsiTheme="majorBidi" w:cstheme="majorBidi"/>
          <w:bCs/>
          <w:sz w:val="24"/>
          <w:szCs w:val="24"/>
        </w:rPr>
        <w:t xml:space="preserve">“Pengelolaan Zakat produktif ditujukan kepada calon penerima yang mempunyai usaha, yaitu 8 golongan yang memiliki usaha misalnya fakir, miskin, muallaf, gharim, riqab, amil, fi sabilillah, ibnu sabil kemudian di berikan untuk modal usahanya, jumlah yang diberikan BAZNAS Kota Manado untuk Zakat produktif sebesar 500 ribu sampai 3 juta rupiah. Pengaruh </w:t>
      </w:r>
      <w:proofErr w:type="gramStart"/>
      <w:r>
        <w:rPr>
          <w:rFonts w:asciiTheme="majorBidi" w:hAnsiTheme="majorBidi" w:cstheme="majorBidi"/>
          <w:bCs/>
          <w:sz w:val="24"/>
          <w:szCs w:val="24"/>
        </w:rPr>
        <w:t>dana</w:t>
      </w:r>
      <w:proofErr w:type="gramEnd"/>
      <w:r>
        <w:rPr>
          <w:rFonts w:asciiTheme="majorBidi" w:hAnsiTheme="majorBidi" w:cstheme="majorBidi"/>
          <w:bCs/>
          <w:sz w:val="24"/>
          <w:szCs w:val="24"/>
        </w:rPr>
        <w:t xml:space="preserve"> Zakat tersebut terhadap usaha mereka kecil Karena dana yang diberikan juga kecil”. </w:t>
      </w:r>
      <w:r>
        <w:rPr>
          <w:rStyle w:val="FootnoteReference"/>
          <w:rFonts w:asciiTheme="majorBidi" w:hAnsiTheme="majorBidi" w:cstheme="majorBidi"/>
          <w:bCs/>
          <w:sz w:val="24"/>
          <w:szCs w:val="24"/>
        </w:rPr>
        <w:footnoteReference w:id="86"/>
      </w:r>
    </w:p>
    <w:p w14:paraId="0B3EDA14" w14:textId="77777777" w:rsidR="00581D0A" w:rsidRDefault="00581D0A" w:rsidP="00581D0A">
      <w:pPr>
        <w:pStyle w:val="ListParagraph"/>
        <w:spacing w:after="0" w:line="360" w:lineRule="exact"/>
        <w:ind w:left="709" w:firstLine="425"/>
        <w:jc w:val="both"/>
        <w:rPr>
          <w:rFonts w:asciiTheme="majorBidi" w:hAnsiTheme="majorBidi" w:cstheme="majorBidi"/>
          <w:bCs/>
          <w:sz w:val="24"/>
          <w:szCs w:val="24"/>
        </w:rPr>
      </w:pPr>
      <w:r w:rsidRPr="00A52B59">
        <w:rPr>
          <w:rFonts w:asciiTheme="majorBidi" w:hAnsiTheme="majorBidi" w:cstheme="majorBidi"/>
          <w:bCs/>
          <w:sz w:val="24"/>
          <w:szCs w:val="24"/>
        </w:rPr>
        <w:t>Bapak Taufik T. Permata, S.E selaku Ketua Badan Amil Zakat Nasional (BAZNAS) Kota Manado menambahkan tentang pengelolaan Zakat produktif:</w:t>
      </w:r>
    </w:p>
    <w:p w14:paraId="0540E08D" w14:textId="77777777" w:rsidR="00581D0A" w:rsidRDefault="00581D0A" w:rsidP="00581D0A">
      <w:pPr>
        <w:pStyle w:val="ListParagraph"/>
        <w:spacing w:after="0" w:line="360" w:lineRule="exact"/>
        <w:ind w:left="709" w:firstLine="425"/>
        <w:jc w:val="both"/>
        <w:rPr>
          <w:rFonts w:asciiTheme="majorBidi" w:hAnsiTheme="majorBidi" w:cstheme="majorBidi"/>
          <w:bCs/>
          <w:sz w:val="24"/>
          <w:szCs w:val="24"/>
        </w:rPr>
      </w:pPr>
      <w:proofErr w:type="gramStart"/>
      <w:r w:rsidRPr="00A52B59">
        <w:rPr>
          <w:rFonts w:asciiTheme="majorBidi" w:hAnsiTheme="majorBidi" w:cstheme="majorBidi"/>
          <w:bCs/>
          <w:sz w:val="24"/>
          <w:szCs w:val="24"/>
        </w:rPr>
        <w:t>“ Pertama</w:t>
      </w:r>
      <w:proofErr w:type="gramEnd"/>
      <w:r w:rsidRPr="00A52B59">
        <w:rPr>
          <w:rFonts w:asciiTheme="majorBidi" w:hAnsiTheme="majorBidi" w:cstheme="majorBidi"/>
          <w:bCs/>
          <w:sz w:val="24"/>
          <w:szCs w:val="24"/>
        </w:rPr>
        <w:t xml:space="preserve"> Pengelolaan secara administrati</w:t>
      </w:r>
      <w:r>
        <w:rPr>
          <w:rFonts w:asciiTheme="majorBidi" w:hAnsiTheme="majorBidi" w:cstheme="majorBidi"/>
          <w:bCs/>
          <w:sz w:val="24"/>
          <w:szCs w:val="24"/>
        </w:rPr>
        <w:t>f</w:t>
      </w:r>
      <w:r w:rsidRPr="00A52B59">
        <w:rPr>
          <w:rFonts w:asciiTheme="majorBidi" w:hAnsiTheme="majorBidi" w:cstheme="majorBidi"/>
          <w:bCs/>
          <w:sz w:val="24"/>
          <w:szCs w:val="24"/>
        </w:rPr>
        <w:t>, Pengelolaan yang dilakukan oleh internal BAZNAS untuk menyaring, mem</w:t>
      </w:r>
      <w:r>
        <w:rPr>
          <w:rFonts w:asciiTheme="majorBidi" w:hAnsiTheme="majorBidi" w:cstheme="majorBidi"/>
          <w:bCs/>
          <w:sz w:val="24"/>
          <w:szCs w:val="24"/>
        </w:rPr>
        <w:t>verif</w:t>
      </w:r>
      <w:r w:rsidRPr="00A52B59">
        <w:rPr>
          <w:rFonts w:asciiTheme="majorBidi" w:hAnsiTheme="majorBidi" w:cstheme="majorBidi"/>
          <w:bCs/>
          <w:sz w:val="24"/>
          <w:szCs w:val="24"/>
        </w:rPr>
        <w:t>ikasi</w:t>
      </w:r>
      <w:r>
        <w:rPr>
          <w:rFonts w:asciiTheme="majorBidi" w:hAnsiTheme="majorBidi" w:cstheme="majorBidi"/>
          <w:bCs/>
          <w:sz w:val="24"/>
          <w:szCs w:val="24"/>
        </w:rPr>
        <w:t xml:space="preserve"> </w:t>
      </w:r>
      <w:r w:rsidRPr="00A52B59">
        <w:rPr>
          <w:rFonts w:asciiTheme="majorBidi" w:hAnsiTheme="majorBidi" w:cstheme="majorBidi"/>
          <w:bCs/>
          <w:sz w:val="24"/>
          <w:szCs w:val="24"/>
        </w:rPr>
        <w:t>dan menganalisis calon menerimaan bantuan, BAZNAS harus mengelola secara administrati</w:t>
      </w:r>
      <w:r>
        <w:rPr>
          <w:rFonts w:asciiTheme="majorBidi" w:hAnsiTheme="majorBidi" w:cstheme="majorBidi"/>
          <w:bCs/>
          <w:sz w:val="24"/>
          <w:szCs w:val="24"/>
        </w:rPr>
        <w:t>f</w:t>
      </w:r>
      <w:r w:rsidRPr="00A52B59">
        <w:rPr>
          <w:rFonts w:asciiTheme="majorBidi" w:hAnsiTheme="majorBidi" w:cstheme="majorBidi"/>
          <w:bCs/>
          <w:sz w:val="24"/>
          <w:szCs w:val="24"/>
        </w:rPr>
        <w:t xml:space="preserve"> terlebih dahulu agar penyalurannya tepat. </w:t>
      </w:r>
      <w:proofErr w:type="gramStart"/>
      <w:r>
        <w:rPr>
          <w:rFonts w:asciiTheme="majorBidi" w:hAnsiTheme="majorBidi" w:cstheme="majorBidi"/>
          <w:bCs/>
          <w:sz w:val="24"/>
          <w:szCs w:val="24"/>
        </w:rPr>
        <w:t>Y</w:t>
      </w:r>
      <w:r w:rsidRPr="00A52B59">
        <w:rPr>
          <w:rFonts w:asciiTheme="majorBidi" w:hAnsiTheme="majorBidi" w:cstheme="majorBidi"/>
          <w:bCs/>
          <w:sz w:val="24"/>
          <w:szCs w:val="24"/>
        </w:rPr>
        <w:t>ang kedua Pengelolaan secara operasional.</w:t>
      </w:r>
      <w:proofErr w:type="gramEnd"/>
      <w:r w:rsidRPr="00A52B59">
        <w:rPr>
          <w:rFonts w:asciiTheme="majorBidi" w:hAnsiTheme="majorBidi" w:cstheme="majorBidi"/>
          <w:bCs/>
          <w:sz w:val="24"/>
          <w:szCs w:val="24"/>
        </w:rPr>
        <w:t xml:space="preserve"> Ketika </w:t>
      </w:r>
      <w:proofErr w:type="gramStart"/>
      <w:r w:rsidRPr="00A52B59">
        <w:rPr>
          <w:rFonts w:asciiTheme="majorBidi" w:hAnsiTheme="majorBidi" w:cstheme="majorBidi"/>
          <w:bCs/>
          <w:sz w:val="24"/>
          <w:szCs w:val="24"/>
        </w:rPr>
        <w:t>dana</w:t>
      </w:r>
      <w:proofErr w:type="gramEnd"/>
      <w:r w:rsidRPr="00A52B59">
        <w:rPr>
          <w:rFonts w:asciiTheme="majorBidi" w:hAnsiTheme="majorBidi" w:cstheme="majorBidi"/>
          <w:bCs/>
          <w:sz w:val="24"/>
          <w:szCs w:val="24"/>
        </w:rPr>
        <w:t xml:space="preserve"> Zakat itu diterima oleh penerima BAZNAS akan melakukan pembinaan atau kordinasi BAZNAS Kota Manado terhadap penerima yang menerima Zakat Produktif untuk memantau apakah dana yang diajukan apakah sudah sesuai dengan permohonan atau tujuan terkait dengan Zakat Produktif. </w:t>
      </w:r>
      <w:proofErr w:type="gramStart"/>
      <w:r w:rsidRPr="00A52B59">
        <w:rPr>
          <w:rFonts w:asciiTheme="majorBidi" w:hAnsiTheme="majorBidi" w:cstheme="majorBidi"/>
          <w:bCs/>
          <w:sz w:val="24"/>
          <w:szCs w:val="24"/>
        </w:rPr>
        <w:t>Apabila ada yang bermohon secara operasional BAZNAS akan mengawasi untuk bantuan UMKM maka secara operasional BAZNAS akan memantau perkembangan usahanya”.</w:t>
      </w:r>
      <w:proofErr w:type="gramEnd"/>
      <w:r>
        <w:rPr>
          <w:rStyle w:val="FootnoteReference"/>
          <w:rFonts w:asciiTheme="majorBidi" w:hAnsiTheme="majorBidi" w:cstheme="majorBidi"/>
          <w:bCs/>
          <w:sz w:val="24"/>
          <w:szCs w:val="24"/>
        </w:rPr>
        <w:footnoteReference w:id="87"/>
      </w:r>
    </w:p>
    <w:p w14:paraId="24F325F1" w14:textId="77777777" w:rsidR="00581D0A" w:rsidRDefault="00581D0A" w:rsidP="00581D0A">
      <w:pPr>
        <w:pStyle w:val="ListParagraph"/>
        <w:spacing w:after="0" w:line="360" w:lineRule="exact"/>
        <w:ind w:left="709" w:firstLine="425"/>
        <w:jc w:val="both"/>
        <w:rPr>
          <w:rFonts w:asciiTheme="majorBidi" w:hAnsiTheme="majorBidi" w:cstheme="majorBidi"/>
          <w:bCs/>
          <w:sz w:val="24"/>
          <w:szCs w:val="24"/>
        </w:rPr>
      </w:pPr>
      <w:r w:rsidRPr="00C83596">
        <w:rPr>
          <w:rFonts w:asciiTheme="majorBidi" w:hAnsiTheme="majorBidi" w:cstheme="majorBidi"/>
          <w:bCs/>
          <w:sz w:val="24"/>
          <w:szCs w:val="24"/>
          <w:lang w:val="id-ID"/>
        </w:rPr>
        <w:lastRenderedPageBreak/>
        <w:t>Wakil ketua I</w:t>
      </w:r>
      <w:r w:rsidRPr="00C83596">
        <w:rPr>
          <w:rFonts w:asciiTheme="majorBidi" w:hAnsiTheme="majorBidi" w:cstheme="majorBidi"/>
          <w:bCs/>
          <w:sz w:val="24"/>
          <w:szCs w:val="24"/>
        </w:rPr>
        <w:t>II</w:t>
      </w:r>
      <w:r w:rsidRPr="00C83596">
        <w:rPr>
          <w:rFonts w:asciiTheme="majorBidi" w:hAnsiTheme="majorBidi" w:cstheme="majorBidi"/>
          <w:bCs/>
          <w:sz w:val="24"/>
          <w:szCs w:val="24"/>
          <w:lang w:val="id-ID"/>
        </w:rPr>
        <w:t xml:space="preserve"> </w:t>
      </w:r>
      <w:r w:rsidRPr="00C83596">
        <w:rPr>
          <w:rFonts w:asciiTheme="majorBidi" w:hAnsiTheme="majorBidi" w:cstheme="majorBidi"/>
          <w:bCs/>
          <w:sz w:val="24"/>
          <w:szCs w:val="24"/>
        </w:rPr>
        <w:t>Badan Amil Zakat Nasional</w:t>
      </w:r>
      <w:r>
        <w:rPr>
          <w:rFonts w:asciiTheme="majorBidi" w:hAnsiTheme="majorBidi" w:cstheme="majorBidi"/>
          <w:bCs/>
          <w:sz w:val="24"/>
          <w:szCs w:val="24"/>
        </w:rPr>
        <w:t xml:space="preserve"> (BAZNAS)</w:t>
      </w:r>
      <w:r w:rsidRPr="00C83596">
        <w:rPr>
          <w:rFonts w:asciiTheme="majorBidi" w:hAnsiTheme="majorBidi" w:cstheme="majorBidi"/>
          <w:bCs/>
          <w:sz w:val="24"/>
          <w:szCs w:val="24"/>
        </w:rPr>
        <w:t xml:space="preserve"> Kota Manado </w:t>
      </w:r>
      <w:r w:rsidRPr="00C83596">
        <w:rPr>
          <w:rFonts w:asciiTheme="majorBidi" w:hAnsiTheme="majorBidi" w:cstheme="majorBidi"/>
          <w:bCs/>
          <w:sz w:val="24"/>
          <w:szCs w:val="24"/>
          <w:lang w:val="id-ID"/>
        </w:rPr>
        <w:t>Ibu Julianty Nasaru,</w:t>
      </w:r>
      <w:r w:rsidRPr="00C83596">
        <w:rPr>
          <w:rFonts w:asciiTheme="majorBidi" w:hAnsiTheme="majorBidi" w:cstheme="majorBidi"/>
          <w:bCs/>
          <w:sz w:val="24"/>
          <w:szCs w:val="24"/>
        </w:rPr>
        <w:t xml:space="preserve"> </w:t>
      </w:r>
      <w:r w:rsidRPr="00C83596">
        <w:rPr>
          <w:rFonts w:asciiTheme="majorBidi" w:hAnsiTheme="majorBidi" w:cstheme="majorBidi"/>
          <w:bCs/>
          <w:sz w:val="24"/>
          <w:szCs w:val="24"/>
          <w:lang w:val="id-ID"/>
        </w:rPr>
        <w:t>S</w:t>
      </w:r>
      <w:r w:rsidRPr="00C83596">
        <w:rPr>
          <w:rFonts w:asciiTheme="majorBidi" w:hAnsiTheme="majorBidi" w:cstheme="majorBidi"/>
          <w:bCs/>
          <w:sz w:val="24"/>
          <w:szCs w:val="24"/>
        </w:rPr>
        <w:t>.P menambahkan mengenai pengelolaan Zakat untuk usaha mikro:</w:t>
      </w:r>
    </w:p>
    <w:p w14:paraId="1F03422E" w14:textId="77777777" w:rsidR="00581D0A" w:rsidRDefault="00581D0A" w:rsidP="00581D0A">
      <w:pPr>
        <w:pStyle w:val="ListParagraph"/>
        <w:spacing w:after="0" w:line="360" w:lineRule="exact"/>
        <w:ind w:left="709" w:firstLine="425"/>
        <w:jc w:val="both"/>
        <w:rPr>
          <w:rFonts w:asciiTheme="majorBidi" w:hAnsiTheme="majorBidi" w:cstheme="majorBidi"/>
          <w:bCs/>
          <w:sz w:val="24"/>
          <w:szCs w:val="24"/>
        </w:rPr>
      </w:pPr>
      <w:r w:rsidRPr="00A52B59">
        <w:rPr>
          <w:rFonts w:asciiTheme="majorBidi" w:hAnsiTheme="majorBidi" w:cstheme="majorBidi"/>
          <w:bCs/>
          <w:sz w:val="24"/>
          <w:szCs w:val="24"/>
        </w:rPr>
        <w:t>“</w:t>
      </w:r>
      <w:r>
        <w:rPr>
          <w:rFonts w:asciiTheme="majorBidi" w:hAnsiTheme="majorBidi" w:cstheme="majorBidi"/>
          <w:bCs/>
          <w:sz w:val="24"/>
          <w:szCs w:val="24"/>
        </w:rPr>
        <w:t>S</w:t>
      </w:r>
      <w:r w:rsidRPr="00A52B59">
        <w:rPr>
          <w:rFonts w:asciiTheme="majorBidi" w:hAnsiTheme="majorBidi" w:cstheme="majorBidi"/>
          <w:bCs/>
          <w:sz w:val="24"/>
          <w:szCs w:val="24"/>
        </w:rPr>
        <w:t xml:space="preserve">istemnya Sederhana, pertama </w:t>
      </w:r>
      <w:r>
        <w:rPr>
          <w:rFonts w:asciiTheme="majorBidi" w:hAnsiTheme="majorBidi" w:cstheme="majorBidi"/>
          <w:bCs/>
          <w:sz w:val="24"/>
          <w:szCs w:val="24"/>
        </w:rPr>
        <w:t>M</w:t>
      </w:r>
      <w:r w:rsidRPr="00A52B59">
        <w:rPr>
          <w:rFonts w:asciiTheme="majorBidi" w:hAnsiTheme="majorBidi" w:cstheme="majorBidi"/>
          <w:bCs/>
          <w:sz w:val="24"/>
          <w:szCs w:val="24"/>
        </w:rPr>
        <w:t xml:space="preserve">ustahiq akan memasukan proposal kemudian menuliskan segala keperluan kemudian dimasukan ke BAZNAS lalu akan dikelola oleh bidang ditsribusi BAZNAS Kota Manado kemudian dirapatkan oleh pimpinan BAZNAS apakah proposal ini layak dibantu atau tidak, jika layak dibantu maka akan ditentukan berapa besar dana yang akan diserahkan dengan proposal yang </w:t>
      </w:r>
      <w:r>
        <w:rPr>
          <w:rFonts w:asciiTheme="majorBidi" w:hAnsiTheme="majorBidi" w:cstheme="majorBidi"/>
          <w:bCs/>
          <w:sz w:val="24"/>
          <w:szCs w:val="24"/>
        </w:rPr>
        <w:t>M</w:t>
      </w:r>
      <w:r w:rsidRPr="00A52B59">
        <w:rPr>
          <w:rFonts w:asciiTheme="majorBidi" w:hAnsiTheme="majorBidi" w:cstheme="majorBidi"/>
          <w:bCs/>
          <w:sz w:val="24"/>
          <w:szCs w:val="24"/>
        </w:rPr>
        <w:t xml:space="preserve">ustahiq minta. Kembali lagi </w:t>
      </w:r>
      <w:proofErr w:type="gramStart"/>
      <w:r w:rsidRPr="00A52B59">
        <w:rPr>
          <w:rFonts w:asciiTheme="majorBidi" w:hAnsiTheme="majorBidi" w:cstheme="majorBidi"/>
          <w:bCs/>
          <w:sz w:val="24"/>
          <w:szCs w:val="24"/>
        </w:rPr>
        <w:t>dana</w:t>
      </w:r>
      <w:proofErr w:type="gramEnd"/>
      <w:r w:rsidRPr="00A52B59">
        <w:rPr>
          <w:rFonts w:asciiTheme="majorBidi" w:hAnsiTheme="majorBidi" w:cstheme="majorBidi"/>
          <w:bCs/>
          <w:sz w:val="24"/>
          <w:szCs w:val="24"/>
        </w:rPr>
        <w:t xml:space="preserve"> BAZNAS Kota Manado yang sangat terbatas sehingga dana yang diberikan pun minim dikarenakan berda di daerah minoritas yang kurang nya walaupun BAZNAS Kota Manado tetap terus mencari calon pemberi Zakat yang sudah masuk nisab”. </w:t>
      </w:r>
      <w:r>
        <w:rPr>
          <w:rStyle w:val="FootnoteReference"/>
          <w:rFonts w:asciiTheme="majorBidi" w:hAnsiTheme="majorBidi" w:cstheme="majorBidi"/>
          <w:bCs/>
          <w:sz w:val="24"/>
          <w:szCs w:val="24"/>
        </w:rPr>
        <w:footnoteReference w:id="88"/>
      </w:r>
    </w:p>
    <w:p w14:paraId="5B0E97F4" w14:textId="77777777" w:rsidR="00581D0A" w:rsidRDefault="00581D0A" w:rsidP="00581D0A">
      <w:pPr>
        <w:pStyle w:val="ListParagraph"/>
        <w:spacing w:after="0" w:line="360" w:lineRule="exact"/>
        <w:ind w:left="709" w:firstLine="425"/>
        <w:jc w:val="both"/>
        <w:rPr>
          <w:rFonts w:asciiTheme="majorBidi" w:hAnsiTheme="majorBidi" w:cstheme="majorBidi"/>
          <w:bCs/>
          <w:sz w:val="24"/>
          <w:szCs w:val="24"/>
        </w:rPr>
      </w:pPr>
      <w:r w:rsidRPr="00A52B59">
        <w:rPr>
          <w:rFonts w:asciiTheme="majorBidi" w:hAnsiTheme="majorBidi" w:cstheme="majorBidi"/>
          <w:bCs/>
          <w:sz w:val="24"/>
          <w:szCs w:val="24"/>
        </w:rPr>
        <w:t>Bapak Taufik T. Permata, S.E selaku Ketua Badan Amil Zakat Nasional (BAZ</w:t>
      </w:r>
      <w:r>
        <w:rPr>
          <w:rFonts w:asciiTheme="majorBidi" w:hAnsiTheme="majorBidi" w:cstheme="majorBidi"/>
          <w:bCs/>
          <w:sz w:val="24"/>
          <w:szCs w:val="24"/>
        </w:rPr>
        <w:t>NAS) Kota Manado menambahkan</w:t>
      </w:r>
      <w:r w:rsidRPr="00A52B59">
        <w:rPr>
          <w:rFonts w:asciiTheme="majorBidi" w:hAnsiTheme="majorBidi" w:cstheme="majorBidi"/>
          <w:bCs/>
          <w:sz w:val="24"/>
          <w:szCs w:val="24"/>
        </w:rPr>
        <w:t>:</w:t>
      </w:r>
    </w:p>
    <w:p w14:paraId="59E86326" w14:textId="77777777" w:rsidR="00581D0A" w:rsidRDefault="00581D0A" w:rsidP="00581D0A">
      <w:pPr>
        <w:pStyle w:val="ListParagraph"/>
        <w:spacing w:after="0" w:line="360" w:lineRule="exact"/>
        <w:ind w:left="709"/>
        <w:jc w:val="both"/>
        <w:rPr>
          <w:rFonts w:asciiTheme="majorBidi" w:hAnsiTheme="majorBidi" w:cstheme="majorBidi"/>
          <w:bCs/>
          <w:sz w:val="24"/>
          <w:szCs w:val="24"/>
        </w:rPr>
      </w:pPr>
      <w:r>
        <w:rPr>
          <w:rFonts w:asciiTheme="majorBidi" w:hAnsiTheme="majorBidi" w:cstheme="majorBidi"/>
          <w:bCs/>
          <w:sz w:val="24"/>
          <w:szCs w:val="24"/>
        </w:rPr>
        <w:t xml:space="preserve"> “Selain memberikan modal BAZNAS Kota Manado akan meberikan pendampingan dan monitoring, ada beberapa UMKM yang BAZNAS Kota Manado diberikan modal itu biasanya BAZNAS melakukan kunjungan secara formal maupun informal, akan dikunjungi setiap bulan kemudian BAZNAS akan mengecek seperti beberapa waktu yang lalu ada yang penjual kue, warung, usaha laundry biasanya BAZNAS akan melakukan pengecekan apakah tetap melakuaknn usaha atau tidak. </w:t>
      </w:r>
      <w:proofErr w:type="gramStart"/>
      <w:r>
        <w:rPr>
          <w:rFonts w:asciiTheme="majorBidi" w:hAnsiTheme="majorBidi" w:cstheme="majorBidi"/>
          <w:bCs/>
          <w:sz w:val="24"/>
          <w:szCs w:val="24"/>
        </w:rPr>
        <w:t>BAZNAS akan menghindari jangan sampai ketika BAZNAS telah memberikan bantuan justru setelah itu Mustahiq sudah tidak ada usahanya lagi”.</w:t>
      </w:r>
      <w:proofErr w:type="gramEnd"/>
      <w:r>
        <w:rPr>
          <w:rFonts w:asciiTheme="majorBidi" w:hAnsiTheme="majorBidi" w:cstheme="majorBidi"/>
          <w:bCs/>
          <w:sz w:val="24"/>
          <w:szCs w:val="24"/>
        </w:rPr>
        <w:t xml:space="preserve"> </w:t>
      </w:r>
      <w:r>
        <w:rPr>
          <w:rStyle w:val="FootnoteReference"/>
          <w:rFonts w:asciiTheme="majorBidi" w:hAnsiTheme="majorBidi" w:cstheme="majorBidi"/>
          <w:bCs/>
          <w:sz w:val="24"/>
          <w:szCs w:val="24"/>
        </w:rPr>
        <w:footnoteReference w:id="89"/>
      </w:r>
    </w:p>
    <w:p w14:paraId="1B36A0FF" w14:textId="77777777" w:rsidR="00581D0A" w:rsidRPr="00581D0A" w:rsidRDefault="00581D0A" w:rsidP="00581D0A">
      <w:pPr>
        <w:pStyle w:val="ListParagraph"/>
        <w:jc w:val="both"/>
        <w:rPr>
          <w:rFonts w:asciiTheme="majorBidi" w:hAnsiTheme="majorBidi" w:cstheme="majorBidi"/>
          <w:b/>
          <w:bCs/>
          <w:sz w:val="24"/>
          <w:szCs w:val="24"/>
        </w:rPr>
      </w:pPr>
    </w:p>
    <w:p w14:paraId="06759AE5" w14:textId="77777777" w:rsidR="00CB6711" w:rsidRDefault="00CB6711" w:rsidP="000B7F6D">
      <w:pPr>
        <w:pStyle w:val="ListParagraph"/>
        <w:tabs>
          <w:tab w:val="left" w:pos="6096"/>
        </w:tabs>
        <w:spacing w:after="0" w:line="360" w:lineRule="auto"/>
        <w:ind w:left="1440"/>
        <w:jc w:val="both"/>
        <w:rPr>
          <w:rFonts w:asciiTheme="majorBidi" w:hAnsiTheme="majorBidi" w:cstheme="majorBidi"/>
          <w:bCs/>
          <w:sz w:val="24"/>
          <w:szCs w:val="24"/>
        </w:rPr>
      </w:pPr>
    </w:p>
    <w:p w14:paraId="68C406ED" w14:textId="77777777" w:rsidR="00CB6711" w:rsidRDefault="00CB6711" w:rsidP="000B7F6D">
      <w:pPr>
        <w:pStyle w:val="ListParagraph"/>
        <w:tabs>
          <w:tab w:val="left" w:pos="6096"/>
        </w:tabs>
        <w:spacing w:after="0" w:line="360" w:lineRule="auto"/>
        <w:ind w:left="1440"/>
        <w:jc w:val="both"/>
        <w:rPr>
          <w:rFonts w:asciiTheme="majorBidi" w:hAnsiTheme="majorBidi" w:cstheme="majorBidi"/>
          <w:bCs/>
          <w:sz w:val="24"/>
          <w:szCs w:val="24"/>
        </w:rPr>
      </w:pPr>
    </w:p>
    <w:p w14:paraId="1D6D0419" w14:textId="77777777" w:rsidR="00AB0A28" w:rsidRDefault="00AB0A28">
      <w:pPr>
        <w:rPr>
          <w:rFonts w:asciiTheme="majorBidi" w:hAnsiTheme="majorBidi" w:cstheme="majorBidi"/>
          <w:bCs/>
          <w:sz w:val="24"/>
          <w:szCs w:val="24"/>
        </w:rPr>
      </w:pPr>
      <w:r>
        <w:rPr>
          <w:rFonts w:asciiTheme="majorBidi" w:hAnsiTheme="majorBidi"/>
          <w:bCs/>
          <w:sz w:val="24"/>
          <w:szCs w:val="24"/>
        </w:rPr>
        <w:br w:type="page"/>
      </w:r>
    </w:p>
    <w:p w14:paraId="48C10E12" w14:textId="77777777" w:rsidR="0039397B" w:rsidRDefault="004E4CB3" w:rsidP="0039397B">
      <w:pPr>
        <w:pStyle w:val="Heading1"/>
        <w:jc w:val="center"/>
        <w:rPr>
          <w:rFonts w:asciiTheme="majorBidi" w:hAnsiTheme="majorBidi"/>
          <w:bCs/>
          <w:color w:val="auto"/>
          <w:sz w:val="24"/>
          <w:szCs w:val="24"/>
        </w:rPr>
      </w:pPr>
      <w:bookmarkStart w:id="63" w:name="_Toc136413269"/>
      <w:r w:rsidRPr="00323997">
        <w:rPr>
          <w:rFonts w:ascii="Times New Roman" w:hAnsi="Times New Roman" w:cs="Times New Roman"/>
          <w:b/>
          <w:color w:val="auto"/>
          <w:sz w:val="24"/>
          <w:szCs w:val="24"/>
        </w:rPr>
        <w:lastRenderedPageBreak/>
        <w:t>BAB V</w:t>
      </w:r>
      <w:r w:rsidR="00BE252B">
        <w:rPr>
          <w:rFonts w:asciiTheme="majorBidi" w:hAnsiTheme="majorBidi"/>
          <w:bCs/>
          <w:color w:val="auto"/>
          <w:sz w:val="24"/>
          <w:szCs w:val="24"/>
        </w:rPr>
        <w:t xml:space="preserve"> </w:t>
      </w:r>
    </w:p>
    <w:p w14:paraId="5683A682" w14:textId="3145A467" w:rsidR="004E4CB3" w:rsidRPr="00BE252B" w:rsidRDefault="004E4CB3" w:rsidP="0039397B">
      <w:pPr>
        <w:pStyle w:val="Heading1"/>
        <w:jc w:val="center"/>
        <w:rPr>
          <w:rFonts w:asciiTheme="majorBidi" w:hAnsiTheme="majorBidi"/>
          <w:bCs/>
          <w:color w:val="auto"/>
          <w:sz w:val="24"/>
          <w:szCs w:val="24"/>
        </w:rPr>
      </w:pPr>
      <w:r w:rsidRPr="00323997">
        <w:rPr>
          <w:rFonts w:ascii="Times New Roman" w:hAnsi="Times New Roman" w:cs="Times New Roman"/>
          <w:b/>
          <w:color w:val="auto"/>
          <w:sz w:val="24"/>
          <w:szCs w:val="24"/>
        </w:rPr>
        <w:t>PENUTUP</w:t>
      </w:r>
      <w:bookmarkEnd w:id="63"/>
    </w:p>
    <w:p w14:paraId="1397A65E" w14:textId="77777777" w:rsidR="00F16329" w:rsidRDefault="004E4CB3" w:rsidP="008B0CAF">
      <w:pPr>
        <w:pStyle w:val="ListParagraph"/>
        <w:numPr>
          <w:ilvl w:val="0"/>
          <w:numId w:val="24"/>
        </w:numPr>
        <w:spacing w:after="240" w:line="360" w:lineRule="auto"/>
        <w:ind w:left="426" w:hanging="426"/>
        <w:jc w:val="both"/>
        <w:outlineLvl w:val="1"/>
        <w:rPr>
          <w:rFonts w:ascii="Times New Roman" w:hAnsi="Times New Roman" w:cs="Times New Roman"/>
          <w:b/>
          <w:sz w:val="24"/>
          <w:szCs w:val="24"/>
        </w:rPr>
      </w:pPr>
      <w:bookmarkStart w:id="64" w:name="_Toc136413270"/>
      <w:r>
        <w:rPr>
          <w:rFonts w:ascii="Times New Roman" w:hAnsi="Times New Roman" w:cs="Times New Roman"/>
          <w:b/>
          <w:sz w:val="24"/>
          <w:szCs w:val="24"/>
        </w:rPr>
        <w:t>KESIMPULAN</w:t>
      </w:r>
      <w:bookmarkEnd w:id="64"/>
    </w:p>
    <w:p w14:paraId="3BD60F28" w14:textId="77777777" w:rsidR="00E47D5C" w:rsidRPr="00F16329" w:rsidRDefault="00E47D5C" w:rsidP="00F97C60">
      <w:pPr>
        <w:pStyle w:val="ListParagraph"/>
        <w:spacing w:after="0" w:line="360" w:lineRule="exact"/>
        <w:ind w:left="0"/>
        <w:jc w:val="both"/>
        <w:rPr>
          <w:rFonts w:ascii="Times New Roman" w:hAnsi="Times New Roman" w:cs="Times New Roman"/>
          <w:b/>
          <w:sz w:val="24"/>
          <w:szCs w:val="24"/>
        </w:rPr>
      </w:pPr>
      <w:r w:rsidRPr="00F16329">
        <w:rPr>
          <w:rFonts w:ascii="Times New Roman" w:hAnsi="Times New Roman" w:cs="Times New Roman"/>
          <w:sz w:val="24"/>
          <w:szCs w:val="24"/>
        </w:rPr>
        <w:t>Berdasarkan peneletian yang telah di</w:t>
      </w:r>
      <w:r w:rsidR="00F16329">
        <w:rPr>
          <w:rFonts w:ascii="Times New Roman" w:hAnsi="Times New Roman" w:cs="Times New Roman"/>
          <w:sz w:val="24"/>
          <w:szCs w:val="24"/>
        </w:rPr>
        <w:t>lakukan dapat disimpulkan bahwa</w:t>
      </w:r>
      <w:r w:rsidRPr="00F16329">
        <w:rPr>
          <w:rFonts w:ascii="Times New Roman" w:hAnsi="Times New Roman" w:cs="Times New Roman"/>
          <w:sz w:val="24"/>
          <w:szCs w:val="24"/>
        </w:rPr>
        <w:t>:</w:t>
      </w:r>
    </w:p>
    <w:p w14:paraId="1E10556A" w14:textId="77777777" w:rsidR="005C4333" w:rsidRDefault="00E47D5C" w:rsidP="00F97C60">
      <w:pPr>
        <w:pStyle w:val="ListParagraph"/>
        <w:tabs>
          <w:tab w:val="left" w:pos="990"/>
        </w:tabs>
        <w:spacing w:after="0" w:line="360" w:lineRule="exact"/>
        <w:ind w:left="0"/>
        <w:jc w:val="both"/>
        <w:rPr>
          <w:rFonts w:ascii="Times New Roman" w:hAnsi="Times New Roman" w:cs="Times New Roman"/>
          <w:sz w:val="24"/>
          <w:szCs w:val="24"/>
        </w:rPr>
      </w:pPr>
      <w:proofErr w:type="gramStart"/>
      <w:r>
        <w:rPr>
          <w:rFonts w:ascii="Times New Roman" w:hAnsi="Times New Roman" w:cs="Times New Roman"/>
          <w:sz w:val="24"/>
          <w:szCs w:val="24"/>
        </w:rPr>
        <w:t>Badan Amil Zakat Nasional (BAZNAS) merupa</w:t>
      </w:r>
      <w:r w:rsidR="009274F2">
        <w:rPr>
          <w:rFonts w:ascii="Times New Roman" w:hAnsi="Times New Roman" w:cs="Times New Roman"/>
          <w:sz w:val="24"/>
          <w:szCs w:val="24"/>
        </w:rPr>
        <w:t>kan sebuah lembaga pengelolaan Z</w:t>
      </w:r>
      <w:r>
        <w:rPr>
          <w:rFonts w:ascii="Times New Roman" w:hAnsi="Times New Roman" w:cs="Times New Roman"/>
          <w:sz w:val="24"/>
          <w:szCs w:val="24"/>
        </w:rPr>
        <w:t>akat yang dibentuk oleh pemerintah berdasarkan Undang-undang No.23 Tahun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tingkat pusat dengan SK Presiden, tingkat Provinsi SK Gubernur dan tingkat Kabupaten/Kota berdasarkan SK Bupati/Walikota.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Badan Amil Zakat Nasional (BAZNAS) Kota Manado mempunyai program kerja sendiri seperti Manado Cerdas/pendidikan, Manado Sehat, Manado Makmur, Manado Peduli dan Manado Taqwa.</w:t>
      </w:r>
      <w:proofErr w:type="gramEnd"/>
      <w:r w:rsidR="00F16329">
        <w:rPr>
          <w:rFonts w:ascii="Times New Roman" w:hAnsi="Times New Roman" w:cs="Times New Roman"/>
          <w:sz w:val="24"/>
          <w:szCs w:val="24"/>
        </w:rPr>
        <w:t xml:space="preserve"> </w:t>
      </w:r>
      <w:r w:rsidRPr="00F16329">
        <w:rPr>
          <w:rFonts w:ascii="Times New Roman" w:hAnsi="Times New Roman" w:cs="Times New Roman"/>
          <w:sz w:val="24"/>
          <w:szCs w:val="24"/>
        </w:rPr>
        <w:t xml:space="preserve">Sumber </w:t>
      </w:r>
      <w:proofErr w:type="gramStart"/>
      <w:r w:rsidRPr="00F16329">
        <w:rPr>
          <w:rFonts w:ascii="Times New Roman" w:hAnsi="Times New Roman" w:cs="Times New Roman"/>
          <w:sz w:val="24"/>
          <w:szCs w:val="24"/>
        </w:rPr>
        <w:t>dana</w:t>
      </w:r>
      <w:proofErr w:type="gramEnd"/>
      <w:r w:rsidRPr="00F16329">
        <w:rPr>
          <w:rFonts w:ascii="Times New Roman" w:hAnsi="Times New Roman" w:cs="Times New Roman"/>
          <w:sz w:val="24"/>
          <w:szCs w:val="24"/>
        </w:rPr>
        <w:t xml:space="preserve"> Zakat yaitu berasal dari Lembaga maupun Perorangan. Untuk sumber </w:t>
      </w:r>
      <w:proofErr w:type="gramStart"/>
      <w:r w:rsidRPr="00F16329">
        <w:rPr>
          <w:rFonts w:ascii="Times New Roman" w:hAnsi="Times New Roman" w:cs="Times New Roman"/>
          <w:sz w:val="24"/>
          <w:szCs w:val="24"/>
        </w:rPr>
        <w:t>dana</w:t>
      </w:r>
      <w:proofErr w:type="gramEnd"/>
      <w:r w:rsidRPr="00F16329">
        <w:rPr>
          <w:rFonts w:ascii="Times New Roman" w:hAnsi="Times New Roman" w:cs="Times New Roman"/>
          <w:sz w:val="24"/>
          <w:szCs w:val="24"/>
        </w:rPr>
        <w:t xml:space="preserve"> Zakat yang berasal dari Lembaga</w:t>
      </w:r>
      <w:r w:rsidR="009503E7" w:rsidRPr="00F16329">
        <w:rPr>
          <w:rFonts w:ascii="Times New Roman" w:hAnsi="Times New Roman" w:cs="Times New Roman"/>
          <w:sz w:val="24"/>
          <w:szCs w:val="24"/>
        </w:rPr>
        <w:t xml:space="preserve"> meliputi ASN, Pemerintah Kota, Kement</w:t>
      </w:r>
      <w:r w:rsidR="00D011E1">
        <w:rPr>
          <w:rFonts w:ascii="Times New Roman" w:hAnsi="Times New Roman" w:cs="Times New Roman"/>
          <w:sz w:val="24"/>
          <w:szCs w:val="24"/>
        </w:rPr>
        <w:t>e</w:t>
      </w:r>
      <w:r w:rsidR="009503E7" w:rsidRPr="00F16329">
        <w:rPr>
          <w:rFonts w:ascii="Times New Roman" w:hAnsi="Times New Roman" w:cs="Times New Roman"/>
          <w:sz w:val="24"/>
          <w:szCs w:val="24"/>
        </w:rPr>
        <w:t xml:space="preserve">rian Agama dan Pengadilan Negeri. Sedangkan sumber </w:t>
      </w:r>
      <w:proofErr w:type="gramStart"/>
      <w:r w:rsidR="009503E7" w:rsidRPr="00F16329">
        <w:rPr>
          <w:rFonts w:ascii="Times New Roman" w:hAnsi="Times New Roman" w:cs="Times New Roman"/>
          <w:sz w:val="24"/>
          <w:szCs w:val="24"/>
        </w:rPr>
        <w:t>dana</w:t>
      </w:r>
      <w:proofErr w:type="gramEnd"/>
      <w:r w:rsidR="009503E7" w:rsidRPr="00F16329">
        <w:rPr>
          <w:rFonts w:ascii="Times New Roman" w:hAnsi="Times New Roman" w:cs="Times New Roman"/>
          <w:sz w:val="24"/>
          <w:szCs w:val="24"/>
        </w:rPr>
        <w:t xml:space="preserve"> Zakat yang berasal dari perorangan yairtu masyarakat yang sudah masuh Nisab.</w:t>
      </w:r>
      <w:r w:rsidR="00F16329">
        <w:rPr>
          <w:rFonts w:ascii="Times New Roman" w:hAnsi="Times New Roman" w:cs="Times New Roman"/>
          <w:sz w:val="24"/>
          <w:szCs w:val="24"/>
        </w:rPr>
        <w:t xml:space="preserve"> </w:t>
      </w:r>
      <w:proofErr w:type="gramStart"/>
      <w:r w:rsidR="009503E7" w:rsidRPr="00F16329">
        <w:rPr>
          <w:rFonts w:ascii="Times New Roman" w:hAnsi="Times New Roman" w:cs="Times New Roman"/>
          <w:sz w:val="24"/>
          <w:szCs w:val="24"/>
        </w:rPr>
        <w:t>Pengumpulan Zakat Produktif</w:t>
      </w:r>
      <w:r w:rsidR="002B5B60" w:rsidRPr="00F16329">
        <w:rPr>
          <w:rFonts w:ascii="Times New Roman" w:hAnsi="Times New Roman" w:cs="Times New Roman"/>
          <w:sz w:val="24"/>
          <w:szCs w:val="24"/>
        </w:rPr>
        <w:t xml:space="preserve"> Badan Amil Zakat Nasional (BAZNAS) Kota Manado meliputi 2 aspek yaitu pengumpulan secara manual dan pengumpulan via transfer.</w:t>
      </w:r>
      <w:proofErr w:type="gramEnd"/>
      <w:r w:rsidR="00F16329">
        <w:rPr>
          <w:rFonts w:ascii="Times New Roman" w:hAnsi="Times New Roman" w:cs="Times New Roman"/>
          <w:sz w:val="24"/>
          <w:szCs w:val="24"/>
        </w:rPr>
        <w:t xml:space="preserve"> </w:t>
      </w:r>
      <w:r w:rsidR="002B5B60" w:rsidRPr="00F16329">
        <w:rPr>
          <w:rFonts w:ascii="Times New Roman" w:hAnsi="Times New Roman" w:cs="Times New Roman"/>
          <w:sz w:val="24"/>
          <w:szCs w:val="24"/>
        </w:rPr>
        <w:t>Penyaluran Zakat Produktif dapat dilihat dengan adanya kejadian/keadaan tertrntu seperti yang terjadi pada bulan Ma</w:t>
      </w:r>
      <w:r w:rsidR="00353FD1" w:rsidRPr="00F16329">
        <w:rPr>
          <w:rFonts w:ascii="Times New Roman" w:hAnsi="Times New Roman" w:cs="Times New Roman"/>
          <w:sz w:val="24"/>
          <w:szCs w:val="24"/>
        </w:rPr>
        <w:t>ret T</w:t>
      </w:r>
      <w:r w:rsidR="002B5B60" w:rsidRPr="00F16329">
        <w:rPr>
          <w:rFonts w:ascii="Times New Roman" w:hAnsi="Times New Roman" w:cs="Times New Roman"/>
          <w:sz w:val="24"/>
          <w:szCs w:val="24"/>
        </w:rPr>
        <w:t>ahun 2022</w:t>
      </w:r>
      <w:r w:rsidR="00353FD1" w:rsidRPr="00F16329">
        <w:rPr>
          <w:rFonts w:ascii="Times New Roman" w:hAnsi="Times New Roman" w:cs="Times New Roman"/>
          <w:sz w:val="24"/>
          <w:szCs w:val="24"/>
        </w:rPr>
        <w:t xml:space="preserve"> seperti</w:t>
      </w:r>
      <w:r w:rsidR="002B5B60" w:rsidRPr="00F16329">
        <w:rPr>
          <w:rFonts w:ascii="Times New Roman" w:hAnsi="Times New Roman" w:cs="Times New Roman"/>
          <w:sz w:val="24"/>
          <w:szCs w:val="24"/>
        </w:rPr>
        <w:t xml:space="preserve"> </w:t>
      </w:r>
      <w:r w:rsidR="00353FD1" w:rsidRPr="00F16329">
        <w:rPr>
          <w:rFonts w:ascii="Times New Roman" w:hAnsi="Times New Roman" w:cs="Times New Roman"/>
          <w:sz w:val="24"/>
          <w:szCs w:val="24"/>
        </w:rPr>
        <w:t>ditabel Penyaluran Zakat Produktif yang dimana terjadi peningkatan yang besar karena adanya Bencana Alam.</w:t>
      </w:r>
      <w:r w:rsidR="00F16329">
        <w:rPr>
          <w:rFonts w:ascii="Times New Roman" w:hAnsi="Times New Roman" w:cs="Times New Roman"/>
          <w:sz w:val="24"/>
          <w:szCs w:val="24"/>
        </w:rPr>
        <w:t xml:space="preserve"> </w:t>
      </w:r>
      <w:r w:rsidR="00353FD1" w:rsidRPr="00F16329">
        <w:rPr>
          <w:rFonts w:ascii="Times New Roman" w:hAnsi="Times New Roman" w:cs="Times New Roman"/>
          <w:sz w:val="24"/>
          <w:szCs w:val="24"/>
        </w:rPr>
        <w:t>Pengelolaan Zakat Produktif ditujukan kepada calon penerima yang mempunyai usaha misalnya Fakir, Miskin, Muallaf, Gharim, Riqab, Amil, Fi Sabilillah dan Ibnu Sabil yang kemudian diberikan untuk modal usaha</w:t>
      </w:r>
      <w:r w:rsidR="00F16329">
        <w:rPr>
          <w:rFonts w:ascii="Times New Roman" w:hAnsi="Times New Roman" w:cs="Times New Roman"/>
          <w:sz w:val="24"/>
          <w:szCs w:val="24"/>
        </w:rPr>
        <w:t xml:space="preserve">. </w:t>
      </w:r>
    </w:p>
    <w:p w14:paraId="73A97BDA" w14:textId="2EC38CCB" w:rsidR="006A381E" w:rsidRPr="00D557CC" w:rsidRDefault="00D557CC" w:rsidP="008B0CAF">
      <w:pPr>
        <w:pStyle w:val="ListParagraph"/>
        <w:numPr>
          <w:ilvl w:val="0"/>
          <w:numId w:val="25"/>
        </w:numPr>
        <w:tabs>
          <w:tab w:val="left" w:pos="810"/>
        </w:tabs>
        <w:spacing w:after="0" w:line="360" w:lineRule="exact"/>
        <w:ind w:left="709" w:hanging="283"/>
        <w:jc w:val="both"/>
        <w:rPr>
          <w:rFonts w:ascii="Times New Roman" w:hAnsi="Times New Roman" w:cs="Times New Roman"/>
          <w:sz w:val="24"/>
          <w:szCs w:val="24"/>
        </w:rPr>
      </w:pPr>
      <w:r>
        <w:rPr>
          <w:rFonts w:ascii="Times New Roman" w:hAnsi="Times New Roman" w:cs="Times New Roman"/>
          <w:sz w:val="24"/>
          <w:szCs w:val="24"/>
        </w:rPr>
        <w:t xml:space="preserve">Tantangan Badan Amil Zakat Nasional (BAZNAS) Kota Manado yaitu: kompilasi dan kapasitas BAZNAS yang belum merata di Kota Manado, minimnya kolaborasi atau sinergi dalam pemerataan dan pengumpulan program Zakat Produktif, kemampuan, program dan skill yang baik dalam lemabaga BAZNAS Kota Manado belum merata, akuntabilitas organisasi pengelolaan zakat produktif. </w:t>
      </w:r>
      <w:r w:rsidR="00353FD1" w:rsidRPr="00D557CC">
        <w:rPr>
          <w:rFonts w:ascii="Times New Roman" w:hAnsi="Times New Roman" w:cs="Times New Roman"/>
          <w:sz w:val="24"/>
          <w:szCs w:val="24"/>
        </w:rPr>
        <w:t>Tantangan Badan Amil Zakat Nasion</w:t>
      </w:r>
      <w:r w:rsidR="005C4333" w:rsidRPr="00D557CC">
        <w:rPr>
          <w:rFonts w:ascii="Times New Roman" w:hAnsi="Times New Roman" w:cs="Times New Roman"/>
          <w:sz w:val="24"/>
          <w:szCs w:val="24"/>
        </w:rPr>
        <w:t xml:space="preserve">al (BAZNAS) Kota Manado </w:t>
      </w:r>
      <w:r w:rsidR="00463CE0" w:rsidRPr="00D557CC">
        <w:rPr>
          <w:rFonts w:ascii="Times New Roman" w:hAnsi="Times New Roman" w:cs="Times New Roman"/>
          <w:sz w:val="24"/>
          <w:szCs w:val="24"/>
        </w:rPr>
        <w:t xml:space="preserve">yakni BAZNAS Kota Manado memang berbeda dengan daerah-daerah lain hal ini dikarenakan banyaknya Minoritas sehingga </w:t>
      </w:r>
      <w:r w:rsidR="00463CE0" w:rsidRPr="00D557CC">
        <w:rPr>
          <w:rFonts w:ascii="Times New Roman" w:hAnsi="Times New Roman" w:cs="Times New Roman"/>
          <w:sz w:val="24"/>
          <w:szCs w:val="24"/>
        </w:rPr>
        <w:lastRenderedPageBreak/>
        <w:t xml:space="preserve">dalam pengumpulan Zaktnya secara perbandingan sangat kecil jika dibandingkan dengan daerah-daerh lain yang bisa mencapai ratusan juta perbulannya, karena semua ASN dan Penduduknya atau Muzakki banyak yang beraga Islam. </w:t>
      </w:r>
    </w:p>
    <w:p w14:paraId="48014AD0" w14:textId="77777777" w:rsidR="00F16329" w:rsidRDefault="005C4333" w:rsidP="008B0CAF">
      <w:pPr>
        <w:pStyle w:val="ListParagraph"/>
        <w:numPr>
          <w:ilvl w:val="0"/>
          <w:numId w:val="25"/>
        </w:numPr>
        <w:tabs>
          <w:tab w:val="left" w:pos="709"/>
          <w:tab w:val="left" w:pos="810"/>
        </w:tabs>
        <w:spacing w:after="0" w:line="360" w:lineRule="exact"/>
        <w:ind w:left="709" w:hanging="283"/>
        <w:jc w:val="both"/>
        <w:rPr>
          <w:rFonts w:ascii="Times New Roman" w:hAnsi="Times New Roman" w:cs="Times New Roman"/>
          <w:sz w:val="24"/>
          <w:szCs w:val="24"/>
        </w:rPr>
      </w:pPr>
      <w:r>
        <w:rPr>
          <w:rFonts w:ascii="Times New Roman" w:hAnsi="Times New Roman" w:cs="Times New Roman"/>
          <w:sz w:val="24"/>
          <w:szCs w:val="24"/>
        </w:rPr>
        <w:t xml:space="preserve">Cara </w:t>
      </w:r>
      <w:r w:rsidR="001A6897" w:rsidRPr="00F16329">
        <w:rPr>
          <w:rFonts w:ascii="Times New Roman" w:hAnsi="Times New Roman" w:cs="Times New Roman"/>
          <w:sz w:val="24"/>
          <w:szCs w:val="24"/>
        </w:rPr>
        <w:t>mengatasi Zakat Produktif tantangan Badan Amil Zakat Nasional (BAZNAS) Kota Manado yakni dengan mengoptimalkan pengumpulan dana Zakat diwilayah Kota Manado bagi para Muzakki atau para pemberi Zakat yang sudah masuk wajib Zakat dapat mensosialisasikan secara massif termasuk ke Masjid, Majelis Ta’Lim dan Lembaga-lembaga Organisisasi Pemerintah maupun Lembaga-lembaga Non Pemerintah.</w:t>
      </w:r>
    </w:p>
    <w:p w14:paraId="749FE7B3" w14:textId="77777777" w:rsidR="006A381E" w:rsidRPr="00463CE0" w:rsidRDefault="006A381E" w:rsidP="006A381E">
      <w:pPr>
        <w:pStyle w:val="ListParagraph"/>
        <w:tabs>
          <w:tab w:val="left" w:pos="810"/>
          <w:tab w:val="left" w:pos="990"/>
        </w:tabs>
        <w:spacing w:line="360" w:lineRule="auto"/>
        <w:ind w:left="990"/>
        <w:jc w:val="both"/>
        <w:rPr>
          <w:rFonts w:ascii="Times New Roman" w:hAnsi="Times New Roman" w:cs="Times New Roman"/>
          <w:sz w:val="24"/>
          <w:szCs w:val="24"/>
        </w:rPr>
      </w:pPr>
    </w:p>
    <w:p w14:paraId="3588AB93" w14:textId="77777777" w:rsidR="001A6897" w:rsidRDefault="001A6897" w:rsidP="008B0CAF">
      <w:pPr>
        <w:pStyle w:val="ListParagraph"/>
        <w:numPr>
          <w:ilvl w:val="0"/>
          <w:numId w:val="24"/>
        </w:numPr>
        <w:spacing w:line="360" w:lineRule="auto"/>
        <w:ind w:left="426" w:hanging="426"/>
        <w:jc w:val="both"/>
        <w:outlineLvl w:val="1"/>
        <w:rPr>
          <w:rFonts w:ascii="Times New Roman" w:hAnsi="Times New Roman" w:cs="Times New Roman"/>
          <w:b/>
          <w:sz w:val="24"/>
          <w:szCs w:val="24"/>
        </w:rPr>
      </w:pPr>
      <w:bookmarkStart w:id="65" w:name="_Toc136413271"/>
      <w:r>
        <w:rPr>
          <w:rFonts w:ascii="Times New Roman" w:hAnsi="Times New Roman" w:cs="Times New Roman"/>
          <w:b/>
          <w:sz w:val="24"/>
          <w:szCs w:val="24"/>
        </w:rPr>
        <w:t>SARAN</w:t>
      </w:r>
      <w:bookmarkEnd w:id="65"/>
    </w:p>
    <w:p w14:paraId="572AEF75" w14:textId="77777777" w:rsidR="004E4CB3" w:rsidRPr="006A381E" w:rsidRDefault="001A6897" w:rsidP="00F97C60">
      <w:pPr>
        <w:pStyle w:val="ListParagraph"/>
        <w:spacing w:line="360" w:lineRule="exact"/>
        <w:ind w:left="0"/>
        <w:jc w:val="both"/>
        <w:rPr>
          <w:rFonts w:ascii="Times New Roman" w:hAnsi="Times New Roman" w:cs="Times New Roman"/>
          <w:b/>
          <w:sz w:val="24"/>
          <w:szCs w:val="24"/>
        </w:rPr>
      </w:pPr>
      <w:r>
        <w:rPr>
          <w:rFonts w:ascii="Times New Roman" w:hAnsi="Times New Roman" w:cs="Times New Roman"/>
          <w:sz w:val="24"/>
          <w:szCs w:val="24"/>
        </w:rPr>
        <w:t xml:space="preserve">Bagi peneliti lain </w:t>
      </w:r>
      <w:r w:rsidR="00B65D2F">
        <w:rPr>
          <w:rFonts w:ascii="Times New Roman" w:hAnsi="Times New Roman" w:cs="Times New Roman"/>
          <w:sz w:val="24"/>
          <w:szCs w:val="24"/>
        </w:rPr>
        <w:t xml:space="preserve">yang ingin meneliti tantang judul </w:t>
      </w:r>
      <w:r>
        <w:rPr>
          <w:rFonts w:ascii="Times New Roman" w:hAnsi="Times New Roman" w:cs="Times New Roman"/>
          <w:sz w:val="24"/>
          <w:szCs w:val="24"/>
        </w:rPr>
        <w:t xml:space="preserve">yang kurang lebih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penelitian ini diharpakan agar lebih banyak terjun kelapangan guna mengetahui efek dari bantuan Zakat Produktif dari Badan Amil Zakat Nasional (BAZNAS) Kota Manado. </w:t>
      </w:r>
      <w:r w:rsidR="00B65D2F">
        <w:rPr>
          <w:rFonts w:ascii="Times New Roman" w:hAnsi="Times New Roman" w:cs="Times New Roman"/>
          <w:sz w:val="24"/>
          <w:szCs w:val="24"/>
        </w:rPr>
        <w:t>Dan a</w:t>
      </w:r>
      <w:r>
        <w:rPr>
          <w:rFonts w:ascii="Times New Roman" w:hAnsi="Times New Roman" w:cs="Times New Roman"/>
          <w:sz w:val="24"/>
          <w:szCs w:val="24"/>
        </w:rPr>
        <w:t xml:space="preserve">dapun saran lain </w:t>
      </w:r>
      <w:r w:rsidR="00B65D2F">
        <w:rPr>
          <w:rFonts w:ascii="Times New Roman" w:hAnsi="Times New Roman" w:cs="Times New Roman"/>
          <w:sz w:val="24"/>
          <w:szCs w:val="24"/>
        </w:rPr>
        <w:t xml:space="preserve">yang penulis bisa sampaikan </w:t>
      </w:r>
      <w:r>
        <w:rPr>
          <w:rFonts w:ascii="Times New Roman" w:hAnsi="Times New Roman" w:cs="Times New Roman"/>
          <w:sz w:val="24"/>
          <w:szCs w:val="24"/>
        </w:rPr>
        <w:t xml:space="preserve">bagi peneliti lain </w:t>
      </w:r>
      <w:r w:rsidR="00B65D2F">
        <w:rPr>
          <w:rFonts w:ascii="Times New Roman" w:hAnsi="Times New Roman" w:cs="Times New Roman"/>
          <w:sz w:val="24"/>
          <w:szCs w:val="24"/>
        </w:rPr>
        <w:t>agar bisa menggunakan variabel berbeda tujuannya agar penelitian ini lebih berkembang.</w:t>
      </w:r>
    </w:p>
    <w:p w14:paraId="2531392B" w14:textId="77777777" w:rsidR="004E4CB3" w:rsidRDefault="004E4CB3" w:rsidP="004E4CB3">
      <w:pPr>
        <w:pStyle w:val="ListParagraph"/>
        <w:ind w:left="1440"/>
        <w:jc w:val="both"/>
        <w:rPr>
          <w:rFonts w:asciiTheme="majorBidi" w:hAnsiTheme="majorBidi" w:cstheme="majorBidi"/>
          <w:bCs/>
          <w:sz w:val="24"/>
          <w:szCs w:val="24"/>
        </w:rPr>
      </w:pPr>
    </w:p>
    <w:p w14:paraId="6C6ADC0B" w14:textId="77777777" w:rsidR="004E4CB3" w:rsidRPr="00BE4397" w:rsidRDefault="004E4CB3" w:rsidP="004E4CB3">
      <w:pPr>
        <w:pStyle w:val="ListParagraph"/>
        <w:ind w:left="1440"/>
        <w:jc w:val="both"/>
        <w:rPr>
          <w:rFonts w:ascii="Times New Roman" w:hAnsi="Times New Roman" w:cs="Times New Roman"/>
          <w:sz w:val="24"/>
          <w:szCs w:val="24"/>
        </w:rPr>
      </w:pPr>
    </w:p>
    <w:p w14:paraId="128E6CCD" w14:textId="77777777" w:rsidR="00327493" w:rsidRDefault="00327493" w:rsidP="00327493">
      <w:pPr>
        <w:rPr>
          <w:rFonts w:ascii="Times New Roman" w:hAnsi="Times New Roman" w:cs="Times New Roman"/>
          <w:b/>
          <w:sz w:val="24"/>
          <w:szCs w:val="24"/>
        </w:rPr>
      </w:pPr>
    </w:p>
    <w:p w14:paraId="7CF09FB4" w14:textId="77777777" w:rsidR="00327493" w:rsidRDefault="00327493" w:rsidP="00327493">
      <w:pPr>
        <w:rPr>
          <w:rFonts w:ascii="Times New Roman" w:hAnsi="Times New Roman" w:cs="Times New Roman"/>
          <w:b/>
          <w:sz w:val="24"/>
          <w:szCs w:val="24"/>
        </w:rPr>
      </w:pPr>
    </w:p>
    <w:p w14:paraId="362BB52D" w14:textId="77777777" w:rsidR="00327493" w:rsidRDefault="00327493" w:rsidP="00327493">
      <w:pPr>
        <w:rPr>
          <w:rFonts w:ascii="Times New Roman" w:hAnsi="Times New Roman" w:cs="Times New Roman"/>
          <w:b/>
          <w:sz w:val="24"/>
          <w:szCs w:val="24"/>
        </w:rPr>
      </w:pPr>
    </w:p>
    <w:p w14:paraId="45D251B2" w14:textId="77777777" w:rsidR="00327493" w:rsidRDefault="00327493" w:rsidP="00327493">
      <w:pPr>
        <w:rPr>
          <w:rFonts w:ascii="Times New Roman" w:hAnsi="Times New Roman" w:cs="Times New Roman"/>
          <w:b/>
          <w:sz w:val="24"/>
          <w:szCs w:val="24"/>
        </w:rPr>
      </w:pPr>
    </w:p>
    <w:p w14:paraId="3094E50B" w14:textId="77777777" w:rsidR="00327493" w:rsidRDefault="00327493" w:rsidP="00327493">
      <w:pPr>
        <w:rPr>
          <w:rFonts w:ascii="Times New Roman" w:hAnsi="Times New Roman" w:cs="Times New Roman"/>
          <w:b/>
          <w:sz w:val="24"/>
          <w:szCs w:val="24"/>
        </w:rPr>
      </w:pPr>
    </w:p>
    <w:p w14:paraId="29734374" w14:textId="77777777" w:rsidR="00873D72" w:rsidRDefault="00873D72" w:rsidP="00873D72">
      <w:pPr>
        <w:rPr>
          <w:rFonts w:ascii="Times New Roman" w:hAnsi="Times New Roman" w:cs="Times New Roman"/>
          <w:b/>
          <w:sz w:val="24"/>
          <w:szCs w:val="24"/>
        </w:rPr>
      </w:pPr>
    </w:p>
    <w:p w14:paraId="246FC463" w14:textId="77777777" w:rsidR="00F97C60" w:rsidRDefault="00F97C60" w:rsidP="00873D72">
      <w:pPr>
        <w:rPr>
          <w:rFonts w:ascii="Times New Roman" w:hAnsi="Times New Roman" w:cs="Times New Roman"/>
          <w:b/>
          <w:sz w:val="24"/>
          <w:szCs w:val="24"/>
        </w:rPr>
      </w:pPr>
    </w:p>
    <w:p w14:paraId="024CBA38" w14:textId="77777777" w:rsidR="00BE252B" w:rsidRDefault="00BE252B" w:rsidP="00873D72">
      <w:pPr>
        <w:rPr>
          <w:rFonts w:ascii="Times New Roman" w:hAnsi="Times New Roman" w:cs="Times New Roman"/>
          <w:b/>
          <w:sz w:val="24"/>
          <w:szCs w:val="24"/>
        </w:rPr>
      </w:pPr>
    </w:p>
    <w:p w14:paraId="418C00A9" w14:textId="3AC77E80" w:rsidR="00B65D2F" w:rsidRPr="00873D72" w:rsidRDefault="00232049" w:rsidP="0039397B">
      <w:pPr>
        <w:pStyle w:val="Heading1"/>
        <w:jc w:val="center"/>
        <w:rPr>
          <w:rFonts w:ascii="Times New Roman" w:hAnsi="Times New Roman" w:cs="Times New Roman"/>
          <w:b/>
          <w:color w:val="000000" w:themeColor="text1"/>
          <w:sz w:val="24"/>
          <w:szCs w:val="24"/>
        </w:rPr>
      </w:pPr>
      <w:bookmarkStart w:id="66" w:name="_Toc136413272"/>
      <w:r w:rsidRPr="000B7F6D">
        <w:rPr>
          <w:rFonts w:ascii="Times New Roman" w:hAnsi="Times New Roman" w:cs="Times New Roman"/>
          <w:b/>
          <w:color w:val="000000" w:themeColor="text1"/>
          <w:sz w:val="24"/>
          <w:szCs w:val="24"/>
        </w:rPr>
        <w:lastRenderedPageBreak/>
        <w:t>DAFTAR PUSTAKA</w:t>
      </w:r>
      <w:bookmarkEnd w:id="66"/>
    </w:p>
    <w:p w14:paraId="12F18C37" w14:textId="2F712058"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sz w:val="24"/>
          <w:szCs w:val="24"/>
        </w:rPr>
        <w:fldChar w:fldCharType="begin" w:fldLock="1"/>
      </w:r>
      <w:r w:rsidRPr="0039397B">
        <w:rPr>
          <w:rFonts w:ascii="Times New Roman" w:hAnsi="Times New Roman" w:cs="Times New Roman"/>
          <w:sz w:val="24"/>
          <w:szCs w:val="24"/>
        </w:rPr>
        <w:instrText xml:space="preserve">ADDIN Mendeley Bibliography CSL_BIBLIOGRAPHY </w:instrText>
      </w:r>
      <w:r w:rsidRPr="0039397B">
        <w:rPr>
          <w:rFonts w:ascii="Times New Roman" w:hAnsi="Times New Roman" w:cs="Times New Roman"/>
          <w:sz w:val="24"/>
          <w:szCs w:val="24"/>
        </w:rPr>
        <w:fldChar w:fldCharType="separate"/>
      </w:r>
      <w:r w:rsidRPr="0039397B">
        <w:rPr>
          <w:rFonts w:ascii="Times New Roman" w:hAnsi="Times New Roman" w:cs="Times New Roman"/>
          <w:noProof/>
          <w:sz w:val="24"/>
          <w:szCs w:val="24"/>
        </w:rPr>
        <w:t xml:space="preserve">Al-Bukhari, Muhammad Bin Ismail. </w:t>
      </w:r>
      <w:r w:rsidRPr="0039397B">
        <w:rPr>
          <w:rFonts w:ascii="Times New Roman" w:hAnsi="Times New Roman" w:cs="Times New Roman"/>
          <w:i/>
          <w:iCs/>
          <w:noProof/>
          <w:sz w:val="24"/>
          <w:szCs w:val="24"/>
        </w:rPr>
        <w:t>Shahih Al-Bukhari</w:t>
      </w:r>
      <w:r w:rsidRPr="0039397B">
        <w:rPr>
          <w:rFonts w:ascii="Times New Roman" w:hAnsi="Times New Roman" w:cs="Times New Roman"/>
          <w:noProof/>
          <w:sz w:val="24"/>
          <w:szCs w:val="24"/>
        </w:rPr>
        <w:t>. Cet I. Bairut: Dar Thuq Al-Nujat, N.D.</w:t>
      </w:r>
    </w:p>
    <w:p w14:paraId="579CE103" w14:textId="110C4C67"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Al-Zuḥaylī, Wahbah. </w:t>
      </w:r>
      <w:r w:rsidRPr="0039397B">
        <w:rPr>
          <w:rFonts w:ascii="Times New Roman" w:hAnsi="Times New Roman" w:cs="Times New Roman"/>
          <w:i/>
          <w:iCs/>
          <w:noProof/>
          <w:sz w:val="24"/>
          <w:szCs w:val="24"/>
        </w:rPr>
        <w:t>Mawsū‟At Al-Fiqh Al-Islamī Wal-Qāḍāyā Al-Mu‟Āṣiroh</w:t>
      </w:r>
      <w:r w:rsidRPr="0039397B">
        <w:rPr>
          <w:rFonts w:ascii="Times New Roman" w:hAnsi="Times New Roman" w:cs="Times New Roman"/>
          <w:noProof/>
          <w:sz w:val="24"/>
          <w:szCs w:val="24"/>
        </w:rPr>
        <w:t>. Damaskus: Dar Al-Fikr, 2012.</w:t>
      </w:r>
    </w:p>
    <w:p w14:paraId="3871116C" w14:textId="5E0EDC46"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Alfaraq, M Z, B Ma’ani, And M Masnidar. “OPTIMALISASI ZAKAT PRODUKTIF UNTUK PENGENTASAN KEMISKINAN (Studi BAZNAS Muara Bulian, Kabupaten Batanghari),” 2020.</w:t>
      </w:r>
    </w:p>
    <w:p w14:paraId="64B63433" w14:textId="14B13C1F"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Asmani. </w:t>
      </w:r>
      <w:r w:rsidRPr="0039397B">
        <w:rPr>
          <w:rFonts w:ascii="Times New Roman" w:hAnsi="Times New Roman" w:cs="Times New Roman"/>
          <w:i/>
          <w:iCs/>
          <w:noProof/>
          <w:sz w:val="24"/>
          <w:szCs w:val="24"/>
        </w:rPr>
        <w:t>Zakat Produktif</w:t>
      </w:r>
      <w:r w:rsidRPr="0039397B">
        <w:rPr>
          <w:rFonts w:ascii="Times New Roman" w:hAnsi="Times New Roman" w:cs="Times New Roman"/>
          <w:noProof/>
          <w:sz w:val="24"/>
          <w:szCs w:val="24"/>
        </w:rPr>
        <w:t>. Bengkulu: Pustaka Belajar, 2007.</w:t>
      </w:r>
    </w:p>
    <w:p w14:paraId="3CFD6BCF" w14:textId="3C173F55"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Asnaini. </w:t>
      </w:r>
      <w:r w:rsidRPr="0039397B">
        <w:rPr>
          <w:rFonts w:ascii="Times New Roman" w:hAnsi="Times New Roman" w:cs="Times New Roman"/>
          <w:i/>
          <w:iCs/>
          <w:noProof/>
          <w:sz w:val="24"/>
          <w:szCs w:val="24"/>
        </w:rPr>
        <w:t>Zakat Produktif Dalam Prespektif Hukum Islam</w:t>
      </w:r>
      <w:r w:rsidRPr="0039397B">
        <w:rPr>
          <w:rFonts w:ascii="Times New Roman" w:hAnsi="Times New Roman" w:cs="Times New Roman"/>
          <w:noProof/>
          <w:sz w:val="24"/>
          <w:szCs w:val="24"/>
        </w:rPr>
        <w:t>. Yogyakarta: Pustaka Belajar, 2008.</w:t>
      </w:r>
    </w:p>
    <w:p w14:paraId="611DB186" w14:textId="62D8E9F9"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Astuti, Hendri Widia. “Analisis Peranan Zakat Produktif Terhadap Perkembangan Usaha Mikro Mustahiq (Studi Kasus BMT Assyafi’iyah Katagajah Lampung Tengah)” 2 (2019): 89.</w:t>
      </w:r>
    </w:p>
    <w:p w14:paraId="4B304CE7" w14:textId="19BF9AD0"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Chaniago, Siti Aminah. “Pemberdayaan Zakat Dalam Mengentaskan Kemiskinan.” </w:t>
      </w:r>
      <w:r w:rsidRPr="0039397B">
        <w:rPr>
          <w:rFonts w:ascii="Times New Roman" w:hAnsi="Times New Roman" w:cs="Times New Roman"/>
          <w:i/>
          <w:iCs/>
          <w:noProof/>
          <w:sz w:val="24"/>
          <w:szCs w:val="24"/>
        </w:rPr>
        <w:t>Jurnal Hukum Islam</w:t>
      </w:r>
      <w:r w:rsidRPr="0039397B">
        <w:rPr>
          <w:rFonts w:ascii="Times New Roman" w:hAnsi="Times New Roman" w:cs="Times New Roman"/>
          <w:noProof/>
          <w:sz w:val="24"/>
          <w:szCs w:val="24"/>
        </w:rPr>
        <w:t xml:space="preserve"> 13, No. 47 (2015): 47–56.</w:t>
      </w:r>
    </w:p>
    <w:p w14:paraId="170310FD" w14:textId="20B6FC88"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Djailani, S G. “Pengaruh Pemanfaata N Dana Zakat Terhadap Tingkat Pendapatan Mustahik Pada Baznas Provinsi Sulut,” 2021.</w:t>
      </w:r>
    </w:p>
    <w:p w14:paraId="6BAF6FEE" w14:textId="295788A4"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Dkk, Ahmad Hudaifah. </w:t>
      </w:r>
      <w:r w:rsidRPr="0039397B">
        <w:rPr>
          <w:rFonts w:ascii="Times New Roman" w:hAnsi="Times New Roman" w:cs="Times New Roman"/>
          <w:i/>
          <w:iCs/>
          <w:noProof/>
          <w:sz w:val="24"/>
          <w:szCs w:val="24"/>
        </w:rPr>
        <w:t>Sinergi Pengelolaan Zakat Di Indoneisa</w:t>
      </w:r>
      <w:r w:rsidRPr="0039397B">
        <w:rPr>
          <w:rFonts w:ascii="Times New Roman" w:hAnsi="Times New Roman" w:cs="Times New Roman"/>
          <w:noProof/>
          <w:sz w:val="24"/>
          <w:szCs w:val="24"/>
        </w:rPr>
        <w:t>. Surabaya: Azizur Rachman, 2020.</w:t>
      </w:r>
    </w:p>
    <w:p w14:paraId="4465FC3D" w14:textId="4444A374"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i/>
          <w:iCs/>
          <w:noProof/>
          <w:sz w:val="24"/>
          <w:szCs w:val="24"/>
        </w:rPr>
        <w:t>Dokumen BAZNAS Kota Manado</w:t>
      </w:r>
      <w:r w:rsidRPr="0039397B">
        <w:rPr>
          <w:rFonts w:ascii="Times New Roman" w:hAnsi="Times New Roman" w:cs="Times New Roman"/>
          <w:noProof/>
          <w:sz w:val="24"/>
          <w:szCs w:val="24"/>
        </w:rPr>
        <w:t>, N.D.</w:t>
      </w:r>
    </w:p>
    <w:p w14:paraId="178A96E4" w14:textId="0A3A604F"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DR. Andri Soemitra, MA. </w:t>
      </w:r>
      <w:r w:rsidRPr="0039397B">
        <w:rPr>
          <w:rFonts w:ascii="Times New Roman" w:hAnsi="Times New Roman" w:cs="Times New Roman"/>
          <w:i/>
          <w:iCs/>
          <w:noProof/>
          <w:sz w:val="24"/>
          <w:szCs w:val="24"/>
        </w:rPr>
        <w:t>Bank Lembaga Dan Keuangan Syariah</w:t>
      </w:r>
      <w:r w:rsidRPr="0039397B">
        <w:rPr>
          <w:rFonts w:ascii="Times New Roman" w:hAnsi="Times New Roman" w:cs="Times New Roman"/>
          <w:noProof/>
          <w:sz w:val="24"/>
          <w:szCs w:val="24"/>
        </w:rPr>
        <w:t>. Jakarta, 2017.</w:t>
      </w:r>
    </w:p>
    <w:p w14:paraId="3ACB5D6E" w14:textId="75708865"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Dr. Qodariah Barkah, M.H.I, Dkk. </w:t>
      </w:r>
      <w:r w:rsidRPr="0039397B">
        <w:rPr>
          <w:rFonts w:ascii="Times New Roman" w:hAnsi="Times New Roman" w:cs="Times New Roman"/>
          <w:i/>
          <w:iCs/>
          <w:noProof/>
          <w:sz w:val="24"/>
          <w:szCs w:val="24"/>
        </w:rPr>
        <w:t>Fikih Zakat, Sedekah, Dan Wakaf</w:t>
      </w:r>
      <w:r w:rsidRPr="0039397B">
        <w:rPr>
          <w:rFonts w:ascii="Times New Roman" w:hAnsi="Times New Roman" w:cs="Times New Roman"/>
          <w:noProof/>
          <w:sz w:val="24"/>
          <w:szCs w:val="24"/>
        </w:rPr>
        <w:t>. Jakarta: Prenadamedia Group, 2020.</w:t>
      </w:r>
    </w:p>
    <w:p w14:paraId="26CC0C12" w14:textId="486CB08F"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Efendi, Mansur. “Pengelolaan Zakat Produktif Berwawasan Kewirausahaan Sosial Dalam Mengentaskan Kemiskinan Di Indonesia [Management Of Productive Zakat With Social Entrepreneurship Insight In Alleviating Poverty In Indonesia].” </w:t>
      </w:r>
      <w:r w:rsidRPr="0039397B">
        <w:rPr>
          <w:rFonts w:ascii="Times New Roman" w:hAnsi="Times New Roman" w:cs="Times New Roman"/>
          <w:i/>
          <w:iCs/>
          <w:noProof/>
          <w:sz w:val="24"/>
          <w:szCs w:val="24"/>
        </w:rPr>
        <w:t>Al-Ahkam: Jurnal Ilmu Syari’ah Dan Hukum</w:t>
      </w:r>
      <w:r w:rsidRPr="0039397B">
        <w:rPr>
          <w:rFonts w:ascii="Times New Roman" w:hAnsi="Times New Roman" w:cs="Times New Roman"/>
          <w:noProof/>
          <w:sz w:val="24"/>
          <w:szCs w:val="24"/>
        </w:rPr>
        <w:t xml:space="preserve"> 2, No. 1 (2017): 21–38.</w:t>
      </w:r>
    </w:p>
    <w:p w14:paraId="7CF7D079" w14:textId="34F1D2DD"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Elman, Syaipudin. “Strategi Penyaluran Dan Zakat Baznas Melalui Program Pemberdayaan Ekonomi,” 2015.</w:t>
      </w:r>
    </w:p>
    <w:p w14:paraId="4A05AC2A" w14:textId="3762DE6F"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lastRenderedPageBreak/>
        <w:t>Fitri, Maltuf. “Pengelolaan Zakat Produktif Sebagai Instrumen Peningkatan Kesejahteraan Umat Maltuf Fitri Pendahuluan Zakat Adalah Kewajiban Yang Harus Ditunaikan Seorang” 8 (2017): 149–73.</w:t>
      </w:r>
    </w:p>
    <w:p w14:paraId="56AAAAFC" w14:textId="52B23DB3"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Gufroni, Acep Irham, Iwan Wisandani, And Heni Sukmawati. “Sistem Informasi Unit Pengumpul Zakat Terintegrasi (Studi Kasus: BAZNAS Kota Tasikmalaya).” </w:t>
      </w:r>
      <w:r w:rsidRPr="0039397B">
        <w:rPr>
          <w:rFonts w:ascii="Times New Roman" w:hAnsi="Times New Roman" w:cs="Times New Roman"/>
          <w:i/>
          <w:iCs/>
          <w:noProof/>
          <w:sz w:val="24"/>
          <w:szCs w:val="24"/>
        </w:rPr>
        <w:t>Jurnal Nasional Teknik Elektro Dan Teknologi Informasi (JNTETI) | ISSN 2301 – 4156</w:t>
      </w:r>
      <w:r w:rsidRPr="0039397B">
        <w:rPr>
          <w:rFonts w:ascii="Times New Roman" w:hAnsi="Times New Roman" w:cs="Times New Roman"/>
          <w:noProof/>
          <w:sz w:val="24"/>
          <w:szCs w:val="24"/>
        </w:rPr>
        <w:t xml:space="preserve"> 3, No. 4 (2014): 236–41.</w:t>
      </w:r>
    </w:p>
    <w:p w14:paraId="6C6E7CAE" w14:textId="291C7EF8"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Gunawan, Imam. </w:t>
      </w:r>
      <w:r w:rsidRPr="0039397B">
        <w:rPr>
          <w:rFonts w:ascii="Times New Roman" w:hAnsi="Times New Roman" w:cs="Times New Roman"/>
          <w:i/>
          <w:iCs/>
          <w:noProof/>
          <w:sz w:val="24"/>
          <w:szCs w:val="24"/>
        </w:rPr>
        <w:t>Metode Penelitian Kualitatif</w:t>
      </w:r>
      <w:r w:rsidRPr="0039397B">
        <w:rPr>
          <w:rFonts w:ascii="Times New Roman" w:hAnsi="Times New Roman" w:cs="Times New Roman"/>
          <w:noProof/>
          <w:sz w:val="24"/>
          <w:szCs w:val="24"/>
        </w:rPr>
        <w:t>. Jakarta: PT Bumi Aksara, 2021.</w:t>
      </w:r>
    </w:p>
    <w:p w14:paraId="65B21811" w14:textId="397AFA9E"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 </w:t>
      </w:r>
      <w:r w:rsidRPr="0039397B">
        <w:rPr>
          <w:rFonts w:ascii="Times New Roman" w:hAnsi="Times New Roman" w:cs="Times New Roman"/>
          <w:i/>
          <w:iCs/>
          <w:noProof/>
          <w:sz w:val="24"/>
          <w:szCs w:val="24"/>
        </w:rPr>
        <w:t>Metode Penelitian Kualitatif</w:t>
      </w:r>
      <w:r w:rsidRPr="0039397B">
        <w:rPr>
          <w:rFonts w:ascii="Times New Roman" w:hAnsi="Times New Roman" w:cs="Times New Roman"/>
          <w:noProof/>
          <w:sz w:val="24"/>
          <w:szCs w:val="24"/>
        </w:rPr>
        <w:t>. Jakarta: PT. Bumi Aksara, 2021.</w:t>
      </w:r>
    </w:p>
    <w:p w14:paraId="7C5243ED" w14:textId="4CA5B3CD"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 </w:t>
      </w:r>
      <w:r w:rsidRPr="0039397B">
        <w:rPr>
          <w:rFonts w:ascii="Times New Roman" w:hAnsi="Times New Roman" w:cs="Times New Roman"/>
          <w:i/>
          <w:iCs/>
          <w:noProof/>
          <w:sz w:val="24"/>
          <w:szCs w:val="24"/>
        </w:rPr>
        <w:t>Metode Penelitian Kualitatif</w:t>
      </w:r>
      <w:r w:rsidRPr="0039397B">
        <w:rPr>
          <w:rFonts w:ascii="Times New Roman" w:hAnsi="Times New Roman" w:cs="Times New Roman"/>
          <w:noProof/>
          <w:sz w:val="24"/>
          <w:szCs w:val="24"/>
        </w:rPr>
        <w:t>. Jakarta: PT. Bumi Aksara, 2021.</w:t>
      </w:r>
    </w:p>
    <w:p w14:paraId="7B04CFAF" w14:textId="348689EC"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 </w:t>
      </w:r>
      <w:r w:rsidRPr="0039397B">
        <w:rPr>
          <w:rFonts w:ascii="Times New Roman" w:hAnsi="Times New Roman" w:cs="Times New Roman"/>
          <w:i/>
          <w:iCs/>
          <w:noProof/>
          <w:sz w:val="24"/>
          <w:szCs w:val="24"/>
        </w:rPr>
        <w:t>Metode Penelitian Kualitatif</w:t>
      </w:r>
      <w:r w:rsidRPr="0039397B">
        <w:rPr>
          <w:rFonts w:ascii="Times New Roman" w:hAnsi="Times New Roman" w:cs="Times New Roman"/>
          <w:noProof/>
          <w:sz w:val="24"/>
          <w:szCs w:val="24"/>
        </w:rPr>
        <w:t>. Jakarta: PT Bumi Aksara, 2021.</w:t>
      </w:r>
    </w:p>
    <w:p w14:paraId="02A05EB2" w14:textId="23B05FF7"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Hadi Prestasi. “Program Zakat Produktif.” Manado, 2023.</w:t>
      </w:r>
    </w:p>
    <w:p w14:paraId="5D5D785A" w14:textId="0EFDA9FB"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Hafidhuddin, Didin. “Zakat Dalam Perekonomian Modern,” N.D., 133.</w:t>
      </w:r>
    </w:p>
    <w:p w14:paraId="65DEFC8C" w14:textId="085131F6"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 </w:t>
      </w:r>
      <w:r w:rsidRPr="0039397B">
        <w:rPr>
          <w:rFonts w:ascii="Times New Roman" w:hAnsi="Times New Roman" w:cs="Times New Roman"/>
          <w:i/>
          <w:iCs/>
          <w:noProof/>
          <w:sz w:val="24"/>
          <w:szCs w:val="24"/>
        </w:rPr>
        <w:t>Zakat Dalam Perekonomian Modern</w:t>
      </w:r>
      <w:r w:rsidRPr="0039397B">
        <w:rPr>
          <w:rFonts w:ascii="Times New Roman" w:hAnsi="Times New Roman" w:cs="Times New Roman"/>
          <w:noProof/>
          <w:sz w:val="24"/>
          <w:szCs w:val="24"/>
        </w:rPr>
        <w:t>. Jakarta: Gema Insane, 2002.</w:t>
      </w:r>
    </w:p>
    <w:p w14:paraId="368B6E43" w14:textId="5F012D7B"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Haryanto, Faisol Adi. “Tinjauan Hukum Islam Terhadap Zakat Produktif.” </w:t>
      </w:r>
      <w:r w:rsidRPr="0039397B">
        <w:rPr>
          <w:rFonts w:ascii="Times New Roman" w:hAnsi="Times New Roman" w:cs="Times New Roman"/>
          <w:i/>
          <w:iCs/>
          <w:noProof/>
          <w:sz w:val="24"/>
          <w:szCs w:val="24"/>
        </w:rPr>
        <w:t>Journal Of Materials Processing Technology</w:t>
      </w:r>
      <w:r w:rsidRPr="0039397B">
        <w:rPr>
          <w:rFonts w:ascii="Times New Roman" w:hAnsi="Times New Roman" w:cs="Times New Roman"/>
          <w:noProof/>
          <w:sz w:val="24"/>
          <w:szCs w:val="24"/>
        </w:rPr>
        <w:t xml:space="preserve"> 1, No. 1 (2018): 1–8.</w:t>
      </w:r>
    </w:p>
    <w:p w14:paraId="1E11CD4B" w14:textId="29629B87"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Hasan, Nugraha. </w:t>
      </w:r>
      <w:r w:rsidRPr="0039397B">
        <w:rPr>
          <w:rFonts w:ascii="Times New Roman" w:hAnsi="Times New Roman" w:cs="Times New Roman"/>
          <w:i/>
          <w:iCs/>
          <w:noProof/>
          <w:sz w:val="24"/>
          <w:szCs w:val="24"/>
        </w:rPr>
        <w:t>Zakat Dan Kesejahteraan</w:t>
      </w:r>
      <w:r w:rsidRPr="0039397B">
        <w:rPr>
          <w:rFonts w:ascii="Times New Roman" w:hAnsi="Times New Roman" w:cs="Times New Roman"/>
          <w:noProof/>
          <w:sz w:val="24"/>
          <w:szCs w:val="24"/>
        </w:rPr>
        <w:t>. Manado: Jariah Publishing Intermedia, 2021.</w:t>
      </w:r>
    </w:p>
    <w:p w14:paraId="2BFD7EA1" w14:textId="06CEBF83"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Hilmi Ridho, Dkk. </w:t>
      </w:r>
      <w:r w:rsidRPr="0039397B">
        <w:rPr>
          <w:rFonts w:ascii="Times New Roman" w:hAnsi="Times New Roman" w:cs="Times New Roman"/>
          <w:i/>
          <w:iCs/>
          <w:noProof/>
          <w:sz w:val="24"/>
          <w:szCs w:val="24"/>
        </w:rPr>
        <w:t>Zakat Produktif</w:t>
      </w:r>
      <w:r w:rsidRPr="0039397B">
        <w:rPr>
          <w:rFonts w:ascii="Times New Roman" w:hAnsi="Times New Roman" w:cs="Times New Roman"/>
          <w:noProof/>
          <w:sz w:val="24"/>
          <w:szCs w:val="24"/>
        </w:rPr>
        <w:t>. Malang: CV. Literasi Nusantara Abadi, 2020.</w:t>
      </w:r>
    </w:p>
    <w:p w14:paraId="36EFABCC" w14:textId="3BF626FD"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Husein, Muhamad Hidayatullah A.K. “Prespektif Hukum Ekonomi Syariah Terhadap Manajemen Pengelolaan Zakat Produktif Di Masa Pandemic Covid 19 Studi Kasus Baznas Provinsi Sulut.,” 2021, 6.</w:t>
      </w:r>
    </w:p>
    <w:p w14:paraId="239E8BA0" w14:textId="085960BE"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Julianty Nasaru. “Program Zakat Produktif.” Manado, 2023.</w:t>
      </w:r>
    </w:p>
    <w:p w14:paraId="145F3CCA" w14:textId="7BAC701F"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Jurnal, Aghniya, And Ekonomi Islam. “Analisis Efektifitas Pendayagunaan Zakat Produktif Pada Pemberdayaan Mustahik (Studi Kasus Lazismu Pusat).” </w:t>
      </w:r>
      <w:r w:rsidRPr="0039397B">
        <w:rPr>
          <w:rFonts w:ascii="Times New Roman" w:hAnsi="Times New Roman" w:cs="Times New Roman"/>
          <w:i/>
          <w:iCs/>
          <w:noProof/>
          <w:sz w:val="24"/>
          <w:szCs w:val="24"/>
        </w:rPr>
        <w:t>AGHNIYA: Jurnal Ekonomi Islam</w:t>
      </w:r>
      <w:r w:rsidRPr="0039397B">
        <w:rPr>
          <w:rFonts w:ascii="Times New Roman" w:hAnsi="Times New Roman" w:cs="Times New Roman"/>
          <w:noProof/>
          <w:sz w:val="24"/>
          <w:szCs w:val="24"/>
        </w:rPr>
        <w:t xml:space="preserve"> 1 (2019): 28.</w:t>
      </w:r>
    </w:p>
    <w:p w14:paraId="24ABC5AF" w14:textId="2BF19528"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Kementrian Agama. “Al-Qur’an Dan Terjemahannya,” 2019.</w:t>
      </w:r>
    </w:p>
    <w:p w14:paraId="6CCB9C2B" w14:textId="66B36D96"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“Al-Qur’an Dan Terjemahannya,” 2019.</w:t>
      </w:r>
    </w:p>
    <w:p w14:paraId="5A331667" w14:textId="092E077B"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lastRenderedPageBreak/>
        <w:t>———. “Al-Qur’an Dan Terjemahannya,” 2019.</w:t>
      </w:r>
    </w:p>
    <w:p w14:paraId="74EF6620" w14:textId="51E16618"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Luis, Francisco, And Gil Moncayo. “Analisis Efektivitas Distribusi Zakat Produktif Dalam Meningkatkan Kesejahteraan Mustahik,” No. 23 (N.D.).</w:t>
      </w:r>
    </w:p>
    <w:p w14:paraId="1F2DCB5E" w14:textId="16B8E093"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Mas’ud, Muhammad Ridwan Dan. “Pengertian Zakat,” 2015, 7–31.</w:t>
      </w:r>
    </w:p>
    <w:p w14:paraId="3ADFA4A6" w14:textId="7BA12842"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Muhammad Anggi Syahrullah. “STRATEGI FUNDRAISING DALAM UPAYA MENINGKATKAN KEPERCAYAAN MUZAKKI PADA BADAN AMIL ZAKAT NASIONAL (BAZNAS) PUSAT” 66 (2018): 37–39.</w:t>
      </w:r>
    </w:p>
    <w:p w14:paraId="30BC436E" w14:textId="3B737EFE"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Muhammad, Sahri. </w:t>
      </w:r>
      <w:r w:rsidRPr="0039397B">
        <w:rPr>
          <w:rFonts w:ascii="Times New Roman" w:hAnsi="Times New Roman" w:cs="Times New Roman"/>
          <w:i/>
          <w:iCs/>
          <w:noProof/>
          <w:sz w:val="24"/>
          <w:szCs w:val="24"/>
        </w:rPr>
        <w:t>Menanggulangi Kemiskinan Dan Kebijakan Pertumbuhan Ekonomi: Paradigma Zakat</w:t>
      </w:r>
      <w:r w:rsidRPr="0039397B">
        <w:rPr>
          <w:rFonts w:ascii="Times New Roman" w:hAnsi="Times New Roman" w:cs="Times New Roman"/>
          <w:noProof/>
          <w:sz w:val="24"/>
          <w:szCs w:val="24"/>
        </w:rPr>
        <w:t>. Malang: UB Press, 2012.</w:t>
      </w:r>
    </w:p>
    <w:p w14:paraId="4173A59B" w14:textId="0374461C"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Mulyana, Ade. “Strategi Pendayagunaan Zakat Produktif.” </w:t>
      </w:r>
      <w:r w:rsidRPr="0039397B">
        <w:rPr>
          <w:rFonts w:ascii="Times New Roman" w:hAnsi="Times New Roman" w:cs="Times New Roman"/>
          <w:i/>
          <w:iCs/>
          <w:noProof/>
          <w:sz w:val="24"/>
          <w:szCs w:val="24"/>
        </w:rPr>
        <w:t>Muamalatuna</w:t>
      </w:r>
      <w:r w:rsidRPr="0039397B">
        <w:rPr>
          <w:rFonts w:ascii="Times New Roman" w:hAnsi="Times New Roman" w:cs="Times New Roman"/>
          <w:noProof/>
          <w:sz w:val="24"/>
          <w:szCs w:val="24"/>
        </w:rPr>
        <w:t xml:space="preserve"> 11, No. 2 (2020): 50.</w:t>
      </w:r>
    </w:p>
    <w:p w14:paraId="0CA51290" w14:textId="5A381BE0"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Muslim, Shahih. “Muslim Bin Al-Hujjaj Al-Naisabury,” Jus II. Bairut: Dar Turats Al-Araby, N.D., N.D.</w:t>
      </w:r>
    </w:p>
    <w:p w14:paraId="33C5DD54" w14:textId="6E4AFCE4"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Nopiardo, Widi, And Wahyu Nurhidayat. “Strategi Pendistribusian Zakat Produktif Perdagangan Pada BAZNAS Kota Padang Panjang.” </w:t>
      </w:r>
      <w:r w:rsidRPr="0039397B">
        <w:rPr>
          <w:rFonts w:ascii="Times New Roman" w:hAnsi="Times New Roman" w:cs="Times New Roman"/>
          <w:i/>
          <w:iCs/>
          <w:noProof/>
          <w:sz w:val="24"/>
          <w:szCs w:val="24"/>
        </w:rPr>
        <w:t>Journal Of Islamic Social Finance Management</w:t>
      </w:r>
      <w:r w:rsidRPr="0039397B">
        <w:rPr>
          <w:rFonts w:ascii="Times New Roman" w:hAnsi="Times New Roman" w:cs="Times New Roman"/>
          <w:noProof/>
          <w:sz w:val="24"/>
          <w:szCs w:val="24"/>
        </w:rPr>
        <w:t xml:space="preserve"> 2, No. 1 (2021): 1–12.</w:t>
      </w:r>
    </w:p>
    <w:p w14:paraId="48C8B023" w14:textId="6F463F51"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Nurul Qamar, Muhammad Syarif, Dachran S. Busthami, M. Kamal Hidjaz, Aan Aswari, Hardianto Djanggih, Farah Syah Rezah. </w:t>
      </w:r>
      <w:r w:rsidRPr="0039397B">
        <w:rPr>
          <w:rFonts w:ascii="Times New Roman" w:hAnsi="Times New Roman" w:cs="Times New Roman"/>
          <w:i/>
          <w:iCs/>
          <w:noProof/>
          <w:sz w:val="24"/>
          <w:szCs w:val="24"/>
        </w:rPr>
        <w:t>Metode Penelitian</w:t>
      </w:r>
      <w:r w:rsidRPr="0039397B">
        <w:rPr>
          <w:rFonts w:ascii="Times New Roman" w:hAnsi="Times New Roman" w:cs="Times New Roman"/>
          <w:noProof/>
          <w:sz w:val="24"/>
          <w:szCs w:val="24"/>
        </w:rPr>
        <w:t>. Makassar, 2017.</w:t>
      </w:r>
    </w:p>
    <w:p w14:paraId="561A19A3" w14:textId="60335238"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Peraturan Menteri Agama. “Peraturan Menteri Agama No. 52 Tahun 2014,” 2014.</w:t>
      </w:r>
    </w:p>
    <w:p w14:paraId="425663C6" w14:textId="7DD73084"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Pratama, Yoghi Citra. “Peran Zakat Dalam Penanggulangan Kemiskinan (Studi Kasus: Program Zakat Produktif Pada Badan Amil Zakat Nasional).” </w:t>
      </w:r>
      <w:r w:rsidRPr="0039397B">
        <w:rPr>
          <w:rFonts w:ascii="Times New Roman" w:hAnsi="Times New Roman" w:cs="Times New Roman"/>
          <w:i/>
          <w:iCs/>
          <w:noProof/>
          <w:sz w:val="24"/>
          <w:szCs w:val="24"/>
        </w:rPr>
        <w:t>Tauhidinomics: Journal Of Islamic Banking And Economics</w:t>
      </w:r>
      <w:r w:rsidRPr="0039397B">
        <w:rPr>
          <w:rFonts w:ascii="Times New Roman" w:hAnsi="Times New Roman" w:cs="Times New Roman"/>
          <w:noProof/>
          <w:sz w:val="24"/>
          <w:szCs w:val="24"/>
        </w:rPr>
        <w:t xml:space="preserve"> 1, No. 1 (2015): 93–104.</w:t>
      </w:r>
    </w:p>
    <w:p w14:paraId="073E6971" w14:textId="3E9B0323"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Qadir., Dr. Abdurrachman. </w:t>
      </w:r>
      <w:r w:rsidRPr="0039397B">
        <w:rPr>
          <w:rFonts w:ascii="Times New Roman" w:hAnsi="Times New Roman" w:cs="Times New Roman"/>
          <w:i/>
          <w:iCs/>
          <w:noProof/>
          <w:sz w:val="24"/>
          <w:szCs w:val="24"/>
        </w:rPr>
        <w:t>Zakat (Dalam Dimensi Mahdhah Dan Sosial</w:t>
      </w:r>
      <w:r w:rsidRPr="0039397B">
        <w:rPr>
          <w:rFonts w:ascii="Times New Roman" w:hAnsi="Times New Roman" w:cs="Times New Roman"/>
          <w:noProof/>
          <w:sz w:val="24"/>
          <w:szCs w:val="24"/>
        </w:rPr>
        <w:t>. Jakarta, 1998.</w:t>
      </w:r>
    </w:p>
    <w:p w14:paraId="005FC49C" w14:textId="24FD0F5A"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 </w:t>
      </w:r>
      <w:r w:rsidRPr="0039397B">
        <w:rPr>
          <w:rFonts w:ascii="Times New Roman" w:hAnsi="Times New Roman" w:cs="Times New Roman"/>
          <w:i/>
          <w:iCs/>
          <w:noProof/>
          <w:sz w:val="24"/>
          <w:szCs w:val="24"/>
        </w:rPr>
        <w:t>Zakat (Dalam Dimensi Mahdhah Dan Sosial</w:t>
      </w:r>
      <w:r w:rsidRPr="0039397B">
        <w:rPr>
          <w:rFonts w:ascii="Times New Roman" w:hAnsi="Times New Roman" w:cs="Times New Roman"/>
          <w:noProof/>
          <w:sz w:val="24"/>
          <w:szCs w:val="24"/>
        </w:rPr>
        <w:t>. Jakarta, 1998.</w:t>
      </w:r>
    </w:p>
    <w:p w14:paraId="75063CC1" w14:textId="64C088D2"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Rafi, Munain. </w:t>
      </w:r>
      <w:r w:rsidRPr="0039397B">
        <w:rPr>
          <w:rFonts w:ascii="Times New Roman" w:hAnsi="Times New Roman" w:cs="Times New Roman"/>
          <w:i/>
          <w:iCs/>
          <w:noProof/>
          <w:sz w:val="24"/>
          <w:szCs w:val="24"/>
        </w:rPr>
        <w:t>Potensi Zakat Dari Konsumtif Kreatif Produktif Berdayagunaan</w:t>
      </w:r>
      <w:r w:rsidRPr="0039397B">
        <w:rPr>
          <w:rFonts w:ascii="Times New Roman" w:hAnsi="Times New Roman" w:cs="Times New Roman"/>
          <w:noProof/>
          <w:sz w:val="24"/>
          <w:szCs w:val="24"/>
        </w:rPr>
        <w:t>. Yogyakarta: Citra Pustaka, 2011.</w:t>
      </w:r>
    </w:p>
    <w:p w14:paraId="0B55BF24" w14:textId="4DA99A2D"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RI, Undang-Undang. “Undang-Undang Nomor 23 Tahun 2011 Tentang Pengelolaan Zakat Pasal 21-29,” 2011.</w:t>
      </w:r>
    </w:p>
    <w:p w14:paraId="73926FB6" w14:textId="4CD663BA"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lastRenderedPageBreak/>
        <w:t>———. “Undang-Undang Nomor 23 Tahun 2011 Tentang Pengelolaan Zakat Pasal 27,” 2011.</w:t>
      </w:r>
    </w:p>
    <w:p w14:paraId="53D49CB1" w14:textId="1D98AF3E"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Rofiah, Khoirur. “Prinsip-Prinsip Zakat,” 2007, 13–43.</w:t>
      </w:r>
    </w:p>
    <w:p w14:paraId="1E8C0AA5" w14:textId="49F188E3"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S2, M. Rheza. R. S. “Journal Peran Badan Amil Zakat Nasional Dalam Penyaluran Zakat Di Kota Manado Ditinjau Undang – Undang Nomor 23 Tahun 2011 Tentang Pengelolaan Zakat.” </w:t>
      </w:r>
      <w:r w:rsidRPr="0039397B">
        <w:rPr>
          <w:rFonts w:ascii="Times New Roman" w:hAnsi="Times New Roman" w:cs="Times New Roman"/>
          <w:i/>
          <w:iCs/>
          <w:noProof/>
          <w:sz w:val="24"/>
          <w:szCs w:val="24"/>
        </w:rPr>
        <w:t>Lex Et Societatis</w:t>
      </w:r>
      <w:r w:rsidRPr="0039397B">
        <w:rPr>
          <w:rFonts w:ascii="Times New Roman" w:hAnsi="Times New Roman" w:cs="Times New Roman"/>
          <w:noProof/>
          <w:sz w:val="24"/>
          <w:szCs w:val="24"/>
        </w:rPr>
        <w:t xml:space="preserve"> 4, No. 5 (2018).</w:t>
      </w:r>
    </w:p>
    <w:p w14:paraId="7D811555" w14:textId="5DB17930"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SABANI, N NURDITA. “Efektivitas Penyaluran Zakat Produktif Baznas Dalam Meningkatkan Kesejahteraan Ekonomi Mustahik Di Kota Palopo,” 2021.</w:t>
      </w:r>
    </w:p>
    <w:p w14:paraId="5C1C6353" w14:textId="149906CB"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Safradji, Safradji. “Zakat Konsumtif Dan Zakat Produktif.” </w:t>
      </w:r>
      <w:r w:rsidRPr="0039397B">
        <w:rPr>
          <w:rFonts w:ascii="Times New Roman" w:hAnsi="Times New Roman" w:cs="Times New Roman"/>
          <w:i/>
          <w:iCs/>
          <w:noProof/>
          <w:sz w:val="24"/>
          <w:szCs w:val="24"/>
        </w:rPr>
        <w:t>Tafhim Al-’Ilmi</w:t>
      </w:r>
      <w:r w:rsidRPr="0039397B">
        <w:rPr>
          <w:rFonts w:ascii="Times New Roman" w:hAnsi="Times New Roman" w:cs="Times New Roman"/>
          <w:noProof/>
          <w:sz w:val="24"/>
          <w:szCs w:val="24"/>
        </w:rPr>
        <w:t xml:space="preserve"> 10 (2018): 59–66.</w:t>
      </w:r>
    </w:p>
    <w:p w14:paraId="481B5453" w14:textId="08C4CDDB"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Sugiyono. </w:t>
      </w:r>
      <w:r w:rsidRPr="0039397B">
        <w:rPr>
          <w:rFonts w:ascii="Times New Roman" w:hAnsi="Times New Roman" w:cs="Times New Roman"/>
          <w:i/>
          <w:iCs/>
          <w:noProof/>
          <w:sz w:val="24"/>
          <w:szCs w:val="24"/>
        </w:rPr>
        <w:t>Metode Penelitian Kuantitatif, Kualitatif, Dan R&amp;D</w:t>
      </w:r>
      <w:r w:rsidRPr="0039397B">
        <w:rPr>
          <w:rFonts w:ascii="Times New Roman" w:hAnsi="Times New Roman" w:cs="Times New Roman"/>
          <w:noProof/>
          <w:sz w:val="24"/>
          <w:szCs w:val="24"/>
        </w:rPr>
        <w:t>. Bandung: Alfabeta CV, 2017.</w:t>
      </w:r>
    </w:p>
    <w:p w14:paraId="5B7EC094" w14:textId="4A6CEA1F"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Taufik T. Permata. “Program Zakat Produktif.” Manado, 2023.</w:t>
      </w:r>
    </w:p>
    <w:p w14:paraId="28AED219" w14:textId="66E1F50D"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Thoharul Anwar, Ahmad. “Zakat Produktif Untuk Pemberdayaan Ekonomi Umat.” </w:t>
      </w:r>
      <w:r w:rsidRPr="0039397B">
        <w:rPr>
          <w:rFonts w:ascii="Times New Roman" w:hAnsi="Times New Roman" w:cs="Times New Roman"/>
          <w:i/>
          <w:iCs/>
          <w:noProof/>
          <w:sz w:val="24"/>
          <w:szCs w:val="24"/>
        </w:rPr>
        <w:t>ZISWAF : Jurnal Zakat Dan Wakaf</w:t>
      </w:r>
      <w:r w:rsidRPr="0039397B">
        <w:rPr>
          <w:rFonts w:ascii="Times New Roman" w:hAnsi="Times New Roman" w:cs="Times New Roman"/>
          <w:noProof/>
          <w:sz w:val="24"/>
          <w:szCs w:val="24"/>
        </w:rPr>
        <w:t xml:space="preserve"> 5 (2018): 41.</w:t>
      </w:r>
    </w:p>
    <w:p w14:paraId="55BEC4E0" w14:textId="1F0D6563"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Undang-Undang_Nomor_23_Tahun_2011. “Tentang Pengelolaan Zakat,” 2011.</w:t>
      </w:r>
    </w:p>
    <w:p w14:paraId="12939D45" w14:textId="5DE2D326"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Web BAZNAS. “Tugas Pokok Dan Fungsi BAZNAS,” N.D.</w:t>
      </w:r>
    </w:p>
    <w:p w14:paraId="44051604" w14:textId="2B29AEAA"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Yusuf, Muri. </w:t>
      </w:r>
      <w:r w:rsidRPr="0039397B">
        <w:rPr>
          <w:rFonts w:ascii="Times New Roman" w:hAnsi="Times New Roman" w:cs="Times New Roman"/>
          <w:i/>
          <w:iCs/>
          <w:noProof/>
          <w:sz w:val="24"/>
          <w:szCs w:val="24"/>
        </w:rPr>
        <w:t>Metode Penelitian: Kuantitatif, Kualitatif, Dan Penelitian Gabungan</w:t>
      </w:r>
      <w:r w:rsidRPr="0039397B">
        <w:rPr>
          <w:rFonts w:ascii="Times New Roman" w:hAnsi="Times New Roman" w:cs="Times New Roman"/>
          <w:noProof/>
          <w:sz w:val="24"/>
          <w:szCs w:val="24"/>
        </w:rPr>
        <w:t>. Jakarta, 2017.</w:t>
      </w:r>
    </w:p>
    <w:p w14:paraId="122A68E7" w14:textId="3AA326D4"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Zakaria, Siska. “Pemahaman Muzakki Tentang Zakat Maal (Studi Kasus Masjid Al-Magfirah Kelurahan Karame Kecamatan Singkil Kota Manado).” </w:t>
      </w:r>
      <w:r w:rsidRPr="0039397B">
        <w:rPr>
          <w:rFonts w:ascii="Times New Roman" w:hAnsi="Times New Roman" w:cs="Times New Roman"/>
          <w:i/>
          <w:iCs/>
          <w:noProof/>
          <w:sz w:val="24"/>
          <w:szCs w:val="24"/>
        </w:rPr>
        <w:t>Jurnal Ilmiah Al-Syir’ah</w:t>
      </w:r>
      <w:r w:rsidRPr="0039397B">
        <w:rPr>
          <w:rFonts w:ascii="Times New Roman" w:hAnsi="Times New Roman" w:cs="Times New Roman"/>
          <w:noProof/>
          <w:sz w:val="24"/>
          <w:szCs w:val="24"/>
        </w:rPr>
        <w:t xml:space="preserve"> 12, No. 1 (2016).</w:t>
      </w:r>
    </w:p>
    <w:p w14:paraId="00072A68" w14:textId="05AFEA6D" w:rsidR="0039397B" w:rsidRPr="0039397B" w:rsidRDefault="0039397B" w:rsidP="0039397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397B">
        <w:rPr>
          <w:rFonts w:ascii="Times New Roman" w:hAnsi="Times New Roman" w:cs="Times New Roman"/>
          <w:noProof/>
          <w:sz w:val="24"/>
          <w:szCs w:val="24"/>
        </w:rPr>
        <w:t xml:space="preserve">Zarkasih. </w:t>
      </w:r>
      <w:r w:rsidRPr="0039397B">
        <w:rPr>
          <w:rFonts w:ascii="Times New Roman" w:hAnsi="Times New Roman" w:cs="Times New Roman"/>
          <w:i/>
          <w:iCs/>
          <w:noProof/>
          <w:sz w:val="24"/>
          <w:szCs w:val="24"/>
        </w:rPr>
        <w:t>Analisa Penerapan Nilai-Nilai Maqashid Syariah Pada Undang-Undang No. 23 Tahun 2011 Tentang Pengelolaan Zakat</w:t>
      </w:r>
      <w:r w:rsidRPr="0039397B">
        <w:rPr>
          <w:rFonts w:ascii="Times New Roman" w:hAnsi="Times New Roman" w:cs="Times New Roman"/>
          <w:noProof/>
          <w:sz w:val="24"/>
          <w:szCs w:val="24"/>
        </w:rPr>
        <w:t>. Jawa Tengah: PT. Nasya Expanding Management, 2021.</w:t>
      </w:r>
    </w:p>
    <w:p w14:paraId="42222B23" w14:textId="73FA1CCC" w:rsidR="00E47F2F" w:rsidRPr="00E47F2F" w:rsidRDefault="0039397B" w:rsidP="0039397B">
      <w:pPr>
        <w:jc w:val="both"/>
      </w:pPr>
      <w:r w:rsidRPr="0039397B">
        <w:rPr>
          <w:rFonts w:ascii="Times New Roman" w:hAnsi="Times New Roman" w:cs="Times New Roman"/>
          <w:sz w:val="24"/>
          <w:szCs w:val="24"/>
        </w:rPr>
        <w:fldChar w:fldCharType="end"/>
      </w:r>
    </w:p>
    <w:p w14:paraId="14BC307E" w14:textId="57FA0723" w:rsidR="00395996" w:rsidRDefault="00395996" w:rsidP="007B4920">
      <w:pPr>
        <w:widowControl w:val="0"/>
        <w:autoSpaceDE w:val="0"/>
        <w:autoSpaceDN w:val="0"/>
        <w:adjustRightInd w:val="0"/>
        <w:spacing w:line="360" w:lineRule="auto"/>
        <w:ind w:left="480" w:hanging="480"/>
        <w:rPr>
          <w:rFonts w:ascii="Times New Roman" w:hAnsi="Times New Roman" w:cs="Times New Roman"/>
          <w:noProof/>
          <w:sz w:val="24"/>
          <w:szCs w:val="24"/>
        </w:rPr>
      </w:pPr>
    </w:p>
    <w:p w14:paraId="1C00BBDE" w14:textId="77777777" w:rsidR="00AB3679" w:rsidRDefault="009274F2" w:rsidP="00AB3679">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noProof/>
          <w:sz w:val="24"/>
          <w:szCs w:val="24"/>
        </w:rPr>
        <w:t xml:space="preserve">  </w:t>
      </w:r>
      <w:r w:rsidR="00327493">
        <w:rPr>
          <w:rFonts w:ascii="Times New Roman" w:hAnsi="Times New Roman" w:cs="Times New Roman"/>
          <w:noProof/>
          <w:sz w:val="24"/>
          <w:szCs w:val="24"/>
        </w:rPr>
        <w:br/>
      </w:r>
      <w:bookmarkStart w:id="67" w:name="_Toc136413273"/>
    </w:p>
    <w:p w14:paraId="2C18E2D9" w14:textId="6333E194" w:rsidR="00382E1B" w:rsidRPr="00AB3679" w:rsidRDefault="00357B1A" w:rsidP="00AB3679">
      <w:pPr>
        <w:widowControl w:val="0"/>
        <w:autoSpaceDE w:val="0"/>
        <w:autoSpaceDN w:val="0"/>
        <w:adjustRightInd w:val="0"/>
        <w:spacing w:line="360" w:lineRule="auto"/>
        <w:ind w:left="480" w:hanging="480"/>
        <w:jc w:val="center"/>
        <w:rPr>
          <w:rFonts w:ascii="Times New Roman" w:hAnsi="Times New Roman" w:cs="Times New Roman"/>
          <w:noProof/>
          <w:sz w:val="24"/>
          <w:szCs w:val="24"/>
        </w:rPr>
      </w:pPr>
      <w:r w:rsidRPr="00323997">
        <w:rPr>
          <w:rFonts w:ascii="Times New Roman" w:hAnsi="Times New Roman" w:cs="Times New Roman"/>
          <w:b/>
          <w:sz w:val="24"/>
          <w:szCs w:val="24"/>
        </w:rPr>
        <w:lastRenderedPageBreak/>
        <w:t>LAMPIRAN-LAMPIRAN</w:t>
      </w:r>
      <w:bookmarkEnd w:id="67"/>
    </w:p>
    <w:p w14:paraId="36FA05E5" w14:textId="77777777" w:rsidR="007E6C7B" w:rsidRPr="007E6C7B" w:rsidRDefault="007E6C7B" w:rsidP="007E6C7B"/>
    <w:p w14:paraId="51C361AB" w14:textId="77777777" w:rsidR="00B23664" w:rsidRDefault="00382E1B" w:rsidP="00382E1B">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34E6A3" wp14:editId="1EA0C45A">
            <wp:extent cx="4086861" cy="259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3 at 01.49.11.jpeg"/>
                    <pic:cNvPicPr/>
                  </pic:nvPicPr>
                  <pic:blipFill rotWithShape="1">
                    <a:blip r:embed="rId21">
                      <a:extLst>
                        <a:ext uri="{28A0092B-C50C-407E-A947-70E740481C1C}">
                          <a14:useLocalDpi xmlns:a14="http://schemas.microsoft.com/office/drawing/2010/main" val="0"/>
                        </a:ext>
                      </a:extLst>
                    </a:blip>
                    <a:srcRect t="7081" b="10225"/>
                    <a:stretch/>
                  </pic:blipFill>
                  <pic:spPr bwMode="auto">
                    <a:xfrm>
                      <a:off x="0" y="0"/>
                      <a:ext cx="4086861" cy="2592000"/>
                    </a:xfrm>
                    <a:prstGeom prst="rect">
                      <a:avLst/>
                    </a:prstGeom>
                    <a:ln>
                      <a:noFill/>
                    </a:ln>
                    <a:extLst>
                      <a:ext uri="{53640926-AAD7-44D8-BBD7-CCE9431645EC}">
                        <a14:shadowObscured xmlns:a14="http://schemas.microsoft.com/office/drawing/2010/main"/>
                      </a:ext>
                    </a:extLst>
                  </pic:spPr>
                </pic:pic>
              </a:graphicData>
            </a:graphic>
          </wp:inline>
        </w:drawing>
      </w:r>
    </w:p>
    <w:p w14:paraId="53E99195" w14:textId="3B6590DC" w:rsidR="007E6C7B" w:rsidRPr="000A3165" w:rsidRDefault="00BC3358" w:rsidP="00382E1B">
      <w:pPr>
        <w:jc w:val="center"/>
        <w:rPr>
          <w:rFonts w:ascii="Times New Roman" w:hAnsi="Times New Roman" w:cs="Times New Roman"/>
          <w:sz w:val="24"/>
          <w:szCs w:val="24"/>
        </w:rPr>
      </w:pPr>
      <w:r w:rsidRPr="000A3165">
        <w:rPr>
          <w:rFonts w:ascii="Times New Roman" w:hAnsi="Times New Roman" w:cs="Times New Roman"/>
          <w:sz w:val="24"/>
          <w:szCs w:val="24"/>
        </w:rPr>
        <w:t>Dokumentasi w</w:t>
      </w:r>
      <w:r w:rsidR="007E6C7B" w:rsidRPr="000A3165">
        <w:rPr>
          <w:rFonts w:ascii="Times New Roman" w:hAnsi="Times New Roman" w:cs="Times New Roman"/>
          <w:sz w:val="24"/>
          <w:szCs w:val="24"/>
        </w:rPr>
        <w:t>awancara bersama Bapak Ketua BAZNAS Kota Manado pada tanggal 21 Desember 2022 Tentang:</w:t>
      </w:r>
    </w:p>
    <w:p w14:paraId="336FF2BD" w14:textId="1882F58F"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Apakah pengelolaan website BAZ</w:t>
      </w:r>
      <w:r w:rsidR="000A3165">
        <w:rPr>
          <w:rFonts w:ascii="Times New Roman" w:hAnsi="Times New Roman" w:cs="Times New Roman"/>
          <w:sz w:val="24"/>
          <w:szCs w:val="24"/>
        </w:rPr>
        <w:t xml:space="preserve">NAS Kota Manado sudah efektif?            </w:t>
      </w:r>
      <w:proofErr w:type="gramStart"/>
      <w:r w:rsidRPr="007A58A0">
        <w:rPr>
          <w:rFonts w:ascii="Times New Roman" w:hAnsi="Times New Roman" w:cs="Times New Roman"/>
          <w:sz w:val="24"/>
          <w:szCs w:val="24"/>
        </w:rPr>
        <w:t>jika</w:t>
      </w:r>
      <w:proofErr w:type="gramEnd"/>
      <w:r w:rsidRPr="007A58A0">
        <w:rPr>
          <w:rFonts w:ascii="Times New Roman" w:hAnsi="Times New Roman" w:cs="Times New Roman"/>
          <w:sz w:val="24"/>
          <w:szCs w:val="24"/>
        </w:rPr>
        <w:t xml:space="preserve"> tidak, mengapa?</w:t>
      </w:r>
    </w:p>
    <w:p w14:paraId="68C004BD"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 xml:space="preserve">Bagimana sistem pengumpulan </w:t>
      </w:r>
      <w:proofErr w:type="gramStart"/>
      <w:r w:rsidRPr="007A58A0">
        <w:rPr>
          <w:rFonts w:ascii="Times New Roman" w:hAnsi="Times New Roman" w:cs="Times New Roman"/>
          <w:sz w:val="24"/>
          <w:szCs w:val="24"/>
        </w:rPr>
        <w:t>dana</w:t>
      </w:r>
      <w:proofErr w:type="gramEnd"/>
      <w:r w:rsidRPr="007A58A0">
        <w:rPr>
          <w:rFonts w:ascii="Times New Roman" w:hAnsi="Times New Roman" w:cs="Times New Roman"/>
          <w:sz w:val="24"/>
          <w:szCs w:val="24"/>
        </w:rPr>
        <w:t xml:space="preserve"> zakat? Apakah secara langsung ke</w:t>
      </w:r>
      <w:r>
        <w:rPr>
          <w:rFonts w:ascii="Times New Roman" w:hAnsi="Times New Roman" w:cs="Times New Roman"/>
          <w:sz w:val="24"/>
          <w:szCs w:val="24"/>
        </w:rPr>
        <w:t xml:space="preserve"> tempat atau melalui transfer?</w:t>
      </w:r>
    </w:p>
    <w:p w14:paraId="2982BCD3"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Dari mana saja sumber pendapatan Zakat? (muzakki)</w:t>
      </w:r>
    </w:p>
    <w:p w14:paraId="1792AF4A"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 xml:space="preserve">Apakah </w:t>
      </w:r>
      <w:proofErr w:type="gramStart"/>
      <w:r w:rsidRPr="007A58A0">
        <w:rPr>
          <w:rFonts w:ascii="Times New Roman" w:hAnsi="Times New Roman" w:cs="Times New Roman"/>
          <w:sz w:val="24"/>
          <w:szCs w:val="24"/>
        </w:rPr>
        <w:t>dana</w:t>
      </w:r>
      <w:proofErr w:type="gramEnd"/>
      <w:r w:rsidRPr="007A58A0">
        <w:rPr>
          <w:rFonts w:ascii="Times New Roman" w:hAnsi="Times New Roman" w:cs="Times New Roman"/>
          <w:sz w:val="24"/>
          <w:szCs w:val="24"/>
        </w:rPr>
        <w:t xml:space="preserve"> zakat yang terkumpul stabil dan cukup untuk pengelolaan? Apakah ada tantangan tersendidri dalam pengumpulan </w:t>
      </w:r>
      <w:proofErr w:type="gramStart"/>
      <w:r w:rsidRPr="007A58A0">
        <w:rPr>
          <w:rFonts w:ascii="Times New Roman" w:hAnsi="Times New Roman" w:cs="Times New Roman"/>
          <w:sz w:val="24"/>
          <w:szCs w:val="24"/>
        </w:rPr>
        <w:t>dana</w:t>
      </w:r>
      <w:proofErr w:type="gramEnd"/>
      <w:r w:rsidRPr="007A58A0">
        <w:rPr>
          <w:rFonts w:ascii="Times New Roman" w:hAnsi="Times New Roman" w:cs="Times New Roman"/>
          <w:sz w:val="24"/>
          <w:szCs w:val="24"/>
        </w:rPr>
        <w:t xml:space="preserve"> zakat di wilayah Manado, terkhususnya mayoritas non muslim?</w:t>
      </w:r>
    </w:p>
    <w:p w14:paraId="715B6C0B"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 xml:space="preserve">Berapa </w:t>
      </w:r>
      <w:proofErr w:type="gramStart"/>
      <w:r w:rsidRPr="007A58A0">
        <w:rPr>
          <w:rFonts w:ascii="Times New Roman" w:hAnsi="Times New Roman" w:cs="Times New Roman"/>
          <w:sz w:val="24"/>
          <w:szCs w:val="24"/>
        </w:rPr>
        <w:t>dana</w:t>
      </w:r>
      <w:proofErr w:type="gramEnd"/>
      <w:r w:rsidRPr="007A58A0">
        <w:rPr>
          <w:rFonts w:ascii="Times New Roman" w:hAnsi="Times New Roman" w:cs="Times New Roman"/>
          <w:sz w:val="24"/>
          <w:szCs w:val="24"/>
        </w:rPr>
        <w:t xml:space="preserve"> zakat sejak tahun 2020-2022</w:t>
      </w:r>
      <w:r>
        <w:rPr>
          <w:rFonts w:ascii="Times New Roman" w:hAnsi="Times New Roman" w:cs="Times New Roman"/>
          <w:sz w:val="24"/>
          <w:szCs w:val="24"/>
        </w:rPr>
        <w:t>?</w:t>
      </w:r>
    </w:p>
    <w:p w14:paraId="5B4CCABF"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 xml:space="preserve">Pengelolaan zakat produktif ditujukan untuk </w:t>
      </w:r>
      <w:proofErr w:type="gramStart"/>
      <w:r w:rsidRPr="007A58A0">
        <w:rPr>
          <w:rFonts w:ascii="Times New Roman" w:hAnsi="Times New Roman" w:cs="Times New Roman"/>
          <w:sz w:val="24"/>
          <w:szCs w:val="24"/>
        </w:rPr>
        <w:t>apa</w:t>
      </w:r>
      <w:proofErr w:type="gramEnd"/>
      <w:r w:rsidRPr="007A58A0">
        <w:rPr>
          <w:rFonts w:ascii="Times New Roman" w:hAnsi="Times New Roman" w:cs="Times New Roman"/>
          <w:sz w:val="24"/>
          <w:szCs w:val="24"/>
        </w:rPr>
        <w:t xml:space="preserve"> saja?</w:t>
      </w:r>
    </w:p>
    <w:p w14:paraId="2C0AD8AE"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Apa saja tantangan dalam penyaluran zakat produktif</w:t>
      </w:r>
      <w:proofErr w:type="gramStart"/>
      <w:r w:rsidRPr="007A58A0">
        <w:rPr>
          <w:rFonts w:ascii="Times New Roman" w:hAnsi="Times New Roman" w:cs="Times New Roman"/>
          <w:sz w:val="24"/>
          <w:szCs w:val="24"/>
        </w:rPr>
        <w:t>?,</w:t>
      </w:r>
      <w:proofErr w:type="gramEnd"/>
      <w:r w:rsidRPr="007A58A0">
        <w:rPr>
          <w:rFonts w:ascii="Times New Roman" w:hAnsi="Times New Roman" w:cs="Times New Roman"/>
          <w:sz w:val="24"/>
          <w:szCs w:val="24"/>
        </w:rPr>
        <w:t xml:space="preserve"> apakah mustahiq mengembangkan atau menggunakan dana zakat secara baik dan benar?</w:t>
      </w:r>
    </w:p>
    <w:p w14:paraId="37275624"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r w:rsidRPr="007A58A0">
        <w:rPr>
          <w:rFonts w:ascii="Times New Roman" w:hAnsi="Times New Roman" w:cs="Times New Roman"/>
          <w:sz w:val="24"/>
          <w:szCs w:val="24"/>
        </w:rPr>
        <w:t>Bagaimana sistem pemberian modal usaha mikro?</w:t>
      </w:r>
    </w:p>
    <w:p w14:paraId="7B206F21"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proofErr w:type="gramStart"/>
      <w:r w:rsidRPr="007A58A0">
        <w:rPr>
          <w:rFonts w:ascii="Times New Roman" w:hAnsi="Times New Roman" w:cs="Times New Roman"/>
          <w:sz w:val="24"/>
          <w:szCs w:val="24"/>
        </w:rPr>
        <w:t>Apa</w:t>
      </w:r>
      <w:proofErr w:type="gramEnd"/>
      <w:r w:rsidRPr="007A58A0">
        <w:rPr>
          <w:rFonts w:ascii="Times New Roman" w:hAnsi="Times New Roman" w:cs="Times New Roman"/>
          <w:sz w:val="24"/>
          <w:szCs w:val="24"/>
        </w:rPr>
        <w:t xml:space="preserve"> yang dilakukan BAZNAS terhadap mustahiq produktif selain dari memberi modal?</w:t>
      </w:r>
    </w:p>
    <w:p w14:paraId="26542CD7" w14:textId="77777777" w:rsidR="007E6C7B" w:rsidRPr="007A58A0" w:rsidRDefault="007E6C7B" w:rsidP="008B0CAF">
      <w:pPr>
        <w:pStyle w:val="ListParagraph"/>
        <w:numPr>
          <w:ilvl w:val="0"/>
          <w:numId w:val="37"/>
        </w:numPr>
        <w:jc w:val="both"/>
        <w:rPr>
          <w:rFonts w:ascii="Times New Roman" w:hAnsi="Times New Roman" w:cs="Times New Roman"/>
          <w:sz w:val="24"/>
          <w:szCs w:val="24"/>
        </w:rPr>
      </w:pPr>
      <w:proofErr w:type="gramStart"/>
      <w:r w:rsidRPr="007A58A0">
        <w:rPr>
          <w:rFonts w:ascii="Times New Roman" w:hAnsi="Times New Roman" w:cs="Times New Roman"/>
          <w:sz w:val="24"/>
          <w:szCs w:val="24"/>
        </w:rPr>
        <w:lastRenderedPageBreak/>
        <w:t>Apa</w:t>
      </w:r>
      <w:proofErr w:type="gramEnd"/>
      <w:r w:rsidRPr="007A58A0">
        <w:rPr>
          <w:rFonts w:ascii="Times New Roman" w:hAnsi="Times New Roman" w:cs="Times New Roman"/>
          <w:sz w:val="24"/>
          <w:szCs w:val="24"/>
        </w:rPr>
        <w:t xml:space="preserve"> tantangan BAZNAS Kota Manado dalam pengelolaan zakat produktif di wilyah yang mayoritas non muslim ini? </w:t>
      </w:r>
    </w:p>
    <w:p w14:paraId="77754B24" w14:textId="3A87562B" w:rsidR="007E6C7B" w:rsidRDefault="00BC3358" w:rsidP="00BC335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45A0FD7" wp14:editId="672CB9AD">
            <wp:extent cx="4287329" cy="2673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3 at 01.48.19.jpeg"/>
                    <pic:cNvPicPr/>
                  </pic:nvPicPr>
                  <pic:blipFill rotWithShape="1">
                    <a:blip r:embed="rId22">
                      <a:extLst>
                        <a:ext uri="{28A0092B-C50C-407E-A947-70E740481C1C}">
                          <a14:useLocalDpi xmlns:a14="http://schemas.microsoft.com/office/drawing/2010/main" val="0"/>
                        </a:ext>
                      </a:extLst>
                    </a:blip>
                    <a:srcRect t="13958" b="15487"/>
                    <a:stretch/>
                  </pic:blipFill>
                  <pic:spPr bwMode="auto">
                    <a:xfrm>
                      <a:off x="0" y="0"/>
                      <a:ext cx="4287329" cy="2673189"/>
                    </a:xfrm>
                    <a:prstGeom prst="rect">
                      <a:avLst/>
                    </a:prstGeom>
                    <a:ln>
                      <a:noFill/>
                    </a:ln>
                    <a:extLst>
                      <a:ext uri="{53640926-AAD7-44D8-BBD7-CCE9431645EC}">
                        <a14:shadowObscured xmlns:a14="http://schemas.microsoft.com/office/drawing/2010/main"/>
                      </a:ext>
                    </a:extLst>
                  </pic:spPr>
                </pic:pic>
              </a:graphicData>
            </a:graphic>
          </wp:inline>
        </w:drawing>
      </w:r>
    </w:p>
    <w:p w14:paraId="750194FF" w14:textId="3056808E" w:rsidR="00BC3358" w:rsidRPr="001A5BCF" w:rsidRDefault="00BC3358" w:rsidP="00BC3358">
      <w:pPr>
        <w:jc w:val="center"/>
        <w:rPr>
          <w:rFonts w:ascii="Times New Roman" w:hAnsi="Times New Roman" w:cs="Times New Roman"/>
          <w:sz w:val="24"/>
          <w:szCs w:val="24"/>
        </w:rPr>
      </w:pPr>
      <w:r w:rsidRPr="001A5BCF">
        <w:rPr>
          <w:rFonts w:ascii="Times New Roman" w:hAnsi="Times New Roman" w:cs="Times New Roman"/>
          <w:sz w:val="24"/>
          <w:szCs w:val="24"/>
        </w:rPr>
        <w:t>Dokumentasi wawancara bersama Bapak Ketua BAZNAS Kota Manado pada tanggal 10 Januari 2023 tentang:</w:t>
      </w:r>
    </w:p>
    <w:p w14:paraId="2D2C28ED" w14:textId="77777777" w:rsidR="00BC3358" w:rsidRPr="007A58A0" w:rsidRDefault="00BC3358" w:rsidP="008B0CAF">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Bagaimana </w:t>
      </w:r>
      <w:r w:rsidRPr="007A58A0">
        <w:rPr>
          <w:rFonts w:ascii="Times New Roman" w:hAnsi="Times New Roman" w:cs="Times New Roman"/>
          <w:sz w:val="24"/>
          <w:szCs w:val="24"/>
        </w:rPr>
        <w:t>Cara mengatasi tantangan zakat produktif</w:t>
      </w:r>
      <w:r>
        <w:rPr>
          <w:rFonts w:ascii="Times New Roman" w:hAnsi="Times New Roman" w:cs="Times New Roman"/>
          <w:sz w:val="24"/>
          <w:szCs w:val="24"/>
        </w:rPr>
        <w:t>?</w:t>
      </w:r>
    </w:p>
    <w:p w14:paraId="122AE8F0" w14:textId="77777777" w:rsidR="00BC3358" w:rsidRPr="007A58A0" w:rsidRDefault="00BC3358" w:rsidP="008B0CAF">
      <w:pPr>
        <w:pStyle w:val="ListParagraph"/>
        <w:numPr>
          <w:ilvl w:val="0"/>
          <w:numId w:val="38"/>
        </w:numPr>
        <w:jc w:val="both"/>
        <w:rPr>
          <w:rFonts w:ascii="Times New Roman" w:hAnsi="Times New Roman" w:cs="Times New Roman"/>
          <w:sz w:val="24"/>
          <w:szCs w:val="24"/>
        </w:rPr>
      </w:pPr>
      <w:proofErr w:type="gramStart"/>
      <w:r w:rsidRPr="007A58A0">
        <w:rPr>
          <w:rFonts w:ascii="Times New Roman" w:hAnsi="Times New Roman" w:cs="Times New Roman"/>
          <w:sz w:val="24"/>
          <w:szCs w:val="24"/>
        </w:rPr>
        <w:t>Apa</w:t>
      </w:r>
      <w:proofErr w:type="gramEnd"/>
      <w:r w:rsidRPr="007A58A0">
        <w:rPr>
          <w:rFonts w:ascii="Times New Roman" w:hAnsi="Times New Roman" w:cs="Times New Roman"/>
          <w:sz w:val="24"/>
          <w:szCs w:val="24"/>
        </w:rPr>
        <w:t xml:space="preserve"> saja program zakat produktif? Dan apakah zakat produktif telah dilaksanakan sejak BAZNAS Kota Manado berdiri?</w:t>
      </w:r>
    </w:p>
    <w:p w14:paraId="1336F4B0" w14:textId="77777777" w:rsidR="00BC3358" w:rsidRPr="007A58A0" w:rsidRDefault="00BC3358" w:rsidP="008B0CAF">
      <w:pPr>
        <w:pStyle w:val="ListParagraph"/>
        <w:numPr>
          <w:ilvl w:val="0"/>
          <w:numId w:val="38"/>
        </w:numPr>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w:t>
      </w:r>
      <w:r w:rsidRPr="007A58A0">
        <w:rPr>
          <w:rFonts w:ascii="Times New Roman" w:hAnsi="Times New Roman" w:cs="Times New Roman"/>
          <w:sz w:val="24"/>
          <w:szCs w:val="24"/>
        </w:rPr>
        <w:t>Program kerja BAZNAS Kota Manado</w:t>
      </w:r>
      <w:r>
        <w:rPr>
          <w:rFonts w:ascii="Times New Roman" w:hAnsi="Times New Roman" w:cs="Times New Roman"/>
          <w:sz w:val="24"/>
          <w:szCs w:val="24"/>
        </w:rPr>
        <w:t>?</w:t>
      </w:r>
    </w:p>
    <w:p w14:paraId="3E55D1F0" w14:textId="77777777" w:rsidR="00BC3358" w:rsidRPr="007A58A0" w:rsidRDefault="00BC3358" w:rsidP="008B0CAF">
      <w:pPr>
        <w:pStyle w:val="ListParagraph"/>
        <w:numPr>
          <w:ilvl w:val="0"/>
          <w:numId w:val="38"/>
        </w:numPr>
        <w:jc w:val="both"/>
        <w:rPr>
          <w:rFonts w:ascii="Times New Roman" w:hAnsi="Times New Roman" w:cs="Times New Roman"/>
          <w:sz w:val="24"/>
          <w:szCs w:val="24"/>
        </w:rPr>
      </w:pPr>
      <w:r w:rsidRPr="007A58A0">
        <w:rPr>
          <w:rFonts w:ascii="Times New Roman" w:hAnsi="Times New Roman" w:cs="Times New Roman"/>
          <w:sz w:val="24"/>
          <w:szCs w:val="24"/>
        </w:rPr>
        <w:t>Data dokumen BAZNAS Kota Manado dalam penyaluran zakat produktif</w:t>
      </w:r>
    </w:p>
    <w:p w14:paraId="7D63C165" w14:textId="77777777" w:rsidR="00BC3358" w:rsidRPr="007A58A0" w:rsidRDefault="00BC3358" w:rsidP="008B0CAF">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Bagaimana </w:t>
      </w:r>
      <w:r w:rsidRPr="007A58A0">
        <w:rPr>
          <w:rFonts w:ascii="Times New Roman" w:hAnsi="Times New Roman" w:cs="Times New Roman"/>
          <w:sz w:val="24"/>
          <w:szCs w:val="24"/>
        </w:rPr>
        <w:t>Cara pengelolaan zakat produktif</w:t>
      </w:r>
      <w:r>
        <w:rPr>
          <w:rFonts w:ascii="Times New Roman" w:hAnsi="Times New Roman" w:cs="Times New Roman"/>
          <w:sz w:val="24"/>
          <w:szCs w:val="24"/>
        </w:rPr>
        <w:t xml:space="preserve">? </w:t>
      </w:r>
    </w:p>
    <w:p w14:paraId="76FF3E64" w14:textId="77777777" w:rsidR="00BC3358" w:rsidRDefault="00BC3358" w:rsidP="008B0CAF">
      <w:pPr>
        <w:pStyle w:val="ListParagraph"/>
        <w:numPr>
          <w:ilvl w:val="0"/>
          <w:numId w:val="38"/>
        </w:numPr>
        <w:jc w:val="both"/>
        <w:rPr>
          <w:rFonts w:ascii="Times New Roman" w:hAnsi="Times New Roman" w:cs="Times New Roman"/>
          <w:sz w:val="24"/>
          <w:szCs w:val="24"/>
        </w:rPr>
      </w:pPr>
      <w:r w:rsidRPr="007A58A0">
        <w:rPr>
          <w:rFonts w:ascii="Times New Roman" w:hAnsi="Times New Roman" w:cs="Times New Roman"/>
          <w:sz w:val="24"/>
          <w:szCs w:val="24"/>
        </w:rPr>
        <w:t>Bagaimana pengawasan program zakat produktif</w:t>
      </w:r>
      <w:r>
        <w:rPr>
          <w:rFonts w:ascii="Times New Roman" w:hAnsi="Times New Roman" w:cs="Times New Roman"/>
          <w:sz w:val="24"/>
          <w:szCs w:val="24"/>
        </w:rPr>
        <w:t>?</w:t>
      </w:r>
    </w:p>
    <w:p w14:paraId="018EA134" w14:textId="77777777" w:rsidR="00BC3358" w:rsidRPr="00BC3358" w:rsidRDefault="00BC3358" w:rsidP="00BC3358">
      <w:pPr>
        <w:rPr>
          <w:rFonts w:ascii="Times New Roman" w:hAnsi="Times New Roman" w:cs="Times New Roman"/>
          <w:sz w:val="24"/>
          <w:szCs w:val="24"/>
        </w:rPr>
      </w:pPr>
    </w:p>
    <w:p w14:paraId="69D0A986" w14:textId="2A0A0601" w:rsidR="007E6C7B" w:rsidRDefault="007E6C7B" w:rsidP="00382E1B">
      <w:pPr>
        <w:jc w:val="center"/>
        <w:rPr>
          <w:rFonts w:ascii="Times New Roman" w:hAnsi="Times New Roman" w:cs="Times New Roman"/>
          <w:b/>
          <w:sz w:val="24"/>
          <w:szCs w:val="24"/>
        </w:rPr>
      </w:pPr>
    </w:p>
    <w:p w14:paraId="4F86B7DC" w14:textId="5F5340CE" w:rsidR="00B23664" w:rsidRDefault="00B23664" w:rsidP="007E6C7B">
      <w:pPr>
        <w:jc w:val="center"/>
        <w:rPr>
          <w:rFonts w:ascii="Times New Roman" w:hAnsi="Times New Roman" w:cs="Times New Roman"/>
          <w:b/>
          <w:sz w:val="24"/>
          <w:szCs w:val="24"/>
        </w:rPr>
      </w:pPr>
    </w:p>
    <w:p w14:paraId="7E484B7C" w14:textId="4DC0B0AB" w:rsidR="00D223A6" w:rsidRDefault="00D223A6" w:rsidP="00357B1A">
      <w:pPr>
        <w:rPr>
          <w:rFonts w:ascii="Times New Roman" w:hAnsi="Times New Roman" w:cs="Times New Roman"/>
          <w:b/>
          <w:sz w:val="24"/>
          <w:szCs w:val="24"/>
        </w:rPr>
      </w:pPr>
    </w:p>
    <w:p w14:paraId="3684C8B6" w14:textId="5BFB243B" w:rsidR="00D223A6" w:rsidRDefault="00327493" w:rsidP="00A945F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CA9D2E9" wp14:editId="6FCD733C">
            <wp:extent cx="2713822" cy="320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5-09 at 22.14.1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3822" cy="3204000"/>
                    </a:xfrm>
                    <a:prstGeom prst="rect">
                      <a:avLst/>
                    </a:prstGeom>
                  </pic:spPr>
                </pic:pic>
              </a:graphicData>
            </a:graphic>
          </wp:inline>
        </w:drawing>
      </w:r>
    </w:p>
    <w:p w14:paraId="1F14C0EA" w14:textId="17AD200F" w:rsidR="00382E1B" w:rsidRDefault="00382E1B" w:rsidP="00D223A6">
      <w:pPr>
        <w:jc w:val="center"/>
        <w:rPr>
          <w:rFonts w:ascii="Times New Roman" w:hAnsi="Times New Roman" w:cs="Times New Roman"/>
          <w:sz w:val="24"/>
          <w:szCs w:val="24"/>
        </w:rPr>
      </w:pPr>
      <w:r>
        <w:rPr>
          <w:rFonts w:ascii="Times New Roman" w:hAnsi="Times New Roman" w:cs="Times New Roman"/>
          <w:sz w:val="24"/>
          <w:szCs w:val="24"/>
        </w:rPr>
        <w:t>Dokumentasi wa</w:t>
      </w:r>
      <w:r w:rsidRPr="00382E1B">
        <w:rPr>
          <w:rFonts w:ascii="Times New Roman" w:hAnsi="Times New Roman" w:cs="Times New Roman"/>
          <w:sz w:val="24"/>
          <w:szCs w:val="24"/>
        </w:rPr>
        <w:t xml:space="preserve">wancara </w:t>
      </w:r>
      <w:r w:rsidR="00BC3358">
        <w:rPr>
          <w:rFonts w:ascii="Times New Roman" w:hAnsi="Times New Roman" w:cs="Times New Roman"/>
          <w:sz w:val="24"/>
          <w:szCs w:val="24"/>
        </w:rPr>
        <w:t>Bersama Bapak</w:t>
      </w:r>
      <w:r>
        <w:rPr>
          <w:rFonts w:ascii="Times New Roman" w:hAnsi="Times New Roman" w:cs="Times New Roman"/>
          <w:sz w:val="24"/>
          <w:szCs w:val="24"/>
        </w:rPr>
        <w:t xml:space="preserve"> Ketua BAZNAS Kota Manado</w:t>
      </w:r>
      <w:r w:rsidR="00BC3358">
        <w:rPr>
          <w:rFonts w:ascii="Times New Roman" w:hAnsi="Times New Roman" w:cs="Times New Roman"/>
          <w:sz w:val="24"/>
          <w:szCs w:val="24"/>
        </w:rPr>
        <w:t>, pada tanggal 19 April 2023, tentang:</w:t>
      </w:r>
    </w:p>
    <w:p w14:paraId="16A04876" w14:textId="77777777" w:rsidR="00BC3358" w:rsidRPr="0011755A" w:rsidRDefault="00BC3358" w:rsidP="008B0CAF">
      <w:pPr>
        <w:pStyle w:val="ListParagraph"/>
        <w:numPr>
          <w:ilvl w:val="0"/>
          <w:numId w:val="39"/>
        </w:numPr>
        <w:jc w:val="both"/>
        <w:rPr>
          <w:rFonts w:ascii="Times New Roman" w:hAnsi="Times New Roman" w:cs="Times New Roman"/>
          <w:sz w:val="24"/>
          <w:szCs w:val="24"/>
        </w:rPr>
      </w:pPr>
      <w:r w:rsidRPr="0011755A">
        <w:rPr>
          <w:rFonts w:ascii="Times New Roman" w:hAnsi="Times New Roman" w:cs="Times New Roman"/>
          <w:sz w:val="24"/>
          <w:szCs w:val="24"/>
        </w:rPr>
        <w:t>Apakah Ada Tantangan Selama Pegumpulan Dana Zakat? Dan Bagaimana Cara Mengatasi Tantangan Tersebut?</w:t>
      </w:r>
    </w:p>
    <w:p w14:paraId="1E0898E2" w14:textId="77777777" w:rsidR="00BC3358" w:rsidRPr="0011755A" w:rsidRDefault="00BC3358" w:rsidP="008B0CAF">
      <w:pPr>
        <w:pStyle w:val="ListParagraph"/>
        <w:numPr>
          <w:ilvl w:val="0"/>
          <w:numId w:val="39"/>
        </w:numPr>
        <w:jc w:val="both"/>
        <w:rPr>
          <w:rFonts w:ascii="Times New Roman" w:hAnsi="Times New Roman" w:cs="Times New Roman"/>
          <w:sz w:val="24"/>
          <w:szCs w:val="24"/>
        </w:rPr>
      </w:pPr>
      <w:proofErr w:type="gramStart"/>
      <w:r w:rsidRPr="0011755A">
        <w:rPr>
          <w:rFonts w:ascii="Times New Roman" w:hAnsi="Times New Roman" w:cs="Times New Roman"/>
          <w:sz w:val="24"/>
          <w:szCs w:val="24"/>
        </w:rPr>
        <w:t>Apa</w:t>
      </w:r>
      <w:proofErr w:type="gramEnd"/>
      <w:r w:rsidRPr="0011755A">
        <w:rPr>
          <w:rFonts w:ascii="Times New Roman" w:hAnsi="Times New Roman" w:cs="Times New Roman"/>
          <w:sz w:val="24"/>
          <w:szCs w:val="24"/>
        </w:rPr>
        <w:t xml:space="preserve"> Saja Tantangan Dalam Pengelolaan Dan Pendistribusian? Dan Bagaimana Cara Mengatasi Tantangan Tersebut?</w:t>
      </w:r>
    </w:p>
    <w:p w14:paraId="4ADDCA8D" w14:textId="77777777" w:rsidR="00BC3358" w:rsidRPr="0011755A" w:rsidRDefault="00BC3358" w:rsidP="008B0CAF">
      <w:pPr>
        <w:pStyle w:val="ListParagraph"/>
        <w:numPr>
          <w:ilvl w:val="0"/>
          <w:numId w:val="39"/>
        </w:numPr>
        <w:jc w:val="both"/>
        <w:rPr>
          <w:rFonts w:ascii="Times New Roman" w:hAnsi="Times New Roman" w:cs="Times New Roman"/>
          <w:sz w:val="24"/>
          <w:szCs w:val="24"/>
        </w:rPr>
      </w:pPr>
      <w:proofErr w:type="gramStart"/>
      <w:r w:rsidRPr="0011755A">
        <w:rPr>
          <w:rFonts w:ascii="Times New Roman" w:hAnsi="Times New Roman" w:cs="Times New Roman"/>
          <w:sz w:val="24"/>
          <w:szCs w:val="24"/>
        </w:rPr>
        <w:t>Apa</w:t>
      </w:r>
      <w:proofErr w:type="gramEnd"/>
      <w:r w:rsidRPr="0011755A">
        <w:rPr>
          <w:rFonts w:ascii="Times New Roman" w:hAnsi="Times New Roman" w:cs="Times New Roman"/>
          <w:sz w:val="24"/>
          <w:szCs w:val="24"/>
        </w:rPr>
        <w:t xml:space="preserve"> Saja Tantangan Dalam Kegiatan Program Kerja Baznas? Dan Bagaimana Cara Mengatasi Tantangan Tersebut?</w:t>
      </w:r>
    </w:p>
    <w:p w14:paraId="67B39745" w14:textId="77777777" w:rsidR="00BC3358" w:rsidRPr="00D223A6" w:rsidRDefault="00BC3358" w:rsidP="00BC3358">
      <w:pPr>
        <w:rPr>
          <w:rFonts w:ascii="Times New Roman" w:hAnsi="Times New Roman" w:cs="Times New Roman"/>
          <w:b/>
          <w:sz w:val="24"/>
          <w:szCs w:val="24"/>
        </w:rPr>
      </w:pPr>
    </w:p>
    <w:p w14:paraId="33AA703C" w14:textId="77777777" w:rsidR="00E47F2F" w:rsidRDefault="00382E1B" w:rsidP="00C2511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69A3B8" wp14:editId="2ED0BB9D">
            <wp:extent cx="4143850" cy="25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3 at 01.43.27.jpeg"/>
                    <pic:cNvPicPr/>
                  </pic:nvPicPr>
                  <pic:blipFill rotWithShape="1">
                    <a:blip r:embed="rId24">
                      <a:extLst>
                        <a:ext uri="{28A0092B-C50C-407E-A947-70E740481C1C}">
                          <a14:useLocalDpi xmlns:a14="http://schemas.microsoft.com/office/drawing/2010/main" val="0"/>
                        </a:ext>
                      </a:extLst>
                    </a:blip>
                    <a:srcRect t="37687" b="6343"/>
                    <a:stretch/>
                  </pic:blipFill>
                  <pic:spPr bwMode="auto">
                    <a:xfrm>
                      <a:off x="0" y="0"/>
                      <a:ext cx="4143850" cy="2592000"/>
                    </a:xfrm>
                    <a:prstGeom prst="rect">
                      <a:avLst/>
                    </a:prstGeom>
                    <a:ln>
                      <a:noFill/>
                    </a:ln>
                    <a:extLst>
                      <a:ext uri="{53640926-AAD7-44D8-BBD7-CCE9431645EC}">
                        <a14:shadowObscured xmlns:a14="http://schemas.microsoft.com/office/drawing/2010/main"/>
                      </a:ext>
                    </a:extLst>
                  </pic:spPr>
                </pic:pic>
              </a:graphicData>
            </a:graphic>
          </wp:inline>
        </w:drawing>
      </w:r>
    </w:p>
    <w:p w14:paraId="103436E3" w14:textId="2CA06EFC" w:rsidR="00C2511C" w:rsidRDefault="00701E14" w:rsidP="005C0F0C">
      <w:pPr>
        <w:ind w:left="851"/>
        <w:jc w:val="center"/>
        <w:rPr>
          <w:rFonts w:asciiTheme="majorBidi" w:hAnsiTheme="majorBidi" w:cstheme="majorBidi"/>
          <w:bCs/>
          <w:sz w:val="24"/>
          <w:szCs w:val="24"/>
        </w:rPr>
      </w:pPr>
      <w:r>
        <w:rPr>
          <w:rFonts w:ascii="Times New Roman" w:hAnsi="Times New Roman" w:cs="Times New Roman"/>
          <w:sz w:val="24"/>
          <w:szCs w:val="24"/>
        </w:rPr>
        <w:t>Do</w:t>
      </w:r>
      <w:r w:rsidR="00BC3358">
        <w:rPr>
          <w:rFonts w:ascii="Times New Roman" w:hAnsi="Times New Roman" w:cs="Times New Roman"/>
          <w:sz w:val="24"/>
          <w:szCs w:val="24"/>
        </w:rPr>
        <w:t xml:space="preserve">kumentasi Wawancara Bersama Ibu </w:t>
      </w:r>
      <w:r w:rsidRPr="009E3BCD">
        <w:rPr>
          <w:rFonts w:asciiTheme="majorBidi" w:hAnsiTheme="majorBidi" w:cstheme="majorBidi"/>
          <w:bCs/>
          <w:sz w:val="24"/>
          <w:szCs w:val="24"/>
          <w:lang w:val="id-ID"/>
        </w:rPr>
        <w:t>Wakil ketua II</w:t>
      </w:r>
      <w:r w:rsidR="00F124EC">
        <w:rPr>
          <w:rFonts w:asciiTheme="majorBidi" w:hAnsiTheme="majorBidi" w:cstheme="majorBidi"/>
          <w:bCs/>
          <w:sz w:val="24"/>
          <w:szCs w:val="24"/>
        </w:rPr>
        <w:t>I</w:t>
      </w:r>
      <w:r w:rsidR="00BC3358">
        <w:rPr>
          <w:rFonts w:asciiTheme="majorBidi" w:hAnsiTheme="majorBidi" w:cstheme="majorBidi"/>
          <w:bCs/>
          <w:sz w:val="24"/>
          <w:szCs w:val="24"/>
        </w:rPr>
        <w:t xml:space="preserve"> BAZNAS</w:t>
      </w:r>
      <w:r w:rsidR="00F124EC">
        <w:rPr>
          <w:rFonts w:asciiTheme="majorBidi" w:hAnsiTheme="majorBidi" w:cstheme="majorBidi"/>
          <w:bCs/>
          <w:sz w:val="24"/>
          <w:szCs w:val="24"/>
        </w:rPr>
        <w:t xml:space="preserve"> Kota Manado</w:t>
      </w:r>
      <w:r w:rsidR="00BC3358">
        <w:rPr>
          <w:rFonts w:asciiTheme="majorBidi" w:hAnsiTheme="majorBidi" w:cstheme="majorBidi"/>
          <w:bCs/>
          <w:sz w:val="24"/>
          <w:szCs w:val="24"/>
        </w:rPr>
        <w:t>, pada tanggal 13 M</w:t>
      </w:r>
      <w:r w:rsidR="00C2511C">
        <w:rPr>
          <w:rFonts w:asciiTheme="majorBidi" w:hAnsiTheme="majorBidi" w:cstheme="majorBidi"/>
          <w:bCs/>
          <w:sz w:val="24"/>
          <w:szCs w:val="24"/>
        </w:rPr>
        <w:t>aret 2023</w:t>
      </w:r>
      <w:r w:rsidR="00BC3358">
        <w:rPr>
          <w:rFonts w:asciiTheme="majorBidi" w:hAnsiTheme="majorBidi" w:cstheme="majorBidi"/>
          <w:bCs/>
          <w:sz w:val="24"/>
          <w:szCs w:val="24"/>
        </w:rPr>
        <w:t>, tentang:</w:t>
      </w:r>
    </w:p>
    <w:p w14:paraId="62A68C2B" w14:textId="1579800A" w:rsidR="00C2511C" w:rsidRPr="00C2511C" w:rsidRDefault="000A3165" w:rsidP="008B0CAF">
      <w:pPr>
        <w:pStyle w:val="ListParagraph"/>
        <w:numPr>
          <w:ilvl w:val="0"/>
          <w:numId w:val="40"/>
        </w:numPr>
        <w:rPr>
          <w:rFonts w:asciiTheme="majorBidi" w:hAnsiTheme="majorBidi" w:cstheme="majorBidi"/>
          <w:bCs/>
          <w:sz w:val="24"/>
          <w:szCs w:val="24"/>
        </w:rPr>
      </w:pPr>
      <w:r>
        <w:rPr>
          <w:rFonts w:ascii="Times New Roman" w:hAnsi="Times New Roman" w:cs="Times New Roman"/>
          <w:sz w:val="24"/>
          <w:szCs w:val="24"/>
        </w:rPr>
        <w:t>Jumlah data</w:t>
      </w:r>
      <w:r w:rsidR="00C2511C">
        <w:rPr>
          <w:rFonts w:ascii="Times New Roman" w:hAnsi="Times New Roman" w:cs="Times New Roman"/>
          <w:sz w:val="24"/>
          <w:szCs w:val="24"/>
        </w:rPr>
        <w:t xml:space="preserve"> dana Zakat yang terkumpul dari Tahun 2020-2022</w:t>
      </w:r>
    </w:p>
    <w:p w14:paraId="0F58B617" w14:textId="33DDAB44" w:rsidR="00BC3358" w:rsidRPr="00E47F2F" w:rsidRDefault="000A3165" w:rsidP="008B0CAF">
      <w:pPr>
        <w:pStyle w:val="ListParagraph"/>
        <w:numPr>
          <w:ilvl w:val="0"/>
          <w:numId w:val="40"/>
        </w:numPr>
        <w:rPr>
          <w:rFonts w:asciiTheme="majorBidi" w:hAnsiTheme="majorBidi" w:cstheme="majorBidi"/>
          <w:bCs/>
          <w:sz w:val="24"/>
          <w:szCs w:val="24"/>
        </w:rPr>
      </w:pPr>
      <w:r>
        <w:rPr>
          <w:rFonts w:ascii="Times New Roman" w:hAnsi="Times New Roman" w:cs="Times New Roman"/>
          <w:sz w:val="24"/>
          <w:szCs w:val="24"/>
        </w:rPr>
        <w:t>Jumlah data</w:t>
      </w:r>
      <w:r w:rsidR="00DF4C06">
        <w:rPr>
          <w:rFonts w:ascii="Times New Roman" w:hAnsi="Times New Roman" w:cs="Times New Roman"/>
          <w:sz w:val="24"/>
          <w:szCs w:val="24"/>
        </w:rPr>
        <w:t xml:space="preserve"> penerima Zakat </w:t>
      </w:r>
      <w:proofErr w:type="gramStart"/>
      <w:r w:rsidR="00DF4C06">
        <w:rPr>
          <w:rFonts w:ascii="Times New Roman" w:hAnsi="Times New Roman" w:cs="Times New Roman"/>
          <w:sz w:val="24"/>
          <w:szCs w:val="24"/>
        </w:rPr>
        <w:t>Produktif</w:t>
      </w:r>
      <w:r w:rsidR="00C2511C" w:rsidRPr="00C2511C">
        <w:rPr>
          <w:rFonts w:ascii="Times New Roman" w:hAnsi="Times New Roman" w:cs="Times New Roman"/>
          <w:sz w:val="24"/>
          <w:szCs w:val="24"/>
        </w:rPr>
        <w:t xml:space="preserve"> </w:t>
      </w:r>
      <w:r w:rsidR="00E47F2F">
        <w:rPr>
          <w:rFonts w:ascii="Times New Roman" w:hAnsi="Times New Roman" w:cs="Times New Roman"/>
          <w:sz w:val="24"/>
          <w:szCs w:val="24"/>
        </w:rPr>
        <w:t>.</w:t>
      </w:r>
      <w:proofErr w:type="gramEnd"/>
    </w:p>
    <w:p w14:paraId="339D56DE" w14:textId="77777777" w:rsidR="00E47F2F" w:rsidRPr="00E47F2F" w:rsidRDefault="00E47F2F" w:rsidP="00E47F2F">
      <w:pPr>
        <w:pStyle w:val="ListParagraph"/>
        <w:ind w:left="1080"/>
        <w:rPr>
          <w:rFonts w:asciiTheme="majorBidi" w:hAnsiTheme="majorBidi" w:cstheme="majorBidi"/>
          <w:bCs/>
          <w:sz w:val="24"/>
          <w:szCs w:val="24"/>
        </w:rPr>
      </w:pPr>
    </w:p>
    <w:p w14:paraId="5A002977" w14:textId="660F601E" w:rsidR="00E47F2F" w:rsidRDefault="00E47F2F" w:rsidP="00E47F2F">
      <w:pPr>
        <w:pStyle w:val="ListParagraph"/>
        <w:ind w:left="1080"/>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14:anchorId="76E7531C" wp14:editId="3CC70EB9">
            <wp:extent cx="4202098" cy="2484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23.53.33.jpeg"/>
                    <pic:cNvPicPr/>
                  </pic:nvPicPr>
                  <pic:blipFill rotWithShape="1">
                    <a:blip r:embed="rId25">
                      <a:extLst>
                        <a:ext uri="{28A0092B-C50C-407E-A947-70E740481C1C}">
                          <a14:useLocalDpi xmlns:a14="http://schemas.microsoft.com/office/drawing/2010/main" val="0"/>
                        </a:ext>
                      </a:extLst>
                    </a:blip>
                    <a:srcRect t="44703" b="10961"/>
                    <a:stretch/>
                  </pic:blipFill>
                  <pic:spPr bwMode="auto">
                    <a:xfrm>
                      <a:off x="0" y="0"/>
                      <a:ext cx="4202098" cy="2484000"/>
                    </a:xfrm>
                    <a:prstGeom prst="rect">
                      <a:avLst/>
                    </a:prstGeom>
                    <a:ln>
                      <a:noFill/>
                    </a:ln>
                    <a:extLst>
                      <a:ext uri="{53640926-AAD7-44D8-BBD7-CCE9431645EC}">
                        <a14:shadowObscured xmlns:a14="http://schemas.microsoft.com/office/drawing/2010/main"/>
                      </a:ext>
                    </a:extLst>
                  </pic:spPr>
                </pic:pic>
              </a:graphicData>
            </a:graphic>
          </wp:inline>
        </w:drawing>
      </w:r>
    </w:p>
    <w:p w14:paraId="361A530C" w14:textId="23B8C459" w:rsidR="00E47F2F" w:rsidRDefault="00E47F2F" w:rsidP="00E47F2F">
      <w:pPr>
        <w:pStyle w:val="ListParagraph"/>
        <w:ind w:left="1080"/>
        <w:jc w:val="center"/>
        <w:rPr>
          <w:rFonts w:asciiTheme="majorBidi" w:hAnsiTheme="majorBidi" w:cstheme="majorBidi"/>
          <w:bCs/>
          <w:sz w:val="24"/>
          <w:szCs w:val="24"/>
        </w:rPr>
      </w:pPr>
      <w:r>
        <w:rPr>
          <w:rFonts w:asciiTheme="majorBidi" w:hAnsiTheme="majorBidi" w:cstheme="majorBidi"/>
          <w:bCs/>
          <w:sz w:val="24"/>
          <w:szCs w:val="24"/>
        </w:rPr>
        <w:t>Dokumentasi wawancara bersama staff BAZNAS Kota Manado pada tanggal 13 Maret 2023 tentang:</w:t>
      </w:r>
    </w:p>
    <w:p w14:paraId="676FD83A" w14:textId="49BFF081" w:rsidR="00E47F2F" w:rsidRDefault="00E47F2F" w:rsidP="008B0CAF">
      <w:pPr>
        <w:pStyle w:val="ListParagraph"/>
        <w:numPr>
          <w:ilvl w:val="0"/>
          <w:numId w:val="53"/>
        </w:numPr>
        <w:rPr>
          <w:rFonts w:asciiTheme="majorBidi" w:hAnsiTheme="majorBidi" w:cstheme="majorBidi"/>
          <w:bCs/>
          <w:sz w:val="24"/>
          <w:szCs w:val="24"/>
        </w:rPr>
      </w:pPr>
      <w:r>
        <w:rPr>
          <w:rFonts w:asciiTheme="majorBidi" w:hAnsiTheme="majorBidi" w:cstheme="majorBidi"/>
          <w:bCs/>
          <w:sz w:val="24"/>
          <w:szCs w:val="24"/>
        </w:rPr>
        <w:t>Meminta struktur BAZNAS</w:t>
      </w:r>
    </w:p>
    <w:p w14:paraId="637A6C7D" w14:textId="2652C8FC" w:rsidR="00E47F2F" w:rsidRPr="00E47F2F" w:rsidRDefault="00E47F2F" w:rsidP="008B0CAF">
      <w:pPr>
        <w:pStyle w:val="ListParagraph"/>
        <w:numPr>
          <w:ilvl w:val="0"/>
          <w:numId w:val="53"/>
        </w:numPr>
        <w:rPr>
          <w:rFonts w:asciiTheme="majorBidi" w:hAnsiTheme="majorBidi" w:cstheme="majorBidi"/>
          <w:bCs/>
          <w:sz w:val="24"/>
          <w:szCs w:val="24"/>
        </w:rPr>
      </w:pPr>
      <w:r>
        <w:rPr>
          <w:rFonts w:asciiTheme="majorBidi" w:hAnsiTheme="majorBidi" w:cstheme="majorBidi"/>
          <w:bCs/>
          <w:sz w:val="24"/>
          <w:szCs w:val="24"/>
        </w:rPr>
        <w:t>Meminta data program kerja BAZNAS Kota Manado.</w:t>
      </w:r>
    </w:p>
    <w:p w14:paraId="5CB0D781" w14:textId="17944306" w:rsidR="00A33A0B" w:rsidRDefault="00EE6137" w:rsidP="00EE6137">
      <w:pPr>
        <w:spacing w:after="0"/>
        <w:jc w:val="center"/>
        <w:rPr>
          <w:rFonts w:asciiTheme="majorBidi" w:hAnsiTheme="majorBidi" w:cstheme="majorBidi"/>
          <w:bCs/>
          <w:sz w:val="24"/>
          <w:szCs w:val="24"/>
        </w:rPr>
      </w:pPr>
      <w:r>
        <w:rPr>
          <w:rFonts w:asciiTheme="majorBidi" w:hAnsiTheme="majorBidi" w:cstheme="majorBidi"/>
          <w:bCs/>
          <w:noProof/>
          <w:sz w:val="24"/>
          <w:szCs w:val="24"/>
        </w:rPr>
        <w:lastRenderedPageBreak/>
        <w:drawing>
          <wp:inline distT="0" distB="0" distL="0" distR="0" wp14:anchorId="2DDC00B1" wp14:editId="09588C02">
            <wp:extent cx="3968151" cy="2814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16.34.jpeg"/>
                    <pic:cNvPicPr/>
                  </pic:nvPicPr>
                  <pic:blipFill rotWithShape="1">
                    <a:blip r:embed="rId26">
                      <a:extLst>
                        <a:ext uri="{28A0092B-C50C-407E-A947-70E740481C1C}">
                          <a14:useLocalDpi xmlns:a14="http://schemas.microsoft.com/office/drawing/2010/main" val="0"/>
                        </a:ext>
                      </a:extLst>
                    </a:blip>
                    <a:srcRect t="3666" b="19216"/>
                    <a:stretch/>
                  </pic:blipFill>
                  <pic:spPr bwMode="auto">
                    <a:xfrm>
                      <a:off x="0" y="0"/>
                      <a:ext cx="3968151" cy="2814103"/>
                    </a:xfrm>
                    <a:prstGeom prst="rect">
                      <a:avLst/>
                    </a:prstGeom>
                    <a:ln>
                      <a:noFill/>
                    </a:ln>
                    <a:extLst>
                      <a:ext uri="{53640926-AAD7-44D8-BBD7-CCE9431645EC}">
                        <a14:shadowObscured xmlns:a14="http://schemas.microsoft.com/office/drawing/2010/main"/>
                      </a:ext>
                    </a:extLst>
                  </pic:spPr>
                </pic:pic>
              </a:graphicData>
            </a:graphic>
          </wp:inline>
        </w:drawing>
      </w:r>
    </w:p>
    <w:p w14:paraId="773C4363" w14:textId="2174BD29" w:rsidR="00EE37B4" w:rsidRDefault="00EE6137" w:rsidP="00EE6137">
      <w:pPr>
        <w:spacing w:after="0"/>
        <w:jc w:val="center"/>
        <w:rPr>
          <w:rFonts w:asciiTheme="majorBidi" w:hAnsiTheme="majorBidi" w:cstheme="majorBidi"/>
          <w:bCs/>
          <w:sz w:val="24"/>
          <w:szCs w:val="24"/>
        </w:rPr>
      </w:pPr>
      <w:r>
        <w:rPr>
          <w:rFonts w:asciiTheme="majorBidi" w:hAnsiTheme="majorBidi" w:cstheme="majorBidi"/>
          <w:bCs/>
          <w:sz w:val="24"/>
          <w:szCs w:val="24"/>
        </w:rPr>
        <w:t>Dokumentasi Penerim</w:t>
      </w:r>
      <w:r w:rsidR="00EE37B4">
        <w:rPr>
          <w:rFonts w:asciiTheme="majorBidi" w:hAnsiTheme="majorBidi" w:cstheme="majorBidi"/>
          <w:bCs/>
          <w:sz w:val="24"/>
          <w:szCs w:val="24"/>
        </w:rPr>
        <w:t xml:space="preserve">aan </w:t>
      </w:r>
      <w:r>
        <w:rPr>
          <w:rFonts w:asciiTheme="majorBidi" w:hAnsiTheme="majorBidi" w:cstheme="majorBidi"/>
          <w:bCs/>
          <w:sz w:val="24"/>
          <w:szCs w:val="24"/>
        </w:rPr>
        <w:t xml:space="preserve">Zakat Produktif untuk </w:t>
      </w:r>
    </w:p>
    <w:p w14:paraId="48683D21" w14:textId="7907F968" w:rsidR="00EE6137" w:rsidRDefault="00EE6137" w:rsidP="00EE6137">
      <w:pPr>
        <w:spacing w:after="0"/>
        <w:jc w:val="center"/>
        <w:rPr>
          <w:rFonts w:asciiTheme="majorBidi" w:hAnsiTheme="majorBidi" w:cstheme="majorBidi"/>
          <w:bCs/>
          <w:sz w:val="24"/>
          <w:szCs w:val="24"/>
        </w:rPr>
      </w:pPr>
      <w:r>
        <w:rPr>
          <w:rFonts w:asciiTheme="majorBidi" w:hAnsiTheme="majorBidi" w:cstheme="majorBidi"/>
          <w:bCs/>
          <w:sz w:val="24"/>
          <w:szCs w:val="24"/>
        </w:rPr>
        <w:t xml:space="preserve">Bantuan Modal Usaha </w:t>
      </w:r>
      <w:r w:rsidR="003262E9">
        <w:rPr>
          <w:rFonts w:asciiTheme="majorBidi" w:hAnsiTheme="majorBidi" w:cstheme="majorBidi"/>
          <w:bCs/>
          <w:sz w:val="24"/>
          <w:szCs w:val="24"/>
        </w:rPr>
        <w:t xml:space="preserve">Jual Beli </w:t>
      </w:r>
      <w:r w:rsidR="00EE37B4">
        <w:rPr>
          <w:rFonts w:asciiTheme="majorBidi" w:hAnsiTheme="majorBidi" w:cstheme="majorBidi"/>
          <w:bCs/>
          <w:sz w:val="24"/>
          <w:szCs w:val="24"/>
        </w:rPr>
        <w:t>Sembako</w:t>
      </w:r>
    </w:p>
    <w:p w14:paraId="7577F3B7" w14:textId="77777777" w:rsidR="00EE6137" w:rsidRDefault="00EE6137" w:rsidP="00EE6137">
      <w:pPr>
        <w:spacing w:after="0"/>
        <w:jc w:val="center"/>
        <w:rPr>
          <w:rFonts w:asciiTheme="majorBidi" w:hAnsiTheme="majorBidi" w:cstheme="majorBidi"/>
          <w:bCs/>
          <w:sz w:val="24"/>
          <w:szCs w:val="24"/>
        </w:rPr>
      </w:pPr>
    </w:p>
    <w:p w14:paraId="25BD6FBC" w14:textId="6047178F" w:rsidR="00EE6137" w:rsidRDefault="00EE6137" w:rsidP="00EE37B4">
      <w:pPr>
        <w:spacing w:after="0"/>
        <w:jc w:val="center"/>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14:anchorId="225FBC44" wp14:editId="4DC64515">
            <wp:extent cx="4210050" cy="279622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16.34 (1).jpeg"/>
                    <pic:cNvPicPr/>
                  </pic:nvPicPr>
                  <pic:blipFill rotWithShape="1">
                    <a:blip r:embed="rId27" cstate="print">
                      <a:extLst>
                        <a:ext uri="{28A0092B-C50C-407E-A947-70E740481C1C}">
                          <a14:useLocalDpi xmlns:a14="http://schemas.microsoft.com/office/drawing/2010/main" val="0"/>
                        </a:ext>
                      </a:extLst>
                    </a:blip>
                    <a:srcRect l="17810" t="12818" r="9130"/>
                    <a:stretch/>
                  </pic:blipFill>
                  <pic:spPr bwMode="auto">
                    <a:xfrm>
                      <a:off x="0" y="0"/>
                      <a:ext cx="4218956" cy="2802142"/>
                    </a:xfrm>
                    <a:prstGeom prst="rect">
                      <a:avLst/>
                    </a:prstGeom>
                    <a:ln>
                      <a:noFill/>
                    </a:ln>
                    <a:extLst>
                      <a:ext uri="{53640926-AAD7-44D8-BBD7-CCE9431645EC}">
                        <a14:shadowObscured xmlns:a14="http://schemas.microsoft.com/office/drawing/2010/main"/>
                      </a:ext>
                    </a:extLst>
                  </pic:spPr>
                </pic:pic>
              </a:graphicData>
            </a:graphic>
          </wp:inline>
        </w:drawing>
      </w:r>
    </w:p>
    <w:p w14:paraId="2D4BACEC" w14:textId="16899095" w:rsidR="00EE37B4" w:rsidRDefault="00EE6137" w:rsidP="00EE37B4">
      <w:pPr>
        <w:spacing w:after="0"/>
        <w:jc w:val="center"/>
        <w:rPr>
          <w:rFonts w:asciiTheme="majorBidi" w:hAnsiTheme="majorBidi" w:cstheme="majorBidi"/>
          <w:bCs/>
          <w:sz w:val="24"/>
          <w:szCs w:val="24"/>
        </w:rPr>
      </w:pPr>
      <w:r>
        <w:rPr>
          <w:rFonts w:asciiTheme="majorBidi" w:hAnsiTheme="majorBidi" w:cstheme="majorBidi"/>
          <w:bCs/>
          <w:sz w:val="24"/>
          <w:szCs w:val="24"/>
        </w:rPr>
        <w:t>Dokumentasi Penerima</w:t>
      </w:r>
      <w:r w:rsidR="00EE37B4">
        <w:rPr>
          <w:rFonts w:asciiTheme="majorBidi" w:hAnsiTheme="majorBidi" w:cstheme="majorBidi"/>
          <w:bCs/>
          <w:sz w:val="24"/>
          <w:szCs w:val="24"/>
        </w:rPr>
        <w:t>an</w:t>
      </w:r>
      <w:r>
        <w:rPr>
          <w:rFonts w:asciiTheme="majorBidi" w:hAnsiTheme="majorBidi" w:cstheme="majorBidi"/>
          <w:bCs/>
          <w:sz w:val="24"/>
          <w:szCs w:val="24"/>
        </w:rPr>
        <w:t xml:space="preserve"> Zakat Produktif untuk </w:t>
      </w:r>
    </w:p>
    <w:p w14:paraId="27250EEA" w14:textId="7CF91C26" w:rsidR="00EE6137" w:rsidRDefault="00EE6137" w:rsidP="00EE37B4">
      <w:pPr>
        <w:spacing w:after="0"/>
        <w:jc w:val="center"/>
        <w:rPr>
          <w:rFonts w:asciiTheme="majorBidi" w:hAnsiTheme="majorBidi" w:cstheme="majorBidi"/>
          <w:bCs/>
          <w:sz w:val="24"/>
          <w:szCs w:val="24"/>
        </w:rPr>
      </w:pPr>
      <w:r>
        <w:rPr>
          <w:rFonts w:asciiTheme="majorBidi" w:hAnsiTheme="majorBidi" w:cstheme="majorBidi"/>
          <w:bCs/>
          <w:sz w:val="24"/>
          <w:szCs w:val="24"/>
        </w:rPr>
        <w:t>Bantuan Modal U</w:t>
      </w:r>
      <w:r w:rsidR="003262E9">
        <w:rPr>
          <w:rFonts w:asciiTheme="majorBidi" w:hAnsiTheme="majorBidi" w:cstheme="majorBidi"/>
          <w:bCs/>
          <w:sz w:val="24"/>
          <w:szCs w:val="24"/>
        </w:rPr>
        <w:t>saha</w:t>
      </w:r>
      <w:r>
        <w:rPr>
          <w:rFonts w:asciiTheme="majorBidi" w:hAnsiTheme="majorBidi" w:cstheme="majorBidi"/>
          <w:bCs/>
          <w:sz w:val="24"/>
          <w:szCs w:val="24"/>
        </w:rPr>
        <w:t xml:space="preserve"> </w:t>
      </w:r>
      <w:r w:rsidR="00EE37B4">
        <w:rPr>
          <w:rFonts w:asciiTheme="majorBidi" w:hAnsiTheme="majorBidi" w:cstheme="majorBidi"/>
          <w:bCs/>
          <w:sz w:val="24"/>
          <w:szCs w:val="24"/>
        </w:rPr>
        <w:t>Laundry</w:t>
      </w:r>
    </w:p>
    <w:p w14:paraId="4D73F828" w14:textId="77777777" w:rsidR="00EE37B4" w:rsidRDefault="00EE37B4" w:rsidP="00EE37B4">
      <w:pPr>
        <w:spacing w:after="0"/>
        <w:jc w:val="center"/>
        <w:rPr>
          <w:rFonts w:asciiTheme="majorBidi" w:hAnsiTheme="majorBidi" w:cstheme="majorBidi"/>
          <w:bCs/>
          <w:sz w:val="24"/>
          <w:szCs w:val="24"/>
        </w:rPr>
      </w:pPr>
      <w:r>
        <w:rPr>
          <w:rFonts w:asciiTheme="majorBidi" w:hAnsiTheme="majorBidi" w:cstheme="majorBidi"/>
          <w:bCs/>
          <w:noProof/>
          <w:sz w:val="24"/>
          <w:szCs w:val="24"/>
        </w:rPr>
        <w:lastRenderedPageBreak/>
        <w:drawing>
          <wp:inline distT="0" distB="0" distL="0" distR="0" wp14:anchorId="0B6A2EF4" wp14:editId="0A404999">
            <wp:extent cx="3569263" cy="326941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16.33 (1).jpeg"/>
                    <pic:cNvPicPr/>
                  </pic:nvPicPr>
                  <pic:blipFill rotWithShape="1">
                    <a:blip r:embed="rId28">
                      <a:extLst>
                        <a:ext uri="{28A0092B-C50C-407E-A947-70E740481C1C}">
                          <a14:useLocalDpi xmlns:a14="http://schemas.microsoft.com/office/drawing/2010/main" val="0"/>
                        </a:ext>
                      </a:extLst>
                    </a:blip>
                    <a:srcRect l="9215" t="14411" r="6497" b="25412"/>
                    <a:stretch/>
                  </pic:blipFill>
                  <pic:spPr bwMode="auto">
                    <a:xfrm>
                      <a:off x="0" y="0"/>
                      <a:ext cx="3569263" cy="3269411"/>
                    </a:xfrm>
                    <a:prstGeom prst="rect">
                      <a:avLst/>
                    </a:prstGeom>
                    <a:ln>
                      <a:noFill/>
                    </a:ln>
                    <a:extLst>
                      <a:ext uri="{53640926-AAD7-44D8-BBD7-CCE9431645EC}">
                        <a14:shadowObscured xmlns:a14="http://schemas.microsoft.com/office/drawing/2010/main"/>
                      </a:ext>
                    </a:extLst>
                  </pic:spPr>
                </pic:pic>
              </a:graphicData>
            </a:graphic>
          </wp:inline>
        </w:drawing>
      </w:r>
    </w:p>
    <w:p w14:paraId="66BF939D" w14:textId="77777777" w:rsidR="00EE37B4" w:rsidRDefault="00EE37B4" w:rsidP="00EE37B4">
      <w:pPr>
        <w:spacing w:after="0"/>
        <w:jc w:val="center"/>
        <w:rPr>
          <w:rFonts w:asciiTheme="majorBidi" w:hAnsiTheme="majorBidi" w:cstheme="majorBidi"/>
          <w:bCs/>
          <w:sz w:val="24"/>
          <w:szCs w:val="24"/>
        </w:rPr>
      </w:pPr>
      <w:r>
        <w:rPr>
          <w:rFonts w:asciiTheme="majorBidi" w:hAnsiTheme="majorBidi" w:cstheme="majorBidi"/>
          <w:bCs/>
          <w:sz w:val="24"/>
          <w:szCs w:val="24"/>
        </w:rPr>
        <w:t xml:space="preserve">Dokumentasi Penerimaan Zakat Produktif untuk </w:t>
      </w:r>
    </w:p>
    <w:p w14:paraId="36879763" w14:textId="746FA26F" w:rsidR="00EE37B4" w:rsidRDefault="00EE37B4" w:rsidP="00EE37B4">
      <w:pPr>
        <w:spacing w:after="0"/>
        <w:jc w:val="center"/>
        <w:rPr>
          <w:rFonts w:asciiTheme="majorBidi" w:hAnsiTheme="majorBidi" w:cstheme="majorBidi"/>
          <w:bCs/>
          <w:sz w:val="24"/>
          <w:szCs w:val="24"/>
        </w:rPr>
      </w:pPr>
      <w:r>
        <w:rPr>
          <w:rFonts w:asciiTheme="majorBidi" w:hAnsiTheme="majorBidi" w:cstheme="majorBidi"/>
          <w:bCs/>
          <w:sz w:val="24"/>
          <w:szCs w:val="24"/>
        </w:rPr>
        <w:t>Bantuan Modal Usaha</w:t>
      </w:r>
      <w:r w:rsidR="003262E9">
        <w:rPr>
          <w:rFonts w:asciiTheme="majorBidi" w:hAnsiTheme="majorBidi" w:cstheme="majorBidi"/>
          <w:bCs/>
          <w:sz w:val="24"/>
          <w:szCs w:val="24"/>
        </w:rPr>
        <w:t xml:space="preserve"> Bengkel Motor</w:t>
      </w:r>
    </w:p>
    <w:p w14:paraId="00B30C93" w14:textId="77777777" w:rsidR="00EE37B4" w:rsidRDefault="00EE37B4" w:rsidP="00EE37B4">
      <w:pPr>
        <w:spacing w:after="0"/>
        <w:jc w:val="center"/>
        <w:rPr>
          <w:rFonts w:asciiTheme="majorBidi" w:hAnsiTheme="majorBidi" w:cstheme="majorBidi"/>
          <w:bCs/>
          <w:sz w:val="24"/>
          <w:szCs w:val="24"/>
        </w:rPr>
      </w:pPr>
    </w:p>
    <w:p w14:paraId="5F541798" w14:textId="5C1AACC0" w:rsidR="00EE37B4" w:rsidRDefault="0090620E" w:rsidP="00EE37B4">
      <w:pPr>
        <w:spacing w:after="0"/>
        <w:jc w:val="center"/>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14:anchorId="3712772A" wp14:editId="00FAFE66">
            <wp:extent cx="3881887" cy="259278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16.3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7831" cy="2603437"/>
                    </a:xfrm>
                    <a:prstGeom prst="rect">
                      <a:avLst/>
                    </a:prstGeom>
                  </pic:spPr>
                </pic:pic>
              </a:graphicData>
            </a:graphic>
          </wp:inline>
        </w:drawing>
      </w:r>
    </w:p>
    <w:p w14:paraId="6CB8D0E0" w14:textId="77777777" w:rsidR="00EE37B4" w:rsidRDefault="00EE37B4" w:rsidP="00EE37B4">
      <w:pPr>
        <w:spacing w:after="0"/>
        <w:jc w:val="center"/>
        <w:rPr>
          <w:rFonts w:asciiTheme="majorBidi" w:hAnsiTheme="majorBidi" w:cstheme="majorBidi"/>
          <w:bCs/>
          <w:sz w:val="24"/>
          <w:szCs w:val="24"/>
        </w:rPr>
      </w:pPr>
      <w:r>
        <w:rPr>
          <w:rFonts w:asciiTheme="majorBidi" w:hAnsiTheme="majorBidi" w:cstheme="majorBidi"/>
          <w:bCs/>
          <w:sz w:val="24"/>
          <w:szCs w:val="24"/>
        </w:rPr>
        <w:t xml:space="preserve">Dokumentasi Penerimaan Zakat Produktif untuk </w:t>
      </w:r>
    </w:p>
    <w:p w14:paraId="48C5202D" w14:textId="252A1B1C" w:rsidR="00EE37B4" w:rsidRDefault="00EE37B4" w:rsidP="00EE37B4">
      <w:pPr>
        <w:spacing w:after="0"/>
        <w:jc w:val="center"/>
        <w:rPr>
          <w:rFonts w:asciiTheme="majorBidi" w:hAnsiTheme="majorBidi" w:cstheme="majorBidi"/>
          <w:bCs/>
          <w:sz w:val="24"/>
          <w:szCs w:val="24"/>
        </w:rPr>
      </w:pPr>
      <w:r>
        <w:rPr>
          <w:rFonts w:asciiTheme="majorBidi" w:hAnsiTheme="majorBidi" w:cstheme="majorBidi"/>
          <w:bCs/>
          <w:sz w:val="24"/>
          <w:szCs w:val="24"/>
        </w:rPr>
        <w:t>Bantuan Modal Usaha</w:t>
      </w:r>
      <w:r w:rsidR="003262E9">
        <w:rPr>
          <w:rFonts w:asciiTheme="majorBidi" w:hAnsiTheme="majorBidi" w:cstheme="majorBidi"/>
          <w:bCs/>
          <w:sz w:val="24"/>
          <w:szCs w:val="24"/>
        </w:rPr>
        <w:t xml:space="preserve"> Warung</w:t>
      </w:r>
    </w:p>
    <w:p w14:paraId="7EB88819" w14:textId="678E1AA9" w:rsidR="00767156" w:rsidRDefault="00767156" w:rsidP="00382E1B">
      <w:pPr>
        <w:jc w:val="center"/>
        <w:rPr>
          <w:rFonts w:asciiTheme="majorBidi" w:hAnsiTheme="majorBidi" w:cstheme="majorBidi"/>
          <w:bCs/>
          <w:sz w:val="24"/>
          <w:szCs w:val="24"/>
        </w:rPr>
      </w:pPr>
    </w:p>
    <w:p w14:paraId="16CA2D27" w14:textId="0000915C" w:rsidR="00767156" w:rsidRDefault="003262E9" w:rsidP="003262E9">
      <w:pPr>
        <w:jc w:val="center"/>
        <w:rPr>
          <w:rFonts w:asciiTheme="majorBidi" w:hAnsiTheme="majorBidi" w:cstheme="majorBidi"/>
          <w:bCs/>
          <w:sz w:val="24"/>
          <w:szCs w:val="24"/>
        </w:rPr>
      </w:pPr>
      <w:r>
        <w:rPr>
          <w:rFonts w:asciiTheme="majorBidi" w:hAnsiTheme="majorBidi" w:cstheme="majorBidi"/>
          <w:bCs/>
          <w:noProof/>
          <w:sz w:val="24"/>
          <w:szCs w:val="24"/>
        </w:rPr>
        <w:lastRenderedPageBreak/>
        <w:drawing>
          <wp:inline distT="0" distB="0" distL="0" distR="0" wp14:anchorId="30D51EA9" wp14:editId="7B0601A0">
            <wp:extent cx="3010619" cy="33729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16.32.jpeg"/>
                    <pic:cNvPicPr/>
                  </pic:nvPicPr>
                  <pic:blipFill rotWithShape="1">
                    <a:blip r:embed="rId30" cstate="print">
                      <a:extLst>
                        <a:ext uri="{28A0092B-C50C-407E-A947-70E740481C1C}">
                          <a14:useLocalDpi xmlns:a14="http://schemas.microsoft.com/office/drawing/2010/main" val="0"/>
                        </a:ext>
                      </a:extLst>
                    </a:blip>
                    <a:srcRect l="12155" t="15141" r="13334" b="11813"/>
                    <a:stretch/>
                  </pic:blipFill>
                  <pic:spPr bwMode="auto">
                    <a:xfrm>
                      <a:off x="0" y="0"/>
                      <a:ext cx="3020502" cy="3384000"/>
                    </a:xfrm>
                    <a:prstGeom prst="rect">
                      <a:avLst/>
                    </a:prstGeom>
                    <a:ln>
                      <a:noFill/>
                    </a:ln>
                    <a:extLst>
                      <a:ext uri="{53640926-AAD7-44D8-BBD7-CCE9431645EC}">
                        <a14:shadowObscured xmlns:a14="http://schemas.microsoft.com/office/drawing/2010/main"/>
                      </a:ext>
                    </a:extLst>
                  </pic:spPr>
                </pic:pic>
              </a:graphicData>
            </a:graphic>
          </wp:inline>
        </w:drawing>
      </w:r>
    </w:p>
    <w:p w14:paraId="307942A6" w14:textId="77777777" w:rsidR="003262E9" w:rsidRDefault="003262E9" w:rsidP="003262E9">
      <w:pPr>
        <w:spacing w:after="0"/>
        <w:jc w:val="center"/>
        <w:rPr>
          <w:rFonts w:asciiTheme="majorBidi" w:hAnsiTheme="majorBidi" w:cstheme="majorBidi"/>
          <w:bCs/>
          <w:sz w:val="24"/>
          <w:szCs w:val="24"/>
        </w:rPr>
      </w:pPr>
      <w:r>
        <w:rPr>
          <w:rFonts w:asciiTheme="majorBidi" w:hAnsiTheme="majorBidi" w:cstheme="majorBidi"/>
          <w:bCs/>
          <w:sz w:val="24"/>
          <w:szCs w:val="24"/>
        </w:rPr>
        <w:t xml:space="preserve">Dokumentasi Penerimaan Zakat Produktif untuk </w:t>
      </w:r>
    </w:p>
    <w:p w14:paraId="36FEA6F5" w14:textId="34F52D51" w:rsidR="003262E9" w:rsidRDefault="003262E9" w:rsidP="003262E9">
      <w:pPr>
        <w:spacing w:after="0"/>
        <w:jc w:val="center"/>
        <w:rPr>
          <w:rFonts w:asciiTheme="majorBidi" w:hAnsiTheme="majorBidi" w:cstheme="majorBidi"/>
          <w:bCs/>
          <w:sz w:val="24"/>
          <w:szCs w:val="24"/>
        </w:rPr>
      </w:pPr>
      <w:r>
        <w:rPr>
          <w:rFonts w:asciiTheme="majorBidi" w:hAnsiTheme="majorBidi" w:cstheme="majorBidi"/>
          <w:bCs/>
          <w:sz w:val="24"/>
          <w:szCs w:val="24"/>
        </w:rPr>
        <w:t>Bantuan Modal Usaha Warung Makan</w:t>
      </w:r>
    </w:p>
    <w:p w14:paraId="3B7F944D" w14:textId="1699A435" w:rsidR="00135488" w:rsidRDefault="00135488" w:rsidP="003262E9">
      <w:pPr>
        <w:rPr>
          <w:rFonts w:asciiTheme="majorBidi" w:hAnsiTheme="majorBidi" w:cstheme="majorBidi"/>
          <w:bCs/>
          <w:sz w:val="24"/>
          <w:szCs w:val="24"/>
        </w:rPr>
      </w:pPr>
    </w:p>
    <w:p w14:paraId="28691947" w14:textId="382AB878" w:rsidR="00135488" w:rsidRDefault="00A945FC" w:rsidP="00382E1B">
      <w:pPr>
        <w:jc w:val="center"/>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14:anchorId="2ECFDA64" wp14:editId="49F01790">
            <wp:extent cx="4330460" cy="23735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16.33.jpeg"/>
                    <pic:cNvPicPr/>
                  </pic:nvPicPr>
                  <pic:blipFill rotWithShape="1">
                    <a:blip r:embed="rId31" cstate="print">
                      <a:extLst>
                        <a:ext uri="{28A0092B-C50C-407E-A947-70E740481C1C}">
                          <a14:useLocalDpi xmlns:a14="http://schemas.microsoft.com/office/drawing/2010/main" val="0"/>
                        </a:ext>
                      </a:extLst>
                    </a:blip>
                    <a:srcRect t="29401" b="29492"/>
                    <a:stretch/>
                  </pic:blipFill>
                  <pic:spPr bwMode="auto">
                    <a:xfrm>
                      <a:off x="0" y="0"/>
                      <a:ext cx="4329751" cy="2373111"/>
                    </a:xfrm>
                    <a:prstGeom prst="rect">
                      <a:avLst/>
                    </a:prstGeom>
                    <a:ln>
                      <a:noFill/>
                    </a:ln>
                    <a:extLst>
                      <a:ext uri="{53640926-AAD7-44D8-BBD7-CCE9431645EC}">
                        <a14:shadowObscured xmlns:a14="http://schemas.microsoft.com/office/drawing/2010/main"/>
                      </a:ext>
                    </a:extLst>
                  </pic:spPr>
                </pic:pic>
              </a:graphicData>
            </a:graphic>
          </wp:inline>
        </w:drawing>
      </w:r>
    </w:p>
    <w:p w14:paraId="014C32F7" w14:textId="77777777" w:rsidR="003262E9" w:rsidRDefault="003262E9" w:rsidP="003262E9">
      <w:pPr>
        <w:spacing w:after="0"/>
        <w:jc w:val="center"/>
        <w:rPr>
          <w:rFonts w:asciiTheme="majorBidi" w:hAnsiTheme="majorBidi" w:cstheme="majorBidi"/>
          <w:bCs/>
          <w:sz w:val="24"/>
          <w:szCs w:val="24"/>
        </w:rPr>
      </w:pPr>
      <w:r>
        <w:rPr>
          <w:rFonts w:asciiTheme="majorBidi" w:hAnsiTheme="majorBidi" w:cstheme="majorBidi"/>
          <w:bCs/>
          <w:sz w:val="24"/>
          <w:szCs w:val="24"/>
        </w:rPr>
        <w:t xml:space="preserve">Dokumentasi Penerimaan Zakat Produktif untuk </w:t>
      </w:r>
    </w:p>
    <w:p w14:paraId="11EBC94F" w14:textId="51B768C8" w:rsidR="00304F4A" w:rsidRDefault="003262E9" w:rsidP="003262E9">
      <w:pPr>
        <w:spacing w:after="0"/>
        <w:jc w:val="center"/>
        <w:rPr>
          <w:rFonts w:asciiTheme="majorBidi" w:hAnsiTheme="majorBidi" w:cstheme="majorBidi"/>
          <w:bCs/>
          <w:sz w:val="24"/>
          <w:szCs w:val="24"/>
        </w:rPr>
      </w:pPr>
      <w:r>
        <w:rPr>
          <w:rFonts w:asciiTheme="majorBidi" w:hAnsiTheme="majorBidi" w:cstheme="majorBidi"/>
          <w:bCs/>
          <w:sz w:val="24"/>
          <w:szCs w:val="24"/>
        </w:rPr>
        <w:t>Bantuan Modal Usaha Pedagang Kaki Lima</w:t>
      </w:r>
    </w:p>
    <w:p w14:paraId="1D969865" w14:textId="77777777" w:rsidR="006D369F" w:rsidRDefault="00E47B30" w:rsidP="003262E9">
      <w:pPr>
        <w:spacing w:before="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2368E0" wp14:editId="2E9F532D">
            <wp:extent cx="4597879" cy="6715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01.05.jpeg"/>
                    <pic:cNvPicPr/>
                  </pic:nvPicPr>
                  <pic:blipFill rotWithShape="1">
                    <a:blip r:embed="rId32">
                      <a:extLst>
                        <a:ext uri="{28A0092B-C50C-407E-A947-70E740481C1C}">
                          <a14:useLocalDpi xmlns:a14="http://schemas.microsoft.com/office/drawing/2010/main" val="0"/>
                        </a:ext>
                      </a:extLst>
                    </a:blip>
                    <a:srcRect t="3472"/>
                    <a:stretch/>
                  </pic:blipFill>
                  <pic:spPr bwMode="auto">
                    <a:xfrm>
                      <a:off x="0" y="0"/>
                      <a:ext cx="4623761" cy="6752854"/>
                    </a:xfrm>
                    <a:prstGeom prst="rect">
                      <a:avLst/>
                    </a:prstGeom>
                    <a:ln>
                      <a:noFill/>
                    </a:ln>
                    <a:extLst>
                      <a:ext uri="{53640926-AAD7-44D8-BBD7-CCE9431645EC}">
                        <a14:shadowObscured xmlns:a14="http://schemas.microsoft.com/office/drawing/2010/main"/>
                      </a:ext>
                    </a:extLst>
                  </pic:spPr>
                </pic:pic>
              </a:graphicData>
            </a:graphic>
          </wp:inline>
        </w:drawing>
      </w:r>
      <w:r w:rsidR="006D369F">
        <w:rPr>
          <w:rFonts w:ascii="Times New Roman" w:hAnsi="Times New Roman" w:cs="Times New Roman"/>
          <w:sz w:val="24"/>
          <w:szCs w:val="24"/>
        </w:rPr>
        <w:br w:type="page"/>
      </w:r>
      <w:r w:rsidR="006D369F">
        <w:rPr>
          <w:rFonts w:ascii="Times New Roman" w:hAnsi="Times New Roman" w:cs="Times New Roman"/>
          <w:noProof/>
          <w:sz w:val="24"/>
          <w:szCs w:val="24"/>
        </w:rPr>
        <w:lastRenderedPageBreak/>
        <w:drawing>
          <wp:inline distT="0" distB="0" distL="0" distR="0" wp14:anchorId="517F1316" wp14:editId="5033C6C5">
            <wp:extent cx="4623759" cy="699574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7 at 01.01.04.jpeg"/>
                    <pic:cNvPicPr/>
                  </pic:nvPicPr>
                  <pic:blipFill>
                    <a:blip r:embed="rId33">
                      <a:extLst>
                        <a:ext uri="{28A0092B-C50C-407E-A947-70E740481C1C}">
                          <a14:useLocalDpi xmlns:a14="http://schemas.microsoft.com/office/drawing/2010/main" val="0"/>
                        </a:ext>
                      </a:extLst>
                    </a:blip>
                    <a:stretch>
                      <a:fillRect/>
                    </a:stretch>
                  </pic:blipFill>
                  <pic:spPr>
                    <a:xfrm>
                      <a:off x="0" y="0"/>
                      <a:ext cx="4639671" cy="7019819"/>
                    </a:xfrm>
                    <a:prstGeom prst="rect">
                      <a:avLst/>
                    </a:prstGeom>
                  </pic:spPr>
                </pic:pic>
              </a:graphicData>
            </a:graphic>
          </wp:inline>
        </w:drawing>
      </w:r>
    </w:p>
    <w:p w14:paraId="3561131D" w14:textId="24B66910" w:rsidR="00E03944" w:rsidRDefault="00082BAF" w:rsidP="00382E1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E75B6F" wp14:editId="177AB30A">
            <wp:extent cx="5252529" cy="630590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TAR WAWANCARA tambahan di lampiran_page-0001.jpg"/>
                    <pic:cNvPicPr/>
                  </pic:nvPicPr>
                  <pic:blipFill rotWithShape="1">
                    <a:blip r:embed="rId34" cstate="print">
                      <a:extLst>
                        <a:ext uri="{28A0092B-C50C-407E-A947-70E740481C1C}">
                          <a14:useLocalDpi xmlns:a14="http://schemas.microsoft.com/office/drawing/2010/main" val="0"/>
                        </a:ext>
                      </a:extLst>
                    </a:blip>
                    <a:srcRect t="7234"/>
                    <a:stretch/>
                  </pic:blipFill>
                  <pic:spPr bwMode="auto">
                    <a:xfrm>
                      <a:off x="0" y="0"/>
                      <a:ext cx="5252085" cy="6305376"/>
                    </a:xfrm>
                    <a:prstGeom prst="rect">
                      <a:avLst/>
                    </a:prstGeom>
                    <a:ln>
                      <a:noFill/>
                    </a:ln>
                    <a:extLst>
                      <a:ext uri="{53640926-AAD7-44D8-BBD7-CCE9431645EC}">
                        <a14:shadowObscured xmlns:a14="http://schemas.microsoft.com/office/drawing/2010/main"/>
                      </a:ext>
                    </a:extLst>
                  </pic:spPr>
                </pic:pic>
              </a:graphicData>
            </a:graphic>
          </wp:inline>
        </w:drawing>
      </w:r>
    </w:p>
    <w:p w14:paraId="04E9421D" w14:textId="77777777" w:rsidR="00E03944" w:rsidRDefault="00E03944">
      <w:pPr>
        <w:rPr>
          <w:rFonts w:ascii="Times New Roman" w:hAnsi="Times New Roman" w:cs="Times New Roman"/>
          <w:sz w:val="24"/>
          <w:szCs w:val="24"/>
        </w:rPr>
      </w:pPr>
      <w:r>
        <w:rPr>
          <w:rFonts w:ascii="Times New Roman" w:hAnsi="Times New Roman" w:cs="Times New Roman"/>
          <w:sz w:val="24"/>
          <w:szCs w:val="24"/>
        </w:rPr>
        <w:br w:type="page"/>
      </w:r>
    </w:p>
    <w:p w14:paraId="039A07F7" w14:textId="77777777" w:rsidR="00E03944" w:rsidRPr="00BB148D" w:rsidRDefault="00E03944" w:rsidP="00E03944">
      <w:pPr>
        <w:jc w:val="center"/>
        <w:rPr>
          <w:rFonts w:ascii="Times New Roman" w:hAnsi="Times New Roman" w:cs="Times New Roman"/>
          <w:b/>
          <w:sz w:val="24"/>
          <w:szCs w:val="24"/>
        </w:rPr>
      </w:pPr>
      <w:r w:rsidRPr="00BB148D">
        <w:rPr>
          <w:rFonts w:ascii="Times New Roman" w:hAnsi="Times New Roman" w:cs="Times New Roman"/>
          <w:b/>
          <w:sz w:val="24"/>
          <w:szCs w:val="24"/>
        </w:rPr>
        <w:lastRenderedPageBreak/>
        <w:t>WAWANCARA DENGAN NARASUMBER DI BAZNAS KOTA MANADO</w:t>
      </w:r>
    </w:p>
    <w:p w14:paraId="47302F66" w14:textId="77777777" w:rsidR="00E03944" w:rsidRPr="00BB148D" w:rsidRDefault="00E03944" w:rsidP="00E03944">
      <w:pPr>
        <w:jc w:val="both"/>
        <w:rPr>
          <w:rFonts w:ascii="Times New Roman" w:hAnsi="Times New Roman" w:cs="Times New Roman"/>
          <w:sz w:val="24"/>
          <w:szCs w:val="24"/>
        </w:rPr>
      </w:pPr>
    </w:p>
    <w:p w14:paraId="1E973D64" w14:textId="77777777" w:rsidR="00E03944" w:rsidRPr="00BB148D" w:rsidRDefault="00E03944" w:rsidP="00E03944">
      <w:pPr>
        <w:jc w:val="both"/>
        <w:rPr>
          <w:rFonts w:ascii="Times New Roman" w:hAnsi="Times New Roman" w:cs="Times New Roman"/>
          <w:sz w:val="24"/>
          <w:szCs w:val="24"/>
        </w:rPr>
      </w:pPr>
      <w:r w:rsidRPr="00BB148D">
        <w:rPr>
          <w:rFonts w:ascii="Times New Roman" w:hAnsi="Times New Roman" w:cs="Times New Roman"/>
          <w:sz w:val="24"/>
          <w:szCs w:val="24"/>
        </w:rPr>
        <w:t xml:space="preserve">Nama </w:t>
      </w:r>
      <w:r w:rsidRPr="00BB148D">
        <w:rPr>
          <w:rFonts w:ascii="Times New Roman" w:hAnsi="Times New Roman" w:cs="Times New Roman"/>
          <w:sz w:val="24"/>
          <w:szCs w:val="24"/>
        </w:rPr>
        <w:tab/>
      </w:r>
      <w:r w:rsidRPr="00BB148D">
        <w:rPr>
          <w:rFonts w:ascii="Times New Roman" w:hAnsi="Times New Roman" w:cs="Times New Roman"/>
          <w:sz w:val="24"/>
          <w:szCs w:val="24"/>
        </w:rPr>
        <w:tab/>
        <w:t>: Taufik T. Permata, S.E</w:t>
      </w:r>
    </w:p>
    <w:p w14:paraId="2B1AD6EF" w14:textId="77777777" w:rsidR="00E03944" w:rsidRPr="00BB148D" w:rsidRDefault="00E03944" w:rsidP="00E03944">
      <w:pPr>
        <w:jc w:val="both"/>
        <w:rPr>
          <w:rFonts w:ascii="Times New Roman" w:hAnsi="Times New Roman" w:cs="Times New Roman"/>
          <w:sz w:val="24"/>
          <w:szCs w:val="24"/>
        </w:rPr>
      </w:pPr>
      <w:r w:rsidRPr="00BB148D">
        <w:rPr>
          <w:rFonts w:ascii="Times New Roman" w:hAnsi="Times New Roman" w:cs="Times New Roman"/>
          <w:sz w:val="24"/>
          <w:szCs w:val="24"/>
        </w:rPr>
        <w:t>Jabatan</w:t>
      </w:r>
      <w:r w:rsidRPr="00BB148D">
        <w:rPr>
          <w:rFonts w:ascii="Times New Roman" w:hAnsi="Times New Roman" w:cs="Times New Roman"/>
          <w:sz w:val="24"/>
          <w:szCs w:val="24"/>
        </w:rPr>
        <w:tab/>
      </w:r>
      <w:r w:rsidRPr="00BB148D">
        <w:rPr>
          <w:rFonts w:ascii="Times New Roman" w:hAnsi="Times New Roman" w:cs="Times New Roman"/>
          <w:sz w:val="24"/>
          <w:szCs w:val="24"/>
        </w:rPr>
        <w:tab/>
        <w:t>: Ketua BAZNAS Kota Manado</w:t>
      </w:r>
    </w:p>
    <w:tbl>
      <w:tblPr>
        <w:tblStyle w:val="TableGrid"/>
        <w:tblW w:w="0" w:type="auto"/>
        <w:tblLook w:val="04A0" w:firstRow="1" w:lastRow="0" w:firstColumn="1" w:lastColumn="0" w:noHBand="0" w:noVBand="1"/>
      </w:tblPr>
      <w:tblGrid>
        <w:gridCol w:w="4253"/>
        <w:gridCol w:w="4234"/>
      </w:tblGrid>
      <w:tr w:rsidR="00E03944" w:rsidRPr="00BB148D" w14:paraId="2E6A928E" w14:textId="77777777" w:rsidTr="00697067">
        <w:tc>
          <w:tcPr>
            <w:tcW w:w="4788" w:type="dxa"/>
          </w:tcPr>
          <w:p w14:paraId="3FB44BBE"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Apakah pengelolaan website BAZNAS Kota Manado sudah efektif</w:t>
            </w:r>
            <w:proofErr w:type="gramStart"/>
            <w:r w:rsidRPr="00BB148D">
              <w:rPr>
                <w:rFonts w:ascii="Times New Roman" w:hAnsi="Times New Roman" w:cs="Times New Roman"/>
                <w:sz w:val="24"/>
                <w:szCs w:val="24"/>
              </w:rPr>
              <w:t>?,</w:t>
            </w:r>
            <w:proofErr w:type="gramEnd"/>
            <w:r w:rsidRPr="00BB148D">
              <w:rPr>
                <w:rFonts w:ascii="Times New Roman" w:hAnsi="Times New Roman" w:cs="Times New Roman"/>
                <w:sz w:val="24"/>
                <w:szCs w:val="24"/>
              </w:rPr>
              <w:t xml:space="preserve"> jika tidak, mengapa?</w:t>
            </w:r>
          </w:p>
        </w:tc>
        <w:tc>
          <w:tcPr>
            <w:tcW w:w="4788" w:type="dxa"/>
          </w:tcPr>
          <w:p w14:paraId="02CA855A"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Pengelolaan website BAZNAS Kota Manado sudah berjalan lancer dan efektif karena sudah dikelolah oleh staff BAZNAS Kota Manado, setiap kegiatan yang meliputi pengumpulan, pendistribusian dan pendayagunaan Zakat itu sudah ada informasi diwebsite kemudian sudah ditugaskan oleh staff khusus yang mengelola website itu. Website BAZNAS Kota Manado karena baru dibuat dari beberapa bulan lalu sifat informasi untuk sementara hanya kegiatan untuk informasi keuangan harus menyesuaikan dengan pelaporan BAZNAS Kota Manado karena itu tahunan jadi informasi tahunan itu akan diinformasikan nanti sudah tersusun pelaporan itu nanti dari BAZNAS Kota Manado akan diinformasikan diwebsite. Untuk pengumpulan perhari tidak dipublish.</w:t>
            </w:r>
          </w:p>
        </w:tc>
      </w:tr>
      <w:tr w:rsidR="00E03944" w:rsidRPr="00BB148D" w14:paraId="7B0B48CC" w14:textId="77777777" w:rsidTr="00697067">
        <w:tc>
          <w:tcPr>
            <w:tcW w:w="4788" w:type="dxa"/>
          </w:tcPr>
          <w:p w14:paraId="498528A8"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 xml:space="preserve">Bagimana sistem pengumpulan </w:t>
            </w:r>
            <w:proofErr w:type="gramStart"/>
            <w:r w:rsidRPr="00BB148D">
              <w:rPr>
                <w:rFonts w:ascii="Times New Roman" w:hAnsi="Times New Roman" w:cs="Times New Roman"/>
                <w:sz w:val="24"/>
                <w:szCs w:val="24"/>
              </w:rPr>
              <w:t>dana</w:t>
            </w:r>
            <w:proofErr w:type="gramEnd"/>
            <w:r w:rsidRPr="00BB148D">
              <w:rPr>
                <w:rFonts w:ascii="Times New Roman" w:hAnsi="Times New Roman" w:cs="Times New Roman"/>
                <w:sz w:val="24"/>
                <w:szCs w:val="24"/>
              </w:rPr>
              <w:t xml:space="preserve"> zakat? Apakah secara langsung ke tempat atau melalui transfer?</w:t>
            </w:r>
          </w:p>
        </w:tc>
        <w:tc>
          <w:tcPr>
            <w:tcW w:w="4788" w:type="dxa"/>
          </w:tcPr>
          <w:p w14:paraId="1475820F"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 xml:space="preserve">BAZNAS Kota Manado sesuai dengan tata kelolah pengumpulan dan Zakat meliputi 2 aspek yang pertama secara manual dari BAZNAS Kota Manado akan mendatangani langsung ada petugas atau staff BAZNAS Kota Manado yang mendatangani muzzakki secara lembaga maupun perorangan, tetapi ada juga yang secara transfer di BAZNAS Kota Manado sudah menyiapkan rekening dibeberapa bank, ada perorangan atau lembaga yang menyetor dana Zakat </w:t>
            </w:r>
            <w:r w:rsidRPr="00BB148D">
              <w:rPr>
                <w:rFonts w:ascii="Times New Roman" w:hAnsi="Times New Roman" w:cs="Times New Roman"/>
                <w:sz w:val="24"/>
                <w:szCs w:val="24"/>
              </w:rPr>
              <w:lastRenderedPageBreak/>
              <w:t>secara transfer, setelah transfer dari BAZNAS Kota Manado akan mencetak rekening Koran atau dari muzzaki akan mengkonfirmasi bukti transfer ke BAZNAS Kota Manado.</w:t>
            </w:r>
          </w:p>
        </w:tc>
      </w:tr>
      <w:tr w:rsidR="00E03944" w:rsidRPr="00BB148D" w14:paraId="66B9CFBB" w14:textId="77777777" w:rsidTr="00697067">
        <w:tc>
          <w:tcPr>
            <w:tcW w:w="4788" w:type="dxa"/>
          </w:tcPr>
          <w:p w14:paraId="7AF4A1A8"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lastRenderedPageBreak/>
              <w:t xml:space="preserve">Dari mana saja sumber pendapatan Zakat? </w:t>
            </w:r>
          </w:p>
        </w:tc>
        <w:tc>
          <w:tcPr>
            <w:tcW w:w="4788" w:type="dxa"/>
          </w:tcPr>
          <w:p w14:paraId="15EAAB49"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 xml:space="preserve">Muzzakki dari Kota Manado perorangan maupun lembaga seperti Pemkot, Kemenag, majelis ta’lim, masjid, dan pengadilan. </w:t>
            </w:r>
          </w:p>
        </w:tc>
      </w:tr>
      <w:tr w:rsidR="00E03944" w:rsidRPr="00BB148D" w14:paraId="69A02A13" w14:textId="77777777" w:rsidTr="00697067">
        <w:tc>
          <w:tcPr>
            <w:tcW w:w="4788" w:type="dxa"/>
          </w:tcPr>
          <w:p w14:paraId="01632C54"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 xml:space="preserve">Apakah </w:t>
            </w:r>
            <w:proofErr w:type="gramStart"/>
            <w:r w:rsidRPr="00BB148D">
              <w:rPr>
                <w:rFonts w:ascii="Times New Roman" w:hAnsi="Times New Roman" w:cs="Times New Roman"/>
                <w:sz w:val="24"/>
                <w:szCs w:val="24"/>
              </w:rPr>
              <w:t>dana</w:t>
            </w:r>
            <w:proofErr w:type="gramEnd"/>
            <w:r w:rsidRPr="00BB148D">
              <w:rPr>
                <w:rFonts w:ascii="Times New Roman" w:hAnsi="Times New Roman" w:cs="Times New Roman"/>
                <w:sz w:val="24"/>
                <w:szCs w:val="24"/>
              </w:rPr>
              <w:t xml:space="preserve"> zakat yang terkumpul stabil dan cukup untuk pengelolaan? Apakah ada tantangan tersendidri dalam pengumpulan </w:t>
            </w:r>
            <w:proofErr w:type="gramStart"/>
            <w:r w:rsidRPr="00BB148D">
              <w:rPr>
                <w:rFonts w:ascii="Times New Roman" w:hAnsi="Times New Roman" w:cs="Times New Roman"/>
                <w:sz w:val="24"/>
                <w:szCs w:val="24"/>
              </w:rPr>
              <w:t>dana</w:t>
            </w:r>
            <w:proofErr w:type="gramEnd"/>
            <w:r w:rsidRPr="00BB148D">
              <w:rPr>
                <w:rFonts w:ascii="Times New Roman" w:hAnsi="Times New Roman" w:cs="Times New Roman"/>
                <w:sz w:val="24"/>
                <w:szCs w:val="24"/>
              </w:rPr>
              <w:t xml:space="preserve"> zakat di wilayah Manado, terkhususnya mayoritas non muslim?</w:t>
            </w:r>
          </w:p>
          <w:p w14:paraId="54A83B80" w14:textId="77777777" w:rsidR="00E03944" w:rsidRPr="00BB148D" w:rsidRDefault="00E03944" w:rsidP="00697067">
            <w:pPr>
              <w:jc w:val="both"/>
              <w:rPr>
                <w:rFonts w:ascii="Times New Roman" w:hAnsi="Times New Roman" w:cs="Times New Roman"/>
                <w:sz w:val="24"/>
                <w:szCs w:val="24"/>
              </w:rPr>
            </w:pPr>
          </w:p>
        </w:tc>
        <w:tc>
          <w:tcPr>
            <w:tcW w:w="4788" w:type="dxa"/>
          </w:tcPr>
          <w:p w14:paraId="54FF850D"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 xml:space="preserve">Secara pengumpulan dari BAZNAS Kota Manado memang berbeda dengan daerah-daerah yang lain pengumpulannya di Kota Manado minoritas jadi pengumpulan dana Zakat kalau dibilang secara perbandingan agak kecil sedangkan daerah lain pengumpulan dana Zakat banyak karena semuanya ASN dan penduduknya banyak yang Islam tapi di Manado karena minoritas yang masuk dikategori pemberi Zakat itu hanya sedikit. Untuk tantanganya BAZNAS Kota Manado bagaimana mengoptimalkan pengumpulan dana Zakat ini diwilayah Manado bagi para muzzakki atau pemberi Zakat yang sudah masuk nisab dari BAZNAS Kota Manado akan mensosialisakan secara masif termasuk dimasjid-Masjid, majelis ta’lim dank e lembaga-lembaga Pemerintah maupun lembaga Non Pemerintah itu lah tantangan dari BAZNAS Kota Manado. </w:t>
            </w:r>
          </w:p>
        </w:tc>
      </w:tr>
      <w:tr w:rsidR="00E03944" w:rsidRPr="00BB148D" w14:paraId="14DDDFE3" w14:textId="77777777" w:rsidTr="00697067">
        <w:tc>
          <w:tcPr>
            <w:tcW w:w="4788" w:type="dxa"/>
          </w:tcPr>
          <w:p w14:paraId="407AF963"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 xml:space="preserve">Berapa </w:t>
            </w:r>
            <w:proofErr w:type="gramStart"/>
            <w:r w:rsidRPr="00BB148D">
              <w:rPr>
                <w:rFonts w:ascii="Times New Roman" w:hAnsi="Times New Roman" w:cs="Times New Roman"/>
                <w:sz w:val="24"/>
                <w:szCs w:val="24"/>
              </w:rPr>
              <w:t>dana</w:t>
            </w:r>
            <w:proofErr w:type="gramEnd"/>
            <w:r w:rsidRPr="00BB148D">
              <w:rPr>
                <w:rFonts w:ascii="Times New Roman" w:hAnsi="Times New Roman" w:cs="Times New Roman"/>
                <w:sz w:val="24"/>
                <w:szCs w:val="24"/>
              </w:rPr>
              <w:t xml:space="preserve"> zakat sejak tahun 2020-2022?</w:t>
            </w:r>
          </w:p>
          <w:p w14:paraId="48BE26AD" w14:textId="77777777" w:rsidR="00E03944" w:rsidRPr="00BB148D" w:rsidRDefault="00E03944" w:rsidP="00697067">
            <w:pPr>
              <w:jc w:val="both"/>
              <w:rPr>
                <w:rFonts w:ascii="Times New Roman" w:hAnsi="Times New Roman" w:cs="Times New Roman"/>
                <w:sz w:val="24"/>
                <w:szCs w:val="24"/>
              </w:rPr>
            </w:pPr>
          </w:p>
        </w:tc>
        <w:tc>
          <w:tcPr>
            <w:tcW w:w="4788" w:type="dxa"/>
          </w:tcPr>
          <w:p w14:paraId="41DEA146" w14:textId="77777777" w:rsidR="00E03944" w:rsidRPr="00BB148D" w:rsidRDefault="00E03944" w:rsidP="00697067">
            <w:pPr>
              <w:jc w:val="both"/>
              <w:rPr>
                <w:rFonts w:ascii="Times New Roman" w:hAnsi="Times New Roman" w:cs="Times New Roman"/>
                <w:sz w:val="24"/>
                <w:szCs w:val="24"/>
              </w:rPr>
            </w:pPr>
          </w:p>
        </w:tc>
      </w:tr>
      <w:tr w:rsidR="00E03944" w:rsidRPr="00BB148D" w14:paraId="1058C44D" w14:textId="77777777" w:rsidTr="00697067">
        <w:tc>
          <w:tcPr>
            <w:tcW w:w="4788" w:type="dxa"/>
          </w:tcPr>
          <w:p w14:paraId="1EE2B8B2"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 xml:space="preserve">Pengelolaan zakat produktif ditujukan untuk </w:t>
            </w:r>
            <w:proofErr w:type="gramStart"/>
            <w:r w:rsidRPr="00BB148D">
              <w:rPr>
                <w:rFonts w:ascii="Times New Roman" w:hAnsi="Times New Roman" w:cs="Times New Roman"/>
                <w:sz w:val="24"/>
                <w:szCs w:val="24"/>
              </w:rPr>
              <w:t>apa</w:t>
            </w:r>
            <w:proofErr w:type="gramEnd"/>
            <w:r w:rsidRPr="00BB148D">
              <w:rPr>
                <w:rFonts w:ascii="Times New Roman" w:hAnsi="Times New Roman" w:cs="Times New Roman"/>
                <w:sz w:val="24"/>
                <w:szCs w:val="24"/>
              </w:rPr>
              <w:t xml:space="preserve"> saja?</w:t>
            </w:r>
          </w:p>
          <w:p w14:paraId="7AD44519" w14:textId="77777777" w:rsidR="00E03944" w:rsidRPr="00BB148D" w:rsidRDefault="00E03944" w:rsidP="00697067">
            <w:pPr>
              <w:jc w:val="both"/>
              <w:rPr>
                <w:rFonts w:ascii="Times New Roman" w:hAnsi="Times New Roman" w:cs="Times New Roman"/>
                <w:sz w:val="24"/>
                <w:szCs w:val="24"/>
              </w:rPr>
            </w:pPr>
          </w:p>
        </w:tc>
        <w:tc>
          <w:tcPr>
            <w:tcW w:w="4788" w:type="dxa"/>
          </w:tcPr>
          <w:p w14:paraId="3C6BD861"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Kalau yang produktif ini ditujukan kepada calon pemerima untuk usaha, yang sudah masuk di 8 golongan yang ada usaha. Untuk jumlah untuk dikasih hanya kecil.</w:t>
            </w:r>
          </w:p>
        </w:tc>
      </w:tr>
      <w:tr w:rsidR="00E03944" w:rsidRPr="00BB148D" w14:paraId="268475DA" w14:textId="77777777" w:rsidTr="00697067">
        <w:tc>
          <w:tcPr>
            <w:tcW w:w="4788" w:type="dxa"/>
          </w:tcPr>
          <w:p w14:paraId="386F8741"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lastRenderedPageBreak/>
              <w:t>Apa saja tantangan dalam penyaluran zakat produktif</w:t>
            </w:r>
            <w:proofErr w:type="gramStart"/>
            <w:r w:rsidRPr="00BB148D">
              <w:rPr>
                <w:rFonts w:ascii="Times New Roman" w:hAnsi="Times New Roman" w:cs="Times New Roman"/>
                <w:sz w:val="24"/>
                <w:szCs w:val="24"/>
              </w:rPr>
              <w:t>?,</w:t>
            </w:r>
            <w:proofErr w:type="gramEnd"/>
            <w:r w:rsidRPr="00BB148D">
              <w:rPr>
                <w:rFonts w:ascii="Times New Roman" w:hAnsi="Times New Roman" w:cs="Times New Roman"/>
                <w:sz w:val="24"/>
                <w:szCs w:val="24"/>
              </w:rPr>
              <w:t xml:space="preserve"> apakah mustahiq mengembangkan atau menggunakan dana zakat secara baik dan benar?</w:t>
            </w:r>
          </w:p>
          <w:p w14:paraId="29A494D1" w14:textId="77777777" w:rsidR="00E03944" w:rsidRPr="00BB148D" w:rsidRDefault="00E03944" w:rsidP="00697067">
            <w:pPr>
              <w:jc w:val="both"/>
              <w:rPr>
                <w:rFonts w:ascii="Times New Roman" w:hAnsi="Times New Roman" w:cs="Times New Roman"/>
                <w:sz w:val="24"/>
                <w:szCs w:val="24"/>
              </w:rPr>
            </w:pPr>
          </w:p>
        </w:tc>
        <w:tc>
          <w:tcPr>
            <w:tcW w:w="4788" w:type="dxa"/>
          </w:tcPr>
          <w:p w14:paraId="29EDE55A"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 xml:space="preserve">BAZNAS Kota Manado sudah bantu tetapi usahanya tidak berkembang tergantung dari mustahiq tetapi dari BAZNAS Kota Manado juga ada pendampingan dengan harapan pendampingan ini bisa berkembang, rata-rata yang dikelolah oleh BAZNAS Kota Manado stabil. </w:t>
            </w:r>
          </w:p>
        </w:tc>
      </w:tr>
      <w:tr w:rsidR="00E03944" w:rsidRPr="00BB148D" w14:paraId="3837F96D" w14:textId="77777777" w:rsidTr="00697067">
        <w:tc>
          <w:tcPr>
            <w:tcW w:w="4788" w:type="dxa"/>
          </w:tcPr>
          <w:p w14:paraId="42AA02F6"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Bagaimana sistem pemberian modal usaha mikro?</w:t>
            </w:r>
          </w:p>
        </w:tc>
        <w:tc>
          <w:tcPr>
            <w:tcW w:w="4788" w:type="dxa"/>
          </w:tcPr>
          <w:p w14:paraId="0F407E3F"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Sistemnya sederhana yang pertama mustahiq mengajukan proposal menuliskan semua keperluan kemudian dimasukan ke BAZNAS Kota Manado akan dikelolah oleh bidang distribusi akan dirapatkan oleh pimpinan BAZNAS Kota Manado apakah ini layak dibantu atau tidak, kalau misalnya bisa dibantu berapa besar yang bisa tercover dengan proposal yang diminta, karena BAZNAS Kota Manado dana sangat terbatas dana BAZNAS Kota Manado sangat minim.</w:t>
            </w:r>
          </w:p>
        </w:tc>
      </w:tr>
      <w:tr w:rsidR="00E03944" w:rsidRPr="00BB148D" w14:paraId="6BAF28CA" w14:textId="77777777" w:rsidTr="00697067">
        <w:tc>
          <w:tcPr>
            <w:tcW w:w="4788" w:type="dxa"/>
          </w:tcPr>
          <w:p w14:paraId="56688976"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proofErr w:type="gramStart"/>
            <w:r w:rsidRPr="00BB148D">
              <w:rPr>
                <w:rFonts w:ascii="Times New Roman" w:hAnsi="Times New Roman" w:cs="Times New Roman"/>
                <w:sz w:val="24"/>
                <w:szCs w:val="24"/>
              </w:rPr>
              <w:t>Apa</w:t>
            </w:r>
            <w:proofErr w:type="gramEnd"/>
            <w:r w:rsidRPr="00BB148D">
              <w:rPr>
                <w:rFonts w:ascii="Times New Roman" w:hAnsi="Times New Roman" w:cs="Times New Roman"/>
                <w:sz w:val="24"/>
                <w:szCs w:val="24"/>
              </w:rPr>
              <w:t xml:space="preserve"> yang dilakukan BAZNAS terhadap mustahiq produktif selain dari memberi modal?</w:t>
            </w:r>
          </w:p>
          <w:p w14:paraId="036E5CEC" w14:textId="77777777" w:rsidR="00E03944" w:rsidRPr="00BB148D" w:rsidRDefault="00E03944" w:rsidP="00697067">
            <w:pPr>
              <w:jc w:val="both"/>
              <w:rPr>
                <w:rFonts w:ascii="Times New Roman" w:hAnsi="Times New Roman" w:cs="Times New Roman"/>
                <w:sz w:val="24"/>
                <w:szCs w:val="24"/>
              </w:rPr>
            </w:pPr>
          </w:p>
        </w:tc>
        <w:tc>
          <w:tcPr>
            <w:tcW w:w="4788" w:type="dxa"/>
          </w:tcPr>
          <w:p w14:paraId="3BEF702C"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Pendampingan dan monitoring ada beberapa UMKM dari BAZNAS Kota Manado dikasih akan dikunjungi setiap bulan.</w:t>
            </w:r>
          </w:p>
        </w:tc>
      </w:tr>
      <w:tr w:rsidR="00E03944" w:rsidRPr="00BB148D" w14:paraId="437F782B" w14:textId="77777777" w:rsidTr="00697067">
        <w:tc>
          <w:tcPr>
            <w:tcW w:w="4788" w:type="dxa"/>
          </w:tcPr>
          <w:p w14:paraId="39BCC14C"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proofErr w:type="gramStart"/>
            <w:r w:rsidRPr="00BB148D">
              <w:rPr>
                <w:rFonts w:ascii="Times New Roman" w:hAnsi="Times New Roman" w:cs="Times New Roman"/>
                <w:sz w:val="24"/>
                <w:szCs w:val="24"/>
              </w:rPr>
              <w:t>Apa</w:t>
            </w:r>
            <w:proofErr w:type="gramEnd"/>
            <w:r w:rsidRPr="00BB148D">
              <w:rPr>
                <w:rFonts w:ascii="Times New Roman" w:hAnsi="Times New Roman" w:cs="Times New Roman"/>
                <w:sz w:val="24"/>
                <w:szCs w:val="24"/>
              </w:rPr>
              <w:t xml:space="preserve"> tantangan BAZNAS Kota Manado dalam pengelolaan zakat produktif di wilyah yang mayoritas non muslim ini? </w:t>
            </w:r>
          </w:p>
          <w:p w14:paraId="19505A73" w14:textId="77777777" w:rsidR="00E03944" w:rsidRPr="00BB148D" w:rsidRDefault="00E03944" w:rsidP="00697067">
            <w:pPr>
              <w:jc w:val="both"/>
              <w:rPr>
                <w:rFonts w:ascii="Times New Roman" w:hAnsi="Times New Roman" w:cs="Times New Roman"/>
                <w:sz w:val="24"/>
                <w:szCs w:val="24"/>
              </w:rPr>
            </w:pPr>
          </w:p>
        </w:tc>
        <w:tc>
          <w:tcPr>
            <w:tcW w:w="4788" w:type="dxa"/>
          </w:tcPr>
          <w:p w14:paraId="3AAABF73"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Tantangan BAZNAS Kota Manado pada umumnya tantangannya orang yang berusaha ini tidak banyak UMKM kemudian dana yang mereka dapatkan juga kecil jadi ruang yang akan mereka kembangkan yang misalnya mustahiq dari pedagang kemudian membuka mini market tidak bisa BAZNAS Kota Manado berharap karena dana diBAZNAS Kota Manado kecil.</w:t>
            </w:r>
          </w:p>
        </w:tc>
      </w:tr>
      <w:tr w:rsidR="00E03944" w:rsidRPr="00BB148D" w14:paraId="0FE84D7B" w14:textId="77777777" w:rsidTr="00697067">
        <w:tc>
          <w:tcPr>
            <w:tcW w:w="4788" w:type="dxa"/>
          </w:tcPr>
          <w:p w14:paraId="0C31D7DA"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Bagaimana Cara mengatasi tantangan zakat produktif?</w:t>
            </w:r>
          </w:p>
          <w:p w14:paraId="6F326B95" w14:textId="77777777" w:rsidR="00E03944" w:rsidRPr="00BB148D" w:rsidRDefault="00E03944" w:rsidP="00697067">
            <w:pPr>
              <w:jc w:val="both"/>
              <w:rPr>
                <w:rFonts w:ascii="Times New Roman" w:hAnsi="Times New Roman" w:cs="Times New Roman"/>
                <w:sz w:val="24"/>
                <w:szCs w:val="24"/>
              </w:rPr>
            </w:pPr>
          </w:p>
        </w:tc>
        <w:tc>
          <w:tcPr>
            <w:tcW w:w="4788" w:type="dxa"/>
          </w:tcPr>
          <w:p w14:paraId="7C562577"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 xml:space="preserve">BAZNAS Kota Manado sudah ada juplak dan prosedur dalam mengverifikasi Zakat Produktif, cara mengatasi tantangan yang ada dari BAZNAS Kota Manado akan mengikuti aturan-aturan yang ditetapkan oleh  BAZNAS Kota Manado, dengan </w:t>
            </w:r>
            <w:r w:rsidRPr="00BB148D">
              <w:rPr>
                <w:rFonts w:ascii="Times New Roman" w:hAnsi="Times New Roman" w:cs="Times New Roman"/>
                <w:sz w:val="24"/>
                <w:szCs w:val="24"/>
              </w:rPr>
              <w:lastRenderedPageBreak/>
              <w:t>aturan-aturan itu BAZNAS Kota Manado akan melakukan verifikasi calon-calon penerima dari Zakat Produktif, penerima Zakat produktif seperti UMKM atau Zakat untuk pembiayaan Pendidikan itu masuk didalam kategori di Zakat Produktif  akan dilakukan oleh BAZNAS Kota Manado untuk mengatasi tantangan yang pertama aturan-aturan yang diarahkan oleh BAZNAS Kota Manado, dan diverfikasi untuk mengetahui kondisi mustahiq sehingga ketika disalurkan Zakat sesuai dengan ketentuan dari prosedur BAZNAS Kota Manado.</w:t>
            </w:r>
          </w:p>
        </w:tc>
      </w:tr>
      <w:tr w:rsidR="00E03944" w:rsidRPr="00BB148D" w14:paraId="028630B9" w14:textId="77777777" w:rsidTr="00697067">
        <w:tc>
          <w:tcPr>
            <w:tcW w:w="4788" w:type="dxa"/>
          </w:tcPr>
          <w:p w14:paraId="5DF115EA"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proofErr w:type="gramStart"/>
            <w:r w:rsidRPr="00BB148D">
              <w:rPr>
                <w:rFonts w:ascii="Times New Roman" w:hAnsi="Times New Roman" w:cs="Times New Roman"/>
                <w:sz w:val="24"/>
                <w:szCs w:val="24"/>
              </w:rPr>
              <w:lastRenderedPageBreak/>
              <w:t>Apa</w:t>
            </w:r>
            <w:proofErr w:type="gramEnd"/>
            <w:r w:rsidRPr="00BB148D">
              <w:rPr>
                <w:rFonts w:ascii="Times New Roman" w:hAnsi="Times New Roman" w:cs="Times New Roman"/>
                <w:sz w:val="24"/>
                <w:szCs w:val="24"/>
              </w:rPr>
              <w:t xml:space="preserve"> saja program zakat produktif? Dan apakah zakat produktif telah dilaksanakan sejak BAZNAS Kota Manado berdiri?</w:t>
            </w:r>
          </w:p>
        </w:tc>
        <w:tc>
          <w:tcPr>
            <w:tcW w:w="4788" w:type="dxa"/>
          </w:tcPr>
          <w:p w14:paraId="04E28EA0"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Program Zakat Produktif sudah berjalan</w:t>
            </w:r>
          </w:p>
        </w:tc>
      </w:tr>
      <w:tr w:rsidR="00E03944" w:rsidRPr="00BB148D" w14:paraId="24F5C99D" w14:textId="77777777" w:rsidTr="00697067">
        <w:tc>
          <w:tcPr>
            <w:tcW w:w="4788" w:type="dxa"/>
          </w:tcPr>
          <w:p w14:paraId="7107DD34"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proofErr w:type="gramStart"/>
            <w:r w:rsidRPr="00BB148D">
              <w:rPr>
                <w:rFonts w:ascii="Times New Roman" w:hAnsi="Times New Roman" w:cs="Times New Roman"/>
                <w:sz w:val="24"/>
                <w:szCs w:val="24"/>
              </w:rPr>
              <w:t>Apa</w:t>
            </w:r>
            <w:proofErr w:type="gramEnd"/>
            <w:r w:rsidRPr="00BB148D">
              <w:rPr>
                <w:rFonts w:ascii="Times New Roman" w:hAnsi="Times New Roman" w:cs="Times New Roman"/>
                <w:sz w:val="24"/>
                <w:szCs w:val="24"/>
              </w:rPr>
              <w:t xml:space="preserve"> saja Program kerja BAZNAS Kota Manado?</w:t>
            </w:r>
          </w:p>
        </w:tc>
        <w:tc>
          <w:tcPr>
            <w:tcW w:w="4788" w:type="dxa"/>
          </w:tcPr>
          <w:p w14:paraId="55BE1658" w14:textId="77777777" w:rsidR="00E03944" w:rsidRDefault="00E03944" w:rsidP="008B0CAF">
            <w:pPr>
              <w:pStyle w:val="ListParagraph"/>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Bantuan Manado Peduli</w:t>
            </w:r>
          </w:p>
          <w:p w14:paraId="786C0183" w14:textId="77777777" w:rsidR="00E03944" w:rsidRPr="00703B79" w:rsidRDefault="00E03944" w:rsidP="008B0CAF">
            <w:pPr>
              <w:pStyle w:val="ListParagraph"/>
              <w:numPr>
                <w:ilvl w:val="0"/>
                <w:numId w:val="34"/>
              </w:numPr>
              <w:spacing w:line="276" w:lineRule="auto"/>
              <w:jc w:val="both"/>
              <w:rPr>
                <w:rFonts w:asciiTheme="majorBidi" w:hAnsiTheme="majorBidi" w:cstheme="majorBidi"/>
                <w:bCs/>
                <w:sz w:val="24"/>
                <w:szCs w:val="24"/>
              </w:rPr>
            </w:pPr>
            <w:r w:rsidRPr="00703B79">
              <w:rPr>
                <w:rFonts w:asciiTheme="majorBidi" w:hAnsiTheme="majorBidi" w:cstheme="majorBidi"/>
                <w:bCs/>
                <w:sz w:val="24"/>
                <w:szCs w:val="24"/>
              </w:rPr>
              <w:t>Bantuan Manado Cerdas/Pendidikan</w:t>
            </w:r>
          </w:p>
          <w:p w14:paraId="6282ECBC" w14:textId="77777777" w:rsidR="00E03944" w:rsidRPr="00703B79" w:rsidRDefault="00E03944" w:rsidP="008B0CAF">
            <w:pPr>
              <w:pStyle w:val="ListParagraph"/>
              <w:numPr>
                <w:ilvl w:val="0"/>
                <w:numId w:val="34"/>
              </w:numPr>
              <w:spacing w:line="276" w:lineRule="auto"/>
              <w:jc w:val="both"/>
              <w:rPr>
                <w:rFonts w:asciiTheme="majorBidi" w:hAnsiTheme="majorBidi" w:cstheme="majorBidi"/>
                <w:bCs/>
                <w:sz w:val="24"/>
                <w:szCs w:val="24"/>
              </w:rPr>
            </w:pPr>
            <w:r w:rsidRPr="00703B79">
              <w:rPr>
                <w:rFonts w:asciiTheme="majorBidi" w:hAnsiTheme="majorBidi" w:cstheme="majorBidi"/>
                <w:bCs/>
                <w:sz w:val="24"/>
                <w:szCs w:val="24"/>
              </w:rPr>
              <w:t>Bantuan Makmur/Modal Usaha</w:t>
            </w:r>
          </w:p>
          <w:p w14:paraId="53C0C296" w14:textId="77777777" w:rsidR="00E03944" w:rsidRPr="00BB661C" w:rsidRDefault="00E03944" w:rsidP="008B0CAF">
            <w:pPr>
              <w:pStyle w:val="ListParagraph"/>
              <w:numPr>
                <w:ilvl w:val="0"/>
                <w:numId w:val="34"/>
              </w:numPr>
              <w:spacing w:line="276" w:lineRule="auto"/>
              <w:jc w:val="both"/>
              <w:rPr>
                <w:rFonts w:ascii="Times New Roman" w:hAnsi="Times New Roman" w:cs="Times New Roman"/>
                <w:sz w:val="24"/>
                <w:szCs w:val="24"/>
              </w:rPr>
            </w:pPr>
            <w:r w:rsidRPr="00703B79">
              <w:rPr>
                <w:rFonts w:asciiTheme="majorBidi" w:hAnsiTheme="majorBidi" w:cstheme="majorBidi"/>
                <w:bCs/>
                <w:sz w:val="24"/>
                <w:szCs w:val="24"/>
              </w:rPr>
              <w:t>Bantuan Kesehatan</w:t>
            </w:r>
          </w:p>
        </w:tc>
      </w:tr>
      <w:tr w:rsidR="00E03944" w:rsidRPr="00BB148D" w14:paraId="5473EE7C" w14:textId="77777777" w:rsidTr="00697067">
        <w:tc>
          <w:tcPr>
            <w:tcW w:w="4788" w:type="dxa"/>
          </w:tcPr>
          <w:p w14:paraId="04444CB4"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Bagaimana Cara pengelolaan zakat produktif?</w:t>
            </w:r>
          </w:p>
        </w:tc>
        <w:tc>
          <w:tcPr>
            <w:tcW w:w="4788" w:type="dxa"/>
          </w:tcPr>
          <w:p w14:paraId="4B3F3F80"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Ada dua pendekatan, yang pertama BAZNAS Kota Manado kelolah secara administrasi pengelolaan secara internal BAZNAS Kota Manado untuk menyaring, mengverifikasi dan analisis calon penerima BAZNAS Kota Manado akan administrasi lebih terdahulu agar penyalurannya tepat, yang kedua penyaluran secara operasional ketika dana Zakat diterima oleh mustahiq BAZNAS Kota Manado akan melakukan pembinaan atau koordinasi terhadap mustahiq Zakat, untuk memantau apakah dana yang diajukan apa sesuai dengan permohonan atau tujuan.</w:t>
            </w:r>
          </w:p>
        </w:tc>
      </w:tr>
      <w:tr w:rsidR="00E03944" w:rsidRPr="00BB148D" w14:paraId="2386F4E4" w14:textId="77777777" w:rsidTr="00697067">
        <w:tc>
          <w:tcPr>
            <w:tcW w:w="4788" w:type="dxa"/>
          </w:tcPr>
          <w:p w14:paraId="7E90F4D8"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t>Bagaimana pengawasan program zakat produktif?</w:t>
            </w:r>
          </w:p>
        </w:tc>
        <w:tc>
          <w:tcPr>
            <w:tcW w:w="4788" w:type="dxa"/>
          </w:tcPr>
          <w:p w14:paraId="1A0DEE98" w14:textId="77777777" w:rsidR="00E03944" w:rsidRPr="00BB148D" w:rsidRDefault="00E03944" w:rsidP="00697067">
            <w:pPr>
              <w:jc w:val="both"/>
              <w:rPr>
                <w:rFonts w:ascii="Times New Roman" w:hAnsi="Times New Roman" w:cs="Times New Roman"/>
                <w:sz w:val="24"/>
                <w:szCs w:val="24"/>
              </w:rPr>
            </w:pPr>
            <w:r w:rsidRPr="00BB148D">
              <w:rPr>
                <w:rFonts w:ascii="Times New Roman" w:hAnsi="Times New Roman" w:cs="Times New Roman"/>
                <w:sz w:val="24"/>
                <w:szCs w:val="24"/>
              </w:rPr>
              <w:t xml:space="preserve">BAZNAS Kota Manado akan melakukan kunjungan ketempat usaha mereka atau </w:t>
            </w:r>
            <w:r w:rsidRPr="00BB148D">
              <w:rPr>
                <w:rFonts w:ascii="Times New Roman" w:hAnsi="Times New Roman" w:cs="Times New Roman"/>
                <w:sz w:val="24"/>
                <w:szCs w:val="24"/>
              </w:rPr>
              <w:lastRenderedPageBreak/>
              <w:t xml:space="preserve">melakukan sempling misalnya dari beberapa orang yang BAZNAS Kota Manado diberikan untuk sempling BAZNAS Kota Manado akan menelfon satu atau lebih untuk dijadikan sempling atau dari pihak komisioner BAZNAS akan turun langsung untuk melihat perkembangan secara langsung ataupun tidak langsung.   </w:t>
            </w:r>
          </w:p>
        </w:tc>
      </w:tr>
      <w:tr w:rsidR="00E03944" w:rsidRPr="00BB148D" w14:paraId="7B66248D" w14:textId="77777777" w:rsidTr="00697067">
        <w:tc>
          <w:tcPr>
            <w:tcW w:w="4788" w:type="dxa"/>
          </w:tcPr>
          <w:p w14:paraId="0B6DA719"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r w:rsidRPr="00BB148D">
              <w:rPr>
                <w:rFonts w:ascii="Times New Roman" w:hAnsi="Times New Roman" w:cs="Times New Roman"/>
                <w:sz w:val="24"/>
                <w:szCs w:val="24"/>
              </w:rPr>
              <w:lastRenderedPageBreak/>
              <w:t>Apakah Ada Tantangan Selama Pegumpulan Dana Zakat? Dan Bagaimana Cara Mengatasi Tantangan Tersebut?</w:t>
            </w:r>
          </w:p>
        </w:tc>
        <w:tc>
          <w:tcPr>
            <w:tcW w:w="4788" w:type="dxa"/>
          </w:tcPr>
          <w:p w14:paraId="08B01C83" w14:textId="77777777" w:rsidR="00E03944" w:rsidRDefault="00E03944" w:rsidP="00697067">
            <w:pPr>
              <w:jc w:val="both"/>
              <w:rPr>
                <w:rFonts w:ascii="Times New Roman" w:hAnsi="Times New Roman" w:cs="Times New Roman"/>
                <w:bCs/>
                <w:sz w:val="24"/>
                <w:szCs w:val="24"/>
              </w:rPr>
            </w:pPr>
            <w:r w:rsidRPr="00BB148D">
              <w:rPr>
                <w:rFonts w:ascii="Times New Roman" w:hAnsi="Times New Roman" w:cs="Times New Roman"/>
                <w:bCs/>
                <w:sz w:val="24"/>
                <w:szCs w:val="24"/>
              </w:rPr>
              <w:t>Tantangan dalam pengumpulan dana Zakat adalah kurangnya kesadaran masyarakat terutama yang beragama Islam dalam melaksanakan wajib Zakat dan kurangnya pengetahuan masyarakat didalam perhitungan Zakat khususnya dalam Zakat Mal, karena kebanyakan tidak mengetahui berapa Zakat yang wajib dikeluarkan. BAZNAS Kota Manado memang berbeda dengan daerah-daerah lain dalam hal pengumpulan karena minoritas jadi pengumpulan Zakat secara perbandingan tergolong kecil dibandingkan daerah-daerah lain bisa mencapai ratusan juta per bulannya karena semua ASN nya dan penduduknya atau Muzakki banyak yang Bergama Islam, tetapi di Manado karena minoritas yang masuk kategori berzakat itu sangat sedikit, kemudian ASN dan penduduk yang beragama Islam masih sedikit sehingga pengumpulan Zakat yang masuk nisab itu sedikit jadi BAZNAS Kota Manado stabil namun kategorinya kecil jika dibandingkan dengan daerah-daerah seperti Gorontalo dan Kota Kotamobagu</w:t>
            </w:r>
            <w:r>
              <w:rPr>
                <w:rFonts w:ascii="Times New Roman" w:hAnsi="Times New Roman" w:cs="Times New Roman"/>
                <w:bCs/>
                <w:sz w:val="24"/>
                <w:szCs w:val="24"/>
              </w:rPr>
              <w:t>.</w:t>
            </w:r>
          </w:p>
          <w:p w14:paraId="67428A6E" w14:textId="77777777" w:rsidR="00E03944" w:rsidRDefault="00E03944" w:rsidP="00697067">
            <w:pPr>
              <w:jc w:val="both"/>
              <w:rPr>
                <w:rFonts w:ascii="Times New Roman" w:hAnsi="Times New Roman" w:cs="Times New Roman"/>
                <w:bCs/>
                <w:sz w:val="24"/>
                <w:szCs w:val="24"/>
              </w:rPr>
            </w:pPr>
          </w:p>
          <w:p w14:paraId="7EC58AAE" w14:textId="77777777" w:rsidR="00E03944" w:rsidRPr="00BB148D" w:rsidRDefault="00E03944" w:rsidP="00697067">
            <w:pPr>
              <w:jc w:val="both"/>
              <w:rPr>
                <w:rFonts w:ascii="Times New Roman" w:hAnsi="Times New Roman" w:cs="Times New Roman"/>
                <w:sz w:val="24"/>
                <w:szCs w:val="24"/>
              </w:rPr>
            </w:pPr>
            <w:r>
              <w:rPr>
                <w:rFonts w:asciiTheme="majorBidi" w:hAnsiTheme="majorBidi" w:cstheme="majorBidi"/>
                <w:bCs/>
                <w:sz w:val="24"/>
                <w:szCs w:val="24"/>
              </w:rPr>
              <w:t>C</w:t>
            </w:r>
            <w:r w:rsidRPr="00A52B59">
              <w:rPr>
                <w:rFonts w:asciiTheme="majorBidi" w:hAnsiTheme="majorBidi" w:cstheme="majorBidi"/>
                <w:bCs/>
                <w:sz w:val="24"/>
                <w:szCs w:val="24"/>
              </w:rPr>
              <w:t xml:space="preserve">ara mengatasi tantangan pengumpulan danan Zakat tersebut yakni dengan mengoptimalkan pengumpulan dana Zakat ini di wilayah Kota Manado bagi </w:t>
            </w:r>
            <w:r w:rsidRPr="00A52B59">
              <w:rPr>
                <w:rFonts w:asciiTheme="majorBidi" w:hAnsiTheme="majorBidi" w:cstheme="majorBidi"/>
                <w:bCs/>
                <w:sz w:val="24"/>
                <w:szCs w:val="24"/>
              </w:rPr>
              <w:lastRenderedPageBreak/>
              <w:t xml:space="preserve">para </w:t>
            </w:r>
            <w:r>
              <w:rPr>
                <w:rFonts w:asciiTheme="majorBidi" w:hAnsiTheme="majorBidi" w:cstheme="majorBidi"/>
                <w:bCs/>
                <w:sz w:val="24"/>
                <w:szCs w:val="24"/>
              </w:rPr>
              <w:t>M</w:t>
            </w:r>
            <w:r w:rsidRPr="00A52B59">
              <w:rPr>
                <w:rFonts w:asciiTheme="majorBidi" w:hAnsiTheme="majorBidi" w:cstheme="majorBidi"/>
                <w:bCs/>
                <w:sz w:val="24"/>
                <w:szCs w:val="24"/>
              </w:rPr>
              <w:t xml:space="preserve">uzakki atau pemberi Zakat yang sudah masuk wajib Zakat yaitu dengan mensosialisasikan secara massif termasuk ke </w:t>
            </w:r>
            <w:r>
              <w:rPr>
                <w:rFonts w:asciiTheme="majorBidi" w:hAnsiTheme="majorBidi" w:cstheme="majorBidi"/>
                <w:bCs/>
                <w:sz w:val="24"/>
                <w:szCs w:val="24"/>
              </w:rPr>
              <w:t>M</w:t>
            </w:r>
            <w:r w:rsidRPr="00A52B59">
              <w:rPr>
                <w:rFonts w:asciiTheme="majorBidi" w:hAnsiTheme="majorBidi" w:cstheme="majorBidi"/>
                <w:bCs/>
                <w:sz w:val="24"/>
                <w:szCs w:val="24"/>
              </w:rPr>
              <w:t xml:space="preserve">asjid, </w:t>
            </w:r>
            <w:r>
              <w:rPr>
                <w:rFonts w:asciiTheme="majorBidi" w:hAnsiTheme="majorBidi" w:cstheme="majorBidi"/>
                <w:bCs/>
                <w:sz w:val="24"/>
                <w:szCs w:val="24"/>
              </w:rPr>
              <w:t>M</w:t>
            </w:r>
            <w:r w:rsidRPr="00A52B59">
              <w:rPr>
                <w:rFonts w:asciiTheme="majorBidi" w:hAnsiTheme="majorBidi" w:cstheme="majorBidi"/>
                <w:bCs/>
                <w:sz w:val="24"/>
                <w:szCs w:val="24"/>
              </w:rPr>
              <w:t xml:space="preserve">ajelis ta’lim, dan </w:t>
            </w:r>
            <w:r>
              <w:rPr>
                <w:rFonts w:asciiTheme="majorBidi" w:hAnsiTheme="majorBidi" w:cstheme="majorBidi"/>
                <w:bCs/>
                <w:sz w:val="24"/>
                <w:szCs w:val="24"/>
              </w:rPr>
              <w:t>L</w:t>
            </w:r>
            <w:r w:rsidRPr="00A52B59">
              <w:rPr>
                <w:rFonts w:asciiTheme="majorBidi" w:hAnsiTheme="majorBidi" w:cstheme="majorBidi"/>
                <w:bCs/>
                <w:sz w:val="24"/>
                <w:szCs w:val="24"/>
              </w:rPr>
              <w:t xml:space="preserve">embaga-lembaga </w:t>
            </w:r>
            <w:r>
              <w:rPr>
                <w:rFonts w:asciiTheme="majorBidi" w:hAnsiTheme="majorBidi" w:cstheme="majorBidi"/>
                <w:bCs/>
                <w:sz w:val="24"/>
                <w:szCs w:val="24"/>
              </w:rPr>
              <w:t>O</w:t>
            </w:r>
            <w:r w:rsidRPr="00A52B59">
              <w:rPr>
                <w:rFonts w:asciiTheme="majorBidi" w:hAnsiTheme="majorBidi" w:cstheme="majorBidi"/>
                <w:bCs/>
                <w:sz w:val="24"/>
                <w:szCs w:val="24"/>
              </w:rPr>
              <w:t xml:space="preserve">raganisasi </w:t>
            </w:r>
            <w:r>
              <w:rPr>
                <w:rFonts w:asciiTheme="majorBidi" w:hAnsiTheme="majorBidi" w:cstheme="majorBidi"/>
                <w:bCs/>
                <w:sz w:val="24"/>
                <w:szCs w:val="24"/>
              </w:rPr>
              <w:t>P</w:t>
            </w:r>
            <w:r w:rsidRPr="00A52B59">
              <w:rPr>
                <w:rFonts w:asciiTheme="majorBidi" w:hAnsiTheme="majorBidi" w:cstheme="majorBidi"/>
                <w:bCs/>
                <w:sz w:val="24"/>
                <w:szCs w:val="24"/>
              </w:rPr>
              <w:t xml:space="preserve">emerintah maupun </w:t>
            </w:r>
            <w:r>
              <w:rPr>
                <w:rFonts w:asciiTheme="majorBidi" w:hAnsiTheme="majorBidi" w:cstheme="majorBidi"/>
                <w:bCs/>
                <w:sz w:val="24"/>
                <w:szCs w:val="24"/>
              </w:rPr>
              <w:t>L</w:t>
            </w:r>
            <w:r w:rsidRPr="00A52B59">
              <w:rPr>
                <w:rFonts w:asciiTheme="majorBidi" w:hAnsiTheme="majorBidi" w:cstheme="majorBidi"/>
                <w:bCs/>
                <w:sz w:val="24"/>
                <w:szCs w:val="24"/>
              </w:rPr>
              <w:t xml:space="preserve">embaga-lembaga </w:t>
            </w:r>
            <w:r>
              <w:rPr>
                <w:rFonts w:asciiTheme="majorBidi" w:hAnsiTheme="majorBidi" w:cstheme="majorBidi"/>
                <w:bCs/>
                <w:sz w:val="24"/>
                <w:szCs w:val="24"/>
              </w:rPr>
              <w:t>N</w:t>
            </w:r>
            <w:r w:rsidRPr="00A52B59">
              <w:rPr>
                <w:rFonts w:asciiTheme="majorBidi" w:hAnsiTheme="majorBidi" w:cstheme="majorBidi"/>
                <w:bCs/>
                <w:sz w:val="24"/>
                <w:szCs w:val="24"/>
              </w:rPr>
              <w:t xml:space="preserve">on </w:t>
            </w:r>
            <w:r>
              <w:rPr>
                <w:rFonts w:asciiTheme="majorBidi" w:hAnsiTheme="majorBidi" w:cstheme="majorBidi"/>
                <w:bCs/>
                <w:sz w:val="24"/>
                <w:szCs w:val="24"/>
              </w:rPr>
              <w:t>P</w:t>
            </w:r>
            <w:r w:rsidRPr="00A52B59">
              <w:rPr>
                <w:rFonts w:asciiTheme="majorBidi" w:hAnsiTheme="majorBidi" w:cstheme="majorBidi"/>
                <w:bCs/>
                <w:sz w:val="24"/>
                <w:szCs w:val="24"/>
              </w:rPr>
              <w:t>emerintah</w:t>
            </w:r>
            <w:r>
              <w:rPr>
                <w:rFonts w:asciiTheme="majorBidi" w:hAnsiTheme="majorBidi" w:cstheme="majorBidi"/>
                <w:bCs/>
                <w:sz w:val="24"/>
                <w:szCs w:val="24"/>
              </w:rPr>
              <w:t>. C</w:t>
            </w:r>
            <w:r w:rsidRPr="00A52B59">
              <w:rPr>
                <w:rFonts w:asciiTheme="majorBidi" w:hAnsiTheme="majorBidi" w:cstheme="majorBidi"/>
                <w:bCs/>
                <w:sz w:val="24"/>
                <w:szCs w:val="24"/>
              </w:rPr>
              <w:t>ara mengatasi pengumpulan selain itu agar efekti</w:t>
            </w:r>
            <w:r>
              <w:rPr>
                <w:rFonts w:asciiTheme="majorBidi" w:hAnsiTheme="majorBidi" w:cstheme="majorBidi"/>
                <w:bCs/>
                <w:sz w:val="24"/>
                <w:szCs w:val="24"/>
              </w:rPr>
              <w:t>f</w:t>
            </w:r>
            <w:r w:rsidRPr="00A52B59">
              <w:rPr>
                <w:rFonts w:asciiTheme="majorBidi" w:hAnsiTheme="majorBidi" w:cstheme="majorBidi"/>
                <w:bCs/>
                <w:sz w:val="24"/>
                <w:szCs w:val="24"/>
              </w:rPr>
              <w:t xml:space="preserve"> dan tepat sasaran yaitu dengan mengedukasi, konsultasi dan fasilitasi. Selain itu mengedukasi dan menanamkan nilai-nilai kejujuran, rasa tanggung jawab serta nilail-nilai dasar tentang BAZNAS</w:t>
            </w:r>
            <w:r>
              <w:rPr>
                <w:rFonts w:asciiTheme="majorBidi" w:hAnsiTheme="majorBidi" w:cstheme="majorBidi"/>
                <w:bCs/>
                <w:sz w:val="24"/>
                <w:szCs w:val="24"/>
              </w:rPr>
              <w:t>.</w:t>
            </w:r>
          </w:p>
        </w:tc>
      </w:tr>
      <w:tr w:rsidR="00E03944" w:rsidRPr="00BB148D" w14:paraId="43ACC264" w14:textId="77777777" w:rsidTr="00697067">
        <w:tc>
          <w:tcPr>
            <w:tcW w:w="4788" w:type="dxa"/>
          </w:tcPr>
          <w:p w14:paraId="18953248"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proofErr w:type="gramStart"/>
            <w:r w:rsidRPr="00BB148D">
              <w:rPr>
                <w:rFonts w:ascii="Times New Roman" w:hAnsi="Times New Roman" w:cs="Times New Roman"/>
                <w:sz w:val="24"/>
                <w:szCs w:val="24"/>
              </w:rPr>
              <w:lastRenderedPageBreak/>
              <w:t>Apa</w:t>
            </w:r>
            <w:proofErr w:type="gramEnd"/>
            <w:r w:rsidRPr="00BB148D">
              <w:rPr>
                <w:rFonts w:ascii="Times New Roman" w:hAnsi="Times New Roman" w:cs="Times New Roman"/>
                <w:sz w:val="24"/>
                <w:szCs w:val="24"/>
              </w:rPr>
              <w:t xml:space="preserve"> Saja Tantangan Dalam Pengelolaan Dan Pendistribusian? Dan Bagaimana Cara Mengatasi Tantangan Tersebut?</w:t>
            </w:r>
          </w:p>
        </w:tc>
        <w:tc>
          <w:tcPr>
            <w:tcW w:w="4788" w:type="dxa"/>
          </w:tcPr>
          <w:p w14:paraId="2EB6ADC7" w14:textId="77777777" w:rsidR="00E03944" w:rsidRDefault="00E03944" w:rsidP="00697067">
            <w:pPr>
              <w:jc w:val="both"/>
              <w:rPr>
                <w:rFonts w:asciiTheme="majorBidi" w:hAnsiTheme="majorBidi" w:cstheme="majorBidi"/>
                <w:bCs/>
                <w:sz w:val="24"/>
                <w:szCs w:val="24"/>
              </w:rPr>
            </w:pPr>
            <w:r>
              <w:rPr>
                <w:rFonts w:asciiTheme="majorBidi" w:hAnsiTheme="majorBidi" w:cstheme="majorBidi"/>
                <w:bCs/>
                <w:sz w:val="24"/>
                <w:szCs w:val="24"/>
              </w:rPr>
              <w:t>Tantangan dalam pendistribusian yaitu data yang kurang akurat dikarenakan masih banyak masyarakat yang mengakui dirinya kurang mampu.</w:t>
            </w:r>
          </w:p>
          <w:p w14:paraId="313578EB" w14:textId="77777777" w:rsidR="00E03944" w:rsidRDefault="00E03944" w:rsidP="00697067">
            <w:pPr>
              <w:jc w:val="both"/>
              <w:rPr>
                <w:rFonts w:asciiTheme="majorBidi" w:hAnsiTheme="majorBidi" w:cstheme="majorBidi"/>
                <w:bCs/>
                <w:sz w:val="24"/>
                <w:szCs w:val="24"/>
              </w:rPr>
            </w:pPr>
          </w:p>
          <w:p w14:paraId="6B6CB01A" w14:textId="66C7B7A7" w:rsidR="00E03944" w:rsidRPr="00BB148D" w:rsidRDefault="00E03944" w:rsidP="00697067">
            <w:pPr>
              <w:jc w:val="both"/>
              <w:rPr>
                <w:rFonts w:ascii="Times New Roman" w:hAnsi="Times New Roman" w:cs="Times New Roman"/>
                <w:sz w:val="24"/>
                <w:szCs w:val="24"/>
              </w:rPr>
            </w:pPr>
            <w:r>
              <w:rPr>
                <w:rFonts w:asciiTheme="majorBidi" w:hAnsiTheme="majorBidi" w:cstheme="majorBidi"/>
                <w:bCs/>
                <w:sz w:val="24"/>
                <w:szCs w:val="24"/>
              </w:rPr>
              <w:t>C</w:t>
            </w:r>
            <w:r w:rsidRPr="00A52B59">
              <w:rPr>
                <w:rFonts w:asciiTheme="majorBidi" w:hAnsiTheme="majorBidi" w:cstheme="majorBidi"/>
                <w:bCs/>
                <w:sz w:val="24"/>
                <w:szCs w:val="24"/>
              </w:rPr>
              <w:t xml:space="preserve">ara mengatasi yaitu dilakukan </w:t>
            </w:r>
            <w:r w:rsidR="004B5D1A">
              <w:rPr>
                <w:rFonts w:asciiTheme="majorBidi" w:hAnsiTheme="majorBidi" w:cstheme="majorBidi"/>
                <w:bCs/>
                <w:sz w:val="24"/>
                <w:szCs w:val="24"/>
              </w:rPr>
              <w:t>verif</w:t>
            </w:r>
            <w:r w:rsidRPr="00A52B59">
              <w:rPr>
                <w:rFonts w:asciiTheme="majorBidi" w:hAnsiTheme="majorBidi" w:cstheme="majorBidi"/>
                <w:bCs/>
                <w:sz w:val="24"/>
                <w:szCs w:val="24"/>
              </w:rPr>
              <w:t>ikasi kepada instansi yang terkait seperti kantor kelurahan untuk mengetahui apakah data tersebut sudah sesuai atau belum</w:t>
            </w:r>
            <w:r>
              <w:rPr>
                <w:rFonts w:asciiTheme="majorBidi" w:hAnsiTheme="majorBidi" w:cstheme="majorBidi"/>
                <w:bCs/>
                <w:sz w:val="24"/>
                <w:szCs w:val="24"/>
              </w:rPr>
              <w:t>.</w:t>
            </w:r>
          </w:p>
        </w:tc>
      </w:tr>
      <w:tr w:rsidR="00E03944" w:rsidRPr="00BB148D" w14:paraId="1F6E93BC" w14:textId="77777777" w:rsidTr="00697067">
        <w:tc>
          <w:tcPr>
            <w:tcW w:w="4788" w:type="dxa"/>
          </w:tcPr>
          <w:p w14:paraId="55AA5436" w14:textId="77777777" w:rsidR="00E03944" w:rsidRPr="00BB148D" w:rsidRDefault="00E03944" w:rsidP="008B0CAF">
            <w:pPr>
              <w:pStyle w:val="ListParagraph"/>
              <w:numPr>
                <w:ilvl w:val="0"/>
                <w:numId w:val="33"/>
              </w:numPr>
              <w:jc w:val="both"/>
              <w:rPr>
                <w:rFonts w:ascii="Times New Roman" w:hAnsi="Times New Roman" w:cs="Times New Roman"/>
                <w:sz w:val="24"/>
                <w:szCs w:val="24"/>
              </w:rPr>
            </w:pPr>
            <w:proofErr w:type="gramStart"/>
            <w:r w:rsidRPr="00BB148D">
              <w:rPr>
                <w:rFonts w:ascii="Times New Roman" w:hAnsi="Times New Roman" w:cs="Times New Roman"/>
                <w:sz w:val="24"/>
                <w:szCs w:val="24"/>
              </w:rPr>
              <w:t>Apa</w:t>
            </w:r>
            <w:proofErr w:type="gramEnd"/>
            <w:r w:rsidRPr="00BB148D">
              <w:rPr>
                <w:rFonts w:ascii="Times New Roman" w:hAnsi="Times New Roman" w:cs="Times New Roman"/>
                <w:sz w:val="24"/>
                <w:szCs w:val="24"/>
              </w:rPr>
              <w:t xml:space="preserve"> Saja Tantangan Dalam Kegiatan Program Kerja Baznas? Dan Bagaimana Cara Mengatasi Tantangan Tersebut?</w:t>
            </w:r>
          </w:p>
        </w:tc>
        <w:tc>
          <w:tcPr>
            <w:tcW w:w="4788" w:type="dxa"/>
          </w:tcPr>
          <w:p w14:paraId="026D8C50" w14:textId="77777777" w:rsidR="00E03944" w:rsidRDefault="00E03944" w:rsidP="00697067">
            <w:pPr>
              <w:jc w:val="both"/>
              <w:rPr>
                <w:rFonts w:asciiTheme="majorBidi" w:hAnsiTheme="majorBidi" w:cstheme="majorBidi"/>
                <w:bCs/>
                <w:sz w:val="24"/>
                <w:szCs w:val="24"/>
              </w:rPr>
            </w:pPr>
            <w:r>
              <w:rPr>
                <w:rFonts w:asciiTheme="majorBidi" w:hAnsiTheme="majorBidi" w:cstheme="majorBidi"/>
                <w:bCs/>
                <w:sz w:val="24"/>
                <w:szCs w:val="24"/>
              </w:rPr>
              <w:t>Tantangan dalam kegiatan program kerja Badan Amil Zakat Nasional (BAZNAS) Kota Manado secara manajemen program-program yang dilakukan yaitu kurangnya biaya operasional, karena Badan Amil Zakat Nasional (BAZNAS) Kota Manado sendiri termasuk dalam kategori daerah yang minoritas.</w:t>
            </w:r>
          </w:p>
          <w:p w14:paraId="3FAC93BB" w14:textId="77777777" w:rsidR="00E03944" w:rsidRDefault="00E03944" w:rsidP="00697067">
            <w:pPr>
              <w:jc w:val="both"/>
              <w:rPr>
                <w:rFonts w:asciiTheme="majorBidi" w:hAnsiTheme="majorBidi" w:cstheme="majorBidi"/>
                <w:bCs/>
                <w:sz w:val="24"/>
                <w:szCs w:val="24"/>
              </w:rPr>
            </w:pPr>
          </w:p>
          <w:p w14:paraId="5AAC4F64" w14:textId="6DDF12CC" w:rsidR="00E03944" w:rsidRPr="00BB148D" w:rsidRDefault="00E03944" w:rsidP="00697067">
            <w:pPr>
              <w:jc w:val="both"/>
              <w:rPr>
                <w:rFonts w:ascii="Times New Roman" w:hAnsi="Times New Roman" w:cs="Times New Roman"/>
                <w:sz w:val="24"/>
                <w:szCs w:val="24"/>
              </w:rPr>
            </w:pPr>
            <w:r w:rsidRPr="00A52B59">
              <w:rPr>
                <w:rFonts w:asciiTheme="majorBidi" w:hAnsiTheme="majorBidi" w:cstheme="majorBidi"/>
                <w:bCs/>
                <w:sz w:val="24"/>
                <w:szCs w:val="24"/>
              </w:rPr>
              <w:t>Badan Amil Zakat Nasional (BAZNAS) Kota Manado sudah memiliki petunjuk dalam pelaksanaan dan prosedur dalam mem</w:t>
            </w:r>
            <w:r w:rsidR="004B5D1A">
              <w:rPr>
                <w:rFonts w:asciiTheme="majorBidi" w:hAnsiTheme="majorBidi" w:cstheme="majorBidi"/>
                <w:bCs/>
                <w:sz w:val="24"/>
                <w:szCs w:val="24"/>
              </w:rPr>
              <w:t>verif</w:t>
            </w:r>
            <w:r w:rsidRPr="00A52B59">
              <w:rPr>
                <w:rFonts w:asciiTheme="majorBidi" w:hAnsiTheme="majorBidi" w:cstheme="majorBidi"/>
                <w:bCs/>
                <w:sz w:val="24"/>
                <w:szCs w:val="24"/>
              </w:rPr>
              <w:t>ikasi Zakat produktif dengan mengatasi tantangan yang ada di Badan Amil Zakat Nasional (BAZNAS) Kota Manad</w:t>
            </w:r>
            <w:r>
              <w:rPr>
                <w:rFonts w:asciiTheme="majorBidi" w:hAnsiTheme="majorBidi" w:cstheme="majorBidi"/>
                <w:bCs/>
                <w:sz w:val="24"/>
                <w:szCs w:val="24"/>
              </w:rPr>
              <w:t>o m</w:t>
            </w:r>
            <w:r w:rsidRPr="00A52B59">
              <w:rPr>
                <w:rFonts w:asciiTheme="majorBidi" w:hAnsiTheme="majorBidi" w:cstheme="majorBidi"/>
                <w:bCs/>
                <w:sz w:val="24"/>
                <w:szCs w:val="24"/>
              </w:rPr>
              <w:t xml:space="preserve">emiliki aturan-aturan yang ditetapkan di Badan Amil Zakat Nasional (BAZNAS) Kota Manado mengenai </w:t>
            </w:r>
            <w:r w:rsidRPr="00A52B59">
              <w:rPr>
                <w:rFonts w:asciiTheme="majorBidi" w:hAnsiTheme="majorBidi" w:cstheme="majorBidi"/>
                <w:bCs/>
                <w:sz w:val="24"/>
                <w:szCs w:val="24"/>
              </w:rPr>
              <w:lastRenderedPageBreak/>
              <w:t>Zakat produktif. Dengan aturan-aturan itu Badan Amil Zakat Nasional (BAZNAS) Kota Manado akan mem</w:t>
            </w:r>
            <w:r w:rsidR="004B5D1A">
              <w:rPr>
                <w:rFonts w:asciiTheme="majorBidi" w:hAnsiTheme="majorBidi" w:cstheme="majorBidi"/>
                <w:bCs/>
                <w:sz w:val="24"/>
                <w:szCs w:val="24"/>
              </w:rPr>
              <w:t>verif</w:t>
            </w:r>
            <w:r w:rsidRPr="00A52B59">
              <w:rPr>
                <w:rFonts w:asciiTheme="majorBidi" w:hAnsiTheme="majorBidi" w:cstheme="majorBidi"/>
                <w:bCs/>
                <w:sz w:val="24"/>
                <w:szCs w:val="24"/>
              </w:rPr>
              <w:t xml:space="preserve">ikasi calon-calon penerima bantuan Zakat Produktif. Zakat produktif di Badan Amil Zakat Nasional (BAZNAS) Kota Manado salah satu bagian dari penerima Zakat produktif seperti UMKM atau Zakat untuk pembiyaan pendidikan. Dalam rangka memenuhi tugas untuk pembentukan dana </w:t>
            </w:r>
            <w:r>
              <w:rPr>
                <w:rFonts w:asciiTheme="majorBidi" w:hAnsiTheme="majorBidi" w:cstheme="majorBidi"/>
                <w:bCs/>
                <w:sz w:val="24"/>
                <w:szCs w:val="24"/>
              </w:rPr>
              <w:t>BAZNAS</w:t>
            </w:r>
            <w:r w:rsidRPr="00A52B59">
              <w:rPr>
                <w:rFonts w:asciiTheme="majorBidi" w:hAnsiTheme="majorBidi" w:cstheme="majorBidi"/>
                <w:bCs/>
                <w:sz w:val="24"/>
                <w:szCs w:val="24"/>
              </w:rPr>
              <w:t xml:space="preserve"> mengenai Zakat produktif untuk pengelolaan di badan amil Zakat Nasional (BAZNAS)</w:t>
            </w:r>
            <w:r>
              <w:rPr>
                <w:rFonts w:asciiTheme="majorBidi" w:hAnsiTheme="majorBidi" w:cstheme="majorBidi"/>
                <w:bCs/>
                <w:sz w:val="24"/>
                <w:szCs w:val="24"/>
              </w:rPr>
              <w:t>.</w:t>
            </w:r>
          </w:p>
        </w:tc>
      </w:tr>
    </w:tbl>
    <w:p w14:paraId="79433E7D" w14:textId="77777777" w:rsidR="00CF5583" w:rsidRDefault="00CF5583" w:rsidP="00CF5583">
      <w:pPr>
        <w:rPr>
          <w:rFonts w:ascii="Times New Roman" w:hAnsi="Times New Roman" w:cs="Times New Roman"/>
          <w:sz w:val="24"/>
          <w:szCs w:val="24"/>
        </w:rPr>
      </w:pPr>
    </w:p>
    <w:p w14:paraId="23C13C38" w14:textId="77777777" w:rsidR="00CF5583" w:rsidRDefault="00CF5583" w:rsidP="00CF5583">
      <w:pPr>
        <w:rPr>
          <w:rFonts w:ascii="Times New Roman" w:hAnsi="Times New Roman" w:cs="Times New Roman"/>
          <w:sz w:val="24"/>
          <w:szCs w:val="24"/>
        </w:rPr>
      </w:pPr>
    </w:p>
    <w:p w14:paraId="472FFF18" w14:textId="77777777" w:rsidR="00CF5583" w:rsidRDefault="00CF5583" w:rsidP="00CF5583">
      <w:pPr>
        <w:rPr>
          <w:rFonts w:ascii="Times New Roman" w:hAnsi="Times New Roman" w:cs="Times New Roman"/>
          <w:sz w:val="24"/>
          <w:szCs w:val="24"/>
        </w:rPr>
      </w:pPr>
    </w:p>
    <w:p w14:paraId="175A11E4" w14:textId="77777777" w:rsidR="00CF5583" w:rsidRDefault="00CF5583" w:rsidP="00CF5583">
      <w:pPr>
        <w:rPr>
          <w:rFonts w:ascii="Times New Roman" w:hAnsi="Times New Roman" w:cs="Times New Roman"/>
          <w:sz w:val="24"/>
          <w:szCs w:val="24"/>
        </w:rPr>
      </w:pPr>
    </w:p>
    <w:p w14:paraId="756D06F5" w14:textId="77777777" w:rsidR="00CF5583" w:rsidRDefault="00CF5583" w:rsidP="00CF5583">
      <w:pPr>
        <w:rPr>
          <w:rFonts w:ascii="Times New Roman" w:hAnsi="Times New Roman" w:cs="Times New Roman"/>
          <w:sz w:val="24"/>
          <w:szCs w:val="24"/>
        </w:rPr>
      </w:pPr>
    </w:p>
    <w:p w14:paraId="72B0C882" w14:textId="77777777" w:rsidR="00CF5583" w:rsidRDefault="00CF5583" w:rsidP="00CF5583">
      <w:pPr>
        <w:rPr>
          <w:rFonts w:ascii="Times New Roman" w:hAnsi="Times New Roman" w:cs="Times New Roman"/>
          <w:sz w:val="24"/>
          <w:szCs w:val="24"/>
        </w:rPr>
      </w:pPr>
    </w:p>
    <w:p w14:paraId="03090576" w14:textId="77777777" w:rsidR="00CF5583" w:rsidRDefault="00CF5583" w:rsidP="00CF5583">
      <w:pPr>
        <w:rPr>
          <w:rFonts w:ascii="Times New Roman" w:hAnsi="Times New Roman" w:cs="Times New Roman"/>
          <w:sz w:val="24"/>
          <w:szCs w:val="24"/>
        </w:rPr>
      </w:pPr>
    </w:p>
    <w:p w14:paraId="0C233871" w14:textId="77777777" w:rsidR="00CF5583" w:rsidRDefault="00CF5583" w:rsidP="00CF5583">
      <w:pPr>
        <w:rPr>
          <w:rFonts w:ascii="Times New Roman" w:hAnsi="Times New Roman" w:cs="Times New Roman"/>
          <w:sz w:val="24"/>
          <w:szCs w:val="24"/>
        </w:rPr>
      </w:pPr>
    </w:p>
    <w:p w14:paraId="3E38FFD9" w14:textId="77777777" w:rsidR="00CF5583" w:rsidRDefault="00CF5583" w:rsidP="00CF5583">
      <w:pPr>
        <w:rPr>
          <w:rFonts w:ascii="Times New Roman" w:hAnsi="Times New Roman" w:cs="Times New Roman"/>
          <w:sz w:val="24"/>
          <w:szCs w:val="24"/>
        </w:rPr>
      </w:pPr>
    </w:p>
    <w:p w14:paraId="2BBC0C87" w14:textId="77777777" w:rsidR="00CF5583" w:rsidRDefault="00CF5583" w:rsidP="00CF5583">
      <w:pPr>
        <w:rPr>
          <w:rFonts w:ascii="Times New Roman" w:hAnsi="Times New Roman" w:cs="Times New Roman"/>
          <w:sz w:val="24"/>
          <w:szCs w:val="24"/>
        </w:rPr>
      </w:pPr>
    </w:p>
    <w:p w14:paraId="68396664" w14:textId="77777777" w:rsidR="00CF5583" w:rsidRDefault="00CF5583" w:rsidP="00CF5583">
      <w:pPr>
        <w:rPr>
          <w:rFonts w:ascii="Times New Roman" w:hAnsi="Times New Roman" w:cs="Times New Roman"/>
          <w:sz w:val="24"/>
          <w:szCs w:val="24"/>
        </w:rPr>
      </w:pPr>
    </w:p>
    <w:p w14:paraId="7D19F1E0" w14:textId="77777777" w:rsidR="00CF5583" w:rsidRDefault="00CF5583" w:rsidP="00CF5583">
      <w:pPr>
        <w:rPr>
          <w:rFonts w:ascii="Times New Roman" w:hAnsi="Times New Roman" w:cs="Times New Roman"/>
          <w:sz w:val="24"/>
          <w:szCs w:val="24"/>
        </w:rPr>
      </w:pPr>
    </w:p>
    <w:p w14:paraId="67611FA0" w14:textId="77777777" w:rsidR="00CF5583" w:rsidRDefault="00CF5583" w:rsidP="00CF5583">
      <w:pPr>
        <w:rPr>
          <w:rFonts w:ascii="Times New Roman" w:hAnsi="Times New Roman" w:cs="Times New Roman"/>
          <w:sz w:val="24"/>
          <w:szCs w:val="24"/>
        </w:rPr>
      </w:pPr>
    </w:p>
    <w:p w14:paraId="70F17D6A" w14:textId="77777777" w:rsidR="00CF5583" w:rsidRDefault="00CF5583" w:rsidP="00CF5583">
      <w:pPr>
        <w:rPr>
          <w:rFonts w:ascii="Times New Roman" w:hAnsi="Times New Roman" w:cs="Times New Roman"/>
          <w:sz w:val="24"/>
          <w:szCs w:val="24"/>
        </w:rPr>
      </w:pPr>
    </w:p>
    <w:p w14:paraId="3011AEBD" w14:textId="5490B475" w:rsidR="00CF5583" w:rsidRPr="00CF5583" w:rsidRDefault="00BE252B" w:rsidP="00BE252B">
      <w:pPr>
        <w:pStyle w:val="Heading1"/>
        <w:rPr>
          <w:rFonts w:ascii="Times New Roman" w:hAnsi="Times New Roman" w:cs="Times New Roman"/>
          <w:sz w:val="24"/>
          <w:szCs w:val="24"/>
        </w:rPr>
      </w:pPr>
      <w:bookmarkStart w:id="68" w:name="_Toc136413274"/>
      <w:r>
        <w:rPr>
          <w:rFonts w:ascii="Times New Roman" w:hAnsi="Times New Roman" w:cs="Times New Roman"/>
          <w:b/>
          <w:bCs/>
          <w:sz w:val="24"/>
          <w:szCs w:val="24"/>
        </w:rPr>
        <w:lastRenderedPageBreak/>
        <w:t xml:space="preserve">DAFTAR </w:t>
      </w:r>
      <w:r w:rsidR="00CF5583" w:rsidRPr="00184395">
        <w:rPr>
          <w:rFonts w:ascii="Times New Roman" w:hAnsi="Times New Roman" w:cs="Times New Roman"/>
          <w:b/>
          <w:bCs/>
          <w:sz w:val="24"/>
          <w:szCs w:val="24"/>
        </w:rPr>
        <w:t>RIWAYAT HIDUP</w:t>
      </w:r>
      <w:bookmarkEnd w:id="68"/>
    </w:p>
    <w:p w14:paraId="316957EF" w14:textId="77777777" w:rsidR="00CF5583" w:rsidRDefault="00CF5583" w:rsidP="00CF5583">
      <w:pPr>
        <w:jc w:val="center"/>
        <w:rPr>
          <w:rFonts w:ascii="Times New Roman" w:hAnsi="Times New Roman" w:cs="Times New Roman"/>
          <w:b/>
          <w:bCs/>
          <w:sz w:val="24"/>
          <w:szCs w:val="24"/>
        </w:rPr>
      </w:pPr>
    </w:p>
    <w:p w14:paraId="315F4C68" w14:textId="77777777" w:rsidR="00CF5583" w:rsidRPr="003D7DE1" w:rsidRDefault="00CF5583" w:rsidP="00CF5583">
      <w:pPr>
        <w:rPr>
          <w:rFonts w:ascii="Times New Roman" w:hAnsi="Times New Roman" w:cs="Times New Roman"/>
          <w:b/>
          <w:bCs/>
          <w:sz w:val="24"/>
          <w:szCs w:val="24"/>
          <w:u w:val="single"/>
        </w:rPr>
      </w:pPr>
      <w:r w:rsidRPr="003D7DE1">
        <w:rPr>
          <w:rFonts w:ascii="Times New Roman" w:hAnsi="Times New Roman" w:cs="Times New Roman"/>
          <w:b/>
          <w:bCs/>
          <w:sz w:val="24"/>
          <w:szCs w:val="24"/>
          <w:u w:val="single"/>
        </w:rPr>
        <w:t>INFORMASI PRIBADI</w:t>
      </w:r>
    </w:p>
    <w:p w14:paraId="300310CB" w14:textId="284B02BE" w:rsidR="00CF5583" w:rsidRPr="009B52D1" w:rsidRDefault="00CF5583" w:rsidP="00CF5583">
      <w:pPr>
        <w:spacing w:after="0" w:line="360" w:lineRule="exact"/>
        <w:rPr>
          <w:rFonts w:ascii="Times New Roman" w:hAnsi="Times New Roman" w:cs="Times New Roman"/>
          <w:sz w:val="24"/>
          <w:szCs w:val="24"/>
        </w:rPr>
      </w:pPr>
      <w:r w:rsidRPr="009B52D1">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Safirah Anissa Utiah</w:t>
      </w:r>
      <w:r w:rsidRPr="009B52D1">
        <w:rPr>
          <w:rFonts w:ascii="Times New Roman" w:hAnsi="Times New Roman" w:cs="Times New Roman"/>
          <w:sz w:val="24"/>
          <w:szCs w:val="24"/>
        </w:rPr>
        <w:tab/>
      </w:r>
    </w:p>
    <w:p w14:paraId="00A7FB84" w14:textId="0EC76000" w:rsidR="00CF5583" w:rsidRDefault="00CF5583" w:rsidP="00CF5583">
      <w:pPr>
        <w:spacing w:after="0" w:line="360" w:lineRule="exact"/>
        <w:rPr>
          <w:rFonts w:ascii="Times New Roman" w:hAnsi="Times New Roman" w:cs="Times New Roman"/>
          <w:sz w:val="24"/>
          <w:szCs w:val="24"/>
        </w:rPr>
      </w:pPr>
      <w:r w:rsidRPr="009B52D1">
        <w:rPr>
          <w:rFonts w:ascii="Times New Roman" w:hAnsi="Times New Roman" w:cs="Times New Roman"/>
          <w:sz w:val="24"/>
          <w:szCs w:val="24"/>
        </w:rPr>
        <w:t>Tempat, Ta</w:t>
      </w:r>
      <w:r>
        <w:rPr>
          <w:rFonts w:ascii="Times New Roman" w:hAnsi="Times New Roman" w:cs="Times New Roman"/>
          <w:sz w:val="24"/>
          <w:szCs w:val="24"/>
        </w:rPr>
        <w:t>nggal Lahir</w:t>
      </w:r>
      <w:r>
        <w:rPr>
          <w:rFonts w:ascii="Times New Roman" w:hAnsi="Times New Roman" w:cs="Times New Roman"/>
          <w:sz w:val="24"/>
          <w:szCs w:val="24"/>
        </w:rPr>
        <w:tab/>
        <w:t>: Manado, 22 April 2002</w:t>
      </w:r>
    </w:p>
    <w:p w14:paraId="47689A2B" w14:textId="77777777" w:rsidR="00CF5583" w:rsidRDefault="00CF5583" w:rsidP="00CF5583">
      <w:pPr>
        <w:spacing w:after="0" w:line="360" w:lineRule="exact"/>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12EF4BB3" w14:textId="77777777" w:rsidR="00CF5583" w:rsidRDefault="00CF5583" w:rsidP="00CF5583">
      <w:pPr>
        <w:spacing w:after="0" w:line="360" w:lineRule="exact"/>
        <w:rPr>
          <w:rFonts w:ascii="Times New Roman" w:hAnsi="Times New Roman" w:cs="Times New Roman"/>
          <w:sz w:val="24"/>
          <w:szCs w:val="24"/>
        </w:rPr>
      </w:pPr>
      <w:r>
        <w:rPr>
          <w:rFonts w:ascii="Times New Roman" w:hAnsi="Times New Roman" w:cs="Times New Roman"/>
          <w:sz w:val="24"/>
          <w:szCs w:val="24"/>
        </w:rPr>
        <w:t>Kebangsaan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Indonesia</w:t>
      </w:r>
    </w:p>
    <w:p w14:paraId="0137DC6F" w14:textId="77777777" w:rsidR="00CF5583" w:rsidRDefault="00CF5583" w:rsidP="00CF5583">
      <w:pPr>
        <w:spacing w:after="0" w:line="360" w:lineRule="exact"/>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57104FF6" w14:textId="77777777" w:rsidR="00CF5583" w:rsidRDefault="00CF5583" w:rsidP="00CF5583">
      <w:pPr>
        <w:spacing w:after="0" w:line="360" w:lineRule="exact"/>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Belum kawin</w:t>
      </w:r>
    </w:p>
    <w:p w14:paraId="27D86EB4" w14:textId="612FD22F" w:rsidR="00CF5583" w:rsidRDefault="00CF5583" w:rsidP="00CF5583">
      <w:pPr>
        <w:spacing w:after="0" w:line="360" w:lineRule="exact"/>
        <w:rPr>
          <w:rFonts w:ascii="Times New Roman" w:hAnsi="Times New Roman" w:cs="Times New Roman"/>
          <w:sz w:val="24"/>
          <w:szCs w:val="24"/>
        </w:rPr>
      </w:pPr>
      <w:r>
        <w:rPr>
          <w:rFonts w:ascii="Times New Roman" w:hAnsi="Times New Roman" w:cs="Times New Roman"/>
          <w:sz w:val="24"/>
          <w:szCs w:val="24"/>
        </w:rPr>
        <w:t>Telepon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085299943448</w:t>
      </w:r>
    </w:p>
    <w:p w14:paraId="351BC8A2" w14:textId="2AD227D5" w:rsidR="00CF5583" w:rsidRPr="003D7DE1" w:rsidRDefault="00CF5583" w:rsidP="00CF5583">
      <w:pPr>
        <w:spacing w:after="0" w:line="360" w:lineRule="exact"/>
        <w:rPr>
          <w:rFonts w:ascii="Times New Roman" w:hAnsi="Times New Roman" w:cs="Times New Roman"/>
          <w:color w:val="0000FF" w:themeColor="hyperlink"/>
          <w:sz w:val="24"/>
          <w:szCs w:val="24"/>
          <w:u w:val="single"/>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35" w:history="1">
        <w:r w:rsidRPr="009527D6">
          <w:rPr>
            <w:rStyle w:val="Hyperlink"/>
            <w:rFonts w:ascii="Times New Roman" w:hAnsi="Times New Roman" w:cs="Times New Roman"/>
            <w:sz w:val="24"/>
            <w:szCs w:val="24"/>
          </w:rPr>
          <w:t>shafirautiah96@gmail.com</w:t>
        </w:r>
      </w:hyperlink>
    </w:p>
    <w:p w14:paraId="05ECAF25" w14:textId="02E0ADEA" w:rsidR="00CF5583" w:rsidRPr="009B52D1" w:rsidRDefault="008474C1" w:rsidP="00CF5583">
      <w:pPr>
        <w:spacing w:after="0" w:line="360" w:lineRule="exac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Kec. Kotamobagu Timur, Kab. Kotamobagu</w:t>
      </w:r>
    </w:p>
    <w:p w14:paraId="6407CC12" w14:textId="77777777" w:rsidR="00CF5583" w:rsidRDefault="00CF5583" w:rsidP="00CF5583">
      <w:pPr>
        <w:spacing w:line="360" w:lineRule="auto"/>
        <w:rPr>
          <w:rStyle w:val="Hyperlink"/>
          <w:rFonts w:ascii="Times New Roman" w:hAnsi="Times New Roman" w:cs="Times New Roman"/>
          <w:sz w:val="24"/>
          <w:szCs w:val="24"/>
        </w:rPr>
      </w:pPr>
    </w:p>
    <w:p w14:paraId="1A2CC022" w14:textId="77777777" w:rsidR="00CF5583" w:rsidRPr="003D7DE1" w:rsidRDefault="00CF5583" w:rsidP="00CF5583">
      <w:pPr>
        <w:spacing w:line="240" w:lineRule="auto"/>
        <w:rPr>
          <w:rFonts w:ascii="Times New Roman" w:hAnsi="Times New Roman" w:cs="Times New Roman"/>
          <w:b/>
          <w:bCs/>
          <w:sz w:val="24"/>
          <w:szCs w:val="24"/>
          <w:u w:val="single"/>
        </w:rPr>
      </w:pPr>
      <w:r w:rsidRPr="003D7DE1">
        <w:rPr>
          <w:rFonts w:ascii="Times New Roman" w:hAnsi="Times New Roman" w:cs="Times New Roman"/>
          <w:b/>
          <w:bCs/>
          <w:sz w:val="24"/>
          <w:szCs w:val="24"/>
          <w:u w:val="single"/>
        </w:rPr>
        <w:t xml:space="preserve">RIWAYAT PENDIDIKAN </w:t>
      </w:r>
    </w:p>
    <w:p w14:paraId="41D399EA" w14:textId="2B18E4AC" w:rsidR="00CF5583" w:rsidRPr="003D7DE1" w:rsidRDefault="008474C1" w:rsidP="008B0CAF">
      <w:pPr>
        <w:pStyle w:val="ListParagraph"/>
        <w:numPr>
          <w:ilvl w:val="0"/>
          <w:numId w:val="55"/>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SD Negeri 1 Mogolaing </w:t>
      </w:r>
      <w:r w:rsidR="00CF5583" w:rsidRPr="003D7DE1">
        <w:rPr>
          <w:rFonts w:ascii="Times New Roman" w:hAnsi="Times New Roman" w:cs="Times New Roman"/>
          <w:sz w:val="24"/>
          <w:szCs w:val="24"/>
        </w:rPr>
        <w:t xml:space="preserve"> (2007 - 2013)</w:t>
      </w:r>
    </w:p>
    <w:p w14:paraId="6DC47D5F" w14:textId="50E06437" w:rsidR="00CF5583" w:rsidRPr="003D7DE1" w:rsidRDefault="008474C1" w:rsidP="008B0CAF">
      <w:pPr>
        <w:pStyle w:val="ListParagraph"/>
        <w:numPr>
          <w:ilvl w:val="0"/>
          <w:numId w:val="55"/>
        </w:numPr>
        <w:spacing w:after="0" w:line="360" w:lineRule="exact"/>
        <w:ind w:left="426"/>
        <w:rPr>
          <w:rFonts w:ascii="Times New Roman" w:hAnsi="Times New Roman" w:cs="Times New Roman"/>
          <w:sz w:val="24"/>
          <w:szCs w:val="24"/>
        </w:rPr>
      </w:pPr>
      <w:r>
        <w:rPr>
          <w:rFonts w:ascii="Times New Roman" w:hAnsi="Times New Roman" w:cs="Times New Roman"/>
          <w:sz w:val="24"/>
          <w:szCs w:val="24"/>
        </w:rPr>
        <w:t>SMP Negeri 4 Kotamobagu</w:t>
      </w:r>
      <w:r w:rsidR="00CF5583" w:rsidRPr="003D7DE1">
        <w:rPr>
          <w:rFonts w:ascii="Times New Roman" w:hAnsi="Times New Roman" w:cs="Times New Roman"/>
          <w:sz w:val="24"/>
          <w:szCs w:val="24"/>
        </w:rPr>
        <w:t xml:space="preserve"> (2013 - 2016)</w:t>
      </w:r>
    </w:p>
    <w:p w14:paraId="260A9DC6" w14:textId="5ECB1018" w:rsidR="00CF5583" w:rsidRPr="003D7DE1" w:rsidRDefault="008474C1" w:rsidP="008B0CAF">
      <w:pPr>
        <w:pStyle w:val="ListParagraph"/>
        <w:numPr>
          <w:ilvl w:val="0"/>
          <w:numId w:val="55"/>
        </w:numPr>
        <w:spacing w:after="0" w:line="360" w:lineRule="exact"/>
        <w:ind w:left="426"/>
        <w:rPr>
          <w:rFonts w:ascii="Times New Roman" w:hAnsi="Times New Roman" w:cs="Times New Roman"/>
          <w:sz w:val="24"/>
          <w:szCs w:val="24"/>
        </w:rPr>
      </w:pPr>
      <w:r>
        <w:rPr>
          <w:rFonts w:ascii="Times New Roman" w:hAnsi="Times New Roman" w:cs="Times New Roman"/>
          <w:sz w:val="24"/>
          <w:szCs w:val="24"/>
        </w:rPr>
        <w:t>SMA Negeri 1 Kotamobagu</w:t>
      </w:r>
      <w:r w:rsidR="00CF5583" w:rsidRPr="003D7DE1">
        <w:rPr>
          <w:rFonts w:ascii="Times New Roman" w:hAnsi="Times New Roman" w:cs="Times New Roman"/>
          <w:sz w:val="24"/>
          <w:szCs w:val="24"/>
        </w:rPr>
        <w:t xml:space="preserve"> (2016 - 2019)</w:t>
      </w:r>
    </w:p>
    <w:p w14:paraId="00537CF1" w14:textId="77777777" w:rsidR="00CF5583" w:rsidRDefault="00CF5583" w:rsidP="008B0CAF">
      <w:pPr>
        <w:pStyle w:val="ListParagraph"/>
        <w:numPr>
          <w:ilvl w:val="0"/>
          <w:numId w:val="55"/>
        </w:numPr>
        <w:spacing w:after="0" w:line="360" w:lineRule="exact"/>
        <w:ind w:left="426"/>
        <w:rPr>
          <w:rFonts w:ascii="Times New Roman" w:hAnsi="Times New Roman" w:cs="Times New Roman"/>
          <w:sz w:val="24"/>
          <w:szCs w:val="24"/>
        </w:rPr>
      </w:pPr>
      <w:r w:rsidRPr="003D7DE1">
        <w:rPr>
          <w:rFonts w:ascii="Times New Roman" w:hAnsi="Times New Roman" w:cs="Times New Roman"/>
          <w:sz w:val="24"/>
          <w:szCs w:val="24"/>
        </w:rPr>
        <w:t>IAIN Manado (2019-2023)</w:t>
      </w:r>
    </w:p>
    <w:p w14:paraId="1DECCC05" w14:textId="77777777" w:rsidR="00CF5583" w:rsidRPr="003D7DE1" w:rsidRDefault="00CF5583" w:rsidP="00CF5583">
      <w:pPr>
        <w:pStyle w:val="ListParagraph"/>
        <w:spacing w:after="0" w:line="360" w:lineRule="exact"/>
        <w:ind w:left="426"/>
        <w:rPr>
          <w:rFonts w:ascii="Times New Roman" w:hAnsi="Times New Roman" w:cs="Times New Roman"/>
          <w:sz w:val="24"/>
          <w:szCs w:val="24"/>
        </w:rPr>
      </w:pPr>
    </w:p>
    <w:p w14:paraId="76C56B93" w14:textId="116388EF" w:rsidR="00CF5583" w:rsidRPr="008474C1" w:rsidRDefault="00CF5583" w:rsidP="008474C1">
      <w:pPr>
        <w:spacing w:after="0" w:line="360" w:lineRule="exact"/>
        <w:rPr>
          <w:rFonts w:ascii="Times New Roman" w:hAnsi="Times New Roman" w:cs="Times New Roman"/>
          <w:b/>
          <w:bCs/>
          <w:sz w:val="24"/>
          <w:szCs w:val="24"/>
          <w:u w:val="single"/>
        </w:rPr>
      </w:pPr>
      <w:r w:rsidRPr="003D7DE1">
        <w:rPr>
          <w:rFonts w:ascii="Times New Roman" w:hAnsi="Times New Roman" w:cs="Times New Roman"/>
          <w:b/>
          <w:bCs/>
          <w:sz w:val="24"/>
          <w:szCs w:val="24"/>
          <w:u w:val="single"/>
        </w:rPr>
        <w:t>PENGALAMAN ORGANISASI</w:t>
      </w:r>
    </w:p>
    <w:p w14:paraId="4C496B86" w14:textId="74D57798" w:rsidR="00CF5583" w:rsidRPr="008474C1" w:rsidRDefault="008474C1" w:rsidP="008B0CAF">
      <w:pPr>
        <w:pStyle w:val="ListParagraph"/>
        <w:numPr>
          <w:ilvl w:val="0"/>
          <w:numId w:val="56"/>
        </w:numPr>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Bendahara </w:t>
      </w:r>
      <w:r w:rsidR="00BF06D4">
        <w:rPr>
          <w:rFonts w:ascii="Times New Roman" w:hAnsi="Times New Roman" w:cs="Times New Roman"/>
          <w:sz w:val="24"/>
          <w:szCs w:val="24"/>
        </w:rPr>
        <w:t xml:space="preserve">Umum </w:t>
      </w:r>
      <w:r w:rsidR="00CF5583" w:rsidRPr="00B07A78">
        <w:rPr>
          <w:rFonts w:ascii="Times New Roman" w:hAnsi="Times New Roman" w:cs="Times New Roman"/>
          <w:sz w:val="24"/>
          <w:szCs w:val="24"/>
        </w:rPr>
        <w:t>Himpunan Mahasiswa Islam (HMI) Komisariat IAIN Manado</w:t>
      </w:r>
      <w:r>
        <w:rPr>
          <w:rFonts w:ascii="Times New Roman" w:hAnsi="Times New Roman" w:cs="Times New Roman"/>
          <w:sz w:val="24"/>
          <w:szCs w:val="24"/>
        </w:rPr>
        <w:t xml:space="preserve"> (2019-2021</w:t>
      </w:r>
      <w:r w:rsidR="00CF5583">
        <w:rPr>
          <w:rFonts w:ascii="Times New Roman" w:hAnsi="Times New Roman" w:cs="Times New Roman"/>
          <w:sz w:val="24"/>
          <w:szCs w:val="24"/>
        </w:rPr>
        <w:t>)</w:t>
      </w:r>
    </w:p>
    <w:p w14:paraId="37AEDB9B" w14:textId="77777777" w:rsidR="00CF5583" w:rsidRPr="003D7DE1" w:rsidRDefault="00CF5583" w:rsidP="00CF5583">
      <w:pPr>
        <w:spacing w:after="0" w:line="360" w:lineRule="exact"/>
        <w:rPr>
          <w:rFonts w:ascii="Times New Roman" w:hAnsi="Times New Roman" w:cs="Times New Roman"/>
          <w:sz w:val="24"/>
          <w:szCs w:val="24"/>
        </w:rPr>
      </w:pPr>
    </w:p>
    <w:p w14:paraId="3A4E7B22" w14:textId="77777777" w:rsidR="00CF5583" w:rsidRDefault="00CF5583" w:rsidP="00CF5583">
      <w:pPr>
        <w:rPr>
          <w:rFonts w:ascii="Times New Roman" w:hAnsi="Times New Roman" w:cs="Times New Roman"/>
          <w:b/>
          <w:sz w:val="24"/>
          <w:szCs w:val="24"/>
          <w:u w:val="single"/>
        </w:rPr>
      </w:pPr>
    </w:p>
    <w:p w14:paraId="1AC8D15E" w14:textId="77777777" w:rsidR="00CF5583" w:rsidRPr="00CF5583" w:rsidRDefault="00CF5583" w:rsidP="00CF5583">
      <w:pPr>
        <w:rPr>
          <w:rFonts w:ascii="Times New Roman" w:hAnsi="Times New Roman" w:cs="Times New Roman"/>
          <w:sz w:val="24"/>
          <w:szCs w:val="24"/>
          <w:u w:val="single"/>
        </w:rPr>
      </w:pPr>
    </w:p>
    <w:p w14:paraId="2257FDF5" w14:textId="77777777" w:rsidR="00A33A0B" w:rsidRPr="00A33A0B" w:rsidRDefault="00A33A0B" w:rsidP="00382E1B">
      <w:pPr>
        <w:jc w:val="center"/>
        <w:rPr>
          <w:rFonts w:ascii="Times New Roman" w:hAnsi="Times New Roman" w:cs="Times New Roman"/>
          <w:sz w:val="24"/>
          <w:szCs w:val="24"/>
        </w:rPr>
      </w:pPr>
    </w:p>
    <w:sectPr w:rsidR="00A33A0B" w:rsidRPr="00A33A0B" w:rsidSect="00DE12DD">
      <w:pgSz w:w="12240" w:h="15840"/>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4F3E4" w14:textId="77777777" w:rsidR="00AF5CD1" w:rsidRDefault="00AF5CD1" w:rsidP="004E4CB3">
      <w:pPr>
        <w:spacing w:after="0" w:line="240" w:lineRule="auto"/>
      </w:pPr>
      <w:r>
        <w:separator/>
      </w:r>
    </w:p>
  </w:endnote>
  <w:endnote w:type="continuationSeparator" w:id="0">
    <w:p w14:paraId="43FA621B" w14:textId="77777777" w:rsidR="00AF5CD1" w:rsidRDefault="00AF5CD1" w:rsidP="004E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charset w:val="00"/>
    <w:family w:val="auto"/>
    <w:pitch w:val="variable"/>
    <w:sig w:usb0="00000000"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2E6D5" w14:textId="77777777" w:rsidR="0058228C" w:rsidRDefault="0058228C">
    <w:pPr>
      <w:pStyle w:val="Footer"/>
      <w:jc w:val="right"/>
    </w:pPr>
  </w:p>
  <w:p w14:paraId="304E68A6" w14:textId="77777777" w:rsidR="0058228C" w:rsidRDefault="005822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1B806" w14:textId="77777777" w:rsidR="00AF5CD1" w:rsidRDefault="00AF5CD1" w:rsidP="004E4CB3">
      <w:pPr>
        <w:spacing w:after="0" w:line="240" w:lineRule="auto"/>
      </w:pPr>
      <w:r>
        <w:separator/>
      </w:r>
    </w:p>
  </w:footnote>
  <w:footnote w:type="continuationSeparator" w:id="0">
    <w:p w14:paraId="43B98336" w14:textId="77777777" w:rsidR="00AF5CD1" w:rsidRDefault="00AF5CD1" w:rsidP="004E4CB3">
      <w:pPr>
        <w:spacing w:after="0" w:line="240" w:lineRule="auto"/>
      </w:pPr>
      <w:r>
        <w:continuationSeparator/>
      </w:r>
    </w:p>
  </w:footnote>
  <w:footnote w:id="1">
    <w:p w14:paraId="4D689F93" w14:textId="77777777" w:rsidR="0058228C" w:rsidRPr="00465D17"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t xml:space="preserve"> </w:t>
      </w:r>
      <w:r w:rsidRPr="00465D17">
        <w:rPr>
          <w:rFonts w:ascii="Times New Roman" w:hAnsi="Times New Roman" w:cs="Times New Roman"/>
        </w:rPr>
        <w:fldChar w:fldCharType="begin" w:fldLock="1"/>
      </w:r>
      <w:r w:rsidRPr="00465D17">
        <w:rPr>
          <w:rFonts w:ascii="Times New Roman" w:hAnsi="Times New Roman" w:cs="Times New Roman"/>
        </w:rPr>
        <w:instrText>ADDIN CSL_CITATION {"citationItems":[{"id":"ITEM-1","itemData":{"author":[{"dropping-particle":"","family":"Al-Zuḥaylī","given":"Wahbah","non-dropping-particle":"","parse-names":false,"suffix":""}],"id":"ITEM-1","issued":{"date-parts":[["2012"]]},"number-of-pages":"646","publisher-place":"Damaskus: Dar Al-fikr","title":"Mawsū‟at Al-Fiqh Al-Islamī Wal-Qāḍāyā Al-Mu‟āṣiroh","type":"book"},"uris":["http://www.mendeley.com/documents/?uuid=56c9c963-2eb7-40ec-a6e4-a394c68fed9b"]}],"mendeley":{"formattedCitation":"Wahbah Al-Zuḥaylī, &lt;i&gt;Mawsū‟at Al-Fiqh Al-Islamī Wal-Qāḍāyā Al-Mu‟āṣiroh&lt;/i&gt; (Damaskus: Dar Al-fikr, 2012).","plainTextFormattedCitation":"Wahbah Al-Zuḥaylī, Mawsū‟at Al-Fiqh Al-Islamī Wal-Qāḍāyā Al-Mu‟āṣiroh (Damaskus: Dar Al-fikr, 2012).","previouslyFormattedCitation":"Wahbah Al-Zuḥaylī, &lt;i&gt;Mawsū‟at Al-Fiqh Al-Islamī Wal-Qāḍāyā Al-Mu‟āṣiroh&lt;/i&gt; (Damaskus: Dar Al-fikr, 2012)."},"properties":{"noteIndex":1},"schema":"https://github.com/citation-style-language/schema/raw/master/csl-citation.json"}</w:instrText>
      </w:r>
      <w:r w:rsidRPr="00465D17">
        <w:rPr>
          <w:rFonts w:ascii="Times New Roman" w:hAnsi="Times New Roman" w:cs="Times New Roman"/>
        </w:rPr>
        <w:fldChar w:fldCharType="separate"/>
      </w:r>
      <w:r w:rsidRPr="00465D17">
        <w:rPr>
          <w:rFonts w:ascii="Times New Roman" w:hAnsi="Times New Roman" w:cs="Times New Roman"/>
          <w:noProof/>
        </w:rPr>
        <w:t xml:space="preserve">Wahbah Al-Zuḥaylī, </w:t>
      </w:r>
      <w:r w:rsidRPr="00465D17">
        <w:rPr>
          <w:rFonts w:ascii="Times New Roman" w:hAnsi="Times New Roman" w:cs="Times New Roman"/>
          <w:i/>
          <w:noProof/>
        </w:rPr>
        <w:t>Mawsū‟at Al-Fiqh Al-Islamī Wal-Qāḍāyā Al-Mu‟āṣiroh</w:t>
      </w:r>
      <w:r w:rsidRPr="00465D17">
        <w:rPr>
          <w:rFonts w:ascii="Times New Roman" w:hAnsi="Times New Roman" w:cs="Times New Roman"/>
          <w:noProof/>
        </w:rPr>
        <w:t xml:space="preserve"> (Damaskus: Dar Al-fikr, 2012).</w:t>
      </w:r>
      <w:r w:rsidRPr="00465D17">
        <w:rPr>
          <w:rFonts w:ascii="Times New Roman" w:hAnsi="Times New Roman" w:cs="Times New Roman"/>
        </w:rPr>
        <w:fldChar w:fldCharType="end"/>
      </w:r>
    </w:p>
  </w:footnote>
  <w:footnote w:id="2">
    <w:p w14:paraId="41BEB33A" w14:textId="77777777" w:rsidR="0058228C" w:rsidRPr="00584EFF"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t xml:space="preserve"> </w:t>
      </w:r>
      <w:r w:rsidRPr="00465D17">
        <w:rPr>
          <w:rFonts w:ascii="Times New Roman" w:hAnsi="Times New Roman" w:cs="Times New Roman"/>
        </w:rPr>
        <w:fldChar w:fldCharType="begin" w:fldLock="1"/>
      </w:r>
      <w:r w:rsidRPr="00465D17">
        <w:rPr>
          <w:rFonts w:ascii="Times New Roman" w:hAnsi="Times New Roman" w:cs="Times New Roman"/>
        </w:rPr>
        <w:instrText>ADDIN CSL_CITATION {"citationItems":[{"id":"ITEM-1","itemData":{"author":[{"dropping-particle":"","family":"Peraturan Menteri Agama","given":"","non-dropping-particle":"","parse-names":false,"suffix":""}],"id":"ITEM-1","issued":{"date-parts":[["2014"]]},"title":"Peraturan Menteri Agama No. 52 Tahun 2014","type":"article"},"uris":["http://www.mendeley.com/documents/?uuid=b1ec7817-161e-428d-be36-11ae6c216450"]}],"mendeley":{"formattedCitation":"Peraturan Menteri Agama, “Peraturan Menteri Agama No. 52 Tahun 2014,” 2014.","plainTextFormattedCitation":"Peraturan Menteri Agama, “Peraturan Menteri Agama No. 52 Tahun 2014,” 2014.","previouslyFormattedCitation":"Peraturan Menteri Agama, “Peraturan Menteri Agama No. 52 Tahun 2014,” 2014."},"properties":{"noteIndex":2},"schema":"https://github.com/citation-style-language/schema/raw/master/csl-citation.json"}</w:instrText>
      </w:r>
      <w:r w:rsidRPr="00465D17">
        <w:rPr>
          <w:rFonts w:ascii="Times New Roman" w:hAnsi="Times New Roman" w:cs="Times New Roman"/>
        </w:rPr>
        <w:fldChar w:fldCharType="separate"/>
      </w:r>
      <w:r w:rsidRPr="00465D17">
        <w:rPr>
          <w:rFonts w:ascii="Times New Roman" w:hAnsi="Times New Roman" w:cs="Times New Roman"/>
          <w:noProof/>
        </w:rPr>
        <w:t>Peraturan Menteri Agama, “Peraturan Menteri Agama No. 52 Tahun 2014,” 2014.</w:t>
      </w:r>
      <w:r w:rsidRPr="00465D17">
        <w:rPr>
          <w:rFonts w:ascii="Times New Roman" w:hAnsi="Times New Roman" w:cs="Times New Roman"/>
        </w:rPr>
        <w:fldChar w:fldCharType="end"/>
      </w:r>
    </w:p>
  </w:footnote>
  <w:footnote w:id="3">
    <w:p w14:paraId="4BEE9654" w14:textId="41B2A650" w:rsidR="0058228C" w:rsidRPr="00465D17"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t xml:space="preserve"> </w:t>
      </w:r>
      <w:r w:rsidRPr="00465D17">
        <w:rPr>
          <w:rFonts w:ascii="Times New Roman" w:hAnsi="Times New Roman" w:cs="Times New Roman"/>
        </w:rPr>
        <w:fldChar w:fldCharType="begin" w:fldLock="1"/>
      </w:r>
      <w:r>
        <w:rPr>
          <w:rFonts w:ascii="Times New Roman" w:hAnsi="Times New Roman" w:cs="Times New Roman"/>
        </w:rPr>
        <w:instrText>ADDIN CSL_CITATION {"citationItems":[{"id":"ITEM-1","itemData":{"abstract":"Abstract The problems raised in this article from year to year, namely from 2016-2018 the number of productive zakat mustahik at BAZNAS in Padang has always increased, but in 2019 it has decreased. The distribution of productive zakat funds from 2016-2019 was more dominant for the trading business. The complexity of the problem in the distribution of productive zakat certainly requires the right strategy in distribution, so it is necessary to know what strategy is carried out by BAZNAS Padang Panjang city. The type of research that the author does is field research (field research) with a qualitative descriptive approach. The primary data sources in this study were the Head of BAZNAS Padang Panjang City, Padang Panjang City BAZNAS Secretariat Staff, and Mustahik. The secondary data sources in this research are the accountability reports of BAZNAS Padang Panjang City 2016-2019, brochures, monthly reports, and documents related to BAZNAS Padang Panjang City. Data collection techniques in this study were interview and documentation techniques. The results showed that the trade-productive zakat distribution strategy was carried out by collecting data on mustahik candidates, verifying mustahik proposals, conducting surveys of mustahik, discussing and determining survey results, distributing zakat, and monitoring mustahik businesses.Keywords: Strategy, Distribution, Productive Zakat","author":[{"dropping-particle":"","family":"Nopiardo","given":"Widi","non-dropping-particle":"","parse-names":false,"suffix":""},{"dropping-particle":"","family":"Nurhidayat","given":"Wahyu","non-dropping-particle":"","parse-names":false,"suffix":""}],"container-title":"Journal of Islamic Social Finance Management","id":"ITEM-1","issue":"1","issued":{"date-parts":[["2021"]]},"page":"1-12","title":"Strategi Pendistribusian Zakat Produktif Perdagangan pada BAZNAS Kota Padang Panjang","type":"article-journal","volume":"2"},"uris":["http://www.mendeley.com/documents/?uuid=febfd87c-c3d4-43c5-9926-fc9449ad5385"]}],"mendeley":{"formattedCitation":"Widi Nopiardo and Wahyu Nurhidayat, “Strategi Pendistribusian Zakat Produktif Perdagangan Pada BAZNAS Kota Padang Panjang,” &lt;i&gt;Journal of Islamic Social Finance Management&lt;/i&gt; 2, no. 1 (2021): 1–12.","manualFormatting":"Widi Nopiardo and Wahyu Nurhidayat, “Strategi Pendistribusian Zakat Produktif Perdagangan Pada BAZNAS Kota Padang Panjang,” Journal of Islamic Social Finance Management 2, no. 1 (2021), 1–12.","plainTextFormattedCitation":"Widi Nopiardo and Wahyu Nurhidayat, “Strategi Pendistribusian Zakat Produktif Perdagangan Pada BAZNAS Kota Padang Panjang,” Journal of Islamic Social Finance Management 2, no. 1 (2021): 1–12.","previouslyFormattedCitation":"Widi Nopiardo and Wahyu Nurhidayat, “Strategi Pendistribusian Zakat Produktif Perdagangan Pada BAZNAS Kota Padang Panjang,” &lt;i&gt;Journal of Islamic Social Finance Management&lt;/i&gt; 2, no. 1 (2021): 1–12."},"properties":{"noteIndex":3},"schema":"https://github.com/citation-style-language/schema/raw/master/csl-citation.json"}</w:instrText>
      </w:r>
      <w:r w:rsidRPr="00465D17">
        <w:rPr>
          <w:rFonts w:ascii="Times New Roman" w:hAnsi="Times New Roman" w:cs="Times New Roman"/>
        </w:rPr>
        <w:fldChar w:fldCharType="separate"/>
      </w:r>
      <w:r w:rsidRPr="00465D17">
        <w:rPr>
          <w:rFonts w:ascii="Times New Roman" w:hAnsi="Times New Roman" w:cs="Times New Roman"/>
          <w:noProof/>
        </w:rPr>
        <w:t xml:space="preserve">Widi Nopiardo and Wahyu Nurhidayat, “Strategi Pendistribusian Zakat Produktif Perdagangan Pada BAZNAS Kota Padang Panjang,” </w:t>
      </w:r>
      <w:r w:rsidRPr="00465D17">
        <w:rPr>
          <w:rFonts w:ascii="Times New Roman" w:hAnsi="Times New Roman" w:cs="Times New Roman"/>
          <w:i/>
          <w:noProof/>
        </w:rPr>
        <w:t>Journal of Islamic Social Finance Management</w:t>
      </w:r>
      <w:r>
        <w:rPr>
          <w:rFonts w:ascii="Times New Roman" w:hAnsi="Times New Roman" w:cs="Times New Roman"/>
          <w:noProof/>
        </w:rPr>
        <w:t xml:space="preserve"> 2, no. 1 (2021), </w:t>
      </w:r>
      <w:r w:rsidRPr="00465D17">
        <w:rPr>
          <w:rFonts w:ascii="Times New Roman" w:hAnsi="Times New Roman" w:cs="Times New Roman"/>
          <w:noProof/>
        </w:rPr>
        <w:t>1–12.</w:t>
      </w:r>
      <w:r w:rsidRPr="00465D17">
        <w:rPr>
          <w:rFonts w:ascii="Times New Roman" w:hAnsi="Times New Roman" w:cs="Times New Roman"/>
        </w:rPr>
        <w:fldChar w:fldCharType="end"/>
      </w:r>
    </w:p>
  </w:footnote>
  <w:footnote w:id="4">
    <w:p w14:paraId="4F7C4F81" w14:textId="7CF812FE" w:rsidR="0058228C" w:rsidRPr="00B86BDC" w:rsidRDefault="0058228C" w:rsidP="00F43525">
      <w:pPr>
        <w:pStyle w:val="FootnoteText"/>
        <w:spacing w:line="240" w:lineRule="exact"/>
        <w:rPr>
          <w:rFonts w:ascii="Times New Roman" w:hAnsi="Times New Roman" w:cs="Times New Roman"/>
        </w:rPr>
      </w:pPr>
      <w:r w:rsidRPr="00B86BDC">
        <w:rPr>
          <w:rStyle w:val="FootnoteReference"/>
          <w:rFonts w:ascii="Times New Roman" w:hAnsi="Times New Roman" w:cs="Times New Roman"/>
        </w:rPr>
        <w:footnoteRef/>
      </w:r>
      <w:r w:rsidRPr="00B86BDC">
        <w:rPr>
          <w:rFonts w:ascii="Times New Roman" w:hAnsi="Times New Roman" w:cs="Times New Roman"/>
        </w:rPr>
        <w:t xml:space="preserve"> </w:t>
      </w:r>
      <w:r w:rsidRPr="00B86BDC">
        <w:rPr>
          <w:rFonts w:ascii="Times New Roman" w:hAnsi="Times New Roman" w:cs="Times New Roman"/>
        </w:rPr>
        <w:fldChar w:fldCharType="begin" w:fldLock="1"/>
      </w:r>
      <w:r>
        <w:rPr>
          <w:rFonts w:ascii="Times New Roman" w:hAnsi="Times New Roman" w:cs="Times New Roman"/>
        </w:rPr>
        <w:instrText>ADDIN CSL_CITATION {"citationItems":[{"id":"ITEM-1","itemData":{"ISSN":"2252-4924","abstract":"Zakat is an annual tithe on one’s weath on possessions and is one of Islamic’s obligations and one of its five mainpillars. The Prophet Muhammad PBUH said: “Islam was bult upon five pillars: to witness that there is not god butAllah and that Muhammad is His serveant and messenger, performing prayer, giving alms (Zakat), performingthe pilggrimge, and fasting the month of Ramadan.” (Sahih al-Bukhari). The benefits of zakat is 1. SatisfyingAllah SWT and gaining His pleasure and them gaing Paradise in the Hereafter, as the duty of paying zakat is akind of worship ordered by Allah SWT. 2. Purifying the heart from the love of material. 3. Protecting the societyfrom crime as the poor people would be satisfied by what the rich peole pay to them. 4. Uniting the society wherethe poor feel the brodherhood with the rich and vice versa.Key Word: Zakat of konsumtive, Zakat of productive AbstrakZakat adalah kewajiban tahunan terhadap seseorang yang memiliki harta dan merupakan salah satu kewajibanIslam dan salah satu dari lima pilar utamanya. Nabi Muhammad saw mengatakan: “Islam adalah salah satu pilardari lima pilar: yaitu, menyaksikan bahwa tidak ada tuhan selain Allah dan bahwa Muhammad adalah nabi danutusan-Nya, melakukan sholat, memberikan sedekah (Zakat), menunaikan haji, dan berpuasa bulan Ramadan.“(Sahih al-Bukhari). Manfaat zakat adalah 1. Melaksanakan perintah Allah SWT dan mendapatkan rido-Nya danuntuk mendapatkan surga di akhirat kelak. Sebagai kewajiban, membayar zakat adalah jenis ibadah yangdiperintahkan oleh Allah SWT. 2. Memurnikan hati dari kecintaan terhadap materi. 3. Melindungi masyarakat darikejahatan karena orang miskin akan senang dengan apa yang orang kaya tunaikan kepada mereka. 4.Menyatukan masyarakat di mana orang miskin merasakan yang dirasakan orang kaya, begitu juga sebaliknya.Kata Kunci: Zakat Konsumtif, Zakat Produktif","author":[{"dropping-particle":"","family":"Safradji","given":"Safradji","non-dropping-particle":"","parse-names":false,"suffix":""}],"container-title":"Tafhim Al-'Ilmi","id":"ITEM-1","issued":{"date-parts":[["2018"]]},"page":"59-66","title":"Zakat Konsumtif Dan Zakat Produktif","type":"article-journal","volume":"10"},"uris":["http://www.mendeley.com/documents/?uuid=9d0942b1-529c-4ef4-aacb-ae15b9012323"]}],"mendeley":{"formattedCitation":"Safradji Safradji, “Zakat Konsumtif Dan Zakat Produktif,” &lt;i&gt;Tafhim Al-’Ilmi&lt;/i&gt; 10 (2018): 59–66.","manualFormatting":"Safradji Safradji, “Zakat Konsumtif Dan Zakat Produktif,” Tafhim Al-’Ilmi 10 (2018), 59–66.","plainTextFormattedCitation":"Safradji Safradji, “Zakat Konsumtif Dan Zakat Produktif,” Tafhim Al-’Ilmi 10 (2018): 59–66.","previouslyFormattedCitation":"Safradji Safradji, “Zakat Konsumtif Dan Zakat Produktif,” &lt;i&gt;Tafhim Al-’Ilmi&lt;/i&gt; 10 (2018): 59–66."},"properties":{"noteIndex":4},"schema":"https://github.com/citation-style-language/schema/raw/master/csl-citation.json"}</w:instrText>
      </w:r>
      <w:r w:rsidRPr="00B86BDC">
        <w:rPr>
          <w:rFonts w:ascii="Times New Roman" w:hAnsi="Times New Roman" w:cs="Times New Roman"/>
        </w:rPr>
        <w:fldChar w:fldCharType="separate"/>
      </w:r>
      <w:r w:rsidRPr="00B86BDC">
        <w:rPr>
          <w:rFonts w:ascii="Times New Roman" w:hAnsi="Times New Roman" w:cs="Times New Roman"/>
          <w:noProof/>
        </w:rPr>
        <w:t xml:space="preserve">Safradji Safradji, “Zakat Konsumtif Dan Zakat Produktif,” </w:t>
      </w:r>
      <w:r w:rsidRPr="00B86BDC">
        <w:rPr>
          <w:rFonts w:ascii="Times New Roman" w:hAnsi="Times New Roman" w:cs="Times New Roman"/>
          <w:i/>
          <w:noProof/>
        </w:rPr>
        <w:t>Tafhim Al-’Ilmi</w:t>
      </w:r>
      <w:r>
        <w:rPr>
          <w:rFonts w:ascii="Times New Roman" w:hAnsi="Times New Roman" w:cs="Times New Roman"/>
          <w:noProof/>
        </w:rPr>
        <w:t xml:space="preserve"> 10 (2018), </w:t>
      </w:r>
      <w:r w:rsidRPr="00B86BDC">
        <w:rPr>
          <w:rFonts w:ascii="Times New Roman" w:hAnsi="Times New Roman" w:cs="Times New Roman"/>
          <w:noProof/>
        </w:rPr>
        <w:t>59–66.</w:t>
      </w:r>
      <w:r w:rsidRPr="00B86BDC">
        <w:rPr>
          <w:rFonts w:ascii="Times New Roman" w:hAnsi="Times New Roman" w:cs="Times New Roman"/>
        </w:rPr>
        <w:fldChar w:fldCharType="end"/>
      </w:r>
    </w:p>
  </w:footnote>
  <w:footnote w:id="5">
    <w:p w14:paraId="031CCB59" w14:textId="734651A2" w:rsidR="0058228C" w:rsidRDefault="0058228C" w:rsidP="00F43525">
      <w:pPr>
        <w:pStyle w:val="FootnoteText"/>
        <w:spacing w:line="240" w:lineRule="exact"/>
      </w:pPr>
      <w:r>
        <w:rPr>
          <w:rStyle w:val="FootnoteReference"/>
        </w:rPr>
        <w:footnoteRef/>
      </w:r>
      <w:r>
        <w:t xml:space="preserve"> </w:t>
      </w:r>
      <w:r>
        <w:fldChar w:fldCharType="begin" w:fldLock="1"/>
      </w:r>
      <w:r>
        <w:instrText>ADDIN CSL_CITATION {"citationItems":[{"id":"ITEM-1","itemData":{"ISSN":"2461-0577","abstract":"The purpose of this study is to know the management of productive zakat for the economic empowerment of society in LAZISNU Kudus. This study uses a qualitative approach and is described descriptively. Data collection techniques used interviews, observation, and documentation. While data analysis using data reduction, data display and verification. From the results of the study concluded that the management of productive zakat funds conducted by LAZISNU Kudus using the stages in management science. The steps in the empowerment of productive zakat by LAZISNU Kudus include data collection, supervision and supervision. There are two obstacles facing LAZISNU, internal and external factors. Among the internal factors are limited funds provided, lack of coordination, lack of adequate human resources and administrative management that is still traditional. While external factors include is still a lot of muzakki who pay zakat outside amil institutions and mustahik less know management business.","author":[{"dropping-particle":"","family":"Thoharul Anwar","given":"Ahmad","non-dropping-particle":"","parse-names":false,"suffix":""}],"container-title":"ZISWAF : Jurnal Zakat dan Wakaf","id":"ITEM-1","issued":{"date-parts":[["2018"]]},"page":"41","title":"Zakat Produktif Untuk Pemberdayaan Ekonomi Umat","type":"article-journal","volume":"5"},"uris":["http://www.mendeley.com/documents/?uuid=4c61b538-d092-43cf-a3d4-db06003a09cb"]}],"mendeley":{"formattedCitation":"Ahmad Thoharul Anwar, “Zakat Produktif Untuk Pemberdayaan Ekonomi Umat,” &lt;i&gt;ZISWAF : Jurnal Zakat Dan Wakaf&lt;/i&gt; 5 (2018): 41.","manualFormatting":"Ahmad Thoharul Anwar, “Zakat Produktif Untuk Pemberdayaan Ekonomi Umat,” ZISWAF : Jurnal Zakat Dan Wakaf 5 (2018),41.","plainTextFormattedCitation":"Ahmad Thoharul Anwar, “Zakat Produktif Untuk Pemberdayaan Ekonomi Umat,” ZISWAF : Jurnal Zakat Dan Wakaf 5 (2018): 41.","previouslyFormattedCitation":"Ahmad Thoharul Anwar, “Zakat Produktif Untuk Pemberdayaan Ekonomi Umat,” &lt;i&gt;ZISWAF : Jurnal Zakat Dan Wakaf&lt;/i&gt; 5 (2018): 41."},"properties":{"noteIndex":5},"schema":"https://github.com/citation-style-language/schema/raw/master/csl-citation.json"}</w:instrText>
      </w:r>
      <w:r>
        <w:fldChar w:fldCharType="separate"/>
      </w:r>
      <w:r w:rsidRPr="00B86BDC">
        <w:rPr>
          <w:noProof/>
        </w:rPr>
        <w:t xml:space="preserve">Ahmad Thoharul Anwar, “Zakat Produktif Untuk Pemberdayaan Ekonomi Umat,” </w:t>
      </w:r>
      <w:r w:rsidRPr="00B86BDC">
        <w:rPr>
          <w:i/>
          <w:noProof/>
        </w:rPr>
        <w:t>ZISWAF : Jurnal Zakat Dan Wakaf</w:t>
      </w:r>
      <w:r>
        <w:rPr>
          <w:noProof/>
        </w:rPr>
        <w:t xml:space="preserve"> 5 (2018),</w:t>
      </w:r>
      <w:r w:rsidRPr="00B86BDC">
        <w:rPr>
          <w:noProof/>
        </w:rPr>
        <w:t>41.</w:t>
      </w:r>
      <w:r>
        <w:fldChar w:fldCharType="end"/>
      </w:r>
    </w:p>
  </w:footnote>
  <w:footnote w:id="6">
    <w:p w14:paraId="2575991E" w14:textId="5A5524D8" w:rsidR="0058228C" w:rsidRPr="00465D17"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t xml:space="preserve"> </w:t>
      </w:r>
      <w:r w:rsidRPr="00465D17">
        <w:rPr>
          <w:rFonts w:ascii="Times New Roman" w:hAnsi="Times New Roman" w:cs="Times New Roman"/>
        </w:rPr>
        <w:fldChar w:fldCharType="begin" w:fldLock="1"/>
      </w:r>
      <w:r>
        <w:rPr>
          <w:rFonts w:ascii="Times New Roman" w:hAnsi="Times New Roman" w:cs="Times New Roman"/>
        </w:rPr>
        <w:instrText>ADDIN CSL_CITATION {"citationItems":[{"id":"ITEM-1","itemData":{"ISBN":"1114053000005","author":[{"dropping-particle":"","family":"Muhammad anggi syahrullah","given":"","non-dropping-particle":"","parse-names":false,"suffix":""}],"id":"ITEM-1","issued":{"date-parts":[["2018"]]},"page":"37-39","title":"STRATEGI FUNDRAISING DALAM UPAYA MENINGKATKAN KEPERCAYAAN MUZAKKI PADA BADAN AMIL ZAKAT NASIONAL (BAZNAS) PUSAT","type":"article-journal","volume":"66"},"uris":["http://www.mendeley.com/documents/?uuid=e4cea26c-6cdb-40df-91b0-05f148aaa312"]}],"mendeley":{"formattedCitation":"Muhammad anggi syahrullah, “STRATEGI FUNDRAISING DALAM UPAYA MENINGKATKAN KEPERCAYAAN MUZAKKI PADA BADAN AMIL ZAKAT NASIONAL (BAZNAS) PUSAT” 66 (2018): 37–39.","manualFormatting":"Muhammad anggi syahrullah, “STRATEGI FUNDRAISING DALAM UPAYA MENINGKATKAN KEPERCAYAAN MUZAKKI PADA BADAN AMIL ZAKAT NASIONAL (BAZNAS) PUSAT” 66 (2018), 37–39.","plainTextFormattedCitation":"Muhammad anggi syahrullah, “STRATEGI FUNDRAISING DALAM UPAYA MENINGKATKAN KEPERCAYAAN MUZAKKI PADA BADAN AMIL ZAKAT NASIONAL (BAZNAS) PUSAT” 66 (2018): 37–39.","previouslyFormattedCitation":"Muhammad anggi syahrullah, “STRATEGI FUNDRAISING DALAM UPAYA MENINGKATKAN KEPERCAYAAN MUZAKKI PADA BADAN AMIL ZAKAT NASIONAL (BAZNAS) PUSAT” 66 (2018): 37–39."},"properties":{"noteIndex":6},"schema":"https://github.com/citation-style-language/schema/raw/master/csl-citation.json"}</w:instrText>
      </w:r>
      <w:r w:rsidRPr="00465D17">
        <w:rPr>
          <w:rFonts w:ascii="Times New Roman" w:hAnsi="Times New Roman" w:cs="Times New Roman"/>
        </w:rPr>
        <w:fldChar w:fldCharType="separate"/>
      </w:r>
      <w:r w:rsidRPr="00A0694A">
        <w:rPr>
          <w:rFonts w:ascii="Times New Roman" w:hAnsi="Times New Roman" w:cs="Times New Roman"/>
          <w:noProof/>
        </w:rPr>
        <w:t>Muhammad anggi syahrullah, “STRATEGI FUNDRAISING DALAM UPAYA MENINGKATKAN KEPERCAYAAN MUZAKKI PADA BADAN AMIL ZAKAT NAS</w:t>
      </w:r>
      <w:r>
        <w:rPr>
          <w:rFonts w:ascii="Times New Roman" w:hAnsi="Times New Roman" w:cs="Times New Roman"/>
          <w:noProof/>
        </w:rPr>
        <w:t>IONAL (BAZNAS) PUSAT” 66 (2018),</w:t>
      </w:r>
      <w:r w:rsidRPr="00A0694A">
        <w:rPr>
          <w:rFonts w:ascii="Times New Roman" w:hAnsi="Times New Roman" w:cs="Times New Roman"/>
          <w:noProof/>
        </w:rPr>
        <w:t xml:space="preserve"> 37–39.</w:t>
      </w:r>
      <w:r w:rsidRPr="00465D17">
        <w:rPr>
          <w:rFonts w:ascii="Times New Roman" w:hAnsi="Times New Roman" w:cs="Times New Roman"/>
        </w:rPr>
        <w:fldChar w:fldCharType="end"/>
      </w:r>
    </w:p>
  </w:footnote>
  <w:footnote w:id="7">
    <w:p w14:paraId="2B7FCFB1" w14:textId="53DD7651" w:rsidR="0058228C" w:rsidRPr="00BF10CD"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t xml:space="preserve"> </w:t>
      </w:r>
      <w:r w:rsidRPr="00465D17">
        <w:rPr>
          <w:rFonts w:ascii="Times New Roman" w:hAnsi="Times New Roman" w:cs="Times New Roman"/>
        </w:rPr>
        <w:fldChar w:fldCharType="begin" w:fldLock="1"/>
      </w:r>
      <w:r>
        <w:rPr>
          <w:rFonts w:ascii="Times New Roman" w:hAnsi="Times New Roman" w:cs="Times New Roman"/>
        </w:rPr>
        <w:instrText>ADDIN CSL_CITATION {"citationItems":[{"id":"ITEM-1","itemData":{"abstract":"Zakat merupakan salah satu ibadah ritual yang berkaitan dengan mal (harta) yang dibebankan kepada orang-orang mampu sebagaimana firman Allah dalam surat at-Taubah ayat 103 yang artinya Ambillah zakat dari sebagian harta mereka, dengan zakat itu kamu membersihkan dan mensucikan mereka dan berdoalah untuk mereka. Sesungguhnya doa kamu itu (menjadi ketenteraman jiwa bagi mereka. Dan Allah Maha Mendengar lagi Maha Mengetahui. Sedangkan yang berhak menerima zakat adalah sebagaimana dijelaskan dalam Surat atTaubah ayat 60 adalah orang-orang yang termasuk ke dalam 8 (delapan) asnaf. Adapun bentuk atau model pendistribusiannya dapat secara konsumtif dan dapat pula secara produktif dengan cara memberikan modal usaha atau sarana untuk mata pencaharian mereka. Yang jelas dalam aplikasinya Lembaga Amil Zakat harus cermat dalam pendistribusiannya, mengenai zakat produktif harus mendapat perhatian yang lebih. Kata Kunci: strategi, pendayagunaan, zakat produktif","author":[{"dropping-particle":"","family":"Mulyana","given":"Ade","non-dropping-particle":"","parse-names":false,"suffix":""}],"container-title":"Muamalatuna","id":"ITEM-1","issue":"2","issued":{"date-parts":[["2020"]]},"page":"50","title":"Strategi Pendayagunaan Zakat Produktif","type":"article-journal","volume":"11"},"uris":["http://www.mendeley.com/documents/?uuid=de3368df-8974-473d-b306-a9d1c77e8365"]}],"mendeley":{"formattedCitation":"Ade Mulyana, “Strategi Pendayagunaan Zakat Produktif,” &lt;i&gt;Muamalatuna&lt;/i&gt; 11, no. 2 (2020): 50.","manualFormatting":"Ade Mulyana, “Strategi Pendayagunaan Zakat Produktif,” Muamalatuna 11, no. 2 (2020), 50.","plainTextFormattedCitation":"Ade Mulyana, “Strategi Pendayagunaan Zakat Produktif,” Muamalatuna 11, no. 2 (2020): 50.","previouslyFormattedCitation":"Ade Mulyana, “Strategi Pendayagunaan Zakat Produktif,” &lt;i&gt;Muamalatuna&lt;/i&gt; 11, no. 2 (2020): 50."},"properties":{"noteIndex":7},"schema":"https://github.com/citation-style-language/schema/raw/master/csl-citation.json"}</w:instrText>
      </w:r>
      <w:r w:rsidRPr="00465D17">
        <w:rPr>
          <w:rFonts w:ascii="Times New Roman" w:hAnsi="Times New Roman" w:cs="Times New Roman"/>
        </w:rPr>
        <w:fldChar w:fldCharType="separate"/>
      </w:r>
      <w:r w:rsidRPr="00465D17">
        <w:rPr>
          <w:rFonts w:ascii="Times New Roman" w:hAnsi="Times New Roman" w:cs="Times New Roman"/>
          <w:noProof/>
        </w:rPr>
        <w:t xml:space="preserve">Ade Mulyana, “Strategi Pendayagunaan Zakat Produktif,” </w:t>
      </w:r>
      <w:r w:rsidRPr="00465D17">
        <w:rPr>
          <w:rFonts w:ascii="Times New Roman" w:hAnsi="Times New Roman" w:cs="Times New Roman"/>
          <w:i/>
          <w:noProof/>
        </w:rPr>
        <w:t>Muamalatuna</w:t>
      </w:r>
      <w:r>
        <w:rPr>
          <w:rFonts w:ascii="Times New Roman" w:hAnsi="Times New Roman" w:cs="Times New Roman"/>
          <w:noProof/>
        </w:rPr>
        <w:t xml:space="preserve"> 11, no. 2 (2020), </w:t>
      </w:r>
      <w:r w:rsidRPr="00465D17">
        <w:rPr>
          <w:rFonts w:ascii="Times New Roman" w:hAnsi="Times New Roman" w:cs="Times New Roman"/>
          <w:noProof/>
        </w:rPr>
        <w:t>50.</w:t>
      </w:r>
      <w:r w:rsidRPr="00465D17">
        <w:rPr>
          <w:rFonts w:ascii="Times New Roman" w:hAnsi="Times New Roman" w:cs="Times New Roman"/>
        </w:rPr>
        <w:fldChar w:fldCharType="end"/>
      </w:r>
    </w:p>
  </w:footnote>
  <w:footnote w:id="8">
    <w:p w14:paraId="614F9131" w14:textId="49DCA91E" w:rsidR="0058228C" w:rsidRPr="00465D17"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{"citationItems":[{"id":"ITEM-1","itemData":{"author":[{"dropping-particle":"","family":"S2","given":"M. Rheza. R. S.","non-dropping-particle":"","parse-names":false,"suffix":""}],"container-title":"Lex Et Societatis","id":"ITEM-1","issue":"5","issued":{"date-parts":[["2018"]]},"title":"Journal Peran Badan Amil Zakat Nasional Dalam Penyaluran Zakat di Kota Manado Ditinjau Undang – Undang Nomor 23 Tahun 2011 Tentang Pengelolaan Zakat","type":"article-journal","volume":"4"},"uris":["http://www.mendeley.com/documents/?uuid=0c3daffb-c933-48e4-afb1-9a7472291fe1","http://www.mendeley.com/documents/?uuid=38e6547d-e3f3-44d4-8af7-d02dfa68f06c"]}],"mendeley":{"formattedCitation":"M. Rheza. R. S. S2, “Journal Peran Badan Amil Zakat Nasional Dalam Penyaluran Zakat Di Kota Manado Ditinjau Undang – Undang Nomor 23 Tahun 2011 Tentang Pengelolaan Zakat,” &lt;i&gt;Lex Et Societatis&lt;/i&gt; 4, no. 5 (2018).","manualFormatting":"M. Rheza. R. S. S2, “Journal Peran Badan Amil Zakat Nasional Dalam Penyaluran Zakat Di Kota Manado Ditinjau Undang – Undang Nomor 23 Tahun 2011 Tentang Pengelolaan Zakat,” Lex Et Societatis 4, (2018).","plainTextFormattedCitation":"M. Rheza. R. S. S2, “Journal Peran Badan Amil Zakat Nasional Dalam Penyaluran Zakat Di Kota Manado Ditinjau Undang – Undang Nomor 23 Tahun 2011 Tentang Pengelolaan Zakat,” Lex Et Societatis 4, no. 5 (2018).","previouslyFormattedCitation":"M. Rheza. R. S. S2, “Journal Peran Badan Amil Zakat Nasional Dalam Penyaluran Zakat Di Kota Manado Ditinjau Undang – Undang Nomor 23 Tahun 2011 Tentang Pengelolaan Zakat,” &lt;i&gt;Lex Et Societatis&lt;/i&gt; 4, no. 5 (2018)."},"properties":{"noteIndex":8},"schema":"https://github.com/citation-style-language/schema/raw/master/csl-citation.json"}</w:instrText>
      </w:r>
      <w:r w:rsidRPr="00465D17">
        <w:rPr>
          <w:rFonts w:ascii="Times New Roman" w:hAnsi="Times New Roman" w:cs="Times New Roman"/>
        </w:rPr>
        <w:fldChar w:fldCharType="separate"/>
      </w:r>
      <w:r w:rsidRPr="00465D17">
        <w:rPr>
          <w:rFonts w:ascii="Times New Roman" w:hAnsi="Times New Roman" w:cs="Times New Roman"/>
          <w:noProof/>
        </w:rPr>
        <w:t xml:space="preserve">M. Rheza. R. S. S2, “Journal Peran Badan Amil Zakat Nasional Dalam Penyaluran Zakat Di Kota Manado Ditinjau Undang – Undang Nomor 23 Tahun 2011 Tentang Pengelolaan Zakat,” </w:t>
      </w:r>
      <w:r w:rsidRPr="00465D17">
        <w:rPr>
          <w:rFonts w:ascii="Times New Roman" w:hAnsi="Times New Roman" w:cs="Times New Roman"/>
          <w:i/>
          <w:noProof/>
        </w:rPr>
        <w:t>Lex Et Societatis</w:t>
      </w:r>
      <w:r>
        <w:rPr>
          <w:rFonts w:ascii="Times New Roman" w:hAnsi="Times New Roman" w:cs="Times New Roman"/>
          <w:noProof/>
        </w:rPr>
        <w:t xml:space="preserve"> 4, </w:t>
      </w:r>
      <w:r w:rsidRPr="00465D17">
        <w:rPr>
          <w:rFonts w:ascii="Times New Roman" w:hAnsi="Times New Roman" w:cs="Times New Roman"/>
          <w:noProof/>
        </w:rPr>
        <w:t>(2018).</w:t>
      </w:r>
      <w:r w:rsidRPr="00465D17">
        <w:rPr>
          <w:rFonts w:ascii="Times New Roman" w:hAnsi="Times New Roman" w:cs="Times New Roman"/>
        </w:rPr>
        <w:fldChar w:fldCharType="end"/>
      </w:r>
    </w:p>
  </w:footnote>
  <w:footnote w:id="9">
    <w:p w14:paraId="4481E11D" w14:textId="77777777" w:rsidR="0058228C" w:rsidRPr="00465D17" w:rsidRDefault="0058228C" w:rsidP="00F43525">
      <w:pPr>
        <w:pStyle w:val="FootnoteText"/>
        <w:spacing w:line="240" w:lineRule="exact"/>
        <w:jc w:val="both"/>
        <w:rPr>
          <w:rFonts w:ascii="Times New Roman" w:hAnsi="Times New Roman" w:cs="Times New Roman"/>
        </w:rPr>
      </w:pPr>
      <w:r w:rsidRPr="00465D17">
        <w:rPr>
          <w:rStyle w:val="FootnoteReference"/>
          <w:rFonts w:ascii="Times New Roman" w:hAnsi="Times New Roman" w:cs="Times New Roman"/>
        </w:rPr>
        <w:footnoteRef/>
      </w:r>
      <w:r w:rsidRPr="00465D17">
        <w:rPr>
          <w:rFonts w:ascii="Times New Roman" w:hAnsi="Times New Roman" w:cs="Times New Roman"/>
        </w:rPr>
        <w:t xml:space="preserve"> </w:t>
      </w:r>
      <w:r w:rsidRPr="00465D17">
        <w:rPr>
          <w:rFonts w:ascii="Times New Roman" w:hAnsi="Times New Roman" w:cs="Times New Roman"/>
        </w:rPr>
        <w:fldChar w:fldCharType="begin" w:fldLock="1"/>
      </w:r>
      <w:r w:rsidRPr="00465D17">
        <w:rPr>
          <w:rFonts w:ascii="Times New Roman" w:hAnsi="Times New Roman" w:cs="Times New Roman"/>
        </w:rPr>
        <w:instrText>ADDIN CSL_CITATION {"citationItems":[{"id":"ITEM-1","itemData":{"author":[{"dropping-particle":"","family":"Elman","given":"Syaipudin","non-dropping-particle":"","parse-names":false,"suffix":""}],"id":"ITEM-1","issued":{"date-parts":[["2015"]]},"title":"Strategi Penyaluran dan Zakat Baznas Melalui Program Pemberdayaan Ekonomi","type":"article-journal"},"uris":["http://www.mendeley.com/documents/?uuid=00bb3462-57fc-4049-b8f3-4e70f71bd5ec"]}],"mendeley":{"formattedCitation":"Syaipudin Elman, “Strategi Penyaluran Dan Zakat Baznas Melalui Program Pemberdayaan Ekonomi,” 2015.","plainTextFormattedCitation":"Syaipudin Elman, “Strategi Penyaluran Dan Zakat Baznas Melalui Program Pemberdayaan Ekonomi,” 2015.","previouslyFormattedCitation":"Syaipudin Elman, “Strategi Penyaluran Dan Zakat Baznas Melalui Program Pemberdayaan Ekonomi,” 2015."},"properties":{"noteIndex":9},"schema":"https://github.com/citation-style-language/schema/raw/master/csl-citation.json"}</w:instrText>
      </w:r>
      <w:r w:rsidRPr="00465D17">
        <w:rPr>
          <w:rFonts w:ascii="Times New Roman" w:hAnsi="Times New Roman" w:cs="Times New Roman"/>
        </w:rPr>
        <w:fldChar w:fldCharType="separate"/>
      </w:r>
      <w:r w:rsidRPr="00465D17">
        <w:rPr>
          <w:rFonts w:ascii="Times New Roman" w:hAnsi="Times New Roman" w:cs="Times New Roman"/>
          <w:noProof/>
        </w:rPr>
        <w:t>Syaipudin Elman, “Strategi Penyaluran Dan Zakat Baznas Melalui Program Pemberdayaan Ekonomi,” 2015.</w:t>
      </w:r>
      <w:r w:rsidRPr="00465D17">
        <w:rPr>
          <w:rFonts w:ascii="Times New Roman" w:hAnsi="Times New Roman" w:cs="Times New Roman"/>
        </w:rPr>
        <w:fldChar w:fldCharType="end"/>
      </w:r>
    </w:p>
  </w:footnote>
  <w:footnote w:id="10">
    <w:p w14:paraId="45A5E6FB" w14:textId="77777777" w:rsidR="0058228C" w:rsidRPr="00374C19" w:rsidRDefault="0058228C" w:rsidP="00F43525">
      <w:pPr>
        <w:pStyle w:val="FootnoteText"/>
        <w:spacing w:line="240" w:lineRule="exact"/>
        <w:jc w:val="both"/>
        <w:rPr>
          <w:rFonts w:ascii="Times New Roman" w:hAnsi="Times New Roman" w:cs="Times New Roman"/>
        </w:rPr>
      </w:pPr>
      <w:r w:rsidRPr="00374C19">
        <w:rPr>
          <w:rStyle w:val="FootnoteReference"/>
          <w:rFonts w:ascii="Times New Roman" w:hAnsi="Times New Roman" w:cs="Times New Roman"/>
        </w:rPr>
        <w:footnoteRef/>
      </w:r>
      <w:r w:rsidRPr="00374C19">
        <w:rPr>
          <w:rFonts w:ascii="Times New Roman" w:hAnsi="Times New Roman" w:cs="Times New Roman"/>
        </w:rPr>
        <w:t xml:space="preserve"> </w:t>
      </w:r>
      <w:r w:rsidRPr="00374C1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{"citationItems":[{"id":"ITEM-1","itemData":{"author":[{"dropping-particle":"","family":"Mas’ud","given":"Muhammad Ridwan dan","non-dropping-particle":"","parse-names":false,"suffix":""}],"id":"ITEM-1","issued":{"date-parts":[["2015"]]},"page":"7-31","title":"Pengertian zakat","type":"article-journal"},"uris":["http://www.mendeley.com/documents/?uuid=9101389c-6aaa-493f-b81b-cecb43bff9a6"]}],"mendeley":{"formattedCitation":"Muhammad Ridwan dan Mas’ud, “Pengertian Zakat,” 2015, 7–31.","plainTextFormattedCitation":"Muhammad Ridwan dan Mas’ud, “Pengertian Zakat,” 2015, 7–31.","previouslyFormattedCitation":"Muhammad Ridwan dan Mas’ud, “Pengertian Zakat,” 2015, 7–31."},"properties":{"noteIndex":10},"schema":"https://github.com/citation-style-language/schema/raw/master/csl-citation.json"}</w:instrText>
      </w:r>
      <w:r w:rsidRPr="00374C19">
        <w:rPr>
          <w:rFonts w:ascii="Times New Roman" w:hAnsi="Times New Roman" w:cs="Times New Roman"/>
        </w:rPr>
        <w:fldChar w:fldCharType="separate"/>
      </w:r>
      <w:r w:rsidRPr="00374C19">
        <w:rPr>
          <w:rFonts w:ascii="Times New Roman" w:hAnsi="Times New Roman" w:cs="Times New Roman"/>
          <w:noProof/>
        </w:rPr>
        <w:t>Muhammad Ridwan dan Mas’ud, “Pengertian Zakat,” 2015, 7–31.</w:t>
      </w:r>
      <w:r w:rsidRPr="00374C19">
        <w:rPr>
          <w:rFonts w:ascii="Times New Roman" w:hAnsi="Times New Roman" w:cs="Times New Roman"/>
        </w:rPr>
        <w:fldChar w:fldCharType="end"/>
      </w:r>
    </w:p>
  </w:footnote>
  <w:footnote w:id="11">
    <w:p w14:paraId="089B1609" w14:textId="59ED3F92" w:rsidR="0058228C" w:rsidRPr="00BF10CD" w:rsidRDefault="0058228C" w:rsidP="00F43525">
      <w:pPr>
        <w:pStyle w:val="FootnoteText"/>
        <w:spacing w:line="240" w:lineRule="exact"/>
        <w:jc w:val="both"/>
        <w:rPr>
          <w:rFonts w:ascii="Times New Roman" w:hAnsi="Times New Roman" w:cs="Times New Roman"/>
        </w:rPr>
      </w:pPr>
      <w:r w:rsidRPr="00374C19">
        <w:rPr>
          <w:rStyle w:val="FootnoteReference"/>
          <w:rFonts w:ascii="Times New Roman" w:hAnsi="Times New Roman" w:cs="Times New Roman"/>
        </w:rPr>
        <w:footnoteRef/>
      </w:r>
      <w:r w:rsidRPr="00374C19">
        <w:rPr>
          <w:rFonts w:ascii="Times New Roman" w:hAnsi="Times New Roman" w:cs="Times New Roman"/>
        </w:rPr>
        <w:t xml:space="preserve"> </w:t>
      </w:r>
      <w:r w:rsidRPr="00374C19">
        <w:rPr>
          <w:rFonts w:ascii="Times New Roman" w:hAnsi="Times New Roman" w:cs="Times New Roman"/>
        </w:rPr>
        <w:fldChar w:fldCharType="begin" w:fldLock="1"/>
      </w:r>
      <w:r>
        <w:rPr>
          <w:rFonts w:ascii="Times New Roman" w:hAnsi="Times New Roman" w:cs="Times New Roman"/>
        </w:rPr>
        <w:instrText>ADDIN CSL_CITATION {"citationItems":[{"id":"ITEM-1","itemData":{"abstract":"Producti ve zakat is one of eff ecti ve zakat distributi on model for social problem solving, parti cularly poverty alleviati on. Itneeds serious eff ort to break up cycle of poverty. Right management of zakat producti ve is expectedto solve the poverty problem. Recent years, social entrepreneurship has been developed in many countries. It is interesti ng to fi nd correlati on between social entrepreneurship and producti ve zakat management. Hopefully, it will fi nd a chance of social entrepreneurship concept as an alternati ve model of zakat producti ve management in Indonesia. Further, zakat producti ve management with social entrepreneurship insight will be able to make independent and sustainable poverty problem solving.","author":[{"dropping-particle":"","family":"Efendi","given":"Mansur","non-dropping-particle":"","parse-names":false,"suffix":""}],"container-title":"al-Ahkam: Jurnal Ilmu Syari'ah dan Hukum","id":"ITEM-1","issue":"1","issued":{"date-parts":[["2017"]]},"page":"21-38","title":"Pengelolaan Zakat Produktif Berwawasan Kewirausahaan Sosial dalam Mengentaskan Kemiskinan di Indonesia [Management of Productive Zakat with Social Entrepreneurship Insight in Alleviating Poverty in Indonesia]","type":"article-journal","volume":"2"},"uris":["http://www.mendeley.com/documents/?uuid=d11b3412-1d15-435d-bb8e-4d981d0e7c7a"]}],"mendeley":{"formattedCitation":"Mansur Efendi, “Pengelolaan Zakat Produktif Berwawasan Kewirausahaan Sosial Dalam Mengentaskan Kemiskinan Di Indonesia [Management of Productive Zakat with Social Entrepreneurship Insight in Alleviating Poverty in Indonesia],” &lt;i&gt;Al-Ahkam: Jurnal Ilmu Syari’ah Dan Hukum&lt;/i&gt; 2, no. 1 (2017): 21–38.","manualFormatting":"Mansur Efendi, “Pengelolaan Zakat Produktif Berwawasan Kewirausahaan Sosial Dalam Mengentaskan Kemiskinan Di Indonesia [Management of Productive Zakat with Social Entrepreneurship Insight in Alleviating Poverty in Indonesia,” Al-Ahkam: Jurnal Ilmu Syari’ah Dan Hukum, 2017, 21–38.","plainTextFormattedCitation":"Mansur Efendi, “Pengelolaan Zakat Produktif Berwawasan Kewirausahaan Sosial Dalam Mengentaskan Kemiskinan Di Indonesia [Management of Productive Zakat with Social Entrepreneurship Insight in Alleviating Poverty in Indonesia],” Al-Ahkam: Jurnal Ilmu Syari’ah Dan Hukum 2, no. 1 (2017): 21–38.","previouslyFormattedCitation":"Mansur Efendi, “Pengelolaan Zakat Produktif Berwawasan Kewirausahaan Sosial Dalam Mengentaskan Kemiskinan Di Indonesia [Management of Productive Zakat with Social Entrepreneurship Insight in Alleviating Poverty in Indonesia],” &lt;i&gt;Al-Ahkam: Jurnal Ilmu Syari’ah Dan Hukum&lt;/i&gt; 2, no. 1 (2017): 21–38."},"properties":{"noteIndex":11},"schema":"https://github.com/citation-style-language/schema/raw/master/csl-citation.json"}</w:instrText>
      </w:r>
      <w:r w:rsidRPr="00374C19">
        <w:rPr>
          <w:rFonts w:ascii="Times New Roman" w:hAnsi="Times New Roman" w:cs="Times New Roman"/>
        </w:rPr>
        <w:fldChar w:fldCharType="separate"/>
      </w:r>
      <w:r w:rsidRPr="00374C19">
        <w:rPr>
          <w:rFonts w:ascii="Times New Roman" w:hAnsi="Times New Roman" w:cs="Times New Roman"/>
          <w:noProof/>
        </w:rPr>
        <w:t>Mansur Efendi, “</w:t>
      </w:r>
      <w:r w:rsidRPr="005B1189">
        <w:rPr>
          <w:rFonts w:ascii="Times New Roman" w:hAnsi="Times New Roman" w:cs="Times New Roman"/>
          <w:i/>
          <w:noProof/>
        </w:rPr>
        <w:t>Pengelolaan Zakat Produktif Berwawasan Kewirausahaan Sosial Dalam Mengentaskan Kemiskinan Di Indonesia [Management of Productive Zakat with Social Entrepreneurship Insight in Alleviating Poverty in Indonesia</w:t>
      </w:r>
      <w:r w:rsidRPr="00374C19">
        <w:rPr>
          <w:rFonts w:ascii="Times New Roman" w:hAnsi="Times New Roman" w:cs="Times New Roman"/>
          <w:noProof/>
        </w:rPr>
        <w:t xml:space="preserve">,” </w:t>
      </w:r>
      <w:r w:rsidRPr="00374C19">
        <w:rPr>
          <w:rFonts w:ascii="Times New Roman" w:hAnsi="Times New Roman" w:cs="Times New Roman"/>
          <w:i/>
          <w:noProof/>
        </w:rPr>
        <w:t>Al-Ahkam: Jurnal Ilmu Syari’ah Dan Hukum</w:t>
      </w:r>
      <w:r>
        <w:rPr>
          <w:rFonts w:ascii="Times New Roman" w:hAnsi="Times New Roman" w:cs="Times New Roman"/>
          <w:noProof/>
        </w:rPr>
        <w:t>, 2017,</w:t>
      </w:r>
      <w:r w:rsidRPr="00374C19">
        <w:rPr>
          <w:rFonts w:ascii="Times New Roman" w:hAnsi="Times New Roman" w:cs="Times New Roman"/>
          <w:noProof/>
        </w:rPr>
        <w:t xml:space="preserve"> 21–38.</w:t>
      </w:r>
      <w:r w:rsidRPr="00374C19">
        <w:rPr>
          <w:rFonts w:ascii="Times New Roman" w:hAnsi="Times New Roman" w:cs="Times New Roman"/>
        </w:rPr>
        <w:fldChar w:fldCharType="end"/>
      </w:r>
    </w:p>
  </w:footnote>
  <w:footnote w:id="12">
    <w:p w14:paraId="40A90B7F" w14:textId="4B59DE76" w:rsidR="0058228C" w:rsidRPr="002E2341" w:rsidRDefault="0058228C" w:rsidP="00F43525">
      <w:pPr>
        <w:pStyle w:val="FootnoteText"/>
        <w:spacing w:line="240" w:lineRule="exac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{"citationItems":[{"id":"ITEM-1","itemData":{"abstract":"… 37 Oleh karena itu, dalam rangka mengelola dan memberdayakan potensi zakat sebagai sebuah kekuatan ekonomi masyarakat, maka keberadaan institusi zakat sebagai lembaga public yang ada di … Apa faktor penghambat bapak dalam mengelola dana zakat yang diterima? …","author":[{"dropping-particle":"","family":"SABANI","given":"N NURDITA","non-dropping-particle":"","parse-names":false,"suffix":""}],"id":"ITEM-1","issued":{"date-parts":[["2021"]]},"title":"Efektivitas Penyaluran Zakat Produktif Baznas Dalam Meningkatkan Kesejahteraan Ekonomi Mustahik Di Kota Palopo","type":"article-journal"},"uris":["http://www.mendeley.com/documents/?uuid=e7ded9fb-155d-4397-9f11-eda98f3e8c8a"]}],"mendeley":{"formattedCitation":"N NURDITA SABANI, “Efektivitas Penyaluran Zakat Produktif Baznas Dalam Meningkatkan Kesejahteraan Ekonomi Mustahik Di Kota Palopo,” 2021.","manualFormatting":"n Nurdita Sabani, “Efektivitas Penyaluran Zakat Produktif Baznas Dalam Meningkatkan Kesejahteraan Ekonomi Mustahik Di Kota Palopo,” 2021.","plainTextFormattedCitation":"N NURDITA SABANI, “Efektivitas Penyaluran Zakat Produktif Baznas Dalam Meningkatkan Kesejahteraan Ekonomi Mustahik Di Kota Palopo,” 2021.","previouslyFormattedCitation":"N NURDITA SABANI, “Efektivitas Penyaluran Zakat Produktif Baznas Dalam Meningkatkan Kesejahteraan Ekonomi Mustahik Di Kota Palopo,” 2021."},"properties":{"noteIndex":12},"schema":"https://github.com/citation-style-language/schema/raw/master/csl-citation.json"}</w:instrText>
      </w:r>
      <w:r w:rsidRPr="002E2341">
        <w:rPr>
          <w:rFonts w:ascii="Times New Roman" w:hAnsi="Times New Roman" w:cs="Times New Roman"/>
        </w:rPr>
        <w:fldChar w:fldCharType="separate"/>
      </w:r>
      <w:r w:rsidRPr="000531DF">
        <w:rPr>
          <w:rFonts w:ascii="Times New Roman" w:hAnsi="Times New Roman" w:cs="Times New Roman"/>
          <w:noProof/>
        </w:rPr>
        <w:t>n Nurdita Sabani, “</w:t>
      </w:r>
      <w:r w:rsidRPr="005B1189">
        <w:rPr>
          <w:rFonts w:ascii="Times New Roman" w:hAnsi="Times New Roman" w:cs="Times New Roman"/>
          <w:i/>
          <w:noProof/>
        </w:rPr>
        <w:t>Efektivitas Penyaluran Zakat Produktif Baznas Dalam Meningkatkan Kesejahteraan Ekonomi Mustahik Di Kota Palopo,” 2021.</w:t>
      </w:r>
      <w:r w:rsidRPr="002E2341">
        <w:rPr>
          <w:rFonts w:ascii="Times New Roman" w:hAnsi="Times New Roman" w:cs="Times New Roman"/>
        </w:rPr>
        <w:fldChar w:fldCharType="end"/>
      </w:r>
    </w:p>
  </w:footnote>
  <w:footnote w:id="13">
    <w:p w14:paraId="302AD1C4" w14:textId="77777777" w:rsidR="0058228C" w:rsidRPr="002E2341" w:rsidRDefault="0058228C" w:rsidP="00F43525">
      <w:pPr>
        <w:pStyle w:val="FootnoteText"/>
        <w:spacing w:line="240" w:lineRule="exac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{"citationItems":[{"id":"ITEM-1","itemData":{"abstract":"… 14Ani Nurul Imtihanah dan Siti Zulaikha, Distribusi Zakat Produktif Berbasis Model Cibest (Yogyakarta: CV. Gre Publishing, 2018) … disiapkan buat penyaluran beras demi kebutuhan santapan kalangan … pengumpulan data, diharapakan hasil penelitian akan menjadi valid …","author":[{"dropping-particle":"","family":"Djailani","given":"S G","non-dropping-particle":"","parse-names":false,"suffix":""}],"id":"ITEM-1","issued":{"date-parts":[["2021"]]},"title":"Pengaruh Pemanfaata N Dana Zakat Terhadap Tingkat Pendapatan Mustahik Pada Baznas Provinsi Sulut","type":"article-journal"},"uris":["http://www.mendeley.com/documents/?uuid=ac2f2fea-c79e-4da4-8dee-8867929bfe83"]}],"mendeley":{"formattedCitation":"S G Djailani, “Pengaruh Pemanfaata N Dana Zakat Terhadap Tingkat Pendapatan Mustahik Pada Baznas Provinsi Sulut,” 2021.","plainTextFormattedCitation":"S G Djailani, “Pengaruh Pemanfaata N Dana Zakat Terhadap Tingkat Pendapatan Mustahik Pada Baznas Provinsi Sulut,” 2021.","previouslyFormattedCitation":"S G Djailani, “Pengaruh Pemanfaata N Dana Zakat Terhadap Tingkat Pendapatan Mustahik Pada Baznas Provinsi Sulut,” 2021."},"properties":{"noteIndex":13},"schema":"https://github.com/citation-style-language/schema/raw/master/csl-citation.json"}</w:instrText>
      </w:r>
      <w:r w:rsidRPr="002E2341">
        <w:rPr>
          <w:rFonts w:ascii="Times New Roman" w:hAnsi="Times New Roman" w:cs="Times New Roman"/>
        </w:rPr>
        <w:fldChar w:fldCharType="separate"/>
      </w:r>
      <w:r w:rsidRPr="000531DF">
        <w:rPr>
          <w:rFonts w:ascii="Times New Roman" w:hAnsi="Times New Roman" w:cs="Times New Roman"/>
          <w:noProof/>
        </w:rPr>
        <w:t>S G Djailani, “</w:t>
      </w:r>
      <w:r w:rsidRPr="005B1189">
        <w:rPr>
          <w:rFonts w:ascii="Times New Roman" w:hAnsi="Times New Roman" w:cs="Times New Roman"/>
          <w:i/>
          <w:noProof/>
        </w:rPr>
        <w:t>Pengaruh Pemanfaata N Dana Zakat Terhadap Tingkat Pendapatan Mustahik Pada Baznas Provinsi Sulut</w:t>
      </w:r>
      <w:r w:rsidRPr="000531DF">
        <w:rPr>
          <w:rFonts w:ascii="Times New Roman" w:hAnsi="Times New Roman" w:cs="Times New Roman"/>
          <w:noProof/>
        </w:rPr>
        <w:t>,” 2021.</w:t>
      </w:r>
      <w:r w:rsidRPr="002E2341">
        <w:rPr>
          <w:rFonts w:ascii="Times New Roman" w:hAnsi="Times New Roman" w:cs="Times New Roman"/>
        </w:rPr>
        <w:fldChar w:fldCharType="end"/>
      </w:r>
    </w:p>
  </w:footnote>
  <w:footnote w:id="14">
    <w:p w14:paraId="75BE22BE" w14:textId="62DF1562" w:rsidR="0058228C" w:rsidRPr="002E2341" w:rsidRDefault="0058228C" w:rsidP="00F43525">
      <w:pPr>
        <w:pStyle w:val="FootnoteText"/>
        <w:spacing w:line="240" w:lineRule="exac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population.","author":[{"dropping-particle":"","family":"Husein","given":"Muhamad Hidayatullah A.K.","non-dropping-particle":"","parse-names":false,"suffix":""}],"id":"ITEM-1","issued":{"date-parts":[["2021"]]},"page":"6","title":"Prespektif Hukum Ekonomi Syariah terhadap manajemen pengelolaan zakat produktif di masa pandemic Covid 19 studi kasus Baznas Provinsi Sulut.","type":"article-journal"},"uris":["http://www.mendeley.com/documents/?uuid=9d653133-8f8f-4af2-b4b4-ab9ea764a772","http://www.mendeley.com/documents/?uuid=157dedcf-86a3-4238-907e-f82c41ebe9bd"]}],"mendeley":{"formattedCitation":"Muhamad Hidayatullah A.K. Husein, “Prespektif Hukum Ekonomi Syariah Terhadap Manajemen Pengelolaan Zakat Produktif Di Masa Pandemic Covid 19 Studi Kasus Baznas Provinsi Sulut.,” 2021, 6.","manualFormatting":"Muhamad Hidayatullah A.K. Husein, “Prespektif Hukum Ekonomi Syariah Terhadap Manajemen Pengelolaan Zakat Produktif Di Masa Pandemic Covid 19 Studi Kasus Baznas Provinsi Sulut\", 2021, 6.","plainTextFormattedCitation":"Muhamad Hidayatullah A.K. Husein, “Prespektif Hukum Ekonomi Syariah Terhadap Manajemen Pengelolaan Zakat Produktif Di Masa Pandemic Covid 19 Studi Kasus Baznas Provinsi Sulut.,” 2021, 6.","previouslyFormattedCitation":"Muhamad Hidayatullah A.K. Husein, “Prespektif Hukum Ekonomi Syariah Terhadap Manajemen Pengelolaan Zakat Produktif Di Masa Pandemic Covid 19 Studi Kasus Baznas Provinsi Sulut.,” 2021, 6."},"properties":{"noteIndex":14},"schema":"https://github.com/citation-style-language/schema/raw/master/csl-citation.json"}</w:instrText>
      </w:r>
      <w:r w:rsidRPr="002E2341">
        <w:rPr>
          <w:rFonts w:ascii="Times New Roman" w:hAnsi="Times New Roman" w:cs="Times New Roman"/>
        </w:rPr>
        <w:fldChar w:fldCharType="separate"/>
      </w:r>
      <w:r w:rsidRPr="002E2341">
        <w:rPr>
          <w:rFonts w:ascii="Times New Roman" w:hAnsi="Times New Roman" w:cs="Times New Roman"/>
          <w:noProof/>
        </w:rPr>
        <w:t>Muhamad Hidayatullah A.K. Husein, “</w:t>
      </w:r>
      <w:r w:rsidRPr="005B1189">
        <w:rPr>
          <w:rFonts w:ascii="Times New Roman" w:hAnsi="Times New Roman" w:cs="Times New Roman"/>
          <w:i/>
          <w:noProof/>
        </w:rPr>
        <w:t>Prespektif Hukum Ekonomi Syariah Terhadap Manajemen Pengelolaan Zakat Produktif Di Masa Pandemic Covid 19 Studi Kasus Baznas Provinsi Sulut</w:t>
      </w:r>
      <w:r>
        <w:rPr>
          <w:rFonts w:ascii="Times New Roman" w:hAnsi="Times New Roman" w:cs="Times New Roman"/>
          <w:noProof/>
        </w:rPr>
        <w:t>",</w:t>
      </w:r>
      <w:r w:rsidRPr="002E2341">
        <w:rPr>
          <w:rFonts w:ascii="Times New Roman" w:hAnsi="Times New Roman" w:cs="Times New Roman"/>
          <w:noProof/>
        </w:rPr>
        <w:t xml:space="preserve"> 2021, 6.</w:t>
      </w:r>
      <w:r w:rsidRPr="002E2341">
        <w:rPr>
          <w:rFonts w:ascii="Times New Roman" w:hAnsi="Times New Roman" w:cs="Times New Roman"/>
        </w:rPr>
        <w:fldChar w:fldCharType="end"/>
      </w:r>
    </w:p>
  </w:footnote>
  <w:footnote w:id="15">
    <w:p w14:paraId="1A47CB5C" w14:textId="3BBFD44C" w:rsidR="0058228C" w:rsidRPr="002E2341" w:rsidRDefault="0058228C" w:rsidP="00F43525">
      <w:pPr>
        <w:pStyle w:val="FootnoteText"/>
        <w:spacing w:line="240" w:lineRule="exac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{"citationItems":[{"id":"ITEM-1","itemData":{"author":[{"dropping-particle":"","family":"Astuti","given":"Hendri Widia","non-dropping-particle":"","parse-names":false,"suffix":""}],"id":"ITEM-1","issued":{"date-parts":[["2019"]]},"page":"89","title":"Analisis Peranan Zakat Produktif terhadap Perkembangan Usaha Mikro Mustahiq (studi kasus BMT Assyafi’iyah katagajah lampung tengah)","type":"article-journal","volume":"2"},"uris":["http://www.mendeley.com/documents/?uuid=af205b70-848f-4a93-b2eb-2058e989b7c9","http://www.mendeley.com/documents/?uuid=088c443f-8d4c-4f26-9e41-8dd5bd11da1e"]}],"mendeley":{"formattedCitation":"Hendri Widia Astuti, “Analisis Peranan Zakat Produktif Terhadap Perkembangan Usaha Mikro Mustahiq (Studi Kasus BMT Assyafi’iyah Katagajah Lampung Tengah)” 2 (2019): 89.","manualFormatting":"Hendri Widia Astuti, “Analisis Peranan Zakat Produktif Terhadap Perkembangan Usaha Mikro Mustahiq (Studi Kasus BMT Assyafi’iyah Katagajah Lampung Tengah)”, 2019, 89.","plainTextFormattedCitation":"Hendri Widia Astuti, “Analisis Peranan Zakat Produktif Terhadap Perkembangan Usaha Mikro Mustahiq (Studi Kasus BMT Assyafi’iyah Katagajah Lampung Tengah)” 2 (2019): 89.","previouslyFormattedCitation":"Hendri Widia Astuti, “Analisis Peranan Zakat Produktif Terhadap Perkembangan Usaha Mikro Mustahiq (Studi Kasus BMT Assyafi’iyah Katagajah Lampung Tengah)” 2 (2019): 89."},"properties":{"noteIndex":15},"schema":"https://github.com/citation-style-language/schema/raw/master/csl-citation.json"}</w:instrText>
      </w:r>
      <w:r w:rsidRPr="002E2341">
        <w:rPr>
          <w:rFonts w:ascii="Times New Roman" w:hAnsi="Times New Roman" w:cs="Times New Roman"/>
        </w:rPr>
        <w:fldChar w:fldCharType="separate"/>
      </w:r>
      <w:r w:rsidRPr="00B86BDC">
        <w:rPr>
          <w:rFonts w:ascii="Times New Roman" w:hAnsi="Times New Roman" w:cs="Times New Roman"/>
          <w:noProof/>
        </w:rPr>
        <w:t>Hendri Widia Astuti, “</w:t>
      </w:r>
      <w:r w:rsidRPr="005B1189">
        <w:rPr>
          <w:rFonts w:ascii="Times New Roman" w:hAnsi="Times New Roman" w:cs="Times New Roman"/>
          <w:i/>
          <w:noProof/>
        </w:rPr>
        <w:t>Analisis Peranan Zakat Produktif Terhadap Perkembangan Usaha Mikro Mustahiq (Studi Kasus BMT Assyafi’iyah Katagajah Lampung Tengah)</w:t>
      </w:r>
      <w:r>
        <w:rPr>
          <w:rFonts w:ascii="Times New Roman" w:hAnsi="Times New Roman" w:cs="Times New Roman"/>
          <w:noProof/>
        </w:rPr>
        <w:t>”, 2019,</w:t>
      </w:r>
      <w:r w:rsidRPr="00B86BDC">
        <w:rPr>
          <w:rFonts w:ascii="Times New Roman" w:hAnsi="Times New Roman" w:cs="Times New Roman"/>
          <w:noProof/>
        </w:rPr>
        <w:t xml:space="preserve"> 89.</w:t>
      </w:r>
      <w:r w:rsidRPr="002E2341">
        <w:rPr>
          <w:rFonts w:ascii="Times New Roman" w:hAnsi="Times New Roman" w:cs="Times New Roman"/>
        </w:rPr>
        <w:fldChar w:fldCharType="end"/>
      </w:r>
    </w:p>
  </w:footnote>
  <w:footnote w:id="16">
    <w:p w14:paraId="4F515778" w14:textId="33F123FD" w:rsidR="0058228C" w:rsidRPr="008C0C00" w:rsidRDefault="0058228C" w:rsidP="00F43525">
      <w:pPr>
        <w:pStyle w:val="FootnoteText"/>
        <w:spacing w:line="240" w:lineRule="exac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{"citationItems":[{"id":"ITEM-1","itemData":{"abstract":"… Page 24. merupakan ibadah dalam Islam. Dan makna ibadah inilah yang lebih … dengan sistem distribusi yang serba guna dan produktif sesuai dengan pesan dan kesan syariat serta tujuan sosial ekonomis dari zakat. Page 32 … pada peningkatan kesejahteraan rakyat banyak …","author":[{"dropping-particle":"","family":"Alfaraq","given":"M Z","non-dropping-particle":"","parse-names":false,"suffix":""},{"dropping-particle":"","family":"Ma'ani","given":"B","non-dropping-particle":"","parse-names":false,"suffix":""},{"dropping-particle":"","family":"Masnidar","given":"M","non-dropping-particle":"","parse-names":false,"suffix":""}],"id":"ITEM-1","issued":{"date-parts":[["2020"]]},"title":"OPTIMALISASI ZAKAT PRODUKTIF UNTUK PENGENTASAN KEMISKINAN (Studi BAZNAS Muara Bulian, Kabupaten Batanghari)","type":"article-journal"},"uris":["http://www.mendeley.com/documents/?uuid=04d9430d-3aac-4aff-b3fd-89f57a8a92a4","http://www.mendeley.com/documents/?uuid=eaefd833-61e2-48c9-973c-52bc4c1bb02d"]}],"mendeley":{"formattedCitation":"M Z Alfaraq, B Ma’ani, and M Masnidar, “OPTIMALISASI ZAKAT PRODUKTIF UNTUK PENGENTASAN KEMISKINAN (Studi BAZNAS Muara Bulian, Kabupaten Batanghari),” 2020.","plainTextFormattedCitation":"M Z Alfaraq, B Ma’ani, and M Masnidar, “OPTIMALISASI ZAKAT PRODUKTIF UNTUK PENGENTASAN KEMISKINAN (Studi BAZNAS Muara Bulian, Kabupaten Batanghari),” 2020.","previouslyFormattedCitation":"M Z Alfaraq, B Ma’ani, and M Masnidar, “OPTIMALISASI ZAKAT PRODUKTIF UNTUK PENGENTASAN KEMISKINAN (Studi BAZNAS Muara Bulian, Kabupaten Batanghari),” 2020."},"properties":{"noteIndex":16},"schema":"https://github.com/citation-style-language/schema/raw/master/csl-citation.json"}</w:instrText>
      </w:r>
      <w:r w:rsidRPr="002E2341">
        <w:rPr>
          <w:rFonts w:ascii="Times New Roman" w:hAnsi="Times New Roman" w:cs="Times New Roman"/>
        </w:rPr>
        <w:fldChar w:fldCharType="separate"/>
      </w:r>
      <w:r w:rsidRPr="003360EE">
        <w:rPr>
          <w:rFonts w:ascii="Times New Roman" w:hAnsi="Times New Roman" w:cs="Times New Roman"/>
          <w:noProof/>
        </w:rPr>
        <w:t>M Z Alfaraq, B Ma’ani, and M Masnidar, “OPTIMALISASI ZAKAT PRODUKTIF UNTUK PENGENTASAN KEMISKINAN (Studi BAZNAS Muara Bulian, Kabupaten Batanghari),” 2020.</w:t>
      </w:r>
      <w:r w:rsidRPr="002E2341">
        <w:rPr>
          <w:rFonts w:ascii="Times New Roman" w:hAnsi="Times New Roman" w:cs="Times New Roman"/>
        </w:rPr>
        <w:fldChar w:fldCharType="end"/>
      </w:r>
    </w:p>
  </w:footnote>
  <w:footnote w:id="17">
    <w:p w14:paraId="7E9588A2" w14:textId="2B9C5B83" w:rsidR="0058228C" w:rsidRPr="002E2341" w:rsidRDefault="0058228C" w:rsidP="00465D17">
      <w:pPr>
        <w:pStyle w:val="FootnoteTex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{"citationItems":[{"id":"ITEM-1","itemData":{"author":[{"dropping-particle":"","family":"Elman","given":"Syaipudin","non-dropping-particle":"","parse-names":false,"suffix":""}],"id":"ITEM-1","issued":{"date-parts":[["2015"]]},"title":"Strategi Penyaluran dan Zakat Baznas Melalui Program Pemberdayaan Ekonomi","type":"article-journal"},"uris":["http://www.mendeley.com/documents/?uuid=00bb3462-57fc-4049-b8f3-4e70f71bd5ec"]}],"mendeley":{"formattedCitation":"Elman, “Strategi Penyaluran Dan Zakat Baznas Melalui Program Pemberdayaan Ekonomi.”","plainTextFormattedCitation":"Elman, “Strategi Penyaluran Dan Zakat Baznas Melalui Program Pemberdayaan Ekonomi.”","previouslyFormattedCitation":"Elman, “Strategi Penyaluran Dan Zakat Baznas Melalui Program Pemberdayaan Ekonomi.”"},"properties":{"noteIndex":17},"schema":"https://github.com/citation-style-language/schema/raw/master/csl-citation.json"}</w:instrText>
      </w:r>
      <w:r w:rsidRPr="002E2341">
        <w:rPr>
          <w:rFonts w:ascii="Times New Roman" w:hAnsi="Times New Roman" w:cs="Times New Roman"/>
        </w:rPr>
        <w:fldChar w:fldCharType="separate"/>
      </w:r>
      <w:r w:rsidRPr="003360EE">
        <w:rPr>
          <w:rFonts w:ascii="Times New Roman" w:hAnsi="Times New Roman" w:cs="Times New Roman"/>
          <w:noProof/>
        </w:rPr>
        <w:t>Elman, “Strategi Penyaluran Dan Zakat Baznas Melalui Program Pemberdayaan Ekonomi.”</w:t>
      </w:r>
      <w:r w:rsidRPr="002E2341">
        <w:rPr>
          <w:rFonts w:ascii="Times New Roman" w:hAnsi="Times New Roman" w:cs="Times New Roman"/>
        </w:rPr>
        <w:fldChar w:fldCharType="end"/>
      </w:r>
    </w:p>
  </w:footnote>
  <w:footnote w:id="18">
    <w:p w14:paraId="49A79A39" w14:textId="03EA6FF0" w:rsidR="0058228C" w:rsidRPr="002E2341" w:rsidRDefault="0058228C" w:rsidP="002E2341">
      <w:pPr>
        <w:pStyle w:val="FootnoteTex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{"citationItems":[{"id":"ITEM-1","itemData":{"id":"ITEM-1","issued":{"date-parts":[["0"]]},"title":"Dokumen BAZNAS Kota Manado","type":"book"},"uris":["http://www.mendeley.com/documents/?uuid=bd66fa84-839a-44b8-a698-e43efc8cc149"]}],"mendeley":{"formattedCitation":"&lt;i&gt;Dokumen BAZNAS Kota Manado&lt;/i&gt;, n.d.","plainTextFormattedCitation":"Dokumen BAZNAS Kota Manado, n.d.","previouslyFormattedCitation":"&lt;i&gt;Dokumen BAZNAS Kota Manado&lt;/i&gt;, n.d."},"properties":{"noteIndex":18},"schema":"https://github.com/citation-style-language/schema/raw/master/csl-citation.json"}</w:instrText>
      </w:r>
      <w:r w:rsidRPr="002E2341">
        <w:rPr>
          <w:rFonts w:ascii="Times New Roman" w:hAnsi="Times New Roman" w:cs="Times New Roman"/>
        </w:rPr>
        <w:fldChar w:fldCharType="separate"/>
      </w:r>
      <w:r w:rsidRPr="003360EE">
        <w:rPr>
          <w:rFonts w:ascii="Times New Roman" w:hAnsi="Times New Roman" w:cs="Times New Roman"/>
          <w:i/>
          <w:noProof/>
        </w:rPr>
        <w:t>Dokumen BAZNAS Kota Manado</w:t>
      </w:r>
      <w:r w:rsidRPr="003360EE">
        <w:rPr>
          <w:rFonts w:ascii="Times New Roman" w:hAnsi="Times New Roman" w:cs="Times New Roman"/>
          <w:noProof/>
        </w:rPr>
        <w:t>, n.d.</w:t>
      </w:r>
      <w:r w:rsidRPr="002E2341">
        <w:rPr>
          <w:rFonts w:ascii="Times New Roman" w:hAnsi="Times New Roman" w:cs="Times New Roman"/>
        </w:rPr>
        <w:fldChar w:fldCharType="end"/>
      </w:r>
    </w:p>
  </w:footnote>
  <w:footnote w:id="19">
    <w:p w14:paraId="3DD461C9" w14:textId="52877055" w:rsidR="0058228C" w:rsidRPr="002E2341" w:rsidRDefault="0058228C" w:rsidP="00F43525">
      <w:pPr>
        <w:pStyle w:val="FootnoteText"/>
        <w:spacing w:line="240" w:lineRule="exac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Pr>
          <w:rFonts w:ascii="Times New Roman" w:hAnsi="Times New Roman" w:cs="Times New Roman"/>
        </w:rPr>
        <w:instrText>ADDIN CSL_CITATION {"citationItems":[{"id":"ITEM-1","itemData":{"ISSN":"2460-5719","abstract":"Zakat management in Indonesia is one of the interesting things to be studied in order to alleviate poverty and improve the welfare of the community, this can be seen from the potential IDR 217 trillion national charity but only reached about IDR 1.5 trillion. Factors affecting the collection of zakat in Indonesia is the level of trust muzaki against Zakat Organisation (OPZ) that in this study is a Zakat Collector Unit (UPZ), muzaki option to distribute zakat directly to mustahik individually, lack of knowledge of the mechanisms muzaki charity, and the lack of muzaki knowledge of the existence of UPZ. To address this problem, we need an information system that can organize management processes that occur in the management of UPZ-based charity, especially mosque-based UPZ, the mosque as a base because of it religious activities in the community. The method used is the analysis to direct UPZ location and design of the interface, rules, and prototype. From this study produced an Integrated UPZ and BAZNAS Tasikmalaya City Information Systems using web technologies.","author":[{"dropping-particle":"","family":"Gufroni","given":"Acep Irham","non-dropping-particle":"","parse-names":false,"suffix":""},{"dropping-particle":"","family":"Wisandani","given":"Iwan","non-dropping-particle":"","parse-names":false,"suffix":""},{"dropping-particle":"","family":"Sukmawati","given":"Heni","non-dropping-particle":"","parse-names":false,"suffix":""}],"container-title":"Jurnal Nasional Teknik Elektro dan Teknologi Informasi (JNTETI) | ISSN 2301 – 4156","id":"ITEM-1","issue":"4","issued":{"date-parts":[["2014"]]},"page":"236-241","title":"Sistem Informasi Unit Pengumpul Zakat Terintegrasi (Studi Kasus: BAZNAS Kota Tasikmalaya)","type":"article-journal","volume":"3"},"uris":["http://www.mendeley.com/documents/?uuid=24d2f5d6-2017-4c66-8fe9-37d374b948db"]}],"mendeley":{"formattedCitation":"Acep Irham Gufroni, Iwan Wisandani, and Heni Sukmawati, “Sistem Informasi Unit Pengumpul Zakat Terintegrasi (Studi Kasus: BAZNAS Kota Tasikmalaya),” &lt;i&gt;Jurnal Nasional Teknik Elektro Dan Teknologi Informasi (JNTETI) | ISSN 2301 – 4156&lt;/i&gt; 3, no. 4 (2014): 236–41.","manualFormatting":"Acep Irham Gufroni, Iwan Wisandani, and Heni Sukmawati, “Sistem Informasi Unit Pengumpul Zakat Terintegrasi (Studi Kasus: BAZNAS Kota Tasikmalaya),” Jurnal Nasional Teknik Elektro Dan Teknologi Informasi (JNTETI), 2014, 236–41.","plainTextFormattedCitation":"Acep Irham Gufroni, Iwan Wisandani, and Heni Sukmawati, “Sistem Informasi Unit Pengumpul Zakat Terintegrasi (Studi Kasus: BAZNAS Kota Tasikmalaya),” Jurnal Nasional Teknik Elektro Dan Teknologi Informasi (JNTETI) | ISSN 2301 – 4156 3, no. 4 (2014): 236–41.","previouslyFormattedCitation":"Acep Irham Gufroni, Iwan Wisandani, and Heni Sukmawati, “Sistem Informasi Unit Pengumpul Zakat Terintegrasi (Studi Kasus: BAZNAS Kota Tasikmalaya),” &lt;i&gt;Jurnal Nasional Teknik Elektro Dan Teknologi Informasi (JNTETI) | ISSN 2301 – 4156&lt;/i&gt; 3, no. 4 (2014): 236–41."},"properties":{"noteIndex":19},"schema":"https://github.com/citation-style-language/schema/raw/master/csl-citation.json"}</w:instrText>
      </w:r>
      <w:r w:rsidRPr="002E2341">
        <w:rPr>
          <w:rFonts w:ascii="Times New Roman" w:hAnsi="Times New Roman" w:cs="Times New Roman"/>
        </w:rPr>
        <w:fldChar w:fldCharType="separate"/>
      </w:r>
      <w:r w:rsidRPr="002E2341">
        <w:rPr>
          <w:rFonts w:ascii="Times New Roman" w:hAnsi="Times New Roman" w:cs="Times New Roman"/>
          <w:noProof/>
        </w:rPr>
        <w:t>Acep Irham Gufroni, Iwan Wisandani, and Heni Sukmawati, “</w:t>
      </w:r>
      <w:r w:rsidRPr="00113A5B">
        <w:rPr>
          <w:rFonts w:ascii="Times New Roman" w:hAnsi="Times New Roman" w:cs="Times New Roman"/>
          <w:i/>
          <w:noProof/>
        </w:rPr>
        <w:t>Sistem Informasi Unit Pengumpul Zakat Terintegrasi (Studi Kasus: BAZNAS Kota Tasikmalaya)</w:t>
      </w:r>
      <w:r w:rsidRPr="002E2341">
        <w:rPr>
          <w:rFonts w:ascii="Times New Roman" w:hAnsi="Times New Roman" w:cs="Times New Roman"/>
          <w:noProof/>
        </w:rPr>
        <w:t xml:space="preserve">,” </w:t>
      </w:r>
      <w:r w:rsidRPr="002E2341">
        <w:rPr>
          <w:rFonts w:ascii="Times New Roman" w:hAnsi="Times New Roman" w:cs="Times New Roman"/>
          <w:i/>
          <w:noProof/>
        </w:rPr>
        <w:t>Jurnal Nasional Teknik Elektro Dan Teknologi Infor</w:t>
      </w:r>
      <w:r>
        <w:rPr>
          <w:rFonts w:ascii="Times New Roman" w:hAnsi="Times New Roman" w:cs="Times New Roman"/>
          <w:i/>
          <w:noProof/>
        </w:rPr>
        <w:t>masi (JNTETI)</w:t>
      </w:r>
      <w:r>
        <w:rPr>
          <w:rFonts w:ascii="Times New Roman" w:hAnsi="Times New Roman" w:cs="Times New Roman"/>
          <w:noProof/>
        </w:rPr>
        <w:t xml:space="preserve">, 2014, </w:t>
      </w:r>
      <w:r w:rsidRPr="002E2341">
        <w:rPr>
          <w:rFonts w:ascii="Times New Roman" w:hAnsi="Times New Roman" w:cs="Times New Roman"/>
          <w:noProof/>
        </w:rPr>
        <w:t>236–41.</w:t>
      </w:r>
      <w:r w:rsidRPr="002E2341">
        <w:rPr>
          <w:rFonts w:ascii="Times New Roman" w:hAnsi="Times New Roman" w:cs="Times New Roman"/>
        </w:rPr>
        <w:fldChar w:fldCharType="end"/>
      </w:r>
    </w:p>
  </w:footnote>
  <w:footnote w:id="20">
    <w:p w14:paraId="17B83723" w14:textId="53C6C433" w:rsidR="0058228C" w:rsidRPr="000531DF" w:rsidRDefault="0058228C" w:rsidP="00F43525">
      <w:pPr>
        <w:pStyle w:val="FootnoteText"/>
        <w:spacing w:line="240" w:lineRule="exact"/>
        <w:rPr>
          <w:rFonts w:ascii="Times New Roman" w:hAnsi="Times New Roman" w:cs="Times New Roman"/>
        </w:rPr>
      </w:pPr>
      <w:r w:rsidRPr="000531DF">
        <w:rPr>
          <w:rStyle w:val="FootnoteReference"/>
          <w:rFonts w:ascii="Times New Roman" w:hAnsi="Times New Roman" w:cs="Times New Roman"/>
        </w:rPr>
        <w:footnoteRef/>
      </w:r>
      <w:r w:rsidRPr="000531DF">
        <w:rPr>
          <w:rFonts w:ascii="Times New Roman" w:hAnsi="Times New Roman" w:cs="Times New Roman"/>
        </w:rPr>
        <w:t xml:space="preserve"> </w:t>
      </w:r>
      <w:r w:rsidRPr="000531D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{"citationItems":[{"id":"ITEM-1","itemData":{"author":[{"dropping-particle":"","family":"RI","given":"Undang-undang","non-dropping-particle":"","parse-names":false,"suffix":""}],"id":"ITEM-1","issued":{"date-parts":[["2011"]]},"title":"Undang-undang Nomor 23 Tahun 2011 Tentang Pengelolaan Zakat Pasal 21-29","type":"article"},"uris":["http://www.mendeley.com/documents/?uuid=a9e71e91-da8a-4e6e-8df8-40b95431e3c0"]}],"mendeley":{"formattedCitation":"Undang-undang RI, “Undang-Undang Nomor 23 Tahun 2011 Tentang Pengelolaan Zakat Pasal 21-29,” 2011.","plainTextFormattedCitation":"Undang-undang RI, “Undang-Undang Nomor 23 Tahun 2011 Tentang Pengelolaan Zakat Pasal 21-29,” 2011.","previouslyFormattedCitation":"Undang-undang RI, “Undang-Undang Nomor 23 Tahun 2011 Tentang Pengelolaan Zakat Pasal 21-29,” 2011."},"properties":{"noteIndex":20},"schema":"https://github.com/citation-style-language/schema/raw/master/csl-citation.json"}</w:instrText>
      </w:r>
      <w:r w:rsidRPr="000531DF">
        <w:rPr>
          <w:rFonts w:ascii="Times New Roman" w:hAnsi="Times New Roman" w:cs="Times New Roman"/>
        </w:rPr>
        <w:fldChar w:fldCharType="separate"/>
      </w:r>
      <w:r w:rsidRPr="00A0694A">
        <w:rPr>
          <w:rFonts w:ascii="Times New Roman" w:hAnsi="Times New Roman" w:cs="Times New Roman"/>
          <w:noProof/>
        </w:rPr>
        <w:t>Undang-undang RI, “Undang-Undang Nomor 23 Tahun 2011 Tentang Pengelolaan Zakat Pasal 21-29,” 2011.</w:t>
      </w:r>
      <w:r w:rsidRPr="000531DF">
        <w:rPr>
          <w:rFonts w:ascii="Times New Roman" w:hAnsi="Times New Roman" w:cs="Times New Roman"/>
        </w:rPr>
        <w:fldChar w:fldCharType="end"/>
      </w:r>
    </w:p>
  </w:footnote>
  <w:footnote w:id="21">
    <w:p w14:paraId="1127E866" w14:textId="02D313E8" w:rsidR="0058228C" w:rsidRDefault="0058228C">
      <w:pPr>
        <w:pStyle w:val="FootnoteText"/>
      </w:pPr>
      <w:r w:rsidRPr="00315495">
        <w:rPr>
          <w:rStyle w:val="FootnoteReference"/>
          <w:rFonts w:ascii="Times New Roman" w:hAnsi="Times New Roman" w:cs="Times New Roman"/>
        </w:rPr>
        <w:footnoteRef/>
      </w:r>
      <w:r w:rsidRPr="00315495">
        <w:rPr>
          <w:rFonts w:ascii="Times New Roman" w:hAnsi="Times New Roman" w:cs="Times New Roman"/>
        </w:rPr>
        <w:t xml:space="preserve"> </w:t>
      </w:r>
      <w:r w:rsidRPr="0031549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{"citationItems":[{"id":"ITEM-1","itemData":{"author":[{"dropping-particle":"","family":"Web BAZNAS","given":"","non-dropping-particle":"","parse-names":false,"suffix":""}],"id":"ITEM-1","issued":{"date-parts":[["0"]]},"title":"Tugas pokok dan Fungsi BAZNAS","type":"article"},"uris":["http://www.mendeley.com/documents/?uuid=795e5a21-e6d2-427f-bb83-29bc41a2474a"]}],"mendeley":{"formattedCitation":"Web BAZNAS, “Tugas Pokok Dan Fungsi BAZNAS,” n.d.","manualFormatting":"Web BAZNAS, “Tugas Pokok Dan Fungsi BAZNAS.","plainTextFormattedCitation":"Web BAZNAS, “Tugas Pokok Dan Fungsi BAZNAS,” n.d.","previouslyFormattedCitation":"Web BAZNAS, “Tugas Pokok Dan Fungsi BAZNAS,” n.d."},"properties":{"noteIndex":21},"schema":"https://github.com/citation-style-language/schema/raw/master/csl-citation.json"}</w:instrText>
      </w:r>
      <w:r w:rsidRPr="00315495">
        <w:rPr>
          <w:rFonts w:ascii="Times New Roman" w:hAnsi="Times New Roman" w:cs="Times New Roman"/>
        </w:rPr>
        <w:fldChar w:fldCharType="separate"/>
      </w:r>
      <w:r w:rsidRPr="00315495">
        <w:rPr>
          <w:rFonts w:ascii="Times New Roman" w:hAnsi="Times New Roman" w:cs="Times New Roman"/>
          <w:noProof/>
        </w:rPr>
        <w:t>Web BAZNAS, “Tugas Pokok Dan Fungsi BAZNAS</w:t>
      </w:r>
      <w:r>
        <w:rPr>
          <w:rFonts w:ascii="Times New Roman" w:hAnsi="Times New Roman" w:cs="Times New Roman"/>
          <w:noProof/>
        </w:rPr>
        <w:t>.</w:t>
      </w:r>
      <w:r w:rsidRPr="00315495">
        <w:rPr>
          <w:rFonts w:ascii="Times New Roman" w:hAnsi="Times New Roman" w:cs="Times New Roman"/>
        </w:rPr>
        <w:fldChar w:fldCharType="end"/>
      </w:r>
    </w:p>
  </w:footnote>
  <w:footnote w:id="22">
    <w:p w14:paraId="00664AF4" w14:textId="121F4A07" w:rsidR="0058228C" w:rsidRPr="00AA01BB" w:rsidRDefault="0058228C" w:rsidP="0026213C">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{"citationItems":[{"id":"ITEM-1","itemData":{"author":[{"dropping-particle":"","family":"S2","given":"M. Rheza. R. S.","non-dropping-particle":"","parse-names":false,"suffix":""}],"container-title":"Lex Et Societatis","id":"ITEM-1","issue":"5","issued":{"date-parts":[["2018"]]},"title":"Journal Peran Badan Amil Zakat Nasional Dalam Penyaluran Zakat di Kota Manado Ditinjau Undang – Undang Nomor 23 Tahun 2011 Tentang Pengelolaan Zakat","type":"article-journal","volume":"4"},"uris":["http://www.mendeley.com/documents/?uuid=38e6547d-e3f3-44d4-8af7-d02dfa68f06c"]}],"mendeley":{"formattedCitation":"S2, “Journal Peran Badan Amil Zakat Nasional Dalam Penyaluran Zakat Di Kota Manado Ditinjau Undang – Undang Nomor 23 Tahun 2011 Tentang Pengelolaan Zakat.”","plainTextFormattedCitation":"S2, “Journal Peran Badan Amil Zakat Nasional Dalam Penyaluran Zakat Di Kota Manado Ditinjau Undang – Undang Nomor 23 Tahun 2011 Tentang Pengelolaan Zakat.”","previouslyFormattedCitation":"S2, “Journal Peran Badan Amil Zakat Nasional Dalam Penyaluran Zakat Di Kota Manado Ditinjau Undang – Undang Nomor 23 Tahun 2011 Tentang Pengelolaan Zakat.”"},"properties":{"noteIndex":22},"schema":"https://github.com/citation-style-language/schema/raw/master/csl-citation.json"}</w:instrText>
      </w:r>
      <w:r w:rsidRPr="00AA01BB">
        <w:rPr>
          <w:rFonts w:ascii="Times New Roman" w:hAnsi="Times New Roman" w:cs="Times New Roman"/>
        </w:rPr>
        <w:fldChar w:fldCharType="separate"/>
      </w:r>
      <w:r w:rsidRPr="003360EE">
        <w:rPr>
          <w:rFonts w:ascii="Times New Roman" w:hAnsi="Times New Roman" w:cs="Times New Roman"/>
          <w:noProof/>
        </w:rPr>
        <w:t>S2, “Journal Peran Badan Amil Zakat Nasional Dalam Penyaluran Zakat Di Kota Manado Ditinjau Undang – Undang Nomor 23 Tahun 2011 Tentang Pengelolaan Zakat.”</w:t>
      </w:r>
      <w:r w:rsidRPr="00AA01BB">
        <w:rPr>
          <w:rFonts w:ascii="Times New Roman" w:hAnsi="Times New Roman" w:cs="Times New Roman"/>
        </w:rPr>
        <w:fldChar w:fldCharType="end"/>
      </w:r>
    </w:p>
  </w:footnote>
  <w:footnote w:id="23">
    <w:p w14:paraId="6F562298" w14:textId="77777777" w:rsidR="0058228C" w:rsidRPr="00AA01BB" w:rsidRDefault="0058228C" w:rsidP="0026213C">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proofErr w:type="gramStart"/>
      <w:r w:rsidRPr="00AA01BB">
        <w:rPr>
          <w:rFonts w:ascii="Times New Roman" w:hAnsi="Times New Roman" w:cs="Times New Roman"/>
        </w:rPr>
        <w:t>Zata Ismah Urud, Dokumen BAZNAS Kota Manado, Catatan Lapangan 23 Agustus 2022.</w:t>
      </w:r>
      <w:proofErr w:type="gramEnd"/>
    </w:p>
  </w:footnote>
  <w:footnote w:id="24">
    <w:p w14:paraId="567A04A6" w14:textId="3E1E0806" w:rsidR="0058228C" w:rsidRPr="00952BE2" w:rsidRDefault="0058228C" w:rsidP="0026213C">
      <w:pPr>
        <w:pStyle w:val="FootnoteText"/>
        <w:rPr>
          <w:rFonts w:ascii="Times New Roman" w:hAnsi="Times New Roman" w:cs="Times New Roman"/>
        </w:rPr>
      </w:pPr>
      <w:r w:rsidRPr="00952BE2">
        <w:rPr>
          <w:rStyle w:val="FootnoteReference"/>
          <w:rFonts w:ascii="Times New Roman" w:hAnsi="Times New Roman" w:cs="Times New Roman"/>
        </w:rPr>
        <w:footnoteRef/>
      </w:r>
      <w:r w:rsidRPr="00952BE2">
        <w:rPr>
          <w:rFonts w:ascii="Times New Roman" w:hAnsi="Times New Roman" w:cs="Times New Roman"/>
        </w:rPr>
        <w:t xml:space="preserve"> </w:t>
      </w:r>
      <w:r w:rsidRPr="00952BE2">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{"citationItems":[{"id":"ITEM-1","itemData":{"author":[{"dropping-particle":"","family":"RI","given":"Undang-undang","non-dropping-particle":"","parse-names":false,"suffix":""}],"id":"ITEM-1","issued":{"date-parts":[["2011"]]},"title":"Undang-undang Nomor 23 Tahun 2011 Tentang Pengelolaan Zakat Pasal 21-29","type":"article"},"uris":["http://www.mendeley.com/documents/?uuid=a9e71e91-da8a-4e6e-8df8-40b95431e3c0"]}],"mendeley":{"formattedCitation":"RI, “Undang-Undang Nomor 23 Tahun 2011 Tentang Pengelolaan Zakat Pasal 21-29.”","plainTextFormattedCitation":"RI, “Undang-Undang Nomor 23 Tahun 2011 Tentang Pengelolaan Zakat Pasal 21-29.”","previouslyFormattedCitation":"RI, “Undang-Undang Nomor 23 Tahun 2011 Tentang Pengelolaan Zakat Pasal 21-29.”"},"properties":{"noteIndex":24},"schema":"https://github.com/citation-style-language/schema/raw/master/csl-citation.json"}</w:instrText>
      </w:r>
      <w:r w:rsidRPr="00952BE2">
        <w:rPr>
          <w:rFonts w:ascii="Times New Roman" w:hAnsi="Times New Roman" w:cs="Times New Roman"/>
        </w:rPr>
        <w:fldChar w:fldCharType="separate"/>
      </w:r>
      <w:r w:rsidRPr="00952BE2">
        <w:rPr>
          <w:rFonts w:ascii="Times New Roman" w:hAnsi="Times New Roman" w:cs="Times New Roman"/>
          <w:noProof/>
        </w:rPr>
        <w:t>RI, “Undang-Undang Nomor 23 Tahun 2011 Tentang Pengelolaan Zakat Pasal 21-29.”</w:t>
      </w:r>
      <w:r w:rsidRPr="00952BE2">
        <w:rPr>
          <w:rFonts w:ascii="Times New Roman" w:hAnsi="Times New Roman" w:cs="Times New Roman"/>
        </w:rPr>
        <w:fldChar w:fldCharType="end"/>
      </w:r>
    </w:p>
  </w:footnote>
  <w:footnote w:id="25">
    <w:p w14:paraId="22113DE1" w14:textId="77777777" w:rsidR="0058228C" w:rsidRPr="00AA01BB" w:rsidRDefault="0058228C" w:rsidP="0026213C">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Zata Ismah Urud, Dokumen BAZNAS Kota Manado, Catatan Lapangan, 23 Agustus 2022.</w:t>
      </w:r>
    </w:p>
  </w:footnote>
  <w:footnote w:id="26">
    <w:p w14:paraId="0A7FB7F5" w14:textId="77777777" w:rsidR="0058228C" w:rsidRPr="00AA01BB" w:rsidRDefault="0058228C" w:rsidP="0026213C">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Zata Ismah Urud, Dokumen BAZNAS Kota Manado, Catatan Lapangan, 12 </w:t>
      </w:r>
      <w:proofErr w:type="gramStart"/>
      <w:r w:rsidRPr="00AA01BB">
        <w:rPr>
          <w:rFonts w:ascii="Times New Roman" w:hAnsi="Times New Roman" w:cs="Times New Roman"/>
        </w:rPr>
        <w:t>Oktober  2022</w:t>
      </w:r>
      <w:proofErr w:type="gramEnd"/>
      <w:r w:rsidRPr="00AA01BB">
        <w:rPr>
          <w:rFonts w:ascii="Times New Roman" w:hAnsi="Times New Roman" w:cs="Times New Roman"/>
        </w:rPr>
        <w:t>.</w:t>
      </w:r>
    </w:p>
  </w:footnote>
  <w:footnote w:id="27">
    <w:p w14:paraId="60C0F5F6" w14:textId="77777777" w:rsidR="0058228C" w:rsidRPr="00994EF4" w:rsidRDefault="0058228C" w:rsidP="0026213C">
      <w:pPr>
        <w:pStyle w:val="FootnoteText"/>
        <w:jc w:val="both"/>
        <w:rPr>
          <w:rFonts w:asciiTheme="majorBidi" w:hAnsiTheme="majorBidi" w:cstheme="majorBidi"/>
        </w:rPr>
      </w:pPr>
      <w:r w:rsidRPr="00AA01BB">
        <w:rPr>
          <w:rStyle w:val="FootnoteReference"/>
          <w:rFonts w:ascii="Times New Roman" w:hAnsi="Times New Roman" w:cs="Times New Roman"/>
        </w:rPr>
        <w:footnoteRef/>
      </w:r>
      <w:r w:rsidRPr="00AA01BB">
        <w:rPr>
          <w:rFonts w:ascii="Times New Roman" w:hAnsi="Times New Roman" w:cs="Times New Roman"/>
        </w:rPr>
        <w:t>Zata Ismah Urud, Dokumentasi Baznas Kota Manado, Catatan Lapangan, 22 Agustus 2022.</w:t>
      </w:r>
    </w:p>
  </w:footnote>
  <w:footnote w:id="28">
    <w:p w14:paraId="65A8D4E7" w14:textId="28073FF0" w:rsidR="0058228C" w:rsidRPr="00AA01BB" w:rsidRDefault="0058228C" w:rsidP="0026213C">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{"citationItems":[{"id":"ITEM-1","itemData":{"id":"ITEM-1","issued":{"date-parts":[["0"]]},"title":"Dokumen BAZNAS Kota Manado","type":"book"},"uris":["http://www.mendeley.com/documents/?uuid=bd66fa84-839a-44b8-a698-e43efc8cc149"]}],"mendeley":{"formattedCitation":"&lt;i&gt;Dokumen BAZNAS Kota Manado&lt;/i&gt;.","plainTextFormattedCitation":"Dokumen BAZNAS Kota Manado.","previouslyFormattedCitation":"&lt;i&gt;Dokumen BAZNAS Kota Manado&lt;/i&gt;."},"properties":{"noteIndex":28},"schema":"https://github.com/citation-style-language/schema/raw/master/csl-citation.json"}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i/>
          <w:noProof/>
        </w:rPr>
        <w:t>Dokumen BAZNAS Kota Manado</w:t>
      </w:r>
      <w:r w:rsidRPr="00AA01BB">
        <w:rPr>
          <w:rFonts w:ascii="Times New Roman" w:hAnsi="Times New Roman" w:cs="Times New Roman"/>
          <w:noProof/>
        </w:rPr>
        <w:t>.</w:t>
      </w:r>
      <w:r w:rsidRPr="00AA01BB">
        <w:rPr>
          <w:rFonts w:ascii="Times New Roman" w:hAnsi="Times New Roman" w:cs="Times New Roman"/>
        </w:rPr>
        <w:fldChar w:fldCharType="end"/>
      </w:r>
    </w:p>
  </w:footnote>
  <w:footnote w:id="29">
    <w:p w14:paraId="41FD8659" w14:textId="64CFAE4C" w:rsidR="0058228C" w:rsidRPr="00BE4540" w:rsidRDefault="0058228C" w:rsidP="002E2341">
      <w:pPr>
        <w:pStyle w:val="FootnoteText"/>
        <w:jc w:val="both"/>
        <w:rPr>
          <w:rFonts w:ascii="Times New Roman" w:hAnsi="Times New Roman" w:cs="Times New Roman"/>
        </w:rPr>
      </w:pPr>
      <w:r w:rsidRPr="002E2341">
        <w:rPr>
          <w:rStyle w:val="FootnoteReference"/>
          <w:rFonts w:ascii="Times New Roman" w:hAnsi="Times New Roman" w:cs="Times New Roman"/>
        </w:rPr>
        <w:footnoteRef/>
      </w:r>
      <w:r w:rsidRPr="002E2341">
        <w:rPr>
          <w:rFonts w:ascii="Times New Roman" w:hAnsi="Times New Roman" w:cs="Times New Roman"/>
        </w:rPr>
        <w:t xml:space="preserve"> </w:t>
      </w:r>
      <w:r w:rsidRPr="002E234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{"citationItems":[{"id":"ITEM-1","itemData":{"author":[{"dropping-particle":"","family":"Hafidhuddin","given":"Didin","non-dropping-particle":"","parse-names":false,"suffix":""}],"id":"ITEM-1","issued":{"date-parts":[["2002"]]},"number-of-pages":"7","publisher-place":"Jakarta: gema insane","title":"Zakat Dalam Perekonomian Modern","type":"book"},"uris":["http://www.mendeley.com/documents/?uuid=ffd91809-933c-493b-be5e-a6c7a7b53b99"]}],"mendeley":{"formattedCitation":"Didin Hafidhuddin, &lt;i&gt;Zakat Dalam Perekonomian Modern&lt;/i&gt; (Jakarta: gema insane, 2002).","plainTextFormattedCitation":"Didin Hafidhuddin, Zakat Dalam Perekonomian Modern (Jakarta: gema insane, 2002).","previouslyFormattedCitation":"Didin Hafidhuddin, &lt;i&gt;Zakat Dalam Perekonomian Modern&lt;/i&gt; (Jakarta: gema insane, 2002)."},"properties":{"noteIndex":29},"schema":"https://github.com/citation-style-language/schema/raw/master/csl-citation.json"}</w:instrText>
      </w:r>
      <w:r w:rsidRPr="002E2341">
        <w:rPr>
          <w:rFonts w:ascii="Times New Roman" w:hAnsi="Times New Roman" w:cs="Times New Roman"/>
        </w:rPr>
        <w:fldChar w:fldCharType="separate"/>
      </w:r>
      <w:r w:rsidRPr="003360EE">
        <w:rPr>
          <w:rFonts w:ascii="Times New Roman" w:hAnsi="Times New Roman" w:cs="Times New Roman"/>
          <w:noProof/>
        </w:rPr>
        <w:t xml:space="preserve">Didin Hafidhuddin, </w:t>
      </w:r>
      <w:r w:rsidRPr="003360EE">
        <w:rPr>
          <w:rFonts w:ascii="Times New Roman" w:hAnsi="Times New Roman" w:cs="Times New Roman"/>
          <w:i/>
          <w:noProof/>
        </w:rPr>
        <w:t>Zakat Dalam Perekonomian Modern</w:t>
      </w:r>
      <w:r w:rsidRPr="003360EE">
        <w:rPr>
          <w:rFonts w:ascii="Times New Roman" w:hAnsi="Times New Roman" w:cs="Times New Roman"/>
          <w:noProof/>
        </w:rPr>
        <w:t xml:space="preserve"> (Jakarta: gema insane, 2002).</w:t>
      </w:r>
      <w:r w:rsidRPr="002E2341">
        <w:rPr>
          <w:rFonts w:ascii="Times New Roman" w:hAnsi="Times New Roman" w:cs="Times New Roman"/>
        </w:rPr>
        <w:fldChar w:fldCharType="end"/>
      </w:r>
    </w:p>
  </w:footnote>
  <w:footnote w:id="30">
    <w:p w14:paraId="3617D52E" w14:textId="2AF40779" w:rsidR="0058228C" w:rsidRPr="00B53C81"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{"citationItems":[{"id":"ITEM-1","itemData":{"ISSN":"2476-8839","abstract":"Penelitian ini bertujuan untuk mengetahui sejauh mana peran zakat produktif dalam memberdayakan masyarakat kurang mampu yang diidentifikasi sebagai mustahik dalam berwirausaha. Zakat yang diperuntukkan bagi mustahik dapat digunakan sebagai modal usaha dimana usaha yang dikembangkan oleh mustahik pada umumnya masih berskala kecil, yang tidak terakses oleh lembaga keuangan bank. Proses pendampingan mencakup perencanaan, pelaksanaan, pengawasan dan pengendalian serta evaluasi program, menjadi salah satu program badan amil zakat dalam mengelola zakat produktif, sehingga diharapkan akan menciptakan sirkulasi ekonomi, meningkatan produktivitas usaha masyarakat, meningkatkan pendapatan/hasil-hasil secara ekonomi, dan berkelanjutan (sustainable ). Metodelogi yang digunakan dalam penelitian ini adalah metode deskriptif kualitatif untuk melihat pengaruh dari zakat produktif terhadap pemberdayaan masyarakat miskin melalui indeks kemiskinan. Penelitian ini terdiri dari data primer dan data sekunder. Data primer diperoleh dari hasil survey atau hasil penyebaran kuesioner, dan melakukan wawancara mendalam dengan Pengelola program Zakat produktif di Baznas dan Mustahik sebagai peserta program pemberdayaan masyarakat melalui zakat produktif. Sedangkan data sekunder diperoleh dari Laporan Program BAZNAS di internet, beberapa literarur, artikel-artikel baik majalah, jurnal, surat kabar maupun internet. Hasil dari penelitian menunjukkan secara keseluruhan mustahik menilai program zakat produktif oleh Baznas sudah berjalan dengan sangat baik.","author":[{"dropping-particle":"","family":"Pratama","given":"Yoghi Citra","non-dropping-particle":"","parse-names":false,"suffix":""}],"container-title":"Tauhidinomics: Journal of Islamic Banking and Economics","id":"ITEM-1","issue":"1","issued":{"date-parts":[["2015"]]},"page":"93-104","title":"Peran Zakat dalam Penanggulangan Kemiskinan (Studi Kasus: Program Zakat Produktif Pada Badan Amil Zakat Nasional)","type":"article-journal","volume":"1"},"uris":["http://www.mendeley.com/documents/?uuid=a7e7acb7-f104-46f8-84d5-8b2d270ac31c"]}],"mendeley":{"formattedCitation":"Yoghi Citra Pratama, “Peran Zakat Dalam Penanggulangan Kemiskinan (Studi Kasus: Program Zakat Produktif Pada Badan Amil Zakat Nasional),” &lt;i&gt;Tauhidinomics: Journal of Islamic Banking and Economics&lt;/i&gt; 1, no. 1 (2015): 93–104.","plainTextFormattedCitation":"Yoghi Citra Pratama, “Peran Zakat Dalam Penanggulangan Kemiskinan (Studi Kasus: Program Zakat Produktif Pada Badan Amil Zakat Nasional),” Tauhidinomics: Journal of Islamic Banking and Economics 1, no. 1 (2015): 93–104.","previouslyFormattedCitation":"Yoghi Citra Pratama, “Peran Zakat Dalam Penanggulangan Kemiskinan (Studi Kasus: Program Zakat Produktif Pada Badan Amil Zakat Nasional),” &lt;i&gt;Tauhidinomics: Journal of Islamic Banking and Economics&lt;/i&gt; 1, no. 1 (2015): 93–104."},"properties":{"noteIndex":30},"schema":"https://github.com/citation-style-language/schema/raw/master/csl-citation.json"}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Yoghi Citra Pratama, “Peran Zakat Dalam Penanggulangan Kemiskinan (Studi Kasus: Program Zakat Produktif Pada Badan Amil Zakat Nasional),” </w:t>
      </w:r>
      <w:r w:rsidRPr="003360EE">
        <w:rPr>
          <w:rFonts w:ascii="Times New Roman" w:hAnsi="Times New Roman" w:cs="Times New Roman"/>
          <w:i/>
          <w:noProof/>
        </w:rPr>
        <w:t>Tauhidinomics: Journal of Islamic Banking and Economics</w:t>
      </w:r>
      <w:r w:rsidRPr="003360EE">
        <w:rPr>
          <w:rFonts w:ascii="Times New Roman" w:hAnsi="Times New Roman" w:cs="Times New Roman"/>
          <w:noProof/>
        </w:rPr>
        <w:t xml:space="preserve"> 1, no. 1 (2015): 93–104.</w:t>
      </w:r>
      <w:r w:rsidRPr="00B53C81">
        <w:rPr>
          <w:rFonts w:ascii="Times New Roman" w:hAnsi="Times New Roman" w:cs="Times New Roman"/>
        </w:rPr>
        <w:fldChar w:fldCharType="end"/>
      </w:r>
    </w:p>
  </w:footnote>
  <w:footnote w:id="31">
    <w:p w14:paraId="4B5A1F2D" w14:textId="601A19BF" w:rsidR="0058228C" w:rsidRPr="00D73F90"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{"citationItems":[{"id":"ITEM-1","itemData":{"author":[{"dropping-particle":"","family":"Qadir.","given":"Dr. Abdurrachman","non-dropping-particle":"","parse-names":false,"suffix":""}],"id":"ITEM-1","issued":{"date-parts":[["1998"]]},"number-of-pages":"12-13","publisher-place":"Jakarta","title":"zakat (dalam dimensi mahdhah dan sosial","type":"book"},"uris":["http://www.mendeley.com/documents/?uuid=e11874e6-0433-4f17-9cae-a1d9a2315411"]}],"mendeley":{"formattedCitation":"Dr. Abdurrachman Qadir., &lt;i&gt;Zakat (Dalam Dimensi Mahdhah Dan Sosial&lt;/i&gt; (Jakarta, 1998).","plainTextFormattedCitation":"Dr. Abdurrachman Qadir., Zakat (Dalam Dimensi Mahdhah Dan Sosial (Jakarta, 1998).","previouslyFormattedCitation":"Dr. Abdurrachman Qadir., &lt;i&gt;Zakat (Dalam Dimensi Mahdhah Dan Sosial&lt;/i&gt; (Jakarta, 1998)."},"properties":{"noteIndex":31},"schema":"https://github.com/citation-style-language/schema/raw/master/csl-citation.json"}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Dr. Abdurrachman Qadir., </w:t>
      </w:r>
      <w:r w:rsidRPr="003360EE">
        <w:rPr>
          <w:rFonts w:ascii="Times New Roman" w:hAnsi="Times New Roman" w:cs="Times New Roman"/>
          <w:i/>
          <w:noProof/>
        </w:rPr>
        <w:t>Zakat (Dalam Dimensi Mahdhah Dan Sosial</w:t>
      </w:r>
      <w:r w:rsidRPr="003360EE">
        <w:rPr>
          <w:rFonts w:ascii="Times New Roman" w:hAnsi="Times New Roman" w:cs="Times New Roman"/>
          <w:noProof/>
        </w:rPr>
        <w:t xml:space="preserve"> (Jakarta, 1998).</w:t>
      </w:r>
      <w:r w:rsidRPr="00B53C81">
        <w:rPr>
          <w:rFonts w:ascii="Times New Roman" w:hAnsi="Times New Roman" w:cs="Times New Roman"/>
        </w:rPr>
        <w:fldChar w:fldCharType="end"/>
      </w:r>
    </w:p>
  </w:footnote>
  <w:footnote w:id="32">
    <w:p w14:paraId="5B6AD68A" w14:textId="6F30D152" w:rsidR="0058228C" w:rsidRPr="00B53C81"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{"citationItems":[{"id":"ITEM-1","itemData":{"author":[{"dropping-particle":"","family":"Qadir.","given":"Dr. Abdurrachman","non-dropping-particle":"","parse-names":false,"suffix":""}],"id":"ITEM-1","issued":{"date-parts":[["1998"]]},"publisher-place":"Jakarta","title":"Zakat (Dalam Dimensi Mahdhah dan Sosial","type":"book"},"uris":["http://www.mendeley.com/documents/?uuid=2cdecc55-b70b-4319-8d99-9d0277232803"]}],"mendeley":{"formattedCitation":"Dr. Abdurrachman Qadir., &lt;i&gt;Zakat (Dalam Dimensi Mahdhah Dan Sosial&lt;/i&gt; (Jakarta, 1998).","plainTextFormattedCitation":"Dr. Abdurrachman Qadir., Zakat (Dalam Dimensi Mahdhah Dan Sosial (Jakarta, 1998).","previouslyFormattedCitation":"Dr. Abdurrachman Qadir., &lt;i&gt;Zakat (Dalam Dimensi Mahdhah Dan Sosial&lt;/i&gt; (Jakarta, 1998)."},"properties":{"noteIndex":32},"schema":"https://github.com/citation-style-language/schema/raw/master/csl-citation.json"}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Dr. Abdurrachman Qadir., </w:t>
      </w:r>
      <w:r w:rsidRPr="003360EE">
        <w:rPr>
          <w:rFonts w:ascii="Times New Roman" w:hAnsi="Times New Roman" w:cs="Times New Roman"/>
          <w:i/>
          <w:noProof/>
        </w:rPr>
        <w:t>Zakat (Dalam Dimensi Mahdhah Dan Sosial</w:t>
      </w:r>
      <w:r w:rsidRPr="003360EE">
        <w:rPr>
          <w:rFonts w:ascii="Times New Roman" w:hAnsi="Times New Roman" w:cs="Times New Roman"/>
          <w:noProof/>
        </w:rPr>
        <w:t xml:space="preserve"> (Jakarta, 1998).</w:t>
      </w:r>
      <w:r w:rsidRPr="00B53C81">
        <w:rPr>
          <w:rFonts w:ascii="Times New Roman" w:hAnsi="Times New Roman" w:cs="Times New Roman"/>
        </w:rPr>
        <w:fldChar w:fldCharType="end"/>
      </w:r>
    </w:p>
  </w:footnote>
  <w:footnote w:id="33">
    <w:p w14:paraId="2CB55A21" w14:textId="1D201F5E" w:rsidR="0058228C" w:rsidRPr="00B53C81"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{"citationItems":[{"id":"ITEM-1","itemData":{"author":[{"dropping-particle":"","family":"Hafidhuddin","given":"Didin","non-dropping-particle":"","parse-names":false,"suffix":""}],"id":"ITEM-1","issued":{"date-parts":[["0"]]},"page":"133","title":"Zakat Dalam Perekonomian Modern","type":"article-journal"},"uris":["http://www.mendeley.com/documents/?uuid=b46130a8-211d-4aff-9997-3d88850212b8"]}],"mendeley":{"formattedCitation":"Didin Hafidhuddin, “Zakat Dalam Perekonomian Modern,” n.d., 133.","plainTextFormattedCitation":"Didin Hafidhuddin, “Zakat Dalam Perekonomian Modern,” n.d., 133.","previouslyFormattedCitation":"Didin Hafidhuddin, “Zakat Dalam Perekonomian Modern,” n.d., 133."},"properties":{"noteIndex":33},"schema":"https://github.com/citation-style-language/schema/raw/master/csl-citation.json"}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Didin Hafidhuddin, “Zakat Dalam Perekonomian Modern,” n.d., 133.</w:t>
      </w:r>
      <w:r w:rsidRPr="00B53C81">
        <w:rPr>
          <w:rFonts w:ascii="Times New Roman" w:hAnsi="Times New Roman" w:cs="Times New Roman"/>
        </w:rPr>
        <w:fldChar w:fldCharType="end"/>
      </w:r>
    </w:p>
  </w:footnote>
  <w:footnote w:id="34">
    <w:p w14:paraId="444F7057" w14:textId="754D3C9D" w:rsidR="0058228C" w:rsidRPr="00B53C81"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{"citationItems":[{"id":"ITEM-1","itemData":{"abstract":"Zakat merupakan salah satu ibadah ritual yang berkaitan dengan mal (harta) yang dibebankan kepada orang-orang mampu sebagaimana firman Allah dalam surat at-Taubah ayat 103 yang artinya Ambillah zakat dari sebagian harta mereka, dengan zakat itu kamu membersihkan dan mensucikan mereka dan berdoalah untuk mereka. Sesungguhnya doa kamu itu (menjadi ketenteraman jiwa bagi mereka. Dan Allah Maha Mendengar lagi Maha Mengetahui. Sedangkan yang berhak menerima zakat adalah sebagaimana dijelaskan dalam Surat atTaubah ayat 60 adalah orang-orang yang termasuk ke dalam 8 (delapan) asnaf. Adapun bentuk atau model pendistribusiannya dapat secara konsumtif dan dapat pula secara produktif dengan cara memberikan modal usaha atau sarana untuk mata pencaharian mereka. Yang jelas dalam aplikasinya Lembaga Amil Zakat harus cermat dalam pendistribusiannya, mengenai zakat produktif harus mendapat perhatian yang lebih. Kata Kunci: strategi, pendayagunaan, zakat produktif","author":[{"dropping-particle":"","family":"Mulyana","given":"Ade","non-dropping-particle":"","parse-names":false,"suffix":""}],"container-title":"Muamalatuna","id":"ITEM-1","issue":"2","issued":{"date-parts":[["2020"]]},"page":"50","title":"Strategi Pendayagunaan Zakat Produktif","type":"article-journal","volume":"11"},"uris":["http://www.mendeley.com/documents/?uuid=de3368df-8974-473d-b306-a9d1c77e8365"]}],"mendeley":{"formattedCitation":"Mulyana, “Strategi Pendayagunaan Zakat Produktif.”","plainTextFormattedCitation":"Mulyana, “Strategi Pendayagunaan Zakat Produktif.”","previouslyFormattedCitation":"Mulyana, “Strategi Pendayagunaan Zakat Produktif.”"},"properties":{"noteIndex":34},"schema":"https://github.com/citation-style-language/schema/raw/master/csl-citation.json"}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Mulyana, “Strategi Pendayagunaan Zakat Produktif.”</w:t>
      </w:r>
      <w:r w:rsidRPr="00B53C81">
        <w:rPr>
          <w:rFonts w:ascii="Times New Roman" w:hAnsi="Times New Roman" w:cs="Times New Roman"/>
        </w:rPr>
        <w:fldChar w:fldCharType="end"/>
      </w:r>
    </w:p>
  </w:footnote>
  <w:footnote w:id="35">
    <w:p w14:paraId="369596F8" w14:textId="78ED3132" w:rsidR="0058228C" w:rsidRPr="00896489"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shapes.","author":[{"dropping-particle":"","family":"Haryanto","given":"Faisol Adi","non-dropping-particle":"","parse-names":false,"suffix":""}],"container-title":"Journal of Materials Processing Technology","id":"ITEM-1","issue":"1","issued":{"date-parts":[["2018"]]},"page":"1-8","title":"Tinjauan Hukum Islam Terhadap Zakat Produktif","type":"article-journal","volume":"1"},"uris":["http://www.mendeley.com/documents/?uuid=ced5c1dc-9a80-46d3-b051-77c79dd09b57"]}],"mendeley":{"formattedCitation":"Faisol Adi Haryanto, “Tinjauan Hukum Islam Terhadap Zakat Produktif,” &lt;i&gt;Journal of Materials Processing Technology&lt;/i&gt; 1, no. 1 (2018): 1–8.","plainTextFormattedCitation":"Faisol Adi Haryanto, “Tinjauan Hukum Islam Terhadap Zakat Produktif,” Journal of Materials Processing Technology 1, no. 1 (2018): 1–8.","previouslyFormattedCitation":"Faisol Adi Haryanto, “Tinjauan Hukum Islam Terhadap Zakat Produktif,” &lt;i&gt;Journal of Materials Processing Technology&lt;/i&gt; 1, no. 1 (2018): 1–8."},"properties":{"noteIndex":35},"schema":"https://github.com/citation-style-language/schema/raw/master/csl-citation.json"}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Faisol Adi Haryanto, “Tinjauan Hukum Islam Terhadap Zakat Produktif,” </w:t>
      </w:r>
      <w:r w:rsidRPr="003360EE">
        <w:rPr>
          <w:rFonts w:ascii="Times New Roman" w:hAnsi="Times New Roman" w:cs="Times New Roman"/>
          <w:i/>
          <w:noProof/>
        </w:rPr>
        <w:t>Journal of Materials Processing Technology</w:t>
      </w:r>
      <w:r w:rsidRPr="003360EE">
        <w:rPr>
          <w:rFonts w:ascii="Times New Roman" w:hAnsi="Times New Roman" w:cs="Times New Roman"/>
          <w:noProof/>
        </w:rPr>
        <w:t xml:space="preserve"> 1, no. 1 (2018): 1–8.</w:t>
      </w:r>
      <w:r w:rsidRPr="00B53C81">
        <w:rPr>
          <w:rFonts w:ascii="Times New Roman" w:hAnsi="Times New Roman" w:cs="Times New Roman"/>
        </w:rPr>
        <w:fldChar w:fldCharType="end"/>
      </w:r>
    </w:p>
  </w:footnote>
  <w:footnote w:id="36">
    <w:p w14:paraId="23CD6802" w14:textId="7428C3A0" w:rsidR="0058228C" w:rsidRPr="00B53C81"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{"citationItems":[{"id":"ITEM-1","itemData":{"author":[{"dropping-particle":"","family":"Rafi","given":"Munain","non-dropping-particle":"","parse-names":false,"suffix":""}],"id":"ITEM-1","issued":{"date-parts":[["2011"]]},"number-of-pages":"26","publisher":"Citra Pustaka","publisher-place":"Yogyakarta","title":"Potensi Zakat Dari Konsumtif Kreatif Produktif Berdayagunaan","type":"book"},"uris":["http://www.mendeley.com/documents/?uuid=463ca108-5963-4cbf-8b19-12ffeacc68a6"]}],"mendeley":{"formattedCitation":"Munain Rafi, &lt;i&gt;Potensi Zakat Dari Konsumtif Kreatif Produktif Berdayagunaan&lt;/i&gt; (Yogyakarta: Citra Pustaka, 2011).","plainTextFormattedCitation":"Munain Rafi, Potensi Zakat Dari Konsumtif Kreatif Produktif Berdayagunaan (Yogyakarta: Citra Pustaka, 2011).","previouslyFormattedCitation":"Munain Rafi, &lt;i&gt;Potensi Zakat Dari Konsumtif Kreatif Produktif Berdayagunaan&lt;/i&gt; (Yogyakarta: Citra Pustaka, 2011)."},"properties":{"noteIndex":36},"schema":"https://github.com/citation-style-language/schema/raw/master/csl-citation.json"}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Munain Rafi, </w:t>
      </w:r>
      <w:r w:rsidRPr="003360EE">
        <w:rPr>
          <w:rFonts w:ascii="Times New Roman" w:hAnsi="Times New Roman" w:cs="Times New Roman"/>
          <w:i/>
          <w:noProof/>
        </w:rPr>
        <w:t>Potensi Zakat Dari Konsumtif Kreatif Produktif Berdayagunaan</w:t>
      </w:r>
      <w:r w:rsidRPr="003360EE">
        <w:rPr>
          <w:rFonts w:ascii="Times New Roman" w:hAnsi="Times New Roman" w:cs="Times New Roman"/>
          <w:noProof/>
        </w:rPr>
        <w:t xml:space="preserve"> (Yogyakarta: Citra Pustaka, 2011).</w:t>
      </w:r>
      <w:r w:rsidRPr="00B53C81">
        <w:rPr>
          <w:rFonts w:ascii="Times New Roman" w:hAnsi="Times New Roman" w:cs="Times New Roman"/>
        </w:rPr>
        <w:fldChar w:fldCharType="end"/>
      </w:r>
    </w:p>
  </w:footnote>
  <w:footnote w:id="37">
    <w:p w14:paraId="5D5A60E6" w14:textId="34CBE08E" w:rsidR="0058228C" w:rsidRPr="00B1724E" w:rsidRDefault="0058228C">
      <w:pPr>
        <w:pStyle w:val="FootnoteText"/>
        <w:rPr>
          <w:rFonts w:ascii="Times New Roman" w:hAnsi="Times New Roman" w:cs="Times New Roman"/>
        </w:rPr>
      </w:pPr>
      <w:r w:rsidRPr="00B1724E">
        <w:rPr>
          <w:rStyle w:val="FootnoteReference"/>
          <w:rFonts w:ascii="Times New Roman" w:hAnsi="Times New Roman" w:cs="Times New Roman"/>
        </w:rPr>
        <w:footnoteRef/>
      </w:r>
      <w:r w:rsidRPr="00B1724E">
        <w:rPr>
          <w:rFonts w:ascii="Times New Roman" w:hAnsi="Times New Roman" w:cs="Times New Roman"/>
        </w:rPr>
        <w:t xml:space="preserve"> </w:t>
      </w:r>
      <w:r w:rsidRPr="00B1724E">
        <w:rPr>
          <w:rFonts w:ascii="Times New Roman" w:hAnsi="Times New Roman" w:cs="Times New Roman"/>
        </w:rPr>
        <w:fldChar w:fldCharType="begin" w:fldLock="1"/>
      </w:r>
      <w:r w:rsidR="0039397B">
        <w:rPr>
          <w:rFonts w:ascii="Times New Roman" w:hAnsi="Times New Roman" w:cs="Times New Roman"/>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shapes.","author":[{"dropping-particle":"","family":"Haryanto","given":"Faisol Adi","non-dropping-particle":"","parse-names":false,"suffix":""}],"container-title":"Journal of Materials Processing Technology","id":"ITEM-1","issue":"1","issued":{"date-parts":[["2018"]]},"page":"1-8","title":"Tinjauan Hukum Islam Terhadap Zakat Produktif","type":"article-journal","volume":"1"},"uris":["http://www.mendeley.com/documents/?uuid=ced5c1dc-9a80-46d3-b051-77c79dd09b57"]}],"mendeley":{"formattedCitation":"Haryanto, “Tinjauan Hukum Islam Terhadap Zakat Produktif.”","plainTextFormattedCitation":"Haryanto, “Tinjauan Hukum Islam Terhadap Zakat Produktif.”","previouslyFormattedCitation":"Haryanto, “Tinjauan Hukum Islam Terhadap Zakat Produktif.”"},"properties":{"noteIndex":37},"schema":"https://github.com/citation-style-language/schema/raw/master/csl-citation.json"}</w:instrText>
      </w:r>
      <w:r w:rsidRPr="00B1724E">
        <w:rPr>
          <w:rFonts w:ascii="Times New Roman" w:hAnsi="Times New Roman" w:cs="Times New Roman"/>
        </w:rPr>
        <w:fldChar w:fldCharType="separate"/>
      </w:r>
      <w:r w:rsidRPr="003360EE">
        <w:rPr>
          <w:rFonts w:ascii="Times New Roman" w:hAnsi="Times New Roman" w:cs="Times New Roman"/>
          <w:noProof/>
        </w:rPr>
        <w:t>Haryanto, “Tinjauan Hukum Islam Terhadap Zakat Produktif.”</w:t>
      </w:r>
      <w:r w:rsidRPr="00B1724E">
        <w:rPr>
          <w:rFonts w:ascii="Times New Roman" w:hAnsi="Times New Roman" w:cs="Times New Roman"/>
        </w:rPr>
        <w:fldChar w:fldCharType="end"/>
      </w:r>
    </w:p>
  </w:footnote>
  <w:footnote w:id="38">
    <w:p w14:paraId="3C42E65B" w14:textId="33F73C64" w:rsidR="0058228C" w:rsidRPr="00B53C81" w:rsidRDefault="0058228C" w:rsidP="00B53C81">
      <w:pPr>
        <w:pStyle w:val="FootnoteText"/>
        <w:jc w:val="both"/>
        <w:rPr>
          <w:rFonts w:ascii="Times New Roman" w:hAnsi="Times New Roman" w:cs="Times New Roman"/>
        </w:rPr>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{"citationItems":[{"id":"ITEM-1","itemData":{"author":[{"dropping-particle":"","family":"Asmani","given":"","non-dropping-particle":"","parse-names":false,"suffix":""}],"id":"ITEM-1","issued":{"date-parts":[["2007"]]},"number-of-pages":"26","publisher":"pustaka belajar","publisher-place":"bengkulu","title":"Zakat Produktif","type":"book"},"uris":["http://www.mendeley.com/documents/?uuid=c093e8fa-d6c0-490c-bc90-6653e160cb6c"]}],"mendeley":{"formattedCitation":"Asmani, &lt;i&gt;Zakat Produktif&lt;/i&gt; (bengkulu: pustaka belajar, 2007).","plainTextFormattedCitation":"Asmani, Zakat Produktif (bengkulu: pustaka belajar, 2007).","previouslyFormattedCitation":"Asmani, &lt;i&gt;Zakat Produktif&lt;/i&gt; (bengkulu: pustaka belajar, 2007)."},"properties":{"noteIndex":38},"schema":"https://github.com/citation-style-language/schema/raw/master/csl-citation.json"}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Asmani, </w:t>
      </w:r>
      <w:r w:rsidRPr="003360EE">
        <w:rPr>
          <w:rFonts w:ascii="Times New Roman" w:hAnsi="Times New Roman" w:cs="Times New Roman"/>
          <w:i/>
          <w:noProof/>
        </w:rPr>
        <w:t>Zakat Produktif</w:t>
      </w:r>
      <w:r w:rsidRPr="003360EE">
        <w:rPr>
          <w:rFonts w:ascii="Times New Roman" w:hAnsi="Times New Roman" w:cs="Times New Roman"/>
          <w:noProof/>
        </w:rPr>
        <w:t xml:space="preserve"> (bengkulu: pustaka belajar, 2007).</w:t>
      </w:r>
      <w:r w:rsidRPr="00B53C81">
        <w:rPr>
          <w:rFonts w:ascii="Times New Roman" w:hAnsi="Times New Roman" w:cs="Times New Roman"/>
        </w:rPr>
        <w:fldChar w:fldCharType="end"/>
      </w:r>
    </w:p>
  </w:footnote>
  <w:footnote w:id="39">
    <w:p w14:paraId="6D8C171C" w14:textId="3F87F3ED" w:rsidR="0058228C" w:rsidRDefault="0058228C" w:rsidP="00B53C81">
      <w:pPr>
        <w:pStyle w:val="FootnoteText"/>
        <w:jc w:val="both"/>
      </w:pPr>
      <w:r w:rsidRPr="00B53C81">
        <w:rPr>
          <w:rStyle w:val="FootnoteReference"/>
          <w:rFonts w:ascii="Times New Roman" w:hAnsi="Times New Roman" w:cs="Times New Roman"/>
        </w:rPr>
        <w:footnoteRef/>
      </w:r>
      <w:r w:rsidRPr="00B53C81">
        <w:rPr>
          <w:rFonts w:ascii="Times New Roman" w:hAnsi="Times New Roman" w:cs="Times New Roman"/>
        </w:rPr>
        <w:t xml:space="preserve"> </w:t>
      </w:r>
      <w:r w:rsidRPr="00B53C81">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{"citationItems":[{"id":"ITEM-1","itemData":{"author":[{"dropping-particle":"","family":"Asnaini","given":"","non-dropping-particle":"","parse-names":false,"suffix":""}],"id":"ITEM-1","issued":{"date-parts":[["2008"]]},"number-of-pages":"63","publisher":"pustaka belajar","publisher-place":"Yogyakarta","title":"Zakat Produktif Dalam Prespektif Hukum Islam","type":"book"},"uris":["http://www.mendeley.com/documents/?uuid=9e68fde8-0f5c-408e-a6f0-818208723b0c"]}],"mendeley":{"formattedCitation":"Asnaini, &lt;i&gt;Zakat Produktif Dalam Prespektif Hukum Islam&lt;/i&gt; (Yogyakarta: pustaka belajar, 2008).","plainTextFormattedCitation":"Asnaini, Zakat Produktif Dalam Prespektif Hukum Islam (Yogyakarta: pustaka belajar, 2008).","previouslyFormattedCitation":"Asnaini, &lt;i&gt;Zakat Produktif Dalam Prespektif Hukum Islam&lt;/i&gt; (Yogyakarta: pustaka belajar, 2008)."},"properties":{"noteIndex":39},"schema":"https://github.com/citation-style-language/schema/raw/master/csl-citation.json"}</w:instrText>
      </w:r>
      <w:r w:rsidRPr="00B53C81">
        <w:rPr>
          <w:rFonts w:ascii="Times New Roman" w:hAnsi="Times New Roman" w:cs="Times New Roman"/>
        </w:rPr>
        <w:fldChar w:fldCharType="separate"/>
      </w:r>
      <w:r w:rsidRPr="003360EE">
        <w:rPr>
          <w:rFonts w:ascii="Times New Roman" w:hAnsi="Times New Roman" w:cs="Times New Roman"/>
          <w:noProof/>
        </w:rPr>
        <w:t xml:space="preserve">Asnaini, </w:t>
      </w:r>
      <w:r w:rsidRPr="003360EE">
        <w:rPr>
          <w:rFonts w:ascii="Times New Roman" w:hAnsi="Times New Roman" w:cs="Times New Roman"/>
          <w:i/>
          <w:noProof/>
        </w:rPr>
        <w:t>Zakat Produktif Dalam Prespektif Hukum Islam</w:t>
      </w:r>
      <w:r w:rsidRPr="003360EE">
        <w:rPr>
          <w:rFonts w:ascii="Times New Roman" w:hAnsi="Times New Roman" w:cs="Times New Roman"/>
          <w:noProof/>
        </w:rPr>
        <w:t xml:space="preserve"> (Yogyakarta: pustaka belajar, 2008).</w:t>
      </w:r>
      <w:r w:rsidRPr="00B53C81">
        <w:rPr>
          <w:rFonts w:ascii="Times New Roman" w:hAnsi="Times New Roman" w:cs="Times New Roman"/>
        </w:rPr>
        <w:fldChar w:fldCharType="end"/>
      </w:r>
    </w:p>
  </w:footnote>
  <w:footnote w:id="40">
    <w:p w14:paraId="325F7626" w14:textId="6F4D8DDF"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{"citationItems":[{"id":"ITEM-1","itemData":{"author":[{"dropping-particle":"","family":"Hilmi Ridho","given":"Dkk","non-dropping-particle":"","parse-names":false,"suffix":""}],"id":"ITEM-1","issued":{"date-parts":[["2020"]]},"number-of-pages":"41","publisher":"CV. Literasi Nusantara Abadi","publisher-place":"Malang","title":"Zakat Produktif","type":"book"},"uris":["http://www.mendeley.com/documents/?uuid=dff1d62a-3000-4368-9aac-266687f9305b"]}],"mendeley":{"formattedCitation":"Dkk Hilmi Ridho, &lt;i&gt;Zakat Produktif&lt;/i&gt; (Malang: CV. Literasi Nusantara Abadi, 2020).","plainTextFormattedCitation":"Dkk Hilmi Ridho, Zakat Produktif (Malang: CV. Literasi Nusantara Abadi, 2020).","previouslyFormattedCitation":"Dkk Hilmi Ridho, &lt;i&gt;Zakat Produktif&lt;/i&gt; (Malang: CV. Literasi Nusantara Abadi, 2020)."},"properties":{"noteIndex":40},"schema":"https://github.com/citation-style-language/schema/raw/master/csl-citation.json"}</w:instrText>
      </w:r>
      <w:r w:rsidRPr="00302929">
        <w:rPr>
          <w:rFonts w:ascii="Times New Roman" w:hAnsi="Times New Roman" w:cs="Times New Roman"/>
        </w:rPr>
        <w:fldChar w:fldCharType="separate"/>
      </w:r>
      <w:r w:rsidRPr="003360EE">
        <w:rPr>
          <w:rFonts w:ascii="Times New Roman" w:hAnsi="Times New Roman" w:cs="Times New Roman"/>
          <w:noProof/>
        </w:rPr>
        <w:t xml:space="preserve">Dkk Hilmi Ridho, </w:t>
      </w:r>
      <w:r w:rsidRPr="003360EE">
        <w:rPr>
          <w:rFonts w:ascii="Times New Roman" w:hAnsi="Times New Roman" w:cs="Times New Roman"/>
          <w:i/>
          <w:noProof/>
        </w:rPr>
        <w:t>Zakat Produktif</w:t>
      </w:r>
      <w:r w:rsidRPr="003360EE">
        <w:rPr>
          <w:rFonts w:ascii="Times New Roman" w:hAnsi="Times New Roman" w:cs="Times New Roman"/>
          <w:noProof/>
        </w:rPr>
        <w:t xml:space="preserve"> (Malang: CV. Literasi Nusantara Abadi, 2020).</w:t>
      </w:r>
      <w:r w:rsidRPr="00302929">
        <w:rPr>
          <w:rFonts w:ascii="Times New Roman" w:hAnsi="Times New Roman" w:cs="Times New Roman"/>
        </w:rPr>
        <w:fldChar w:fldCharType="end"/>
      </w:r>
    </w:p>
  </w:footnote>
  <w:footnote w:id="41">
    <w:p w14:paraId="134455B7" w14:textId="33A45E39" w:rsidR="0058228C" w:rsidRPr="00C27574" w:rsidRDefault="0058228C">
      <w:pPr>
        <w:pStyle w:val="FootnoteText"/>
        <w:rPr>
          <w:rFonts w:ascii="Times New Roman" w:hAnsi="Times New Roman" w:cs="Times New Roman"/>
        </w:rPr>
      </w:pPr>
      <w:r w:rsidRPr="00C27574">
        <w:rPr>
          <w:rStyle w:val="FootnoteReference"/>
          <w:rFonts w:ascii="Times New Roman" w:hAnsi="Times New Roman" w:cs="Times New Roman"/>
        </w:rPr>
        <w:footnoteRef/>
      </w:r>
      <w:r w:rsidRPr="00C27574">
        <w:rPr>
          <w:rFonts w:ascii="Times New Roman" w:hAnsi="Times New Roman" w:cs="Times New Roman"/>
        </w:rPr>
        <w:t xml:space="preserve"> </w:t>
      </w:r>
      <w:r w:rsidRPr="00C27574">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{"citationItems":[{"id":"ITEM-1","itemData":{"author":[{"dropping-particle":"","family":"RI","given":"Undang-undang","non-dropping-particle":"","parse-names":false,"suffix":""}],"id":"ITEM-1","issued":{"date-parts":[["2011"]]},"title":"Undang-undang Nomor 23 Tahun 2011 Tentang Pengelolaan Zakat Pasal 27","type":"article"},"uris":["http://www.mendeley.com/documents/?uuid=a937f067-d541-4109-b664-417a8b9b2402"]}],"mendeley":{"formattedCitation":"Undang-undang RI, “Undang-Undang Nomor 23 Tahun 2011 Tentang Pengelolaan Zakat Pasal 27,” 2011.","plainTextFormattedCitation":"Undang-undang RI, “Undang-Undang Nomor 23 Tahun 2011 Tentang Pengelolaan Zakat Pasal 27,” 2011.","previouslyFormattedCitation":"Undang-undang RI, “Undang-Undang Nomor 23 Tahun 2011 Tentang Pengelolaan Zakat Pasal 27,” 2011."},"properties":{"noteIndex":41},"schema":"https://github.com/citation-style-language/schema/raw/master/csl-citation.json"}</w:instrText>
      </w:r>
      <w:r w:rsidRPr="00C27574">
        <w:rPr>
          <w:rFonts w:ascii="Times New Roman" w:hAnsi="Times New Roman" w:cs="Times New Roman"/>
        </w:rPr>
        <w:fldChar w:fldCharType="separate"/>
      </w:r>
      <w:r w:rsidRPr="00C27574">
        <w:rPr>
          <w:rFonts w:ascii="Times New Roman" w:hAnsi="Times New Roman" w:cs="Times New Roman"/>
          <w:noProof/>
        </w:rPr>
        <w:t>Undang-undang RI, “Undang-Undang Nomor 23 Tahun 2011 Tentang Pengelolaan Zakat Pasal 27,” 2011.</w:t>
      </w:r>
      <w:r w:rsidRPr="00C27574">
        <w:rPr>
          <w:rFonts w:ascii="Times New Roman" w:hAnsi="Times New Roman" w:cs="Times New Roman"/>
        </w:rPr>
        <w:fldChar w:fldCharType="end"/>
      </w:r>
    </w:p>
  </w:footnote>
  <w:footnote w:id="42">
    <w:p w14:paraId="50856A2D" w14:textId="432469BE" w:rsidR="0058228C" w:rsidRPr="005945BB" w:rsidRDefault="0058228C">
      <w:pPr>
        <w:pStyle w:val="FootnoteText"/>
        <w:rPr>
          <w:rFonts w:ascii="Times New Roman" w:hAnsi="Times New Roman" w:cs="Times New Roman"/>
        </w:rPr>
      </w:pPr>
      <w:r w:rsidRPr="005945BB">
        <w:rPr>
          <w:rStyle w:val="FootnoteReference"/>
          <w:rFonts w:ascii="Times New Roman" w:hAnsi="Times New Roman" w:cs="Times New Roman"/>
        </w:rPr>
        <w:footnoteRef/>
      </w:r>
      <w:r w:rsidRPr="005945BB">
        <w:rPr>
          <w:rFonts w:ascii="Times New Roman" w:hAnsi="Times New Roman" w:cs="Times New Roman"/>
        </w:rPr>
        <w:t xml:space="preserve"> </w:t>
      </w:r>
      <w:r w:rsidRPr="005945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{"citationItems":[{"id":"ITEM-1","itemData":{"author":[{"dropping-particle":"","family":"Kementrian Agama","given":"","non-dropping-particle":"","parse-names":false,"suffix":""}],"id":"ITEM-1","issued":{"date-parts":[["2019"]]},"page":"196","title":"Al-Qur'an dan Terjemahannya","type":"article"},"uris":["http://www.mendeley.com/documents/?uuid=c26aaa32-d923-40ac-bca8-3862b75faa35"]}],"mendeley":{"formattedCitation":"Kementrian Agama, “Al-Qur’an Dan Terjemahannya,” 2019.","manualFormatting":"Kementrian Agama, “Al-Qur’an Dan Terjemahannya,” 2019, 196.","plainTextFormattedCitation":"Kementrian Agama, “Al-Qur’an Dan Terjemahannya,” 2019.","previouslyFormattedCitation":"Kementrian Agama, “Al-Qur’an Dan Terjemahannya,” 2019."},"properties":{"noteIndex":42},"schema":"https://github.com/citation-style-language/schema/raw/master/csl-citation.json"}</w:instrText>
      </w:r>
      <w:r w:rsidRPr="005945BB">
        <w:rPr>
          <w:rFonts w:ascii="Times New Roman" w:hAnsi="Times New Roman" w:cs="Times New Roman"/>
        </w:rPr>
        <w:fldChar w:fldCharType="separate"/>
      </w:r>
      <w:r w:rsidRPr="005945BB">
        <w:rPr>
          <w:rFonts w:ascii="Times New Roman" w:hAnsi="Times New Roman" w:cs="Times New Roman"/>
          <w:noProof/>
        </w:rPr>
        <w:t>Kementrian Agama, “Al-Qur’an Dan Terjemahannya,” 2019, 196.</w:t>
      </w:r>
      <w:r w:rsidRPr="005945BB">
        <w:rPr>
          <w:rFonts w:ascii="Times New Roman" w:hAnsi="Times New Roman" w:cs="Times New Roman"/>
        </w:rPr>
        <w:fldChar w:fldCharType="end"/>
      </w:r>
    </w:p>
  </w:footnote>
  <w:footnote w:id="43">
    <w:p w14:paraId="48DCA56E" w14:textId="76F3E104" w:rsidR="0058228C" w:rsidRPr="006F2BE9" w:rsidRDefault="0058228C">
      <w:pPr>
        <w:pStyle w:val="FootnoteText"/>
        <w:rPr>
          <w:rFonts w:ascii="Times New Roman" w:hAnsi="Times New Roman" w:cs="Times New Roman"/>
        </w:rPr>
      </w:pPr>
      <w:r w:rsidRPr="006F2BE9">
        <w:rPr>
          <w:rStyle w:val="FootnoteReference"/>
          <w:rFonts w:ascii="Times New Roman" w:hAnsi="Times New Roman" w:cs="Times New Roman"/>
        </w:rPr>
        <w:footnoteRef/>
      </w:r>
      <w:r w:rsidRPr="006F2BE9">
        <w:rPr>
          <w:rFonts w:ascii="Times New Roman" w:hAnsi="Times New Roman" w:cs="Times New Roman"/>
        </w:rPr>
        <w:t xml:space="preserve"> </w:t>
      </w:r>
      <w:r w:rsidRPr="006F2BE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{"citationItems":[{"id":"ITEM-1","itemData":{"author":[{"dropping-particle":"","family":"Kementrian Agama","given":"","non-dropping-particle":"","parse-names":false,"suffix":""}],"id":"ITEM-1","issued":{"date-parts":[["2019"]]},"page":"2","title":"Al-Qur'an dan Terjemahannya","type":"article"},"uris":["http://www.mendeley.com/documents/?uuid=498b4058-de12-49f8-a85b-594b26b3a916"]}],"mendeley":{"formattedCitation":"Kementrian Agama, “Al-Qur’an Dan Terjemahannya,” 2019.","manualFormatting":"Kementrian Agama, “Al-Qur’an Dan Terjemahannya,” 2019, 2.","plainTextFormattedCitation":"Kementrian Agama, “Al-Qur’an Dan Terjemahannya,” 2019.","previouslyFormattedCitation":"Kementrian Agama, “Al-Qur’an Dan Terjemahannya,” 2019."},"properties":{"noteIndex":43},"schema":"https://github.com/citation-style-language/schema/raw/master/csl-citation.json"}</w:instrText>
      </w:r>
      <w:r w:rsidRPr="006F2BE9">
        <w:rPr>
          <w:rFonts w:ascii="Times New Roman" w:hAnsi="Times New Roman" w:cs="Times New Roman"/>
        </w:rPr>
        <w:fldChar w:fldCharType="separate"/>
      </w:r>
      <w:r w:rsidRPr="006F2BE9">
        <w:rPr>
          <w:rFonts w:ascii="Times New Roman" w:hAnsi="Times New Roman" w:cs="Times New Roman"/>
          <w:noProof/>
        </w:rPr>
        <w:t>Kementrian Agama, “Al-Qur’an Dan Terjemahannya,” 2019, 2.</w:t>
      </w:r>
      <w:r w:rsidRPr="006F2BE9">
        <w:rPr>
          <w:rFonts w:ascii="Times New Roman" w:hAnsi="Times New Roman" w:cs="Times New Roman"/>
        </w:rPr>
        <w:fldChar w:fldCharType="end"/>
      </w:r>
    </w:p>
  </w:footnote>
  <w:footnote w:id="44">
    <w:p w14:paraId="7DB02966" w14:textId="1C530B10"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{"citationItems":[{"id":"ITEM-1","itemData":{"author":[{"dropping-particle":"","family":"Muslim","given":"Shahih","non-dropping-particle":"","parse-names":false,"suffix":""}],"id":"ITEM-1","issued":{"date-parts":[["0"]]},"page":"Jus II","publisher":"Bairut: Dar Turats al-Araby, n.d.","title":"Muslim bin al-hujjaj Al-Naisabury,","type":"chapter"},"uris":["http://www.mendeley.com/documents/?uuid=2e5faee5-9ce5-4dff-9d29-15438265721b"]}],"mendeley":{"formattedCitation":"Shahih Muslim, “Muslim Bin Al-Hujjaj Al-Naisabury,” (Bairut: Dar Turats al-Araby, n.d., n.d.), Jus II.","plainTextFormattedCitation":"Shahih Muslim, “Muslim Bin Al-Hujjaj Al-Naisabury,” (Bairut: Dar Turats al-Araby, n.d., n.d.), Jus II.","previouslyFormattedCitation":"Shahih Muslim, “Muslim Bin Al-Hujjaj Al-Naisabury,” (Bairut: Dar Turats al-Araby, n.d., n.d.), Jus II."},"properties":{"noteIndex":44},"schema":"https://github.com/citation-style-language/schema/raw/master/csl-citation.json"}</w:instrText>
      </w:r>
      <w:r w:rsidRPr="00302929">
        <w:rPr>
          <w:rFonts w:ascii="Times New Roman" w:hAnsi="Times New Roman" w:cs="Times New Roman"/>
        </w:rPr>
        <w:fldChar w:fldCharType="separate"/>
      </w:r>
      <w:r w:rsidRPr="00CC0308">
        <w:rPr>
          <w:rFonts w:ascii="Times New Roman" w:hAnsi="Times New Roman" w:cs="Times New Roman"/>
          <w:noProof/>
        </w:rPr>
        <w:t>Shahih Muslim, “Muslim Bin Al-Hujjaj Al-Naisabury,” (Bairut: Dar Turats al-Araby, n.d., n.d.), Jus II.</w:t>
      </w:r>
      <w:r w:rsidRPr="00302929">
        <w:rPr>
          <w:rFonts w:ascii="Times New Roman" w:hAnsi="Times New Roman" w:cs="Times New Roman"/>
        </w:rPr>
        <w:fldChar w:fldCharType="end"/>
      </w:r>
    </w:p>
  </w:footnote>
  <w:footnote w:id="45">
    <w:p w14:paraId="6A312962" w14:textId="1146D2F3" w:rsidR="0058228C" w:rsidRPr="00510636"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population.","author":[{"dropping-particle":"","family":"Husein","given":"Muhamad Hidayatullah A.K.","non-dropping-particle":"","parse-names":false,"suffix":""}],"id":"ITEM-1","issued":{"date-parts":[["2021"]]},"page":"6","title":"Prespektif Hukum Ekonomi Syariah terhadap manajemen pengelolaan zakat produktif di masa pandemic Covid 19 studi kasus Baznas Provinsi Sulut.","type":"article-journal"},"uris":["http://www.mendeley.com/documents/?uuid=157dedcf-86a3-4238-907e-f82c41ebe9bd"]}],"mendeley":{"formattedCitation":"Husein, “Prespektif Hukum Ekonomi Syariah Terhadap Manajemen Pengelolaan Zakat Produktif Di Masa Pandemic Covid 19 Studi Kasus Baznas Provinsi Sulut.”","plainTextFormattedCitation":"Husein, “Prespektif Hukum Ekonomi Syariah Terhadap Manajemen Pengelolaan Zakat Produktif Di Masa Pandemic Covid 19 Studi Kasus Baznas Provinsi Sulut.”","previouslyFormattedCitation":"Husein, “Prespektif Hukum Ekonomi Syariah Terhadap Manajemen Pengelolaan Zakat Produktif Di Masa Pandemic Covid 19 Studi Kasus Baznas Provinsi Sulut.”"},"properties":{"noteIndex":45},"schema":"https://github.com/citation-style-language/schema/raw/master/csl-citation.json"}</w:instrText>
      </w:r>
      <w:r w:rsidRPr="00302929">
        <w:rPr>
          <w:rFonts w:ascii="Times New Roman" w:hAnsi="Times New Roman" w:cs="Times New Roman"/>
        </w:rPr>
        <w:fldChar w:fldCharType="separate"/>
      </w:r>
      <w:r w:rsidRPr="003360EE">
        <w:rPr>
          <w:rFonts w:ascii="Times New Roman" w:hAnsi="Times New Roman" w:cs="Times New Roman"/>
          <w:noProof/>
        </w:rPr>
        <w:t>Husein, “Prespektif Hukum Ekonomi Syariah Terhadap Manajemen Pengelolaan Zakat Produktif Di Masa Pandemic Covid 19 Studi Kasus Baznas Provinsi Sulut.”</w:t>
      </w:r>
      <w:r w:rsidRPr="00302929">
        <w:rPr>
          <w:rFonts w:ascii="Times New Roman" w:hAnsi="Times New Roman" w:cs="Times New Roman"/>
        </w:rPr>
        <w:fldChar w:fldCharType="end"/>
      </w:r>
      <w:r w:rsidRPr="00510636">
        <w:rPr>
          <w:rFonts w:ascii="Times New Roman" w:hAnsi="Times New Roman" w:cs="Times New Roman"/>
        </w:rPr>
        <w:t xml:space="preserve">  </w:t>
      </w:r>
    </w:p>
  </w:footnote>
  <w:footnote w:id="46">
    <w:p w14:paraId="7B0D9433" w14:textId="57982477"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{"citationItems":[{"id":"ITEM-1","itemData":{"abstract":"What underlying theoretical mechanisms account for the effectiveness of narrative in EE? Which mechanisms would most easily transfer to education more broadly and why? Defend your answer.","author":[{"dropping-particle":"","family":"Undang-Undang_Nomor_23_Tahun_2011","given":"","non-dropping-particle":"","parse-names":false,"suffix":""}],"id":"ITEM-1","issued":{"date-parts":[["2011"]]},"page":"19","title":"Tentang Pengelolaan Zakat","type":"article"},"uris":["http://www.mendeley.com/documents/?uuid=4c56a202-e145-47a5-a598-7b96ca14e523"]}],"mendeley":{"formattedCitation":"Undang-Undang_Nomor_23_Tahun_2011, “Tentang Pengelolaan Zakat,” 2011.","plainTextFormattedCitation":"Undang-Undang_Nomor_23_Tahun_2011, “Tentang Pengelolaan Zakat,” 2011.","previouslyFormattedCitation":"Undang-Undang_Nomor_23_Tahun_2011, “Tentang Pengelolaan Zakat,” 2011."},"properties":{"noteIndex":46},"schema":"https://github.com/citation-style-language/schema/raw/master/csl-citation.json"}</w:instrText>
      </w:r>
      <w:r w:rsidRPr="00302929">
        <w:rPr>
          <w:rFonts w:ascii="Times New Roman" w:hAnsi="Times New Roman" w:cs="Times New Roman"/>
        </w:rPr>
        <w:fldChar w:fldCharType="separate"/>
      </w:r>
      <w:r w:rsidRPr="00302929">
        <w:rPr>
          <w:rFonts w:ascii="Times New Roman" w:hAnsi="Times New Roman" w:cs="Times New Roman"/>
          <w:noProof/>
        </w:rPr>
        <w:t>Undang-Undang_Nomor_23_Tahun_2011, “Tentang Pengelolaan Zakat,” 2011.</w:t>
      </w:r>
      <w:r w:rsidRPr="00302929">
        <w:rPr>
          <w:rFonts w:ascii="Times New Roman" w:hAnsi="Times New Roman" w:cs="Times New Roman"/>
        </w:rPr>
        <w:fldChar w:fldCharType="end"/>
      </w:r>
    </w:p>
  </w:footnote>
  <w:footnote w:id="47">
    <w:p w14:paraId="52FB758B" w14:textId="1D5C2995" w:rsidR="0058228C" w:rsidRPr="00C458EF"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{"citationItems":[{"id":"ITEM-1","itemData":{"abstract":"What underlying theoretical mechanisms account for the effectiveness of narrative in EE? Which mechanisms would most easily transfer to education more broadly and why? Defend your answer.","author":[{"dropping-particle":"","family":"Undang-Undang_Nomor_23_Tahun_2011","given":"","non-dropping-particle":"","parse-names":false,"suffix":""}],"id":"ITEM-1","issued":{"date-parts":[["2011"]]},"page":"19","title":"Tentang Pengelolaan Zakat","type":"article"},"uris":["http://www.mendeley.com/documents/?uuid=4c56a202-e145-47a5-a598-7b96ca14e523"]}],"mendeley":{"formattedCitation":"Undang-Undang_Nomor_23_Tahun_2011.","plainTextFormattedCitation":"Undang-Undang_Nomor_23_Tahun_2011.","previouslyFormattedCitation":"Undang-Undang_Nomor_23_Tahun_2011."},"properties":{"noteIndex":47},"schema":"https://github.com/citation-style-language/schema/raw/master/csl-citation.json"}</w:instrText>
      </w:r>
      <w:r w:rsidRPr="00302929">
        <w:rPr>
          <w:rFonts w:ascii="Times New Roman" w:hAnsi="Times New Roman" w:cs="Times New Roman"/>
        </w:rPr>
        <w:fldChar w:fldCharType="separate"/>
      </w:r>
      <w:r w:rsidRPr="00302929">
        <w:rPr>
          <w:rFonts w:ascii="Times New Roman" w:hAnsi="Times New Roman" w:cs="Times New Roman"/>
          <w:noProof/>
        </w:rPr>
        <w:t>Undang-Undang_Nomor_23_Tahun_2011.</w:t>
      </w:r>
      <w:r w:rsidRPr="00302929">
        <w:rPr>
          <w:rFonts w:ascii="Times New Roman" w:hAnsi="Times New Roman" w:cs="Times New Roman"/>
        </w:rPr>
        <w:fldChar w:fldCharType="end"/>
      </w:r>
    </w:p>
  </w:footnote>
  <w:footnote w:id="48">
    <w:p w14:paraId="13D929A5" w14:textId="7A087DF5"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{"citationItems":[{"id":"ITEM-1","itemData":{"author":[{"dropping-particle":"","family":"Fitri","given":"Maltuf","non-dropping-particle":"","parse-names":false,"suffix":""}],"id":"ITEM-1","issued":{"date-parts":[["2017"]]},"page":"149-173","title":"Pengelolaan Zakat Produktif sebagai Instrumen Peningkatan Kesejahteraan Umat Maltuf Fitri Pendahuluan Zakat adalah kewajiban yang harus ditunaikan seorang","type":"article-journal","volume":"8"},"uris":["http://www.mendeley.com/documents/?uuid=e169ceb5-b9d6-4503-b977-ab322ad9a4e6"]}],"mendeley":{"formattedCitation":"Maltuf Fitri, “Pengelolaan Zakat Produktif Sebagai Instrumen Peningkatan Kesejahteraan Umat Maltuf Fitri Pendahuluan Zakat Adalah Kewajiban Yang Harus Ditunaikan Seorang” 8 (2017): 149–73.","plainTextFormattedCitation":"Maltuf Fitri, “Pengelolaan Zakat Produktif Sebagai Instrumen Peningkatan Kesejahteraan Umat Maltuf Fitri Pendahuluan Zakat Adalah Kewajiban Yang Harus Ditunaikan Seorang” 8 (2017): 149–73.","previouslyFormattedCitation":"Maltuf Fitri, “Pengelolaan Zakat Produktif Sebagai Instrumen Peningkatan Kesejahteraan Umat Maltuf Fitri Pendahuluan Zakat Adalah Kewajiban Yang Harus Ditunaikan Seorang” 8 (2017): 149–73."},"properties":{"noteIndex":48},"schema":"https://github.com/citation-style-language/schema/raw/master/csl-citation.json"}</w:instrText>
      </w:r>
      <w:r w:rsidRPr="00302929">
        <w:rPr>
          <w:rFonts w:ascii="Times New Roman" w:hAnsi="Times New Roman" w:cs="Times New Roman"/>
        </w:rPr>
        <w:fldChar w:fldCharType="separate"/>
      </w:r>
      <w:r w:rsidRPr="003360EE">
        <w:rPr>
          <w:rFonts w:ascii="Times New Roman" w:hAnsi="Times New Roman" w:cs="Times New Roman"/>
          <w:noProof/>
        </w:rPr>
        <w:t>Maltuf Fitri, “Pengelolaan Zakat Produktif Sebagai Instrumen Peningkatan Kesejahteraan Umat Maltuf Fitri Pendahuluan Zakat Adalah Kewajiban Yang Harus Ditunaikan Seorang” 8 (2017): 149–73.</w:t>
      </w:r>
      <w:r w:rsidRPr="00302929">
        <w:rPr>
          <w:rFonts w:ascii="Times New Roman" w:hAnsi="Times New Roman" w:cs="Times New Roman"/>
        </w:rPr>
        <w:fldChar w:fldCharType="end"/>
      </w:r>
    </w:p>
  </w:footnote>
  <w:footnote w:id="49">
    <w:p w14:paraId="08088040" w14:textId="03BE38F7" w:rsidR="0058228C" w:rsidRPr="00856343" w:rsidRDefault="0058228C">
      <w:pPr>
        <w:pStyle w:val="FootnoteText"/>
        <w:rPr>
          <w:rFonts w:ascii="Times New Roman" w:hAnsi="Times New Roman" w:cs="Times New Roman"/>
        </w:rPr>
      </w:pPr>
      <w:r w:rsidRPr="00856343">
        <w:rPr>
          <w:rStyle w:val="FootnoteReference"/>
          <w:rFonts w:ascii="Times New Roman" w:hAnsi="Times New Roman" w:cs="Times New Roman"/>
        </w:rPr>
        <w:footnoteRef/>
      </w:r>
      <w:r w:rsidRPr="00856343">
        <w:rPr>
          <w:rFonts w:ascii="Times New Roman" w:hAnsi="Times New Roman" w:cs="Times New Roman"/>
        </w:rPr>
        <w:t xml:space="preserve"> </w:t>
      </w:r>
      <w:r w:rsidRPr="00856343">
        <w:rPr>
          <w:rFonts w:ascii="Times New Roman" w:hAnsi="Times New Roman" w:cs="Times New Roman"/>
        </w:rPr>
        <w:fldChar w:fldCharType="begin" w:fldLock="1"/>
      </w:r>
      <w:r w:rsidR="0039397B">
        <w:rPr>
          <w:rFonts w:ascii="Times New Roman" w:hAnsi="Times New Roman" w:cs="Times New Roman"/>
        </w:rPr>
        <w:instrText>ADDIN CSL_CITATION {"citationItems":[{"id":"ITEM-1","itemData":{"abstract":"This research aims to determine how the pattern of utilization of zakat productively applied in LAZISMu which then also the model applied in the empowerment mustahik so it is unknown whether the revenue mustahik after getting zakat productive of LAZISMu there is an increase or a change both in terms of revenue, business ethics and ability to pay ZIS. LAZISMu in conducting productive utilization of zakat through economic programs that aims to create entrepreneurs and provide new jobs for people who do not have jobs. The method used is qualitative method is to analyze and describe the results of the data obtained in the form of words. The results showed that of the indicators of empowerment mustahik, the impact of empowerment mustahik Development program Economy Family Amanah is, as many as 14 people mustahik of 14 respondents were powerless in terms of increased revenue, 14 mustahik of 14 respondents powerless in terms of the implementation of business ethics of Islam, and 14 mustahik person from 14 respondents helpless terms ZIS payment of these results can be drawn that the ZIS has been effective in empowering mustahik. In the productive utilization of zakat, LAZISMu besides channeling done alone then also always optimize assemblies, institutions and Ortom in Muhammadiyah so that a broader impact beneficiaries and programs more varied.","author":[{"dropping-particle":"","family":"Jurnal","given":"Aghniya","non-dropping-particle":"","parse-names":false,"suffix":""},{"dropping-particle":"","family":"Islam","given":"Ekonomi","non-dropping-particle":"","parse-names":false,"suffix":""}],"container-title":"AGHNIYA: Jurnal Ekonomi Islam","id":"ITEM-1","issued":{"date-parts":[["2019"]]},"page":"28","title":"Analisis Efektifitas Pendayagunaan Zakat Produktif Pada Pemberdayaan Mustahik (Studi Kasus LAZISMu Pusat)","type":"article-journal","volume":"1"},"uris":["http://www.mendeley.com/documents/?uuid=4bad5a2f-6eb8-4993-b763-b8278360708f"]}],"mendeley":{"formattedCitation":"Aghniya Jurnal and Ekonomi Islam, “Analisis Efektifitas Pendayagunaan Zakat Produktif Pada Pemberdayaan Mustahik (Studi Kasus LAZISMu Pusat),” &lt;i&gt;AGHNIYA: Jurnal Ekonomi Islam&lt;/i&gt; 1 (2019): 28.","plainTextFormattedCitation":"Aghniya Jurnal and Ekonomi Islam, “Analisis Efektifitas Pendayagunaan Zakat Produktif Pada Pemberdayaan Mustahik (Studi Kasus LAZISMu Pusat),” AGHNIYA: Jurnal Ekonomi Islam 1 (2019): 28.","previouslyFormattedCitation":"Aghniya Jurnal and Ekonomi Islam, “Analisis Efektifitas Pendayagunaan Zakat Produktif Pada Pemberdayaan Mustahik (Studi Kasus LAZISMu Pusat),” &lt;i&gt;AGHNIYA: Jurnal Ekonomi Islam&lt;/i&gt; 1 (2019): 28."},"properties":{"noteIndex":49},"schema":"https://github.com/citation-style-language/schema/raw/master/csl-citation.json"}</w:instrText>
      </w:r>
      <w:r w:rsidRPr="00856343">
        <w:rPr>
          <w:rFonts w:ascii="Times New Roman" w:hAnsi="Times New Roman" w:cs="Times New Roman"/>
        </w:rPr>
        <w:fldChar w:fldCharType="separate"/>
      </w:r>
      <w:r w:rsidRPr="003360EE">
        <w:rPr>
          <w:rFonts w:ascii="Times New Roman" w:hAnsi="Times New Roman" w:cs="Times New Roman"/>
          <w:noProof/>
        </w:rPr>
        <w:t xml:space="preserve">Aghniya Jurnal and Ekonomi Islam, “Analisis Efektifitas Pendayagunaan Zakat Produktif Pada Pemberdayaan Mustahik (Studi Kasus LAZISMu Pusat),” </w:t>
      </w:r>
      <w:r w:rsidRPr="003360EE">
        <w:rPr>
          <w:rFonts w:ascii="Times New Roman" w:hAnsi="Times New Roman" w:cs="Times New Roman"/>
          <w:i/>
          <w:noProof/>
        </w:rPr>
        <w:t>AGHNIYA: Jurnal Ekonomi Islam</w:t>
      </w:r>
      <w:r w:rsidRPr="003360EE">
        <w:rPr>
          <w:rFonts w:ascii="Times New Roman" w:hAnsi="Times New Roman" w:cs="Times New Roman"/>
          <w:noProof/>
        </w:rPr>
        <w:t xml:space="preserve"> 1 (2019): 28.</w:t>
      </w:r>
      <w:r w:rsidRPr="00856343">
        <w:rPr>
          <w:rFonts w:ascii="Times New Roman" w:hAnsi="Times New Roman" w:cs="Times New Roman"/>
        </w:rPr>
        <w:fldChar w:fldCharType="end"/>
      </w:r>
    </w:p>
  </w:footnote>
  <w:footnote w:id="50">
    <w:p w14:paraId="058FC5B6" w14:textId="66293953" w:rsidR="0058228C" w:rsidRPr="00302929" w:rsidRDefault="0058228C" w:rsidP="00302929">
      <w:pPr>
        <w:pStyle w:val="FootnoteText"/>
        <w:jc w:val="both"/>
        <w:rPr>
          <w:rFonts w:ascii="Times New Roman" w:hAnsi="Times New Roman" w:cs="Times New Roman"/>
        </w:rPr>
      </w:pPr>
      <w:r w:rsidRPr="00856343">
        <w:rPr>
          <w:rStyle w:val="FootnoteReference"/>
          <w:rFonts w:ascii="Times New Roman" w:hAnsi="Times New Roman" w:cs="Times New Roman"/>
        </w:rPr>
        <w:footnoteRef/>
      </w:r>
      <w:r w:rsidRPr="00856343">
        <w:rPr>
          <w:rFonts w:ascii="Times New Roman" w:hAnsi="Times New Roman" w:cs="Times New Roman"/>
        </w:rPr>
        <w:t xml:space="preserve"> </w:t>
      </w:r>
      <w:r w:rsidRPr="00856343">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{"citationItems":[{"id":"ITEM-1","itemData":{"author":[{"dropping-particle":"","family":"DR. Andri Soemitra","given":"MA.","non-dropping-particle":"","parse-names":false,"suffix":""}],"id":"ITEM-1","issued":{"date-parts":[["2017"]]},"number-of-pages":"446","publisher-place":"Jakarta","title":"Bank Lembaga dan Keuangan Syariah","type":"book"},"uris":["http://www.mendeley.com/documents/?uuid=3ce84630-e714-4e36-942f-388472fcd241"]}],"mendeley":{"formattedCitation":"MA. DR. Andri Soemitra, &lt;i&gt;Bank Lembaga Dan Keuangan Syariah&lt;/i&gt; (Jakarta, 2017).","manualFormatting":"MA. DR. Andri Soemitra, Bank Lembaga Dan Keuangan Syariah (Jakarta, 2017), 446.","plainTextFormattedCitation":"MA. DR. Andri Soemitra, Bank Lembaga Dan Keuangan Syariah (Jakarta, 2017).","previouslyFormattedCitation":"MA. DR. Andri Soemitra, &lt;i&gt;Bank Lembaga Dan Keuangan Syariah&lt;/i&gt; (Jakarta, 2017)."},"properties":{"noteIndex":50},"schema":"https://github.com/citation-style-language/schema/raw/master/csl-citation.json"}</w:instrText>
      </w:r>
      <w:r w:rsidRPr="00856343">
        <w:rPr>
          <w:rFonts w:ascii="Times New Roman" w:hAnsi="Times New Roman" w:cs="Times New Roman"/>
        </w:rPr>
        <w:fldChar w:fldCharType="separate"/>
      </w:r>
      <w:r w:rsidRPr="00856343">
        <w:rPr>
          <w:rFonts w:ascii="Times New Roman" w:hAnsi="Times New Roman" w:cs="Times New Roman"/>
          <w:noProof/>
        </w:rPr>
        <w:t xml:space="preserve">MA. DR. Andri Soemitra, </w:t>
      </w:r>
      <w:r w:rsidRPr="00856343">
        <w:rPr>
          <w:rFonts w:ascii="Times New Roman" w:hAnsi="Times New Roman" w:cs="Times New Roman"/>
          <w:i/>
          <w:noProof/>
        </w:rPr>
        <w:t>Bank Lembaga Dan Keuangan Syariah</w:t>
      </w:r>
      <w:r w:rsidRPr="00856343">
        <w:rPr>
          <w:rFonts w:ascii="Times New Roman" w:hAnsi="Times New Roman" w:cs="Times New Roman"/>
          <w:noProof/>
        </w:rPr>
        <w:t xml:space="preserve"> (Jakarta, 2017)</w:t>
      </w:r>
      <w:r>
        <w:rPr>
          <w:rFonts w:ascii="Times New Roman" w:hAnsi="Times New Roman" w:cs="Times New Roman"/>
          <w:noProof/>
        </w:rPr>
        <w:t>, 446</w:t>
      </w:r>
      <w:r w:rsidRPr="00856343">
        <w:rPr>
          <w:rFonts w:ascii="Times New Roman" w:hAnsi="Times New Roman" w:cs="Times New Roman"/>
          <w:noProof/>
        </w:rPr>
        <w:t>.</w:t>
      </w:r>
      <w:r w:rsidRPr="00856343">
        <w:rPr>
          <w:rFonts w:ascii="Times New Roman" w:hAnsi="Times New Roman" w:cs="Times New Roman"/>
        </w:rPr>
        <w:fldChar w:fldCharType="end"/>
      </w:r>
    </w:p>
  </w:footnote>
  <w:footnote w:id="51">
    <w:p w14:paraId="77A088DE" w14:textId="485593A1"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{"citationItems":[{"id":"ITEM-1","itemData":{"author":[{"dropping-particle":"","family":"Zarkasih","given":"","non-dropping-particle":"","parse-names":false,"suffix":""}],"id":"ITEM-1","issued":{"date-parts":[["2021"]]},"number-of-pages":"16-29","publisher":"PT. Nasya Expanding Management","publisher-place":"Jawa Tengah","title":"Analisa Penerapan Nilai-nilai Maqashid Syariah pada Undang-Undang No. 23 Tahun 2011 tentang Pengelolaan Zakat","type":"book"},"uris":["http://www.mendeley.com/documents/?uuid=d2e3a275-e30a-485b-bb2b-9a41482d9962"]}],"mendeley":{"formattedCitation":"Zarkasih, &lt;i&gt;Analisa Penerapan Nilai-Nilai Maqashid Syariah Pada Undang-Undang No. 23 Tahun 2011 Tentang Pengelolaan Zakat&lt;/i&gt; (Jawa Tengah: PT. Nasya Expanding Management, 2021).","manualFormatting":"Zarkasih, Analisa Penerapan Nilai-Nilai Maqashid Syariah Pada Undang-Undang No. 23 Tahun 2011 Tentang Pengelolaan Zakat (Jawa Tengah: PT. Nasya Expanding Management, 2021), 16-29.","plainTextFormattedCitation":"Zarkasih, Analisa Penerapan Nilai-Nilai Maqashid Syariah Pada Undang-Undang No. 23 Tahun 2011 Tentang Pengelolaan Zakat (Jawa Tengah: PT. Nasya Expanding Management, 2021).","previouslyFormattedCitation":"Zarkasih, &lt;i&gt;Analisa Penerapan Nilai-Nilai Maqashid Syariah Pada Undang-Undang No. 23 Tahun 2011 Tentang Pengelolaan Zakat&lt;/i&gt; (Jawa Tengah: PT. Nasya Expanding Management, 2021)."},"properties":{"noteIndex":51},"schema":"https://github.com/citation-style-language/schema/raw/master/csl-citation.json"}</w:instrText>
      </w:r>
      <w:r w:rsidRPr="00302929">
        <w:rPr>
          <w:rFonts w:ascii="Times New Roman" w:hAnsi="Times New Roman" w:cs="Times New Roman"/>
        </w:rPr>
        <w:fldChar w:fldCharType="separate"/>
      </w:r>
      <w:r w:rsidRPr="00856343">
        <w:rPr>
          <w:rFonts w:ascii="Times New Roman" w:hAnsi="Times New Roman" w:cs="Times New Roman"/>
          <w:noProof/>
        </w:rPr>
        <w:t xml:space="preserve">Zarkasih, </w:t>
      </w:r>
      <w:r w:rsidRPr="00856343">
        <w:rPr>
          <w:rFonts w:ascii="Times New Roman" w:hAnsi="Times New Roman" w:cs="Times New Roman"/>
          <w:i/>
          <w:noProof/>
        </w:rPr>
        <w:t>Analisa Penerapan Nilai-Nilai Maqashid Syariah Pada Undang-Undang No. 23 Tahun 2011 Tentang Pengelolaan Zakat</w:t>
      </w:r>
      <w:r w:rsidRPr="00856343">
        <w:rPr>
          <w:rFonts w:ascii="Times New Roman" w:hAnsi="Times New Roman" w:cs="Times New Roman"/>
          <w:noProof/>
        </w:rPr>
        <w:t xml:space="preserve"> (Jawa Tengah: PT. Nasya Expanding Management, 2021)</w:t>
      </w:r>
      <w:r>
        <w:rPr>
          <w:rFonts w:ascii="Times New Roman" w:hAnsi="Times New Roman" w:cs="Times New Roman"/>
          <w:noProof/>
        </w:rPr>
        <w:t>, 16-29</w:t>
      </w:r>
      <w:r w:rsidRPr="00856343">
        <w:rPr>
          <w:rFonts w:ascii="Times New Roman" w:hAnsi="Times New Roman" w:cs="Times New Roman"/>
          <w:noProof/>
        </w:rPr>
        <w:t>.</w:t>
      </w:r>
      <w:r w:rsidRPr="00302929">
        <w:rPr>
          <w:rFonts w:ascii="Times New Roman" w:hAnsi="Times New Roman" w:cs="Times New Roman"/>
        </w:rPr>
        <w:fldChar w:fldCharType="end"/>
      </w:r>
    </w:p>
  </w:footnote>
  <w:footnote w:id="52">
    <w:p w14:paraId="64AF9DDD" w14:textId="44D9728C" w:rsidR="0058228C" w:rsidRPr="001B34AC"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{"citationItems":[{"id":"ITEM-1","itemData":{"ISSN":"1829-7382","abstract":"Abstract: Zakat must be spent rich man that aims to reduce poverty. There are some obstacles in gathering the zakat, awareness among the obligatory zakat, facilities, inadequate management of amil and policies that strengthen the rule shar'i not adequate. Likewise sanctions given to the muzaqis directly who do not pay the zakat is not available. These errors must be resolved based on previous experiences, if not the eradication of poverty through the empowerment charity will not be complete. All aspects and institutions should be synergy to solve the problems. Government as regislator and facilitator should be control the activities.Abstrak: zakat yang dikeluarkan oleh orang kaya bertujuan untuk mengurangi kemiskinan. Ada beberapa tantangan dalam mengumpulkan zakat diantaranya kesadaran para muzaki, fasilitas, manajemen yang belum memadai dari para amil zakat dan perangkat hukum positif yang kuat. Disamping itu sangsi secara langsung yang tegas kepada para wajib zakat yang membangkang belum ada. Kesalahan-kesalahan tersebut dapat diselesaikan salah satunya dengan cara pengalaman-pengalaman sebelumnya, jika tidak pemberantasan kemiskinan melalui pemberdayaan zakat akan susah diatasi. Semua aspek dan lembaga terkait harus bersinerji untuk menyelesaikan masalah ini. Pemerintah sebagai legislator dan fasilitator harus secara aktif mengontrol semua aktifitas pemberdayaan zakat ini.","author":[{"dropping-particle":"","family":"Chaniago","given":"Siti Aminah","non-dropping-particle":"","parse-names":false,"suffix":""}],"container-title":"Jurnal Hukum Islam","id":"ITEM-1","issue":"47","issued":{"date-parts":[["2015"]]},"page":"47-56","title":"Pemberdayaan Zakat Dalam Mengentaskan Kemiskinan","type":"article-journal","volume":"13"},"uris":["http://www.mendeley.com/documents/?uuid=364e4264-abf0-4b40-bd4c-6ebed5f56cec"]}],"mendeley":{"formattedCitation":"Siti Aminah Chaniago, “Pemberdayaan Zakat Dalam Mengentaskan Kemiskinan,” &lt;i&gt;Jurnal Hukum Islam&lt;/i&gt; 13, no. 47 (2015): 47–56.","manualFormatting":"Siti Aminah Chaniago, “Pemberdayaan Zakat Dalam Mengentaskan Kemiskinan,” Jurnal Hukum Islam 13, (2015), 47–56.","plainTextFormattedCitation":"Siti Aminah Chaniago, “Pemberdayaan Zakat Dalam Mengentaskan Kemiskinan,” Jurnal Hukum Islam 13, no. 47 (2015): 47–56.","previouslyFormattedCitation":"Siti Aminah Chaniago, “Pemberdayaan Zakat Dalam Mengentaskan Kemiskinan,” &lt;i&gt;Jurnal Hukum Islam&lt;/i&gt; 13, no. 47 (2015): 47–56."},"properties":{"noteIndex":52},"schema":"https://github.com/citation-style-language/schema/raw/master/csl-citation.json"}</w:instrText>
      </w:r>
      <w:r w:rsidRPr="00302929">
        <w:rPr>
          <w:rFonts w:ascii="Times New Roman" w:hAnsi="Times New Roman" w:cs="Times New Roman"/>
        </w:rPr>
        <w:fldChar w:fldCharType="separate"/>
      </w:r>
      <w:r w:rsidRPr="00856343">
        <w:rPr>
          <w:rFonts w:ascii="Times New Roman" w:hAnsi="Times New Roman" w:cs="Times New Roman"/>
          <w:noProof/>
        </w:rPr>
        <w:t xml:space="preserve">Siti Aminah Chaniago, “Pemberdayaan Zakat Dalam Mengentaskan Kemiskinan,” </w:t>
      </w:r>
      <w:r w:rsidRPr="00856343">
        <w:rPr>
          <w:rFonts w:ascii="Times New Roman" w:hAnsi="Times New Roman" w:cs="Times New Roman"/>
          <w:i/>
          <w:noProof/>
        </w:rPr>
        <w:t>Jurnal Hukum Islam</w:t>
      </w:r>
      <w:r>
        <w:rPr>
          <w:rFonts w:ascii="Times New Roman" w:hAnsi="Times New Roman" w:cs="Times New Roman"/>
          <w:noProof/>
        </w:rPr>
        <w:t xml:space="preserve"> 13, (2015),</w:t>
      </w:r>
      <w:r w:rsidRPr="00856343">
        <w:rPr>
          <w:rFonts w:ascii="Times New Roman" w:hAnsi="Times New Roman" w:cs="Times New Roman"/>
          <w:noProof/>
        </w:rPr>
        <w:t xml:space="preserve"> 47–56.</w:t>
      </w:r>
      <w:r w:rsidRPr="00302929">
        <w:rPr>
          <w:rFonts w:ascii="Times New Roman" w:hAnsi="Times New Roman" w:cs="Times New Roman"/>
        </w:rPr>
        <w:fldChar w:fldCharType="end"/>
      </w:r>
    </w:p>
  </w:footnote>
  <w:footnote w:id="53">
    <w:p w14:paraId="1FF12D94" w14:textId="23F28018" w:rsidR="0058228C" w:rsidRPr="00BF196C" w:rsidRDefault="0058228C" w:rsidP="00BF196C">
      <w:pPr>
        <w:pStyle w:val="FootnoteText"/>
        <w:spacing w:line="240" w:lineRule="exact"/>
        <w:rPr>
          <w:rFonts w:ascii="Times New Roman" w:hAnsi="Times New Roman" w:cs="Times New Roman"/>
        </w:rPr>
      </w:pPr>
      <w:r>
        <w:rPr>
          <w:rStyle w:val="FootnoteReference"/>
        </w:rPr>
        <w:footnoteRef/>
      </w:r>
      <w:r>
        <w:t xml:space="preserve"> </w:t>
      </w:r>
      <w:r w:rsidRPr="00BF196C">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{"citationItems":[{"id":"ITEM-1","itemData":{"author":[{"dropping-particle":"","family":"Kementrian Agama","given":"","non-dropping-particle":"","parse-names":false,"suffix":""}],"id":"ITEM-1","issued":{"date-parts":[["2019"]]},"page":"2","title":"Al-Qur'an dan Terjemahannya","type":"article"},"uris":["http://www.mendeley.com/documents/?uuid=498b4058-de12-49f8-a85b-594b26b3a916"]}],"mendeley":{"formattedCitation":"Kementrian Agama, “Al-Qur’an Dan Terjemahannya,” 2019.","manualFormatting":"Kementrian Agama, “Al-Qur’an Dan Terjemahannya,” 2019, 46.","plainTextFormattedCitation":"Kementrian Agama, “Al-Qur’an Dan Terjemahannya,” 2019.","previouslyFormattedCitation":"Kementrian Agama, “Al-Qur’an Dan Terjemahannya,” 2019."},"properties":{"noteIndex":53},"schema":"https://github.com/citation-style-language/schema/raw/master/csl-citation.json"}</w:instrText>
      </w:r>
      <w:r w:rsidRPr="00BF196C">
        <w:rPr>
          <w:rFonts w:ascii="Times New Roman" w:hAnsi="Times New Roman" w:cs="Times New Roman"/>
        </w:rPr>
        <w:fldChar w:fldCharType="separate"/>
      </w:r>
      <w:r w:rsidRPr="00BF196C">
        <w:rPr>
          <w:rFonts w:ascii="Times New Roman" w:hAnsi="Times New Roman" w:cs="Times New Roman"/>
          <w:noProof/>
        </w:rPr>
        <w:t>Kementrian Agama, “</w:t>
      </w:r>
      <w:r w:rsidRPr="006E7DA8">
        <w:rPr>
          <w:rFonts w:ascii="Times New Roman" w:hAnsi="Times New Roman" w:cs="Times New Roman"/>
          <w:i/>
          <w:noProof/>
        </w:rPr>
        <w:t>Al-Qur’an Dan Terjemahannya</w:t>
      </w:r>
      <w:r w:rsidRPr="00BF196C">
        <w:rPr>
          <w:rFonts w:ascii="Times New Roman" w:hAnsi="Times New Roman" w:cs="Times New Roman"/>
          <w:noProof/>
        </w:rPr>
        <w:t>,” 2019, 46.</w:t>
      </w:r>
      <w:r w:rsidRPr="00BF196C">
        <w:rPr>
          <w:rFonts w:ascii="Times New Roman" w:hAnsi="Times New Roman" w:cs="Times New Roman"/>
        </w:rPr>
        <w:fldChar w:fldCharType="end"/>
      </w:r>
    </w:p>
  </w:footnote>
  <w:footnote w:id="54">
    <w:p w14:paraId="28065BC7" w14:textId="29157C73" w:rsidR="0058228C" w:rsidRPr="00E44F8F" w:rsidRDefault="0058228C" w:rsidP="00BF196C">
      <w:pPr>
        <w:pStyle w:val="FootnoteText"/>
        <w:spacing w:line="240" w:lineRule="exact"/>
        <w:jc w:val="both"/>
        <w:rPr>
          <w:rFonts w:ascii="Times New Roman" w:hAnsi="Times New Roman" w:cs="Times New Roman"/>
        </w:rPr>
      </w:pPr>
      <w:r w:rsidRPr="00BF196C">
        <w:rPr>
          <w:rStyle w:val="FootnoteReference"/>
          <w:rFonts w:ascii="Times New Roman" w:hAnsi="Times New Roman" w:cs="Times New Roman"/>
        </w:rPr>
        <w:footnoteRef/>
      </w:r>
      <w:r w:rsidRPr="00BF196C">
        <w:rPr>
          <w:rFonts w:ascii="Times New Roman" w:hAnsi="Times New Roman" w:cs="Times New Roman"/>
        </w:rPr>
        <w:t xml:space="preserve"> </w:t>
      </w:r>
      <w:r w:rsidRPr="00BF196C">
        <w:rPr>
          <w:rFonts w:ascii="Times New Roman" w:hAnsi="Times New Roman" w:cs="Times New Roman"/>
        </w:rPr>
        <w:fldChar w:fldCharType="begin" w:fldLock="1"/>
      </w:r>
      <w:r w:rsidR="0039397B">
        <w:rPr>
          <w:rFonts w:ascii="Times New Roman" w:hAnsi="Times New Roman" w:cs="Times New Roman"/>
        </w:rPr>
        <w:instrText>ADDIN CSL_CITATION {"citationItems":[{"id":"ITEM-1","itemData":{"abstract":"This research aims to determine how the pattern of utilization of zakat productively applied in LAZISMu which then also the model applied in the empowerment mustahik so it is unknown whether the revenue mustahik after getting zakat productive of LAZISMu there is an increase or a change both in terms of revenue, business ethics and ability to pay ZIS. LAZISMu in conducting productive utilization of zakat through economic programs that aims to create entrepreneurs and provide new jobs for people who do not have jobs. The method used is qualitative method is to analyze and describe the results of the data obtained in the form of words. The results showed that of the indicators of empowerment mustahik, the impact of empowerment mustahik Development program Economy Family Amanah is, as many as 14 people mustahik of 14 respondents were powerless in terms of increased revenue, 14 mustahik of 14 respondents powerless in terms of the implementation of business ethics of Islam, and 14 mustahik person from 14 respondents helpless terms ZIS payment of these results can be drawn that the ZIS has been effective in empowering mustahik. In the productive utilization of zakat, LAZISMu besides channeling done alone then also always optimize assemblies, institutions and Ortom in Muhammadiyah so that a broader impact beneficiaries and programs more varied.","author":[{"dropping-particle":"","family":"Jurnal","given":"Aghniya","non-dropping-particle":"","parse-names":false,"suffix":""},{"dropping-particle":"","family":"Islam","given":"Ekonomi","non-dropping-particle":"","parse-names":false,"suffix":""}],"container-title":"AGHNIYA: Jurnal Ekonomi Islam","id":"ITEM-1","issued":{"date-parts":[["2019"]]},"page":"28","title":"Analisis Efektifitas Pendayagunaan Zakat Produktif Pada Pemberdayaan Mustahik (Studi Kasus LAZISMu Pusat)","type":"article-journal","volume":"1"},"uris":["http://www.mendeley.com/documents/?uuid=4bad5a2f-6eb8-4993-b763-b8278360708f"]}],"mendeley":{"formattedCitation":"Jurnal and Islam, “Analisis Efektifitas Pendayagunaan Zakat Produktif Pada Pemberdayaan Mustahik (Studi Kasus LAZISMu Pusat).”","manualFormatting":"Jurnal and Islam, “Analisis Efektifitas Pendayagunaan Zakat Produktif Pada Pemberdayaan Mustahik (Studi Kasus LAZISMu Pusat)\", 2019, 30","plainTextFormattedCitation":"Jurnal and Islam, “Analisis Efektifitas Pendayagunaan Zakat Produktif Pada Pemberdayaan Mustahik (Studi Kasus LAZISMu Pusat).”","previouslyFormattedCitation":"Jurnal and Islam, “Analisis Efektifitas Pendayagunaan Zakat Produktif Pada Pemberdayaan Mustahik (Studi Kasus LAZISMu Pusat).”"},"properties":{"noteIndex":54},"schema":"https://github.com/citation-style-language/schema/raw/master/csl-citation.json"}</w:instrText>
      </w:r>
      <w:r w:rsidRPr="00BF196C">
        <w:rPr>
          <w:rFonts w:ascii="Times New Roman" w:hAnsi="Times New Roman" w:cs="Times New Roman"/>
        </w:rPr>
        <w:fldChar w:fldCharType="separate"/>
      </w:r>
      <w:proofErr w:type="gramStart"/>
      <w:r w:rsidRPr="00BF196C">
        <w:rPr>
          <w:rFonts w:ascii="Times New Roman" w:hAnsi="Times New Roman" w:cs="Times New Roman"/>
          <w:noProof/>
        </w:rPr>
        <w:t>Jurnal and Islam, “</w:t>
      </w:r>
      <w:r w:rsidRPr="00BF196C">
        <w:rPr>
          <w:rFonts w:ascii="Times New Roman" w:hAnsi="Times New Roman" w:cs="Times New Roman"/>
          <w:i/>
          <w:noProof/>
        </w:rPr>
        <w:t>Analisis Efektifitas Pendayagunaan Zakat Produktif Pada Pemberdayaan Mustahik (Studi Kasus LAZISMu Pusat)"</w:t>
      </w:r>
      <w:r w:rsidRPr="00BF196C">
        <w:rPr>
          <w:rFonts w:ascii="Times New Roman" w:hAnsi="Times New Roman" w:cs="Times New Roman"/>
          <w:noProof/>
        </w:rPr>
        <w:t>, 2019, 30</w:t>
      </w:r>
      <w:r w:rsidRPr="00BF196C">
        <w:rPr>
          <w:rFonts w:ascii="Times New Roman" w:hAnsi="Times New Roman" w:cs="Times New Roman"/>
        </w:rPr>
        <w:fldChar w:fldCharType="end"/>
      </w:r>
      <w:r>
        <w:rPr>
          <w:rFonts w:ascii="Times New Roman" w:hAnsi="Times New Roman" w:cs="Times New Roman"/>
        </w:rPr>
        <w:t>.</w:t>
      </w:r>
      <w:proofErr w:type="gramEnd"/>
    </w:p>
  </w:footnote>
  <w:footnote w:id="55">
    <w:p w14:paraId="16FBAD33" w14:textId="1F8668E6"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{"citationItems":[{"id":"ITEM-1","itemData":{"author":[{"dropping-particle":"","family":"Fitri","given":"Maltuf","non-dropping-particle":"","parse-names":false,"suffix":""}],"id":"ITEM-1","issued":{"date-parts":[["2017"]]},"page":"149-173","title":"Pengelolaan Zakat Produktif sebagai Instrumen Peningkatan Kesejahteraan Umat Maltuf Fitri Pendahuluan Zakat adalah kewajiban yang harus ditunaikan seorang","type":"article-journal","volume":"8"},"uris":["http://www.mendeley.com/documents/?uuid=e169ceb5-b9d6-4503-b977-ab322ad9a4e6"]}],"mendeley":{"formattedCitation":"Fitri, “Pengelolaan Zakat Produktif Sebagai Instrumen Peningkatan Kesejahteraan Umat Maltuf Fitri Pendahuluan Zakat Adalah Kewajiban Yang Harus Ditunaikan Seorang.”","plainTextFormattedCitation":"Fitri, “Pengelolaan Zakat Produktif Sebagai Instrumen Peningkatan Kesejahteraan Umat Maltuf Fitri Pendahuluan Zakat Adalah Kewajiban Yang Harus Ditunaikan Seorang.”","previouslyFormattedCitation":"Fitri, “Pengelolaan Zakat Produktif Sebagai Instrumen Peningkatan Kesejahteraan Umat Maltuf Fitri Pendahuluan Zakat Adalah Kewajiban Yang Harus Ditunaikan Seorang.”"},"properties":{"noteIndex":55},"schema":"https://github.com/citation-style-language/schema/raw/master/csl-citation.json"}</w:instrText>
      </w:r>
      <w:r w:rsidRPr="00302929">
        <w:rPr>
          <w:rFonts w:ascii="Times New Roman" w:hAnsi="Times New Roman" w:cs="Times New Roman"/>
        </w:rPr>
        <w:fldChar w:fldCharType="separate"/>
      </w:r>
      <w:r w:rsidRPr="003360EE">
        <w:rPr>
          <w:rFonts w:ascii="Times New Roman" w:hAnsi="Times New Roman" w:cs="Times New Roman"/>
          <w:noProof/>
        </w:rPr>
        <w:t>Fitri, “Pengelolaan Zakat Produktif Sebagai Instrumen Peningkatan Kesejahteraan Umat Maltuf Fitri Pendahuluan Zakat Adalah Kewajiban Yang Harus Ditunaikan Seorang.”</w:t>
      </w:r>
      <w:r w:rsidRPr="00302929">
        <w:rPr>
          <w:rFonts w:ascii="Times New Roman" w:hAnsi="Times New Roman" w:cs="Times New Roman"/>
        </w:rPr>
        <w:fldChar w:fldCharType="end"/>
      </w:r>
    </w:p>
  </w:footnote>
  <w:footnote w:id="56">
    <w:p w14:paraId="50303114" w14:textId="4CBBBA82" w:rsidR="0058228C" w:rsidRPr="00302929" w:rsidRDefault="0058228C" w:rsidP="00302929">
      <w:pPr>
        <w:pStyle w:val="FootnoteText"/>
        <w:jc w:val="both"/>
        <w:rPr>
          <w:rFonts w:ascii="Times New Roman" w:hAnsi="Times New Roman" w:cs="Times New Roman"/>
        </w:rPr>
      </w:pPr>
      <w:r w:rsidRPr="00302929">
        <w:rPr>
          <w:rStyle w:val="FootnoteReference"/>
          <w:rFonts w:ascii="Times New Roman" w:hAnsi="Times New Roman" w:cs="Times New Roman"/>
        </w:rPr>
        <w:footnoteRef/>
      </w:r>
      <w:r w:rsidRPr="00302929">
        <w:rPr>
          <w:rFonts w:ascii="Times New Roman" w:hAnsi="Times New Roman" w:cs="Times New Roman"/>
        </w:rPr>
        <w:t xml:space="preserve"> </w:t>
      </w:r>
      <w:r w:rsidRPr="00302929">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{"citationItems":[{"id":"ITEM-1","itemData":{"author":[{"dropping-particle":"","family":"Dr. Qodariah Barkah, M.H.I","given":"Dkk","non-dropping-particle":"","parse-names":false,"suffix":""}],"id":"ITEM-1","issued":{"date-parts":[["2020"]]},"number-of-pages":"181","publisher":"Prenadamedia group","publisher-place":"Jakarta","title":"Fikih Zakat, sedekah, dan wakaf","type":"book"},"uris":["http://www.mendeley.com/documents/?uuid=8bdfad66-420e-48e9-841e-064f9a6e6c1c"]}],"mendeley":{"formattedCitation":"Dkk Dr. Qodariah Barkah, M.H.I, &lt;i&gt;Fikih Zakat, Sedekah, Dan Wakaf&lt;/i&gt; (Jakarta: Prenadamedia group, 2020).","manualFormatting":"Dkk Dr. Qodariah Barkah, M.H.I, Fikih Zakat, Sedekah, Dan Wakaf (Jakarta: Prenadamedia group, 2020), 30.","plainTextFormattedCitation":"Dkk Dr. Qodariah Barkah, M.H.I, Fikih Zakat, Sedekah, Dan Wakaf (Jakarta: Prenadamedia group, 2020).","previouslyFormattedCitation":"Dkk Dr. Qodariah Barkah, M.H.I, &lt;i&gt;Fikih Zakat, Sedekah, Dan Wakaf&lt;/i&gt; (Jakarta: Prenadamedia group, 2020)."},"properties":{"noteIndex":56},"schema":"https://github.com/citation-style-language/schema/raw/master/csl-citation.json"}</w:instrText>
      </w:r>
      <w:r w:rsidRPr="00302929">
        <w:rPr>
          <w:rFonts w:ascii="Times New Roman" w:hAnsi="Times New Roman" w:cs="Times New Roman"/>
        </w:rPr>
        <w:fldChar w:fldCharType="separate"/>
      </w:r>
      <w:r w:rsidRPr="00302929">
        <w:rPr>
          <w:rFonts w:ascii="Times New Roman" w:hAnsi="Times New Roman" w:cs="Times New Roman"/>
          <w:noProof/>
        </w:rPr>
        <w:t xml:space="preserve">Dkk Dr. Qodariah Barkah, M.H.I, </w:t>
      </w:r>
      <w:r w:rsidRPr="00302929">
        <w:rPr>
          <w:rFonts w:ascii="Times New Roman" w:hAnsi="Times New Roman" w:cs="Times New Roman"/>
          <w:i/>
          <w:noProof/>
        </w:rPr>
        <w:t>Fikih Zakat, Sedekah, Dan Wakaf</w:t>
      </w:r>
      <w:r w:rsidRPr="00302929">
        <w:rPr>
          <w:rFonts w:ascii="Times New Roman" w:hAnsi="Times New Roman" w:cs="Times New Roman"/>
          <w:noProof/>
        </w:rPr>
        <w:t xml:space="preserve"> (Jakarta: Prenadamedia group, 2020)</w:t>
      </w:r>
      <w:r>
        <w:rPr>
          <w:rFonts w:ascii="Times New Roman" w:hAnsi="Times New Roman" w:cs="Times New Roman"/>
          <w:noProof/>
        </w:rPr>
        <w:t>, 30</w:t>
      </w:r>
      <w:r w:rsidRPr="00302929">
        <w:rPr>
          <w:rFonts w:ascii="Times New Roman" w:hAnsi="Times New Roman" w:cs="Times New Roman"/>
          <w:noProof/>
        </w:rPr>
        <w:t>.</w:t>
      </w:r>
      <w:r w:rsidRPr="00302929">
        <w:rPr>
          <w:rFonts w:ascii="Times New Roman" w:hAnsi="Times New Roman" w:cs="Times New Roman"/>
        </w:rPr>
        <w:fldChar w:fldCharType="end"/>
      </w:r>
    </w:p>
  </w:footnote>
  <w:footnote w:id="57">
    <w:p w14:paraId="63D7A4E7" w14:textId="378BF2E1" w:rsidR="0058228C" w:rsidRPr="004E15A4" w:rsidRDefault="0058228C" w:rsidP="004E15A4">
      <w:pPr>
        <w:pStyle w:val="FootnoteText"/>
        <w:jc w:val="both"/>
        <w:rPr>
          <w:rFonts w:ascii="Times New Roman" w:hAnsi="Times New Roman" w:cs="Times New Roman"/>
        </w:rPr>
      </w:pPr>
      <w:r w:rsidRPr="004E15A4">
        <w:rPr>
          <w:rStyle w:val="FootnoteReference"/>
          <w:rFonts w:ascii="Times New Roman" w:hAnsi="Times New Roman" w:cs="Times New Roman"/>
        </w:rPr>
        <w:footnoteRef/>
      </w:r>
      <w:r w:rsidRPr="004E15A4">
        <w:rPr>
          <w:rFonts w:ascii="Times New Roman" w:hAnsi="Times New Roman" w:cs="Times New Roman"/>
        </w:rPr>
        <w:t xml:space="preserve"> </w:t>
      </w:r>
      <w:r w:rsidRPr="004E15A4">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{"citationItems":[{"id":"ITEM-1","itemData":{"author":[{"dropping-particle":"","family":"Hasan","given":"Nugraha","non-dropping-particle":"","parse-names":false,"suffix":""}],"id":"ITEM-1","issued":{"date-parts":[["2021"]]},"number-of-pages":"17","publisher":"Jariah Publishing Intermedia","publisher-place":"Manado","title":"Zakat dan Kesejahteraan","type":"book"},"uris":["http://www.mendeley.com/documents/?uuid=124dc0b8-ef5c-40d4-be27-97061c09675b"]}],"mendeley":{"formattedCitation":"Nugraha Hasan, &lt;i&gt;Zakat Dan Kesejahteraan&lt;/i&gt; (Manado: Jariah Publishing Intermedia, 2021).","manualFormatting":"Nugraha Hasan, Zakat Dan Kesejahteraan (Manado: Jariah Publishing Intermedia, 2021), 17.","plainTextFormattedCitation":"Nugraha Hasan, Zakat Dan Kesejahteraan (Manado: Jariah Publishing Intermedia, 2021).","previouslyFormattedCitation":"Nugraha Hasan, &lt;i&gt;Zakat Dan Kesejahteraan&lt;/i&gt; (Manado: Jariah Publishing Intermedia, 2021)."},"properties":{"noteIndex":57},"schema":"https://github.com/citation-style-language/schema/raw/master/csl-citation.json"}</w:instrText>
      </w:r>
      <w:r w:rsidRPr="004E15A4">
        <w:rPr>
          <w:rFonts w:ascii="Times New Roman" w:hAnsi="Times New Roman" w:cs="Times New Roman"/>
        </w:rPr>
        <w:fldChar w:fldCharType="separate"/>
      </w:r>
      <w:r w:rsidRPr="004E15A4">
        <w:rPr>
          <w:rFonts w:ascii="Times New Roman" w:hAnsi="Times New Roman" w:cs="Times New Roman"/>
          <w:noProof/>
        </w:rPr>
        <w:t xml:space="preserve">Nugraha Hasan, </w:t>
      </w:r>
      <w:r w:rsidRPr="004E15A4">
        <w:rPr>
          <w:rFonts w:ascii="Times New Roman" w:hAnsi="Times New Roman" w:cs="Times New Roman"/>
          <w:i/>
          <w:noProof/>
        </w:rPr>
        <w:t>Zakat Dan Kesejahteraan</w:t>
      </w:r>
      <w:r w:rsidRPr="004E15A4">
        <w:rPr>
          <w:rFonts w:ascii="Times New Roman" w:hAnsi="Times New Roman" w:cs="Times New Roman"/>
          <w:noProof/>
        </w:rPr>
        <w:t xml:space="preserve"> (Manado: Jariah Publishing Intermedia, 2021)</w:t>
      </w:r>
      <w:r>
        <w:rPr>
          <w:rFonts w:ascii="Times New Roman" w:hAnsi="Times New Roman" w:cs="Times New Roman"/>
          <w:noProof/>
        </w:rPr>
        <w:t>, 17</w:t>
      </w:r>
      <w:r w:rsidRPr="004E15A4">
        <w:rPr>
          <w:rFonts w:ascii="Times New Roman" w:hAnsi="Times New Roman" w:cs="Times New Roman"/>
          <w:noProof/>
        </w:rPr>
        <w:t>.</w:t>
      </w:r>
      <w:r w:rsidRPr="004E15A4">
        <w:rPr>
          <w:rFonts w:ascii="Times New Roman" w:hAnsi="Times New Roman" w:cs="Times New Roman"/>
        </w:rPr>
        <w:fldChar w:fldCharType="end"/>
      </w:r>
    </w:p>
  </w:footnote>
  <w:footnote w:id="58">
    <w:p w14:paraId="62DE2D8C" w14:textId="02608736" w:rsidR="0058228C" w:rsidRPr="00912D1B" w:rsidRDefault="0058228C" w:rsidP="004E15A4">
      <w:pPr>
        <w:pStyle w:val="FootnoteText"/>
        <w:jc w:val="both"/>
        <w:rPr>
          <w:rFonts w:ascii="Times New Roman" w:hAnsi="Times New Roman" w:cs="Times New Roman"/>
        </w:rPr>
      </w:pPr>
      <w:r w:rsidRPr="004E15A4">
        <w:rPr>
          <w:rStyle w:val="FootnoteReference"/>
          <w:rFonts w:ascii="Times New Roman" w:hAnsi="Times New Roman" w:cs="Times New Roman"/>
        </w:rPr>
        <w:footnoteRef/>
      </w:r>
      <w:r w:rsidRPr="004E15A4">
        <w:rPr>
          <w:rFonts w:ascii="Times New Roman" w:hAnsi="Times New Roman" w:cs="Times New Roman"/>
        </w:rPr>
        <w:t xml:space="preserve"> </w:t>
      </w:r>
      <w:r w:rsidRPr="004E15A4">
        <w:rPr>
          <w:rFonts w:ascii="Times New Roman" w:hAnsi="Times New Roman" w:cs="Times New Roman"/>
        </w:rPr>
        <w:fldChar w:fldCharType="begin" w:fldLock="1"/>
      </w:r>
      <w:r w:rsidR="0039397B">
        <w:rPr>
          <w:rFonts w:ascii="Times New Roman" w:hAnsi="Times New Roman" w:cs="Times New Roman"/>
        </w:rPr>
        <w:instrText>ADDIN CSL_CITATION {"citationItems":[{"id":"ITEM-1","itemData":{"ISSN":"1693-4202","abstract":"Tulisan ini berkenaan dengan pemahaman muzakki mengenai zakat maal masjid Al-Magfirah Kelurahan Karame Kecamatan Singkil Kota Manado. Zakat merupakan salah satu rukun Islam yang selalu disebutkan sejajar dengan shalat. Inilah yang menunjukkan betapa pentingnya zakat dalam Islam. Oleh karenanya zakat merupakan salah satu syari’at Islam yang harus dijalankan, maka zakat sangat ditekankankan kepada orang-orang yang beriman sebagai upaya peningkatan iman dan takwa kepada Allah swt. Banyak polemik yang terjadi dalam permasalahan zakat ini. Salah satunya adalah ketidak pahaman muzakki akan pentingnya zakat dalam meningkatkan taraf hidup orang muslim yang berada dalam kefakiran dan kemiskinan. Hasil penelitian ini ketidak pahaman muzakki akan zakat maal yang, mengakibatkan pengumpulan dan penerimaan zakat maal tidak maksimal. Akibat akhirnya adalah tujuan zakat maal yang diamanahkan oleh ajaran Islam tidak tercapai. Akhirnya jumlah fakir dan miskin akan semakin bertambah dari tahun ke tahun dan mustahik akan berkurang. Maka penulis menyimpulkan bahwa, jama’ah masjid Al-Magfirah Kelurahan Karame belum memahami apa yang disebut zakat maal. Karena dari 8 orang yang wajib mengeluarkan zakat hanya 2 Orang mengeluarkan zakat maal itupun tidak sesuai dengan jenis harta apa yang dikeluarkan.","author":[{"dropping-particle":"","family":"Zakaria","given":"Siska","non-dropping-particle":"","parse-names":false,"suffix":""}],"container-title":"Jurnal Ilmiah Al-Syir'ah","id":"ITEM-1","issue":"1","issued":{"date-parts":[["2016"]]},"title":"Pemahaman Muzakki Tentang Zakat Maal (Studi Kasus Masjid Al-Magfirah Kelurahan Karame Kecamatan Singkil Kota Manado)","type":"article-journal","volume":"12"},"uris":["http://www.mendeley.com/documents/?uuid=337821ad-6ee0-4ed4-a8b1-3348747abd82"]}],"mendeley":{"formattedCitation":"Siska Zakaria, “Pemahaman Muzakki Tentang Zakat Maal (Studi Kasus Masjid Al-Magfirah Kelurahan Karame Kecamatan Singkil Kota Manado),” &lt;i&gt;Jurnal Ilmiah Al-Syir’ah&lt;/i&gt; 12, no. 1 (2016).","manualFormatting":"Siska Zakaria, “Pemahaman Muzakki Tentang Zakat Maal (Studi Kasus Masjid Al-Magfirah Kelurahan Karame Kecamatan Singkil Kota Manado),” Jurnal Ilmiah Al-Syir’ah 12, 2016, 32.","plainTextFormattedCitation":"Siska Zakaria, “Pemahaman Muzakki Tentang Zakat Maal (Studi Kasus Masjid Al-Magfirah Kelurahan Karame Kecamatan Singkil Kota Manado),” Jurnal Ilmiah Al-Syir’ah 12, no. 1 (2016).","previouslyFormattedCitation":"Siska Zakaria, “Pemahaman Muzakki Tentang Zakat Maal (Studi Kasus Masjid Al-Magfirah Kelurahan Karame Kecamatan Singkil Kota Manado),” &lt;i&gt;Jurnal Ilmiah Al-Syir’ah&lt;/i&gt; 12, no. 1 (2016)."},"properties":{"noteIndex":58},"schema":"https://github.com/citation-style-language/schema/raw/master/csl-citation.json"}</w:instrText>
      </w:r>
      <w:r w:rsidRPr="004E15A4">
        <w:rPr>
          <w:rFonts w:ascii="Times New Roman" w:hAnsi="Times New Roman" w:cs="Times New Roman"/>
        </w:rPr>
        <w:fldChar w:fldCharType="separate"/>
      </w:r>
      <w:r w:rsidRPr="004E15A4">
        <w:rPr>
          <w:rFonts w:ascii="Times New Roman" w:hAnsi="Times New Roman" w:cs="Times New Roman"/>
          <w:noProof/>
        </w:rPr>
        <w:t>Siska Zakaria, “</w:t>
      </w:r>
      <w:r w:rsidRPr="00712E17">
        <w:rPr>
          <w:rFonts w:ascii="Times New Roman" w:hAnsi="Times New Roman" w:cs="Times New Roman"/>
          <w:i/>
          <w:noProof/>
        </w:rPr>
        <w:t>Pemahaman Muzakki Tentang Zakat Maal (Studi Kasus Masjid Al-Magfirah Kelurahan Karame Kecamatan Singkil Kota Manado)</w:t>
      </w:r>
      <w:r w:rsidRPr="004E15A4">
        <w:rPr>
          <w:rFonts w:ascii="Times New Roman" w:hAnsi="Times New Roman" w:cs="Times New Roman"/>
          <w:noProof/>
        </w:rPr>
        <w:t xml:space="preserve">,” </w:t>
      </w:r>
      <w:r w:rsidRPr="004E15A4">
        <w:rPr>
          <w:rFonts w:ascii="Times New Roman" w:hAnsi="Times New Roman" w:cs="Times New Roman"/>
          <w:i/>
          <w:noProof/>
        </w:rPr>
        <w:t>Jurnal Ilmiah Al-Syir’ah</w:t>
      </w:r>
      <w:r>
        <w:rPr>
          <w:rFonts w:ascii="Times New Roman" w:hAnsi="Times New Roman" w:cs="Times New Roman"/>
          <w:noProof/>
        </w:rPr>
        <w:t xml:space="preserve"> 12, </w:t>
      </w:r>
      <w:r w:rsidRPr="004E15A4">
        <w:rPr>
          <w:rFonts w:ascii="Times New Roman" w:hAnsi="Times New Roman" w:cs="Times New Roman"/>
          <w:noProof/>
        </w:rPr>
        <w:t>2016</w:t>
      </w:r>
      <w:r>
        <w:rPr>
          <w:rFonts w:ascii="Times New Roman" w:hAnsi="Times New Roman" w:cs="Times New Roman"/>
          <w:noProof/>
        </w:rPr>
        <w:t>, 32</w:t>
      </w:r>
      <w:r w:rsidRPr="004E15A4">
        <w:rPr>
          <w:rFonts w:ascii="Times New Roman" w:hAnsi="Times New Roman" w:cs="Times New Roman"/>
          <w:noProof/>
        </w:rPr>
        <w:t>.</w:t>
      </w:r>
      <w:r w:rsidRPr="004E15A4">
        <w:rPr>
          <w:rFonts w:ascii="Times New Roman" w:hAnsi="Times New Roman" w:cs="Times New Roman"/>
        </w:rPr>
        <w:fldChar w:fldCharType="end"/>
      </w:r>
    </w:p>
  </w:footnote>
  <w:footnote w:id="59">
    <w:p w14:paraId="008648D4" w14:textId="15E425F7" w:rsidR="0058228C" w:rsidRPr="004E15A4" w:rsidRDefault="0058228C" w:rsidP="004E15A4">
      <w:pPr>
        <w:pStyle w:val="FootnoteText"/>
        <w:jc w:val="both"/>
        <w:rPr>
          <w:rFonts w:ascii="Times New Roman" w:hAnsi="Times New Roman" w:cs="Times New Roman"/>
        </w:rPr>
      </w:pPr>
      <w:r w:rsidRPr="004E15A4">
        <w:rPr>
          <w:rStyle w:val="FootnoteReference"/>
          <w:rFonts w:ascii="Times New Roman" w:hAnsi="Times New Roman" w:cs="Times New Roman"/>
        </w:rPr>
        <w:footnoteRef/>
      </w:r>
      <w:r w:rsidRPr="004E15A4">
        <w:rPr>
          <w:rFonts w:ascii="Times New Roman" w:hAnsi="Times New Roman" w:cs="Times New Roman"/>
        </w:rPr>
        <w:t xml:space="preserve"> </w:t>
      </w:r>
      <w:r w:rsidRPr="004E15A4">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{"citationItems":[{"id":"ITEM-1","itemData":{"author":[{"dropping-particle":"","family":"Fitri","given":"Maltuf","non-dropping-particle":"","parse-names":false,"suffix":""}],"id":"ITEM-1","issued":{"date-parts":[["2017"]]},"page":"149-173","title":"Pengelolaan Zakat Produktif sebagai Instrumen Peningkatan Kesejahteraan Umat Maltuf Fitri Pendahuluan Zakat adalah kewajiban yang harus ditunaikan seorang","type":"article-journal","volume":"8"},"uris":["http://www.mendeley.com/documents/?uuid=e169ceb5-b9d6-4503-b977-ab322ad9a4e6","http://www.mendeley.com/documents/?uuid=567353cc-f17b-4901-87b8-7a26046e858e"]}],"mendeley":{"formattedCitation":"Fitri, “Pengelolaan Zakat Produktif Sebagai Instrumen Peningkatan Kesejahteraan Umat Maltuf Fitri Pendahuluan Zakat Adalah Kewajiban Yang Harus Ditunaikan Seorang.”","manualFormatting":"Fitri, “Pengelolaan Zakat Produktif Sebagai Instrumen Peningkatan Kesejahteraan Umat Maltuf Fitri Pendahuluan Zakat Adalah Kewajiban Yang Harus Ditunaikan Seoran\", 2017, 149-173.","plainTextFormattedCitation":"Fitri, “Pengelolaan Zakat Produktif Sebagai Instrumen Peningkatan Kesejahteraan Umat Maltuf Fitri Pendahuluan Zakat Adalah Kewajiban Yang Harus Ditunaikan Seorang.”","previouslyFormattedCitation":"Fitri, “Pengelolaan Zakat Produktif Sebagai Instrumen Peningkatan Kesejahteraan Umat Maltuf Fitri Pendahuluan Zakat Adalah Kewajiban Yang Harus Ditunaikan Seorang.”"},"properties":{"noteIndex":59},"schema":"https://github.com/citation-style-language/schema/raw/master/csl-citation.json"}</w:instrText>
      </w:r>
      <w:r w:rsidRPr="004E15A4">
        <w:rPr>
          <w:rFonts w:ascii="Times New Roman" w:hAnsi="Times New Roman" w:cs="Times New Roman"/>
        </w:rPr>
        <w:fldChar w:fldCharType="separate"/>
      </w:r>
      <w:r w:rsidRPr="004E15A4">
        <w:rPr>
          <w:rFonts w:ascii="Times New Roman" w:hAnsi="Times New Roman" w:cs="Times New Roman"/>
          <w:noProof/>
        </w:rPr>
        <w:t>Fitri, “</w:t>
      </w:r>
      <w:r w:rsidRPr="00712E17">
        <w:rPr>
          <w:rFonts w:ascii="Times New Roman" w:hAnsi="Times New Roman" w:cs="Times New Roman"/>
          <w:i/>
          <w:noProof/>
        </w:rPr>
        <w:t>Pengelolaan Zakat Produktif Sebagai Instrumen Peningkatan Kesejahteraan Umat Maltuf Fitri Pendahuluan Zakat Adalah Kewajib</w:t>
      </w:r>
      <w:r>
        <w:rPr>
          <w:rFonts w:ascii="Times New Roman" w:hAnsi="Times New Roman" w:cs="Times New Roman"/>
          <w:i/>
          <w:noProof/>
        </w:rPr>
        <w:t xml:space="preserve">an Yang Harus Ditunaikan Seoran", </w:t>
      </w:r>
      <w:r>
        <w:rPr>
          <w:rFonts w:ascii="Times New Roman" w:hAnsi="Times New Roman" w:cs="Times New Roman"/>
          <w:noProof/>
        </w:rPr>
        <w:t>2017, 149-173.</w:t>
      </w:r>
      <w:r w:rsidRPr="004E15A4">
        <w:rPr>
          <w:rFonts w:ascii="Times New Roman" w:hAnsi="Times New Roman" w:cs="Times New Roman"/>
        </w:rPr>
        <w:fldChar w:fldCharType="end"/>
      </w:r>
      <w:r w:rsidRPr="004E15A4">
        <w:rPr>
          <w:rFonts w:ascii="Times New Roman" w:hAnsi="Times New Roman" w:cs="Times New Roman"/>
        </w:rPr>
        <w:t xml:space="preserve"> </w:t>
      </w:r>
    </w:p>
  </w:footnote>
  <w:footnote w:id="60">
    <w:p w14:paraId="3AA48EE2" w14:textId="4306FCA8" w:rsidR="0058228C" w:rsidRPr="004E15A4" w:rsidRDefault="0058228C" w:rsidP="004E15A4">
      <w:pPr>
        <w:pStyle w:val="FootnoteText"/>
        <w:jc w:val="both"/>
        <w:rPr>
          <w:rFonts w:ascii="Times New Roman" w:hAnsi="Times New Roman" w:cs="Times New Roman"/>
        </w:rPr>
      </w:pPr>
      <w:r w:rsidRPr="004E15A4">
        <w:rPr>
          <w:rStyle w:val="FootnoteReference"/>
          <w:rFonts w:ascii="Times New Roman" w:hAnsi="Times New Roman" w:cs="Times New Roman"/>
        </w:rPr>
        <w:footnoteRef/>
      </w:r>
      <w:r w:rsidRPr="004E15A4">
        <w:rPr>
          <w:rFonts w:ascii="Times New Roman" w:hAnsi="Times New Roman" w:cs="Times New Roman"/>
        </w:rPr>
        <w:t xml:space="preserve"> </w:t>
      </w:r>
      <w:r w:rsidRPr="004E15A4">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{"citationItems":[{"id":"ITEM-1","itemData":{"author":[{"dropping-particle":"","family":"Dkk","given":"Ahmad Hudaifah","non-dropping-particle":"","parse-names":false,"suffix":""}],"id":"ITEM-1","issued":{"date-parts":[["2020"]]},"number-of-pages":"19","publisher":"Azizur Rachman","publisher-place":"Surabaya","title":"Sinergi Pengelolaan Zakat di Indoneisa","type":"book"},"uris":["http://www.mendeley.com/documents/?uuid=c8aa9a8d-086c-45ff-aba9-4a208c604004"]}],"mendeley":{"formattedCitation":"Ahmad Hudaifah Dkk, &lt;i&gt;Sinergi Pengelolaan Zakat Di Indoneisa&lt;/i&gt; (Surabaya: Azizur Rachman, 2020).","manualFormatting":"Ahmad Hudaifah Dkk, Sinergi Pengelolaan Zakat Di Indoneisa (Surabaya: Azizur Rachman, 2020), 25.","plainTextFormattedCitation":"Ahmad Hudaifah Dkk, Sinergi Pengelolaan Zakat Di Indoneisa (Surabaya: Azizur Rachman, 2020).","previouslyFormattedCitation":"Ahmad Hudaifah Dkk, &lt;i&gt;Sinergi Pengelolaan Zakat Di Indoneisa&lt;/i&gt; (Surabaya: Azizur Rachman, 2020)."},"properties":{"noteIndex":60},"schema":"https://github.com/citation-style-language/schema/raw/master/csl-citation.json"}</w:instrText>
      </w:r>
      <w:r w:rsidRPr="004E15A4">
        <w:rPr>
          <w:rFonts w:ascii="Times New Roman" w:hAnsi="Times New Roman" w:cs="Times New Roman"/>
        </w:rPr>
        <w:fldChar w:fldCharType="separate"/>
      </w:r>
      <w:r w:rsidRPr="004E15A4">
        <w:rPr>
          <w:rFonts w:ascii="Times New Roman" w:hAnsi="Times New Roman" w:cs="Times New Roman"/>
          <w:noProof/>
        </w:rPr>
        <w:t xml:space="preserve">Ahmad Hudaifah Dkk, </w:t>
      </w:r>
      <w:r w:rsidRPr="004E15A4">
        <w:rPr>
          <w:rFonts w:ascii="Times New Roman" w:hAnsi="Times New Roman" w:cs="Times New Roman"/>
          <w:i/>
          <w:noProof/>
        </w:rPr>
        <w:t>Sinergi Pengelolaan Zakat Di Indoneisa</w:t>
      </w:r>
      <w:r w:rsidRPr="004E15A4">
        <w:rPr>
          <w:rFonts w:ascii="Times New Roman" w:hAnsi="Times New Roman" w:cs="Times New Roman"/>
          <w:noProof/>
        </w:rPr>
        <w:t xml:space="preserve"> (Surabaya: Azizur Rachman, 2020)</w:t>
      </w:r>
      <w:r>
        <w:rPr>
          <w:rFonts w:ascii="Times New Roman" w:hAnsi="Times New Roman" w:cs="Times New Roman"/>
          <w:noProof/>
        </w:rPr>
        <w:t>, 25</w:t>
      </w:r>
      <w:r w:rsidRPr="004E15A4">
        <w:rPr>
          <w:rFonts w:ascii="Times New Roman" w:hAnsi="Times New Roman" w:cs="Times New Roman"/>
          <w:noProof/>
        </w:rPr>
        <w:t>.</w:t>
      </w:r>
      <w:r w:rsidRPr="004E15A4">
        <w:rPr>
          <w:rFonts w:ascii="Times New Roman" w:hAnsi="Times New Roman" w:cs="Times New Roman"/>
        </w:rPr>
        <w:fldChar w:fldCharType="end"/>
      </w:r>
    </w:p>
  </w:footnote>
  <w:footnote w:id="61">
    <w:p w14:paraId="560A51D6" w14:textId="18913DBF" w:rsidR="0058228C" w:rsidRPr="004E15A4" w:rsidRDefault="0058228C" w:rsidP="004E15A4">
      <w:pPr>
        <w:pStyle w:val="FootnoteText"/>
        <w:jc w:val="both"/>
        <w:rPr>
          <w:rFonts w:ascii="Times New Roman" w:hAnsi="Times New Roman" w:cs="Times New Roman"/>
        </w:rPr>
      </w:pPr>
      <w:r w:rsidRPr="004E15A4">
        <w:rPr>
          <w:rStyle w:val="FootnoteReference"/>
          <w:rFonts w:ascii="Times New Roman" w:hAnsi="Times New Roman" w:cs="Times New Roman"/>
        </w:rPr>
        <w:footnoteRef/>
      </w:r>
      <w:r w:rsidRPr="004E15A4">
        <w:rPr>
          <w:rFonts w:ascii="Times New Roman" w:hAnsi="Times New Roman" w:cs="Times New Roman"/>
        </w:rPr>
        <w:t xml:space="preserve"> </w:t>
      </w:r>
      <w:r w:rsidRPr="004E15A4">
        <w:rPr>
          <w:rFonts w:ascii="Times New Roman" w:hAnsi="Times New Roman" w:cs="Times New Roman"/>
        </w:rPr>
        <w:fldChar w:fldCharType="begin" w:fldLock="1"/>
      </w:r>
      <w:r w:rsidR="0039397B">
        <w:rPr>
          <w:rFonts w:ascii="Times New Roman" w:hAnsi="Times New Roman" w:cs="Times New Roman"/>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Luis","given":"Francisco","non-dropping-particle":"","parse-names":false,"suffix":""},{"dropping-particle":"","family":"Moncayo","given":"Gil","non-dropping-particle":"","parse-names":false,"suffix":""}],"id":"ITEM-1","issue":"23","issued":{"date-parts":[["0"]]},"title":"Analisis Efektivitas Distribusi Zakat Produktif Dalam Meningkatkan Kesejahteraan Mustahik","type":"article-journal"},"uris":["http://www.mendeley.com/documents/?uuid=eb3500f6-b762-41e5-a90b-e1c5d2033b97","http://www.mendeley.com/documents/?uuid=f0e3e26f-822a-4a04-85cb-1a74f56a91c7"]}],"mendeley":{"formattedCitation":"Francisco Luis and Gil Moncayo, “Analisis Efektivitas Distribusi Zakat Produktif Dalam Meningkatkan Kesejahteraan Mustahik,” no. 23 (n.d.).","manualFormatting":"Francisco Luis and Gil Moncayo, “Analisis Efektivitas Distribusi Zakat Produktif Dalam Meningkatkan Kesejahteraan Mustahik\", 2019, 24.","plainTextFormattedCitation":"Francisco Luis and Gil Moncayo, “Analisis Efektivitas Distribusi Zakat Produktif Dalam Meningkatkan Kesejahteraan Mustahik,” no. 23 (n.d.).","previouslyFormattedCitation":"Francisco Luis and Gil Moncayo, “Analisis Efektivitas Distribusi Zakat Produktif Dalam Meningkatkan Kesejahteraan Mustahik,” no. 23 (n.d.)."},"properties":{"noteIndex":61},"schema":"https://github.com/citation-style-language/schema/raw/master/csl-citation.json"}</w:instrText>
      </w:r>
      <w:r w:rsidRPr="004E15A4">
        <w:rPr>
          <w:rFonts w:ascii="Times New Roman" w:hAnsi="Times New Roman" w:cs="Times New Roman"/>
        </w:rPr>
        <w:fldChar w:fldCharType="separate"/>
      </w:r>
      <w:r w:rsidRPr="004E15A4">
        <w:rPr>
          <w:rFonts w:ascii="Times New Roman" w:hAnsi="Times New Roman" w:cs="Times New Roman"/>
          <w:noProof/>
        </w:rPr>
        <w:t>Francisco Luis and Gil Moncayo, “Analisis Efektivitas Distribusi Zakat Produktif Dalam Meningkatkan Keseja</w:t>
      </w:r>
      <w:r>
        <w:rPr>
          <w:rFonts w:ascii="Times New Roman" w:hAnsi="Times New Roman" w:cs="Times New Roman"/>
          <w:noProof/>
        </w:rPr>
        <w:t>hteraan Mustahik", 2019, 24</w:t>
      </w:r>
      <w:r w:rsidRPr="004E15A4">
        <w:rPr>
          <w:rFonts w:ascii="Times New Roman" w:hAnsi="Times New Roman" w:cs="Times New Roman"/>
          <w:noProof/>
        </w:rPr>
        <w:t>.</w:t>
      </w:r>
      <w:r w:rsidRPr="004E15A4">
        <w:rPr>
          <w:rFonts w:ascii="Times New Roman" w:hAnsi="Times New Roman" w:cs="Times New Roman"/>
        </w:rPr>
        <w:fldChar w:fldCharType="end"/>
      </w:r>
    </w:p>
  </w:footnote>
  <w:footnote w:id="62">
    <w:p w14:paraId="64F26CF6" w14:textId="5C207D93" w:rsidR="0058228C" w:rsidRPr="00C63818" w:rsidRDefault="0058228C" w:rsidP="004E15A4">
      <w:pPr>
        <w:pStyle w:val="FootnoteText"/>
        <w:jc w:val="both"/>
        <w:rPr>
          <w:rFonts w:ascii="Times New Roman" w:hAnsi="Times New Roman" w:cs="Times New Roman"/>
          <w:sz w:val="24"/>
          <w:szCs w:val="24"/>
        </w:rPr>
      </w:pPr>
      <w:r w:rsidRPr="004E15A4">
        <w:rPr>
          <w:rStyle w:val="FootnoteReference"/>
          <w:rFonts w:ascii="Times New Roman" w:hAnsi="Times New Roman" w:cs="Times New Roman"/>
        </w:rPr>
        <w:footnoteRef/>
      </w:r>
      <w:r w:rsidRPr="004E15A4">
        <w:rPr>
          <w:rFonts w:ascii="Times New Roman" w:hAnsi="Times New Roman" w:cs="Times New Roman"/>
        </w:rPr>
        <w:t xml:space="preserve"> </w:t>
      </w:r>
      <w:r w:rsidRPr="004E15A4">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{"citationItems":[{"id":"ITEM-1","itemData":{"author":[{"dropping-particle":"","family":"Muhammad","given":"Sahri","non-dropping-particle":"","parse-names":false,"suffix":""}],"id":"ITEM-1","issued":{"date-parts":[["2012"]]},"publisher":"UB Press","publisher-place":"Malang","title":"Menanggulangi Kemiskinan Dan Kebijakan Pertumbuhan Ekonomi: Paradigma Zakat","type":"book"},"uris":["http://www.mendeley.com/documents/?uuid=9bcefbeb-eb25-436c-99c4-159183717888","http://www.mendeley.com/documents/?uuid=2f200c9f-54b9-4eb2-a8ae-602f22527a29"]}],"mendeley":{"formattedCitation":"Sahri Muhammad, &lt;i&gt;Menanggulangi Kemiskinan Dan Kebijakan Pertumbuhan Ekonomi: Paradigma Zakat&lt;/i&gt; (Malang: UB Press, 2012).","plainTextFormattedCitation":"Sahri Muhammad, Menanggulangi Kemiskinan Dan Kebijakan Pertumbuhan Ekonomi: Paradigma Zakat (Malang: UB Press, 2012).","previouslyFormattedCitation":"Sahri Muhammad, &lt;i&gt;Menanggulangi Kemiskinan Dan Kebijakan Pertumbuhan Ekonomi: Paradigma Zakat&lt;/i&gt; (Malang: UB Press, 2012)."},"properties":{"noteIndex":62},"schema":"https://github.com/citation-style-language/schema/raw/master/csl-citation.json"}</w:instrText>
      </w:r>
      <w:r w:rsidRPr="004E15A4">
        <w:rPr>
          <w:rFonts w:ascii="Times New Roman" w:hAnsi="Times New Roman" w:cs="Times New Roman"/>
        </w:rPr>
        <w:fldChar w:fldCharType="separate"/>
      </w:r>
      <w:r w:rsidRPr="004E15A4">
        <w:rPr>
          <w:rFonts w:ascii="Times New Roman" w:hAnsi="Times New Roman" w:cs="Times New Roman"/>
          <w:noProof/>
        </w:rPr>
        <w:t xml:space="preserve">Sahri Muhammad, </w:t>
      </w:r>
      <w:r w:rsidRPr="004E15A4">
        <w:rPr>
          <w:rFonts w:ascii="Times New Roman" w:hAnsi="Times New Roman" w:cs="Times New Roman"/>
          <w:i/>
          <w:noProof/>
        </w:rPr>
        <w:t>Menanggulangi Kemiskinan Dan Kebijakan Pertumbuhan Ekonomi: Paradigma Zakat</w:t>
      </w:r>
      <w:r w:rsidRPr="004E15A4">
        <w:rPr>
          <w:rFonts w:ascii="Times New Roman" w:hAnsi="Times New Roman" w:cs="Times New Roman"/>
          <w:noProof/>
        </w:rPr>
        <w:t xml:space="preserve"> (Malang: UB Press, 2012).</w:t>
      </w:r>
      <w:r w:rsidRPr="004E15A4">
        <w:rPr>
          <w:rFonts w:ascii="Times New Roman" w:hAnsi="Times New Roman" w:cs="Times New Roman"/>
        </w:rPr>
        <w:fldChar w:fldCharType="end"/>
      </w:r>
    </w:p>
  </w:footnote>
  <w:footnote w:id="63">
    <w:p w14:paraId="434AFAA0" w14:textId="663054D9" w:rsidR="0058228C" w:rsidRPr="00400136" w:rsidRDefault="0058228C" w:rsidP="00400136">
      <w:pPr>
        <w:pStyle w:val="FootnoteText"/>
        <w:jc w:val="both"/>
        <w:rPr>
          <w:rFonts w:ascii="Times New Roman" w:hAnsi="Times New Roman" w:cs="Times New Roman"/>
        </w:rPr>
      </w:pPr>
      <w:r w:rsidRPr="00400136">
        <w:rPr>
          <w:rStyle w:val="FootnoteReference"/>
          <w:rFonts w:ascii="Times New Roman" w:hAnsi="Times New Roman" w:cs="Times New Roman"/>
        </w:rPr>
        <w:footnoteRef/>
      </w:r>
      <w:r w:rsidRPr="00400136">
        <w:rPr>
          <w:rFonts w:ascii="Times New Roman" w:hAnsi="Times New Roman" w:cs="Times New Roman"/>
        </w:rPr>
        <w:t xml:space="preserve"> </w:t>
      </w:r>
      <w:r w:rsidRPr="00400136">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{"citationItems":[{"id":"ITEM-1","itemData":{"author":[{"dropping-particle":"","family":"Rofiah","given":"Khoirur","non-dropping-particle":"","parse-names":false,"suffix":""}],"id":"ITEM-1","issued":{"date-parts":[["2007"]]},"page":"13-43","title":"prinsip-prinsip zakat","type":"article-journal"},"uris":["http://www.mendeley.com/documents/?uuid=1c8d97ec-2c06-4257-b7f4-e7149d2e40eb","http://www.mendeley.com/documents/?uuid=523328c9-4948-4c8d-b56e-f72ff350b361"]}],"mendeley":{"formattedCitation":"Khoirur Rofiah, “Prinsip-Prinsip Zakat,” 2007, 13–43.","plainTextFormattedCitation":"Khoirur Rofiah, “Prinsip-Prinsip Zakat,” 2007, 13–43.","previouslyFormattedCitation":"Khoirur Rofiah, “Prinsip-Prinsip Zakat,” 2007, 13–43."},"properties":{"noteIndex":63},"schema":"https://github.com/citation-style-language/schema/raw/master/csl-citation.json"}</w:instrText>
      </w:r>
      <w:r w:rsidRPr="00400136">
        <w:rPr>
          <w:rFonts w:ascii="Times New Roman" w:hAnsi="Times New Roman" w:cs="Times New Roman"/>
        </w:rPr>
        <w:fldChar w:fldCharType="separate"/>
      </w:r>
      <w:r w:rsidRPr="00400136">
        <w:rPr>
          <w:rFonts w:ascii="Times New Roman" w:hAnsi="Times New Roman" w:cs="Times New Roman"/>
          <w:noProof/>
        </w:rPr>
        <w:t>Khoirur Rofiah, “</w:t>
      </w:r>
      <w:r w:rsidRPr="005C6732">
        <w:rPr>
          <w:rFonts w:ascii="Times New Roman" w:hAnsi="Times New Roman" w:cs="Times New Roman"/>
          <w:i/>
          <w:noProof/>
        </w:rPr>
        <w:t>Prinsip-Prinsip Zakat</w:t>
      </w:r>
      <w:r w:rsidRPr="00400136">
        <w:rPr>
          <w:rFonts w:ascii="Times New Roman" w:hAnsi="Times New Roman" w:cs="Times New Roman"/>
          <w:noProof/>
        </w:rPr>
        <w:t>,” 2007, 13–43.</w:t>
      </w:r>
      <w:r w:rsidRPr="00400136">
        <w:rPr>
          <w:rFonts w:ascii="Times New Roman" w:hAnsi="Times New Roman" w:cs="Times New Roman"/>
        </w:rPr>
        <w:fldChar w:fldCharType="end"/>
      </w:r>
    </w:p>
  </w:footnote>
  <w:footnote w:id="64">
    <w:p w14:paraId="2E7D9D20" w14:textId="0C11621D" w:rsidR="0058228C" w:rsidRPr="000E7255" w:rsidRDefault="0058228C" w:rsidP="000E7255">
      <w:pPr>
        <w:pStyle w:val="FootnoteText"/>
        <w:jc w:val="both"/>
        <w:rPr>
          <w:rFonts w:ascii="Times New Roman" w:hAnsi="Times New Roman" w:cs="Times New Roman"/>
        </w:rPr>
      </w:pPr>
      <w:r w:rsidRPr="000E7255">
        <w:rPr>
          <w:rStyle w:val="FootnoteReference"/>
          <w:rFonts w:ascii="Times New Roman" w:hAnsi="Times New Roman" w:cs="Times New Roman"/>
        </w:rPr>
        <w:footnoteRef/>
      </w:r>
      <w:r w:rsidRPr="000E7255">
        <w:rPr>
          <w:rFonts w:ascii="Times New Roman" w:hAnsi="Times New Roman" w:cs="Times New Roman"/>
        </w:rPr>
        <w:t xml:space="preserve"> </w:t>
      </w:r>
      <w:r w:rsidRPr="000E7255">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{"citationItems":[{"id":"ITEM-1","itemData":{"author":[{"dropping-particle":"","family":"Nurul Qamar, Muhammad Syarif, Dachran S. Busthami, M. Kamal Hidjaz, Aan Aswari, Hardianto Djanggih","given":"Farah Syah Rezah","non-dropping-particle":"","parse-names":false,"suffix":""}],"id":"ITEM-1","issued":{"date-parts":[["2017"]]},"publisher-place":"makassar","title":"Metode Penelitian","type":"book"},"uris":["http://www.mendeley.com/documents/?uuid=56964a0e-52a6-4f96-a08a-02648c4af0ea","http://www.mendeley.com/documents/?uuid=cbef8cc0-9c87-432a-93a3-21d76052bd71"]}],"mendeley":{"formattedCitation":"Farah Syah Rezah Nurul Qamar, Muhammad Syarif, Dachran S. Busthami, M. Kamal Hidjaz, Aan Aswari, Hardianto Djanggih, &lt;i&gt;Metode Penelitian&lt;/i&gt; (makassar, 2017)."},"properties":{"noteIndex":64},"schema":"https://github.com/citation-style-language/schema/raw/master/csl-citation.json"}</w:instrText>
      </w:r>
      <w:r w:rsidRPr="000E7255">
        <w:rPr>
          <w:rFonts w:ascii="Times New Roman" w:hAnsi="Times New Roman" w:cs="Times New Roman"/>
        </w:rPr>
        <w:fldChar w:fldCharType="separate"/>
      </w:r>
      <w:r w:rsidR="0039397B" w:rsidRPr="0039397B">
        <w:rPr>
          <w:rFonts w:ascii="Times New Roman" w:hAnsi="Times New Roman" w:cs="Times New Roman"/>
          <w:noProof/>
        </w:rPr>
        <w:t xml:space="preserve">Farah Syah Rezah Nurul Qamar, Muhammad Syarif, Dachran S. Busthami, M. Kamal Hidjaz, Aan Aswari, Hardianto Djanggih, </w:t>
      </w:r>
      <w:r w:rsidR="0039397B" w:rsidRPr="0039397B">
        <w:rPr>
          <w:rFonts w:ascii="Times New Roman" w:hAnsi="Times New Roman" w:cs="Times New Roman"/>
          <w:i/>
          <w:noProof/>
        </w:rPr>
        <w:t>Metode Penelitian</w:t>
      </w:r>
      <w:r w:rsidR="0039397B" w:rsidRPr="0039397B">
        <w:rPr>
          <w:rFonts w:ascii="Times New Roman" w:hAnsi="Times New Roman" w:cs="Times New Roman"/>
          <w:noProof/>
        </w:rPr>
        <w:t xml:space="preserve"> (makassar, 2017).</w:t>
      </w:r>
      <w:r w:rsidRPr="000E7255">
        <w:rPr>
          <w:rFonts w:ascii="Times New Roman" w:hAnsi="Times New Roman" w:cs="Times New Roman"/>
        </w:rPr>
        <w:fldChar w:fldCharType="end"/>
      </w:r>
    </w:p>
  </w:footnote>
  <w:footnote w:id="65">
    <w:p w14:paraId="240195AA" w14:textId="57E1277A" w:rsidR="0058228C" w:rsidRPr="000E7255" w:rsidRDefault="0058228C" w:rsidP="000E7255">
      <w:pPr>
        <w:pStyle w:val="FootnoteText"/>
        <w:jc w:val="both"/>
        <w:rPr>
          <w:rFonts w:ascii="Times New Roman" w:hAnsi="Times New Roman" w:cs="Times New Roman"/>
        </w:rPr>
      </w:pPr>
      <w:r w:rsidRPr="000E7255">
        <w:rPr>
          <w:rStyle w:val="FootnoteReference"/>
          <w:rFonts w:ascii="Times New Roman" w:hAnsi="Times New Roman" w:cs="Times New Roman"/>
        </w:rPr>
        <w:footnoteRef/>
      </w:r>
      <w:r w:rsidRPr="000E7255">
        <w:rPr>
          <w:rFonts w:ascii="Times New Roman" w:hAnsi="Times New Roman" w:cs="Times New Roman"/>
        </w:rPr>
        <w:t xml:space="preserve"> </w:t>
      </w:r>
      <w:r w:rsidRPr="000E7255">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{"citationItems":[{"id":"ITEM-1","itemData":{"author":[{"dropping-particle":"","family":"Gunawan","given":"Imam","non-dropping-particle":"","parse-names":false,"suffix":""}],"id":"ITEM-1","issued":{"date-parts":[["2021"]]},"number-of-pages":"80","publisher":"PT. Bumi Aksara","publisher-place":"Jakarta","title":"Metode Penelitian Kualitatif","type":"book"},"uris":["http://www.mendeley.com/documents/?uuid=c24148c1-221d-409c-8860-cf3e884569ab"]}],"mendeley":{"formattedCitation":"Imam Gunawan, &lt;i&gt;Metode Penelitian Kualitatif&lt;/i&gt; (Jakarta: PT. Bumi Aksara, 2021)."},"properties":{"noteIndex":65},"schema":"https://github.com/citation-style-language/schema/raw/master/csl-citation.json"}</w:instrText>
      </w:r>
      <w:r w:rsidRPr="000E7255">
        <w:rPr>
          <w:rFonts w:ascii="Times New Roman" w:hAnsi="Times New Roman" w:cs="Times New Roman"/>
        </w:rPr>
        <w:fldChar w:fldCharType="separate"/>
      </w:r>
      <w:r w:rsidR="0039397B" w:rsidRPr="0039397B">
        <w:rPr>
          <w:rFonts w:ascii="Times New Roman" w:hAnsi="Times New Roman" w:cs="Times New Roman"/>
          <w:noProof/>
        </w:rPr>
        <w:t xml:space="preserve">Imam Gunawan, </w:t>
      </w:r>
      <w:r w:rsidR="0039397B" w:rsidRPr="0039397B">
        <w:rPr>
          <w:rFonts w:ascii="Times New Roman" w:hAnsi="Times New Roman" w:cs="Times New Roman"/>
          <w:i/>
          <w:noProof/>
        </w:rPr>
        <w:t>Metode Penelitian Kualitatif</w:t>
      </w:r>
      <w:r w:rsidR="0039397B" w:rsidRPr="0039397B">
        <w:rPr>
          <w:rFonts w:ascii="Times New Roman" w:hAnsi="Times New Roman" w:cs="Times New Roman"/>
          <w:noProof/>
        </w:rPr>
        <w:t xml:space="preserve"> (Jakarta: PT. Bumi Aksara, 2021).</w:t>
      </w:r>
      <w:r w:rsidRPr="000E7255">
        <w:rPr>
          <w:rFonts w:ascii="Times New Roman" w:hAnsi="Times New Roman" w:cs="Times New Roman"/>
        </w:rPr>
        <w:fldChar w:fldCharType="end"/>
      </w:r>
    </w:p>
  </w:footnote>
  <w:footnote w:id="66">
    <w:p w14:paraId="6BD767B5" w14:textId="22F95EDA" w:rsidR="0058228C" w:rsidRPr="000E7255" w:rsidRDefault="0058228C" w:rsidP="000E7255">
      <w:pPr>
        <w:pStyle w:val="FootnoteText"/>
        <w:jc w:val="both"/>
        <w:rPr>
          <w:rFonts w:ascii="Times New Roman" w:hAnsi="Times New Roman" w:cs="Times New Roman"/>
        </w:rPr>
      </w:pPr>
      <w:r w:rsidRPr="000E7255">
        <w:rPr>
          <w:rStyle w:val="FootnoteReference"/>
          <w:rFonts w:ascii="Times New Roman" w:hAnsi="Times New Roman" w:cs="Times New Roman"/>
        </w:rPr>
        <w:footnoteRef/>
      </w:r>
      <w:r w:rsidRPr="000E7255">
        <w:rPr>
          <w:rFonts w:ascii="Times New Roman" w:hAnsi="Times New Roman" w:cs="Times New Roman"/>
        </w:rPr>
        <w:t xml:space="preserve"> </w:t>
      </w:r>
      <w:r w:rsidRPr="000E7255">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{"citationItems":[{"id":"ITEM-1","itemData":{"author":[{"dropping-particle":"","family":"Sugiyono","given":"","non-dropping-particle":"","parse-names":false,"suffix":""}],"id":"ITEM-1","issued":{"date-parts":[["2017"]]},"publisher":"Alfabeta CV","publisher-place":"Bandung","title":"Metode Penelitian Kuantitatif, Kualitatif, dan R&amp;D","type":"book"},"uris":["http://www.mendeley.com/documents/?uuid=be9788f9-f2a0-43de-b607-f92c300a14fb"]}],"mendeley":{"formattedCitation":"Sugiyono, &lt;i&gt;Metode Penelitian Kuantitatif, Kualitatif, Dan R&amp;D&lt;/i&gt; (Bandung: Alfabeta CV, 2017).","manualFormatting":"Sugiyono, Metode Penelitian Kuantitatif, Kualitatif, Dan R&amp;D (Bandung: Alfabeta CV, 2017), 29.","plainTextFormattedCitation":"Sugiyono, Metode Penelitian Kuantitatif, Kualitatif, Dan R&amp;D (Bandung: Alfabeta CV, 2017).","previouslyFormattedCitation":"Sugiyono, &lt;i&gt;Metode Penelitian Kuantitatif, Kualitatif, Dan R&amp;D&lt;/i&gt; (Bandung: Alfabeta CV, 2017)."},"properties":{"noteIndex":66},"schema":"https://github.com/citation-style-language/schema/raw/master/csl-citation.json"}</w:instrText>
      </w:r>
      <w:r w:rsidRPr="000E7255">
        <w:rPr>
          <w:rFonts w:ascii="Times New Roman" w:hAnsi="Times New Roman" w:cs="Times New Roman"/>
        </w:rPr>
        <w:fldChar w:fldCharType="separate"/>
      </w:r>
      <w:r w:rsidRPr="000E7255">
        <w:rPr>
          <w:rFonts w:ascii="Times New Roman" w:hAnsi="Times New Roman" w:cs="Times New Roman"/>
          <w:noProof/>
        </w:rPr>
        <w:t xml:space="preserve">Sugiyono, </w:t>
      </w:r>
      <w:r w:rsidRPr="000E7255">
        <w:rPr>
          <w:rFonts w:ascii="Times New Roman" w:hAnsi="Times New Roman" w:cs="Times New Roman"/>
          <w:i/>
          <w:noProof/>
        </w:rPr>
        <w:t>Metode Penelitian Kuantitatif, Kualitatif, Dan R&amp;D</w:t>
      </w:r>
      <w:r w:rsidRPr="000E7255">
        <w:rPr>
          <w:rFonts w:ascii="Times New Roman" w:hAnsi="Times New Roman" w:cs="Times New Roman"/>
          <w:noProof/>
        </w:rPr>
        <w:t xml:space="preserve"> (Bandung: Alfabeta CV, 2017)</w:t>
      </w:r>
      <w:r>
        <w:rPr>
          <w:rFonts w:ascii="Times New Roman" w:hAnsi="Times New Roman" w:cs="Times New Roman"/>
          <w:noProof/>
        </w:rPr>
        <w:t>, 29</w:t>
      </w:r>
      <w:r w:rsidRPr="000E7255">
        <w:rPr>
          <w:rFonts w:ascii="Times New Roman" w:hAnsi="Times New Roman" w:cs="Times New Roman"/>
          <w:noProof/>
        </w:rPr>
        <w:t>.</w:t>
      </w:r>
      <w:r w:rsidRPr="000E7255">
        <w:rPr>
          <w:rFonts w:ascii="Times New Roman" w:hAnsi="Times New Roman" w:cs="Times New Roman"/>
        </w:rPr>
        <w:fldChar w:fldCharType="end"/>
      </w:r>
    </w:p>
  </w:footnote>
  <w:footnote w:id="67">
    <w:p w14:paraId="41B27980" w14:textId="7A85702E" w:rsidR="0058228C" w:rsidRPr="006C3A67" w:rsidRDefault="0058228C" w:rsidP="000E7255">
      <w:pPr>
        <w:pStyle w:val="FootnoteText"/>
        <w:jc w:val="both"/>
        <w:rPr>
          <w:rFonts w:ascii="Times New Roman" w:hAnsi="Times New Roman" w:cs="Times New Roman"/>
        </w:rPr>
      </w:pPr>
      <w:r w:rsidRPr="000E7255">
        <w:rPr>
          <w:rStyle w:val="FootnoteReference"/>
          <w:rFonts w:ascii="Times New Roman" w:hAnsi="Times New Roman" w:cs="Times New Roman"/>
        </w:rPr>
        <w:footnoteRef/>
      </w:r>
      <w:r w:rsidRPr="000E7255">
        <w:rPr>
          <w:rFonts w:ascii="Times New Roman" w:hAnsi="Times New Roman" w:cs="Times New Roman"/>
        </w:rPr>
        <w:t xml:space="preserve"> </w:t>
      </w:r>
      <w:r w:rsidRPr="000E7255">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{"citationItems":[{"id":"ITEM-1","itemData":{"author":[{"dropping-particle":"","family":"Sugiyono","given":"","non-dropping-particle":"","parse-names":false,"suffix":""}],"id":"ITEM-1","issued":{"date-parts":[["2017"]]},"publisher":"Alfabeta CV","publisher-place":"Bandung","title":"Metode Penelitian Kuantitatif, Kualitatif, dan R&amp;D","type":"book"},"uris":["http://www.mendeley.com/documents/?uuid=be9788f9-f2a0-43de-b607-f92c300a14fb"]}],"mendeley":{"formattedCitation":"Sugiyono."},"properties":{"noteIndex":67},"schema":"https://github.com/citation-style-language/schema/raw/master/csl-citation.json"}</w:instrText>
      </w:r>
      <w:r w:rsidRPr="000E7255">
        <w:rPr>
          <w:rFonts w:ascii="Times New Roman" w:hAnsi="Times New Roman" w:cs="Times New Roman"/>
        </w:rPr>
        <w:fldChar w:fldCharType="separate"/>
      </w:r>
      <w:r w:rsidR="0039397B" w:rsidRPr="0039397B">
        <w:rPr>
          <w:rFonts w:ascii="Times New Roman" w:hAnsi="Times New Roman" w:cs="Times New Roman"/>
          <w:noProof/>
        </w:rPr>
        <w:t>Sugiyono.</w:t>
      </w:r>
      <w:r w:rsidRPr="000E7255">
        <w:rPr>
          <w:rFonts w:ascii="Times New Roman" w:hAnsi="Times New Roman" w:cs="Times New Roman"/>
        </w:rPr>
        <w:fldChar w:fldCharType="end"/>
      </w:r>
    </w:p>
  </w:footnote>
  <w:footnote w:id="68">
    <w:p w14:paraId="76EBE8F5" w14:textId="666101FD" w:rsidR="0058228C" w:rsidRPr="00AA01BB" w:rsidRDefault="0058228C" w:rsidP="00AA01BB">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{"citationItems":[{"id":"ITEM-1","itemData":{"author":[{"dropping-particle":"","family":"Gunawan","given":"Imam","non-dropping-particle":"","parse-names":false,"suffix":""}],"id":"ITEM-1","issued":{"date-parts":[["2021"]]},"number-of-pages":"143","publisher":"PT Bumi Aksara","publisher-place":"Jakarta","title":"Metode penelitian kualitatif","type":"book"},"uris":["http://www.mendeley.com/documents/?uuid=2e32ef01-976a-4968-8851-a3a0b9a270d3"]}],"mendeley":{"formattedCitation":"Imam Gunawan, &lt;i&gt;Metode Penelitian Kualitatif&lt;/i&gt; (Jakarta: PT Bumi Aksara, 2021).","manualFormatting":"Imam Gunawan, Metode Penelitian Kualitatif (Jakarta: PT Bumi Aksara, 2021), 143.","plainTextFormattedCitation":"Imam Gunawan, Metode Penelitian Kualitatif (Jakarta: PT Bumi Aksara, 2021).","previouslyFormattedCitation":"Imam Gunawan, &lt;i&gt;Metode Penelitian Kualitatif&lt;/i&gt; (Jakarta: PT Bumi Aksara, 2021)."},"properties":{"noteIndex":68},"schema":"https://github.com/citation-style-language/schema/raw/master/csl-citation.json"}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 xml:space="preserve">Imam Gunawan, </w:t>
      </w:r>
      <w:r w:rsidRPr="00AA01BB">
        <w:rPr>
          <w:rFonts w:ascii="Times New Roman" w:hAnsi="Times New Roman" w:cs="Times New Roman"/>
          <w:i/>
          <w:noProof/>
        </w:rPr>
        <w:t>Metode Penelitian Kualitatif</w:t>
      </w:r>
      <w:r w:rsidRPr="00AA01BB">
        <w:rPr>
          <w:rFonts w:ascii="Times New Roman" w:hAnsi="Times New Roman" w:cs="Times New Roman"/>
          <w:noProof/>
        </w:rPr>
        <w:t xml:space="preserve"> (Jakarta: PT Bumi Aksara, 2021)</w:t>
      </w:r>
      <w:r>
        <w:rPr>
          <w:rFonts w:ascii="Times New Roman" w:hAnsi="Times New Roman" w:cs="Times New Roman"/>
          <w:noProof/>
        </w:rPr>
        <w:t>, 143</w:t>
      </w:r>
      <w:r w:rsidRPr="00AA01BB">
        <w:rPr>
          <w:rFonts w:ascii="Times New Roman" w:hAnsi="Times New Roman" w:cs="Times New Roman"/>
          <w:noProof/>
        </w:rPr>
        <w:t>.</w:t>
      </w:r>
      <w:r w:rsidRPr="00AA01BB">
        <w:rPr>
          <w:rFonts w:ascii="Times New Roman" w:hAnsi="Times New Roman" w:cs="Times New Roman"/>
        </w:rPr>
        <w:fldChar w:fldCharType="end"/>
      </w:r>
    </w:p>
  </w:footnote>
  <w:footnote w:id="69">
    <w:p w14:paraId="5354E774" w14:textId="3AD20353" w:rsidR="0058228C" w:rsidRPr="00AA01BB" w:rsidRDefault="0058228C" w:rsidP="00AA01BB">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{"citationItems":[{"id":"ITEM-1","itemData":{"author":[{"dropping-particle":"","family":"Yusuf","given":"Muri","non-dropping-particle":"","parse-names":false,"suffix":""}],"id":"ITEM-1","issued":{"date-parts":[["2017"]]},"publisher-place":"jakarta","title":"Metode Penelitian: Kuantitatif, Kualitatif, Dan Penelitian Gabungan","type":"book"},"uris":["http://www.mendeley.com/documents/?uuid=3730a8d1-56b3-4aea-8966-f68acb8db495","http://www.mendeley.com/documents/?uuid=197b4257-ae2a-4255-b806-592620c39de3"]}],"mendeley":{"formattedCitation":"Muri Yusuf, &lt;i&gt;Metode Penelitian: Kuantitatif, Kualitatif, Dan Penelitian Gabungan&lt;/i&gt; (jakarta, 2017)."},"properties":{"noteIndex":69},"schema":"https://github.com/citation-style-language/schema/raw/master/csl-citation.json"}</w:instrText>
      </w:r>
      <w:r w:rsidRPr="00AA01BB">
        <w:rPr>
          <w:rFonts w:ascii="Times New Roman" w:hAnsi="Times New Roman" w:cs="Times New Roman"/>
        </w:rPr>
        <w:fldChar w:fldCharType="separate"/>
      </w:r>
      <w:r w:rsidR="0039397B" w:rsidRPr="0039397B">
        <w:rPr>
          <w:rFonts w:ascii="Times New Roman" w:hAnsi="Times New Roman" w:cs="Times New Roman"/>
          <w:noProof/>
        </w:rPr>
        <w:t xml:space="preserve">Muri Yusuf, </w:t>
      </w:r>
      <w:r w:rsidR="0039397B" w:rsidRPr="0039397B">
        <w:rPr>
          <w:rFonts w:ascii="Times New Roman" w:hAnsi="Times New Roman" w:cs="Times New Roman"/>
          <w:i/>
          <w:noProof/>
        </w:rPr>
        <w:t>Metode Penelitian: Kuantitatif, Kualitatif, Dan Penelitian Gabungan</w:t>
      </w:r>
      <w:r w:rsidR="0039397B" w:rsidRPr="0039397B">
        <w:rPr>
          <w:rFonts w:ascii="Times New Roman" w:hAnsi="Times New Roman" w:cs="Times New Roman"/>
          <w:noProof/>
        </w:rPr>
        <w:t xml:space="preserve"> (jakarta, 2017).</w:t>
      </w:r>
      <w:r w:rsidRPr="00AA01BB">
        <w:rPr>
          <w:rFonts w:ascii="Times New Roman" w:hAnsi="Times New Roman" w:cs="Times New Roman"/>
        </w:rPr>
        <w:fldChar w:fldCharType="end"/>
      </w:r>
    </w:p>
  </w:footnote>
  <w:footnote w:id="70">
    <w:p w14:paraId="7B402F12" w14:textId="0CBAEE0D" w:rsidR="0058228C" w:rsidRPr="00700CC0" w:rsidRDefault="0058228C" w:rsidP="00AA01BB">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{"citationItems":[{"id":"ITEM-1","itemData":{"author":[{"dropping-particle":"","family":"Gunawan","given":"Imam","non-dropping-particle":"","parse-names":false,"suffix":""}],"id":"ITEM-1","issued":{"date-parts":[["2021"]]},"number-of-pages":"143","publisher":"PT Bumi Aksara","publisher-place":"Jakarta","title":"Metode penelitian kualitatif","type":"book"},"uris":["http://www.mendeley.com/documents/?uuid=2e32ef01-976a-4968-8851-a3a0b9a270d3"]}],"mendeley":{"formattedCitation":"Gunawan, &lt;i&gt;Metode Penelitian Kualitatif&lt;/i&gt;, 2021."},"properties":{"noteIndex":70},"schema":"https://github.com/citation-style-language/schema/raw/master/csl-citation.json"}</w:instrText>
      </w:r>
      <w:r w:rsidRPr="00AA01BB">
        <w:rPr>
          <w:rFonts w:ascii="Times New Roman" w:hAnsi="Times New Roman" w:cs="Times New Roman"/>
        </w:rPr>
        <w:fldChar w:fldCharType="separate"/>
      </w:r>
      <w:r w:rsidR="0039397B" w:rsidRPr="0039397B">
        <w:rPr>
          <w:rFonts w:ascii="Times New Roman" w:hAnsi="Times New Roman" w:cs="Times New Roman"/>
          <w:noProof/>
        </w:rPr>
        <w:t xml:space="preserve">Gunawan, </w:t>
      </w:r>
      <w:r w:rsidR="0039397B" w:rsidRPr="0039397B">
        <w:rPr>
          <w:rFonts w:ascii="Times New Roman" w:hAnsi="Times New Roman" w:cs="Times New Roman"/>
          <w:i/>
          <w:noProof/>
        </w:rPr>
        <w:t>Metode Penelitian Kualitatif</w:t>
      </w:r>
      <w:r w:rsidR="0039397B" w:rsidRPr="0039397B">
        <w:rPr>
          <w:rFonts w:ascii="Times New Roman" w:hAnsi="Times New Roman" w:cs="Times New Roman"/>
          <w:noProof/>
        </w:rPr>
        <w:t>, 2021.</w:t>
      </w:r>
      <w:r w:rsidRPr="00AA01BB">
        <w:rPr>
          <w:rFonts w:ascii="Times New Roman" w:hAnsi="Times New Roman" w:cs="Times New Roman"/>
        </w:rPr>
        <w:fldChar w:fldCharType="end"/>
      </w:r>
    </w:p>
  </w:footnote>
  <w:footnote w:id="71">
    <w:p w14:paraId="685AAEE3" w14:textId="45D8F732" w:rsidR="0058228C" w:rsidRPr="00F62ED4" w:rsidRDefault="0058228C" w:rsidP="00AA01BB">
      <w:pPr>
        <w:pStyle w:val="FootnoteText"/>
        <w:jc w:val="both"/>
        <w:rPr>
          <w:rFonts w:ascii="Times New Roman" w:hAnsi="Times New Roman" w:cs="Times New Roman"/>
        </w:rPr>
      </w:pPr>
      <w:r w:rsidRPr="00F62ED4">
        <w:rPr>
          <w:rStyle w:val="FootnoteReference"/>
          <w:rFonts w:ascii="Times New Roman" w:hAnsi="Times New Roman" w:cs="Times New Roman"/>
        </w:rPr>
        <w:footnoteRef/>
      </w:r>
      <w:r w:rsidRPr="00F62ED4">
        <w:rPr>
          <w:rFonts w:ascii="Times New Roman" w:hAnsi="Times New Roman" w:cs="Times New Roman"/>
        </w:rPr>
        <w:t xml:space="preserve"> </w:t>
      </w:r>
      <w:r w:rsidRPr="00F62ED4">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{"citationItems":[{"id":"ITEM-1","itemData":{"author":[{"dropping-particle":"","family":"Gunawan","given":"Imam","non-dropping-particle":"","parse-names":false,"suffix":""}],"id":"ITEM-1","issued":{"date-parts":[["2021"]]},"number-of-pages":"210","publisher":"PT. Bumi Aksara","publisher-place":"Jakarta","title":"Metode Penelitian Kualitatif","type":"book"},"uris":["http://www.mendeley.com/documents/?uuid=c828f5d3-9bd2-43ee-a57f-2be6a40cece2"]}],"mendeley":{"formattedCitation":"Imam Gunawan, &lt;i&gt;Metode Penelitian Kualitatif&lt;/i&gt; (Jakarta: PT. Bumi Aksara, 2021)."},"properties":{"noteIndex":71},"schema":"https://github.com/citation-style-language/schema/raw/master/csl-citation.json"}</w:instrText>
      </w:r>
      <w:r w:rsidRPr="00F62ED4">
        <w:rPr>
          <w:rFonts w:ascii="Times New Roman" w:hAnsi="Times New Roman" w:cs="Times New Roman"/>
        </w:rPr>
        <w:fldChar w:fldCharType="separate"/>
      </w:r>
      <w:r w:rsidR="0039397B" w:rsidRPr="0039397B">
        <w:rPr>
          <w:rFonts w:ascii="Times New Roman" w:hAnsi="Times New Roman" w:cs="Times New Roman"/>
          <w:noProof/>
        </w:rPr>
        <w:t xml:space="preserve">Imam Gunawan, </w:t>
      </w:r>
      <w:r w:rsidR="0039397B" w:rsidRPr="0039397B">
        <w:rPr>
          <w:rFonts w:ascii="Times New Roman" w:hAnsi="Times New Roman" w:cs="Times New Roman"/>
          <w:i/>
          <w:noProof/>
        </w:rPr>
        <w:t>Metode Penelitian Kualitatif</w:t>
      </w:r>
      <w:r w:rsidR="0039397B" w:rsidRPr="0039397B">
        <w:rPr>
          <w:rFonts w:ascii="Times New Roman" w:hAnsi="Times New Roman" w:cs="Times New Roman"/>
          <w:noProof/>
        </w:rPr>
        <w:t xml:space="preserve"> (Jakarta: PT. Bumi Aksara, 2021).</w:t>
      </w:r>
      <w:r w:rsidRPr="00F62ED4">
        <w:rPr>
          <w:rFonts w:ascii="Times New Roman" w:hAnsi="Times New Roman" w:cs="Times New Roman"/>
        </w:rPr>
        <w:fldChar w:fldCharType="end"/>
      </w:r>
    </w:p>
  </w:footnote>
  <w:footnote w:id="72">
    <w:p w14:paraId="79F42349" w14:textId="31648945" w:rsidR="0058228C" w:rsidRPr="00AA01BB" w:rsidRDefault="0058228C" w:rsidP="00AA01BB">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{"citationItems":[{"id":"ITEM-1","itemData":{"author":[{"dropping-particle":"","family":"Gunawan","given":"Imam","non-dropping-particle":"","parse-names":false,"suffix":""}],"id":"ITEM-1","issued":{"date-parts":[["2021"]]},"publisher":"PT Bumi Aksara","publisher-place":"Jakarta","title":"Metode Penelitian Kualitatif","type":"book"},"uris":["http://www.mendeley.com/documents/?uuid=bb3f464b-c98c-4bdf-aaef-4ecc771a0c43"]}],"mendeley":{"formattedCitation":"Imam Gunawan, &lt;i&gt;Metode Penelitian Kualitatif&lt;/i&gt; (Jakarta: PT Bumi Aksara, 2021)."},"properties":{"noteIndex":72},"schema":"https://github.com/citation-style-language/schema/raw/master/csl-citation.json"}</w:instrText>
      </w:r>
      <w:r w:rsidRPr="00AA01BB">
        <w:rPr>
          <w:rFonts w:ascii="Times New Roman" w:hAnsi="Times New Roman" w:cs="Times New Roman"/>
        </w:rPr>
        <w:fldChar w:fldCharType="separate"/>
      </w:r>
      <w:r w:rsidR="0039397B" w:rsidRPr="0039397B">
        <w:rPr>
          <w:rFonts w:ascii="Times New Roman" w:hAnsi="Times New Roman" w:cs="Times New Roman"/>
          <w:noProof/>
        </w:rPr>
        <w:t xml:space="preserve">Imam Gunawan, </w:t>
      </w:r>
      <w:r w:rsidR="0039397B" w:rsidRPr="0039397B">
        <w:rPr>
          <w:rFonts w:ascii="Times New Roman" w:hAnsi="Times New Roman" w:cs="Times New Roman"/>
          <w:i/>
          <w:noProof/>
        </w:rPr>
        <w:t>Metode Penelitian Kualitatif</w:t>
      </w:r>
      <w:r w:rsidR="0039397B" w:rsidRPr="0039397B">
        <w:rPr>
          <w:rFonts w:ascii="Times New Roman" w:hAnsi="Times New Roman" w:cs="Times New Roman"/>
          <w:noProof/>
        </w:rPr>
        <w:t xml:space="preserve"> (Jakarta: PT Bumi Aksara, 2021).</w:t>
      </w:r>
      <w:r w:rsidRPr="00AA01BB">
        <w:rPr>
          <w:rFonts w:ascii="Times New Roman" w:hAnsi="Times New Roman" w:cs="Times New Roman"/>
        </w:rPr>
        <w:fldChar w:fldCharType="end"/>
      </w:r>
    </w:p>
  </w:footnote>
  <w:footnote w:id="73">
    <w:p w14:paraId="63FE8BBF" w14:textId="03F7724E" w:rsidR="0058228C" w:rsidRPr="00D37398" w:rsidRDefault="0058228C" w:rsidP="001D5CA3">
      <w:pPr>
        <w:pStyle w:val="FootnoteText"/>
        <w:jc w:val="both"/>
        <w:rPr>
          <w:rFonts w:ascii="Times New Roman" w:hAnsi="Times New Roman" w:cs="Times New Roman"/>
        </w:rPr>
      </w:pPr>
      <w:r w:rsidRPr="00D37398">
        <w:rPr>
          <w:rStyle w:val="FootnoteReference"/>
          <w:rFonts w:ascii="Times New Roman" w:hAnsi="Times New Roman" w:cs="Times New Roman"/>
        </w:rPr>
        <w:footnoteRef/>
      </w:r>
      <w:r w:rsidRPr="00D37398">
        <w:rPr>
          <w:rFonts w:ascii="Times New Roman" w:hAnsi="Times New Roman" w:cs="Times New Roman"/>
        </w:rPr>
        <w:t xml:space="preserve"> </w:t>
      </w:r>
      <w:r w:rsidRPr="00D37398">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{"citationItems":[{"id":"ITEM-1","itemData":{"author":[{"dropping-particle":"","family":"Taufik T. Permata","given":"","non-dropping-particle":"","parse-names":false,"suffix":""}],"id":"ITEM-1","issued":{"date-parts":[["2023"]]},"publisher-place":"Manado","title":"Program Zakat Produktif","type":"article"},"uris":["http://www.mendeley.com/documents/?uuid=c91b5724-7d29-41b3-95da-d6cdad2af348"]}],"mendeley":{"formattedCitation":"Taufik T. Permata, “Program Zakat Produktif” (Manado, 2023).","plainTextFormattedCitation":"Taufik T. Permata, “Program Zakat Produktif” (Manado, 2023).","previouslyFormattedCitation":"Taufik T. Permata, “Program Zakat Produktif.”"},"properties":{"noteIndex":73},"schema":"https://github.com/citation-style-language/schema/raw/master/csl-citation.json"}</w:instrText>
      </w:r>
      <w:r w:rsidRPr="00D37398">
        <w:rPr>
          <w:rFonts w:ascii="Times New Roman" w:hAnsi="Times New Roman" w:cs="Times New Roman"/>
        </w:rPr>
        <w:fldChar w:fldCharType="separate"/>
      </w:r>
      <w:r w:rsidR="0039397B" w:rsidRPr="0039397B">
        <w:rPr>
          <w:rFonts w:ascii="Times New Roman" w:hAnsi="Times New Roman" w:cs="Times New Roman"/>
          <w:noProof/>
        </w:rPr>
        <w:t>Taufik T. Permata, “Program Zakat Produktif” (Manado, 2023).</w:t>
      </w:r>
      <w:r w:rsidRPr="00D37398">
        <w:rPr>
          <w:rFonts w:ascii="Times New Roman" w:hAnsi="Times New Roman" w:cs="Times New Roman"/>
        </w:rPr>
        <w:fldChar w:fldCharType="end"/>
      </w:r>
    </w:p>
  </w:footnote>
  <w:footnote w:id="74">
    <w:p w14:paraId="37440258" w14:textId="6814E90C" w:rsidR="0058228C" w:rsidRPr="00D37398" w:rsidRDefault="0058228C" w:rsidP="001D5CA3">
      <w:pPr>
        <w:pStyle w:val="FootnoteText"/>
        <w:jc w:val="both"/>
        <w:rPr>
          <w:rFonts w:ascii="Times New Roman" w:hAnsi="Times New Roman" w:cs="Times New Roman"/>
        </w:rPr>
      </w:pPr>
      <w:r w:rsidRPr="00D37398">
        <w:rPr>
          <w:rStyle w:val="FootnoteReference"/>
          <w:rFonts w:ascii="Times New Roman" w:hAnsi="Times New Roman" w:cs="Times New Roman"/>
        </w:rPr>
        <w:footnoteRef/>
      </w:r>
      <w:r w:rsidRPr="00D37398">
        <w:rPr>
          <w:rFonts w:ascii="Times New Roman" w:hAnsi="Times New Roman" w:cs="Times New Roman"/>
        </w:rPr>
        <w:t xml:space="preserve"> </w:t>
      </w:r>
      <w:r w:rsidRPr="00D37398">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{"citationItems":[{"id":"ITEM-1","itemData":{"author":[{"dropping-particle":"","family":"Hadi prestasi","given":"","non-dropping-particle":"","parse-names":false,"suffix":""}],"id":"ITEM-1","issued":{"date-parts":[["2023"]]},"publisher-place":"Manado","title":"Program Zakat Produktif","type":"article"},"uris":["http://www.mendeley.com/documents/?uuid=574c3b73-2202-432a-a54e-e99969b691b6"]}],"mendeley":{"formattedCitation":"Hadi prestasi, “Program Zakat Produktif” (Manado, 2023).","plainTextFormattedCitation":"Hadi prestasi, “Program Zakat Produktif” (Manado, 2023).","previouslyFormattedCitation":"Hadi prestasi, “Program Zakat Produktif.”"},"properties":{"noteIndex":74},"schema":"https://github.com/citation-style-language/schema/raw/master/csl-citation.json"}</w:instrText>
      </w:r>
      <w:r w:rsidRPr="00D37398">
        <w:rPr>
          <w:rFonts w:ascii="Times New Roman" w:hAnsi="Times New Roman" w:cs="Times New Roman"/>
        </w:rPr>
        <w:fldChar w:fldCharType="separate"/>
      </w:r>
      <w:r w:rsidR="0039397B" w:rsidRPr="0039397B">
        <w:rPr>
          <w:rFonts w:ascii="Times New Roman" w:hAnsi="Times New Roman" w:cs="Times New Roman"/>
          <w:noProof/>
        </w:rPr>
        <w:t>Hadi prestasi, “Program Zakat Produktif” (Manado, 2023).</w:t>
      </w:r>
      <w:r w:rsidRPr="00D37398">
        <w:rPr>
          <w:rFonts w:ascii="Times New Roman" w:hAnsi="Times New Roman" w:cs="Times New Roman"/>
        </w:rPr>
        <w:fldChar w:fldCharType="end"/>
      </w:r>
    </w:p>
  </w:footnote>
  <w:footnote w:id="75">
    <w:p w14:paraId="471AA948" w14:textId="52742163" w:rsidR="0058228C" w:rsidRPr="00AA01BB" w:rsidRDefault="0058228C" w:rsidP="00AA01BB">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{"citationItems":[{"id":"ITEM-1","itemData":{"author":[{"dropping-particle":"","family":"Taufik T. Permata","given":"","non-dropping-particle":"","parse-names":false,"suffix":""}],"id":"ITEM-1","issued":{"date-parts":[["2023"]]},"publisher-place":"Manado","title":"Program Zakat Produktif","type":"article"},"uris":["http://www.mendeley.com/documents/?uuid=c91b5724-7d29-41b3-95da-d6cdad2af348"]}],"mendeley":{"formattedCitation":"Taufik T. Permata, “Program Zakat Produktif.”","plainTextFormattedCitation":"Taufik T. Permata, “Program Zakat Produktif.”","previouslyFormattedCitation":"Taufik T. Permata, “Program Zakat Produktif.”"},"properties":{"noteIndex":75},"schema":"https://github.com/citation-style-language/schema/raw/master/csl-citation.json"}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Taufik T. Permata, “Program Zakat Produktif.”</w:t>
      </w:r>
      <w:r w:rsidRPr="00AA01BB">
        <w:rPr>
          <w:rFonts w:ascii="Times New Roman" w:hAnsi="Times New Roman" w:cs="Times New Roman"/>
        </w:rPr>
        <w:fldChar w:fldCharType="end"/>
      </w:r>
    </w:p>
  </w:footnote>
  <w:footnote w:id="76">
    <w:p w14:paraId="43309E24" w14:textId="563A2F0C" w:rsidR="0058228C" w:rsidRDefault="0058228C" w:rsidP="00581D0A">
      <w:pPr>
        <w:pStyle w:val="FootnoteText"/>
        <w:jc w:val="both"/>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{"citationItems":[{"id":"ITEM-1","itemData":{"author":[{"dropping-particle":"","family":"Taufik T. Permata","given":"","non-dropping-particle":"","parse-names":false,"suffix":""}],"id":"ITEM-1","issued":{"date-parts":[["2023"]]},"publisher-place":"Manado","title":"Program Zakat Produktif","type":"article"},"uris":["http://www.mendeley.com/documents/?uuid=c91b5724-7d29-41b3-95da-d6cdad2af348"]}],"mendeley":{"formattedCitation":"Taufik T. Permata.","plainTextFormattedCitation":"Taufik T. Permata.","previouslyFormattedCitation":"Taufik T. Permata, “Program Zakat Produktif” (Manado, 2023)."},"properties":{"noteIndex":76},"schema":"https://github.com/citation-style-language/schema/raw/master/csl-citation.json"}</w:instrText>
      </w:r>
      <w:r w:rsidRPr="00AA01BB">
        <w:rPr>
          <w:rFonts w:ascii="Times New Roman" w:hAnsi="Times New Roman" w:cs="Times New Roman"/>
        </w:rPr>
        <w:fldChar w:fldCharType="separate"/>
      </w:r>
      <w:r w:rsidR="0039397B" w:rsidRPr="0039397B">
        <w:rPr>
          <w:rFonts w:ascii="Times New Roman" w:hAnsi="Times New Roman" w:cs="Times New Roman"/>
          <w:noProof/>
        </w:rPr>
        <w:t>Taufik T. Permata.</w:t>
      </w:r>
      <w:r w:rsidRPr="00AA01BB">
        <w:rPr>
          <w:rFonts w:ascii="Times New Roman" w:hAnsi="Times New Roman" w:cs="Times New Roman"/>
        </w:rPr>
        <w:fldChar w:fldCharType="end"/>
      </w:r>
    </w:p>
  </w:footnote>
  <w:footnote w:id="77">
    <w:p w14:paraId="3B2FB627" w14:textId="3F8C5C93" w:rsidR="0058228C" w:rsidRPr="00AA01BB" w:rsidRDefault="0058228C" w:rsidP="00581D0A">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{"citationItems":[{"id":"ITEM-1","itemData":{"author":[{"dropping-particle":"","family":"Julianty Nasaru","given":"","non-dropping-particle":"","parse-names":false,"suffix":""}],"id":"ITEM-1","issued":{"date-parts":[["2023"]]},"publisher-place":"Manado","title":"Program Zakat Produktif","type":"article"},"uris":["http://www.mendeley.com/documents/?uuid=138eef83-e415-492d-ae70-ec0817b76836"]}],"mendeley":{"formattedCitation":"Julianty Nasaru, “Program Zakat Produktif” (Manado, 2023).","plainTextFormattedCitation":"Julianty Nasaru, “Program Zakat Produktif” (Manado, 2023).","previouslyFormattedCitation":"Julianty Nasaru, “Program Zakat Produktif” (Manado, 2023)."},"properties":{"noteIndex":77},"schema":"https://github.com/citation-style-language/schema/raw/master/csl-citation.json"}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Julianty Nasaru, “Program Zakat Produktif” (Manado, 2023).</w:t>
      </w:r>
      <w:r w:rsidRPr="00AA01BB">
        <w:rPr>
          <w:rFonts w:ascii="Times New Roman" w:hAnsi="Times New Roman" w:cs="Times New Roman"/>
        </w:rPr>
        <w:fldChar w:fldCharType="end"/>
      </w:r>
    </w:p>
  </w:footnote>
  <w:footnote w:id="78">
    <w:p w14:paraId="306BBF4D" w14:textId="18348C67" w:rsidR="0058228C" w:rsidRDefault="0058228C" w:rsidP="00581D0A">
      <w:pPr>
        <w:pStyle w:val="FootnoteText"/>
        <w:jc w:val="both"/>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{"citationItems":[{"id":"ITEM-1","itemData":{"author":[{"dropping-particle":"","family":"Taufik T. Permata","given":"","non-dropping-particle":"","parse-names":false,"suffix":""}],"id":"ITEM-1","issued":{"date-parts":[["2023"]]},"publisher-place":"Manado","title":"Program Zakat Produktif","type":"article"},"uris":["http://www.mendeley.com/documents/?uuid=c91b5724-7d29-41b3-95da-d6cdad2af348"]}],"mendeley":{"formattedCitation":"Taufik T. Permata, “Program Zakat Produktif.”","plainTextFormattedCitation":"Taufik T. Permata, “Program Zakat Produktif.”","previouslyFormattedCitation":"Taufik T. Permata, “Program Zakat Produktif.”"},"properties":{"noteIndex":78},"schema":"https://github.com/citation-style-language/schema/raw/master/csl-citation.json"}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Taufik T. Permata, “Program Zakat Produktif.”</w:t>
      </w:r>
      <w:r w:rsidRPr="00AA01BB">
        <w:rPr>
          <w:rFonts w:ascii="Times New Roman" w:hAnsi="Times New Roman" w:cs="Times New Roman"/>
        </w:rPr>
        <w:fldChar w:fldCharType="end"/>
      </w:r>
    </w:p>
  </w:footnote>
  <w:footnote w:id="79">
    <w:p w14:paraId="3096AB3D" w14:textId="61578A68" w:rsidR="0058228C" w:rsidRPr="009570B5" w:rsidRDefault="0058228C" w:rsidP="00581D0A">
      <w:pPr>
        <w:pStyle w:val="FootnoteText"/>
        <w:rPr>
          <w:rFonts w:ascii="Times New Roman" w:hAnsi="Times New Roman" w:cs="Times New Roman"/>
        </w:rPr>
      </w:pPr>
      <w:r w:rsidRPr="009570B5">
        <w:rPr>
          <w:rStyle w:val="FootnoteReference"/>
          <w:rFonts w:ascii="Times New Roman" w:hAnsi="Times New Roman" w:cs="Times New Roman"/>
        </w:rPr>
        <w:footnoteRef/>
      </w:r>
      <w:r w:rsidRPr="009570B5">
        <w:rPr>
          <w:rFonts w:ascii="Times New Roman" w:hAnsi="Times New Roman" w:cs="Times New Roman"/>
        </w:rPr>
        <w:t xml:space="preserve"> </w:t>
      </w:r>
      <w:r w:rsidRPr="009570B5">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{"citationItems":[{"id":"ITEM-1","itemData":{"author":[{"dropping-particle":"","family":"Kementrian Agama","given":"","non-dropping-particle":"","parse-names":false,"suffix":""}],"id":"ITEM-1","issued":{"date-parts":[["2019"]]},"page":"2","title":"Al-Qur'an dan Terjemahannya","type":"article"},"uris":["http://www.mendeley.com/documents/?uuid=498b4058-de12-49f8-a85b-594b26b3a916"]}],"mendeley":{"formattedCitation":"Kementrian Agama, “Al-Qur’an Dan Terjemahannya,” 2019.","manualFormatting":"Kementrian Agama, “Al-Qur’an Dan Terjemahannya,” 2019, 203.","plainTextFormattedCitation":"Kementrian Agama, “Al-Qur’an Dan Terjemahannya,” 2019.","previouslyFormattedCitation":"Kementrian Agama, “Al-Qur’an Dan Terjemahannya,” 2019."},"properties":{"noteIndex":79},"schema":"https://github.com/citation-style-language/schema/raw/master/csl-citation.json"}</w:instrText>
      </w:r>
      <w:r w:rsidRPr="009570B5">
        <w:rPr>
          <w:rFonts w:ascii="Times New Roman" w:hAnsi="Times New Roman" w:cs="Times New Roman"/>
        </w:rPr>
        <w:fldChar w:fldCharType="separate"/>
      </w:r>
      <w:r w:rsidRPr="009570B5">
        <w:rPr>
          <w:rFonts w:ascii="Times New Roman" w:hAnsi="Times New Roman" w:cs="Times New Roman"/>
          <w:noProof/>
        </w:rPr>
        <w:t>Kementrian Agama, “</w:t>
      </w:r>
      <w:r w:rsidRPr="009570B5">
        <w:rPr>
          <w:rFonts w:ascii="Times New Roman" w:hAnsi="Times New Roman" w:cs="Times New Roman"/>
          <w:i/>
          <w:noProof/>
        </w:rPr>
        <w:t>Al-Qur’an Dan Terjemahannya</w:t>
      </w:r>
      <w:r w:rsidRPr="009570B5">
        <w:rPr>
          <w:rFonts w:ascii="Times New Roman" w:hAnsi="Times New Roman" w:cs="Times New Roman"/>
          <w:noProof/>
        </w:rPr>
        <w:t>,” 2019, 203.</w:t>
      </w:r>
      <w:r w:rsidRPr="009570B5">
        <w:rPr>
          <w:rFonts w:ascii="Times New Roman" w:hAnsi="Times New Roman" w:cs="Times New Roman"/>
        </w:rPr>
        <w:fldChar w:fldCharType="end"/>
      </w:r>
    </w:p>
  </w:footnote>
  <w:footnote w:id="80">
    <w:p w14:paraId="1F341AD4" w14:textId="6384708A" w:rsidR="0058228C" w:rsidRPr="007B4920" w:rsidRDefault="0058228C" w:rsidP="00581D0A">
      <w:pPr>
        <w:pStyle w:val="FootnoteText"/>
        <w:jc w:val="both"/>
        <w:rPr>
          <w:rFonts w:ascii="Times New Roman" w:hAnsi="Times New Roman" w:cs="Times New Roman"/>
        </w:rPr>
      </w:pPr>
      <w:r w:rsidRPr="007B4920">
        <w:rPr>
          <w:rStyle w:val="FootnoteReference"/>
          <w:rFonts w:ascii="Times New Roman" w:hAnsi="Times New Roman" w:cs="Times New Roman"/>
        </w:rPr>
        <w:footnoteRef/>
      </w:r>
      <w:r w:rsidRPr="007B4920">
        <w:rPr>
          <w:rFonts w:ascii="Times New Roman" w:hAnsi="Times New Roman" w:cs="Times New Roman"/>
        </w:rPr>
        <w:t xml:space="preserve"> </w:t>
      </w:r>
      <w:r w:rsidRPr="007B4920">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{"citationItems":[{"id":"ITEM-1","itemData":{"author":[{"dropping-particle":"","family":"Kementrian Agama","given":"","non-dropping-particle":"","parse-names":false,"suffix":""}],"id":"ITEM-1","issued":{"date-parts":[["2019"]]},"page":"196","title":"Al-Qur'an dan Terjemahannya","type":"article"},"uris":["http://www.mendeley.com/documents/?uuid=c26aaa32-d923-40ac-bca8-3862b75faa35"]}],"mendeley":{"formattedCitation":"Kementrian Agama, “Al-Qur’an Dan Terjemahannya,” 2019.","manualFormatting":"Kementrian Agama, “Al-Qur’an Dan Terjemahannya,” 2019, 7.","plainTextFormattedCitation":"Kementrian Agama, “Al-Qur’an Dan Terjemahannya,” 2019.","previouslyFormattedCitation":"Kementrian Agama, “Al-Qur’an Dan Terjemahannya,” 2019."},"properties":{"noteIndex":80},"schema":"https://github.com/citation-style-language/schema/raw/master/csl-citation.json"}</w:instrText>
      </w:r>
      <w:r w:rsidRPr="007B4920">
        <w:rPr>
          <w:rFonts w:ascii="Times New Roman" w:hAnsi="Times New Roman" w:cs="Times New Roman"/>
        </w:rPr>
        <w:fldChar w:fldCharType="separate"/>
      </w:r>
      <w:r w:rsidRPr="007B4920">
        <w:rPr>
          <w:rFonts w:ascii="Times New Roman" w:hAnsi="Times New Roman" w:cs="Times New Roman"/>
          <w:noProof/>
        </w:rPr>
        <w:t>Kementrian Agama, “</w:t>
      </w:r>
      <w:r w:rsidRPr="007B4920">
        <w:rPr>
          <w:rFonts w:ascii="Times New Roman" w:hAnsi="Times New Roman" w:cs="Times New Roman"/>
          <w:i/>
          <w:noProof/>
        </w:rPr>
        <w:t>Al-Qur’an Dan Terjemahannya</w:t>
      </w:r>
      <w:r w:rsidRPr="007B4920">
        <w:rPr>
          <w:rFonts w:ascii="Times New Roman" w:hAnsi="Times New Roman" w:cs="Times New Roman"/>
          <w:noProof/>
        </w:rPr>
        <w:t>,” 2019, 7.</w:t>
      </w:r>
      <w:r w:rsidRPr="007B4920">
        <w:rPr>
          <w:rFonts w:ascii="Times New Roman" w:hAnsi="Times New Roman" w:cs="Times New Roman"/>
        </w:rPr>
        <w:fldChar w:fldCharType="end"/>
      </w:r>
    </w:p>
  </w:footnote>
  <w:footnote w:id="81">
    <w:p w14:paraId="2CF5FE6C" w14:textId="492DA05B" w:rsidR="0058228C" w:rsidRPr="007B4920" w:rsidRDefault="0058228C" w:rsidP="00581D0A">
      <w:pPr>
        <w:pStyle w:val="FootnoteText"/>
        <w:jc w:val="both"/>
        <w:rPr>
          <w:rFonts w:ascii="Times New Roman" w:hAnsi="Times New Roman" w:cs="Times New Roman"/>
        </w:rPr>
      </w:pPr>
      <w:r w:rsidRPr="007B4920">
        <w:rPr>
          <w:rStyle w:val="FootnoteReference"/>
          <w:rFonts w:ascii="Times New Roman" w:hAnsi="Times New Roman" w:cs="Times New Roman"/>
        </w:rPr>
        <w:footnoteRef/>
      </w:r>
      <w:r w:rsidRPr="007B4920">
        <w:rPr>
          <w:rFonts w:ascii="Times New Roman" w:hAnsi="Times New Roman" w:cs="Times New Roman"/>
        </w:rPr>
        <w:t xml:space="preserve"> </w:t>
      </w:r>
      <w:r w:rsidRPr="007B4920">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{"citationItems":[{"id":"ITEM-1","itemData":{"author":[{"dropping-particle":"","family":"Kementrian Agama","given":"","non-dropping-particle":"","parse-names":false,"suffix":""}],"id":"ITEM-1","issued":{"date-parts":[["2019"]]},"title":"Al-Qur'an dan Terjemahannya","type":"article"},"uris":["http://www.mendeley.com/documents/?uuid=a476e4af-d35b-4a43-9427-3019051b418e"]}],"mendeley":{"formattedCitation":"Kementrian Agama, “Al-Qur’an Dan Terjemahannya,” 2019."},"properties":{"noteIndex":81},"schema":"https://github.com/citation-style-language/schema/raw/master/csl-citation.json"}</w:instrText>
      </w:r>
      <w:r w:rsidRPr="007B4920">
        <w:rPr>
          <w:rFonts w:ascii="Times New Roman" w:hAnsi="Times New Roman" w:cs="Times New Roman"/>
        </w:rPr>
        <w:fldChar w:fldCharType="separate"/>
      </w:r>
      <w:r w:rsidR="0039397B" w:rsidRPr="0039397B">
        <w:rPr>
          <w:rFonts w:ascii="Times New Roman" w:hAnsi="Times New Roman" w:cs="Times New Roman"/>
          <w:noProof/>
        </w:rPr>
        <w:t>Kementrian Agama, “Al-Qur’an Dan Terjemahannya,” 2019.</w:t>
      </w:r>
      <w:r w:rsidRPr="007B4920">
        <w:rPr>
          <w:rFonts w:ascii="Times New Roman" w:hAnsi="Times New Roman" w:cs="Times New Roman"/>
        </w:rPr>
        <w:fldChar w:fldCharType="end"/>
      </w:r>
    </w:p>
  </w:footnote>
  <w:footnote w:id="82">
    <w:p w14:paraId="742E530B" w14:textId="52819E84" w:rsidR="0058228C" w:rsidRPr="00590B2F" w:rsidRDefault="0058228C" w:rsidP="00581D0A">
      <w:pPr>
        <w:pStyle w:val="FootnoteText"/>
      </w:pPr>
      <w:r>
        <w:rPr>
          <w:rStyle w:val="FootnoteReference"/>
        </w:rPr>
        <w:footnoteRef/>
      </w:r>
      <w:r>
        <w:t xml:space="preserve"> </w:t>
      </w:r>
      <w:r>
        <w:fldChar w:fldCharType="begin" w:fldLock="1"/>
      </w:r>
      <w:r w:rsidR="0039397B">
        <w:instrText>ADDIN CSL_CITATION {"citationItems":[{"id":"ITEM-1","itemData":{"author":[{"dropping-particle":"","family":"Al-Bukhari","given":"Muhammad bin Ismail","non-dropping-particle":"","parse-names":false,"suffix":""}],"edition":"Cet I","id":"ITEM-1","issued":{"date-parts":[["0"]]},"number-of-pages":"44","publisher":"Dar Thuq al-Nujat","publisher-place":"Bairut","title":"Shahih al-Bukhari","type":"book"},"uris":["http://www.mendeley.com/documents/?uuid=eff038e0-d759-45d4-a9ce-d99626c830e1","http://www.mendeley.com/documents/?uuid=d3d74fe8-4ac9-4652-8409-d74a937d8e47"]}],"mendeley":{"formattedCitation":"Muhammad bin Ismail Al-Bukhari, &lt;i&gt;Shahih Al-Bukhari&lt;/i&gt;, Cet I (Bairut: Dar Thuq al-Nujat, n.d.).","manualFormatting":"Muhammad bin Ismail Al-Bukhari, Shahih Al-Bukhari, Juz II (Cet I. Bairut: Dar Thuq al-Nujat),","plainTextFormattedCitation":"Muhammad bin Ismail Al-Bukhari, Shahih Al-Bukhari, Cet I (Bairut: Dar Thuq al-Nujat, n.d.).","previouslyFormattedCitation":"Muhammad bin Ismail Al-Bukhari, &lt;i&gt;Shahih Al-Bukhari&lt;/i&gt;, Cet I (Bairut: Dar Thuq al-Nujat, n.d.)."},"properties":{"noteIndex":82},"schema":"https://github.com/citation-style-language/schema/raw/master/csl-citation.json"}</w:instrText>
      </w:r>
      <w:r>
        <w:fldChar w:fldCharType="separate"/>
      </w:r>
      <w:r w:rsidRPr="00590B2F">
        <w:rPr>
          <w:noProof/>
        </w:rPr>
        <w:t xml:space="preserve">Muhammad bin Ismail Al-Bukhari, </w:t>
      </w:r>
      <w:r w:rsidRPr="00590B2F">
        <w:rPr>
          <w:i/>
          <w:noProof/>
        </w:rPr>
        <w:t>Shahih Al-Bukhari</w:t>
      </w:r>
      <w:r w:rsidRPr="00590B2F">
        <w:rPr>
          <w:noProof/>
        </w:rPr>
        <w:t xml:space="preserve">, </w:t>
      </w:r>
      <w:r>
        <w:rPr>
          <w:noProof/>
        </w:rPr>
        <w:t>Juz II (</w:t>
      </w:r>
      <w:r w:rsidRPr="00590B2F">
        <w:rPr>
          <w:noProof/>
        </w:rPr>
        <w:t>Cet I</w:t>
      </w:r>
      <w:r>
        <w:rPr>
          <w:noProof/>
        </w:rPr>
        <w:t>. Bairut: Dar Thuq al-Nujat),</w:t>
      </w:r>
      <w:r>
        <w:fldChar w:fldCharType="end"/>
      </w:r>
      <w:r>
        <w:t xml:space="preserve"> 104.</w:t>
      </w:r>
    </w:p>
  </w:footnote>
  <w:footnote w:id="83">
    <w:p w14:paraId="3034B6B9" w14:textId="24452E3E" w:rsidR="0058228C" w:rsidRDefault="0058228C" w:rsidP="00581D0A">
      <w:pPr>
        <w:pStyle w:val="FootnoteText"/>
        <w:rPr>
          <w:rtl/>
        </w:rPr>
      </w:pPr>
      <w:r>
        <w:rPr>
          <w:rStyle w:val="FootnoteReference"/>
        </w:rPr>
        <w:footnoteRef/>
      </w:r>
      <w:r>
        <w:t xml:space="preserve"> Muhammad bin Ismail </w:t>
      </w:r>
      <w:r>
        <w:fldChar w:fldCharType="begin" w:fldLock="1"/>
      </w:r>
      <w:r w:rsidR="0039397B">
        <w:instrText>ADDIN CSL_CITATION {"citationItems":[{"id":"ITEM-1","itemData":{"author":[{"dropping-particle":"","family":"Al-Bukhari","given":"Muhammad bin Ismail","non-dropping-particle":"","parse-names":false,"suffix":""}],"edition":"Cet I","id":"ITEM-1","issued":{"date-parts":[["0"]]},"number-of-pages":"44","publisher":"Dar Thuq al-Nujat","publisher-place":"Bairut","title":"Shahih al-Bukhari","type":"book"},"uris":["http://www.mendeley.com/documents/?uuid=d3d74fe8-4ac9-4652-8409-d74a937d8e47","http://www.mendeley.com/documents/?uuid=eff038e0-d759-45d4-a9ce-d99626c830e1"]}],"mendeley":{"formattedCitation":"Al-Bukhari."},"properties":{"noteIndex":83},"schema":"https://github.com/citation-style-language/schema/raw/master/csl-citation.json"}</w:instrText>
      </w:r>
      <w:r>
        <w:fldChar w:fldCharType="separate"/>
      </w:r>
      <w:r w:rsidR="0039397B" w:rsidRPr="0039397B">
        <w:rPr>
          <w:noProof/>
        </w:rPr>
        <w:t>Al-Bukhari.</w:t>
      </w:r>
      <w:r>
        <w:fldChar w:fldCharType="end"/>
      </w:r>
      <w:r>
        <w:t>: Dar Thuq al-Nujat), 104-105</w:t>
      </w:r>
    </w:p>
  </w:footnote>
  <w:footnote w:id="84">
    <w:p w14:paraId="71529612" w14:textId="624C131F" w:rsidR="0058228C" w:rsidRDefault="0058228C" w:rsidP="00581D0A">
      <w:pPr>
        <w:pStyle w:val="FootnoteText"/>
        <w:jc w:val="both"/>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{"citationItems":[{"id":"ITEM-1","itemData":{"id":"ITEM-1","issued":{"date-parts":[["0"]]},"title":"Dokumen BAZNAS Kota Manado","type":"book"},"uris":["http://www.mendeley.com/documents/?uuid=bd66fa84-839a-44b8-a698-e43efc8cc149"]}],"mendeley":{"formattedCitation":"&lt;i&gt;Dokumen BAZNAS Kota Manado&lt;/i&gt;.","plainTextFormattedCitation":"Dokumen BAZNAS Kota Manado.","previouslyFormattedCitation":"&lt;i&gt;Dokumen BAZNAS Kota Manado&lt;/i&gt;."},"properties":{"noteIndex":84},"schema":"https://github.com/citation-style-language/schema/raw/master/csl-citation.json"}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i/>
          <w:noProof/>
        </w:rPr>
        <w:t>Dokumen BAZNAS Kota Manado</w:t>
      </w:r>
      <w:r w:rsidRPr="00AA01BB">
        <w:rPr>
          <w:rFonts w:ascii="Times New Roman" w:hAnsi="Times New Roman" w:cs="Times New Roman"/>
          <w:noProof/>
        </w:rPr>
        <w:t>.</w:t>
      </w:r>
      <w:r w:rsidRPr="00AA01BB">
        <w:rPr>
          <w:rFonts w:ascii="Times New Roman" w:hAnsi="Times New Roman" w:cs="Times New Roman"/>
        </w:rPr>
        <w:fldChar w:fldCharType="end"/>
      </w:r>
    </w:p>
  </w:footnote>
  <w:footnote w:id="85">
    <w:p w14:paraId="08541998" w14:textId="2F223101" w:rsidR="0058228C" w:rsidRDefault="0058228C" w:rsidP="00581D0A">
      <w:pPr>
        <w:pStyle w:val="FootnoteText"/>
        <w:jc w:val="both"/>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{"citationItems":[{"id":"ITEM-1","itemData":{"id":"ITEM-1","issued":{"date-parts":[["0"]]},"title":"Dokumen BAZNAS Kota Manado","type":"book"},"uris":["http://www.mendeley.com/documents/?uuid=bd66fa84-839a-44b8-a698-e43efc8cc149"]}],"mendeley":{"formattedCitation":"&lt;i&gt;Dokumen BAZNAS Kota Manado&lt;/i&gt;.","plainTextFormattedCitation":"Dokumen BAZNAS Kota Manado.","previouslyFormattedCitation":"&lt;i&gt;Dokumen BAZNAS Kota Manado&lt;/i&gt;."},"properties":{"noteIndex":85},"schema":"https://github.com/citation-style-language/schema/raw/master/csl-citation.json"}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i/>
          <w:noProof/>
        </w:rPr>
        <w:t>Dokumen BAZNAS Kota Manado</w:t>
      </w:r>
      <w:r w:rsidRPr="00AA01BB">
        <w:rPr>
          <w:rFonts w:ascii="Times New Roman" w:hAnsi="Times New Roman" w:cs="Times New Roman"/>
          <w:noProof/>
        </w:rPr>
        <w:t>.</w:t>
      </w:r>
      <w:r w:rsidRPr="00AA01BB">
        <w:rPr>
          <w:rFonts w:ascii="Times New Roman" w:hAnsi="Times New Roman" w:cs="Times New Roman"/>
        </w:rPr>
        <w:fldChar w:fldCharType="end"/>
      </w:r>
    </w:p>
  </w:footnote>
  <w:footnote w:id="86">
    <w:p w14:paraId="1D6682A9" w14:textId="767CBBF8" w:rsidR="0058228C" w:rsidRPr="00AA01BB" w:rsidRDefault="0058228C" w:rsidP="00581D0A">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{"citationItems":[{"id":"ITEM-1","itemData":{"author":[{"dropping-particle":"","family":"Taufik T. Permata","given":"","non-dropping-particle":"","parse-names":false,"suffix":""}],"id":"ITEM-1","issued":{"date-parts":[["2023"]]},"publisher-place":"Manado","title":"Program Zakat Produktif","type":"article"},"uris":["http://www.mendeley.com/documents/?uuid=c91b5724-7d29-41b3-95da-d6cdad2af348"]}],"mendeley":{"formattedCitation":"Taufik T. Permata, “Program Zakat Produktif.”","plainTextFormattedCitation":"Taufik T. Permata, “Program Zakat Produktif.”","previouslyFormattedCitation":"Taufik T. Permata, “Program Zakat Produktif.”"},"properties":{"noteIndex":86},"schema":"https://github.com/citation-style-language/schema/raw/master/csl-citation.json"}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Taufik T. Permata, “Program Zakat Produktif.”</w:t>
      </w:r>
      <w:r w:rsidRPr="00AA01BB">
        <w:rPr>
          <w:rFonts w:ascii="Times New Roman" w:hAnsi="Times New Roman" w:cs="Times New Roman"/>
        </w:rPr>
        <w:fldChar w:fldCharType="end"/>
      </w:r>
    </w:p>
  </w:footnote>
  <w:footnote w:id="87">
    <w:p w14:paraId="00AF47D8" w14:textId="27F9D872" w:rsidR="0058228C" w:rsidRPr="00D37398" w:rsidRDefault="0058228C" w:rsidP="00581D0A">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{"citationItems":[{"id":"ITEM-1","itemData":{"author":[{"dropping-particle":"","family":"Taufik T. Permata","given":"","non-dropping-particle":"","parse-names":false,"suffix":""}],"id":"ITEM-1","issued":{"date-parts":[["2023"]]},"publisher-place":"Manado","title":"Program Zakat Produktif","type":"article"},"uris":["http://www.mendeley.com/documents/?uuid=c91b5724-7d29-41b3-95da-d6cdad2af348"]}],"mendeley":{"formattedCitation":"Taufik T. Permata.","plainTextFormattedCitation":"Taufik T. Permata.","previouslyFormattedCitation":"Taufik T. Permata."},"properties":{"noteIndex":87},"schema":"https://github.com/citation-style-language/schema/raw/master/csl-citation.json"}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Taufik T. Permata.</w:t>
      </w:r>
      <w:r w:rsidRPr="00AA01BB">
        <w:rPr>
          <w:rFonts w:ascii="Times New Roman" w:hAnsi="Times New Roman" w:cs="Times New Roman"/>
        </w:rPr>
        <w:fldChar w:fldCharType="end"/>
      </w:r>
    </w:p>
  </w:footnote>
  <w:footnote w:id="88">
    <w:p w14:paraId="5F63D0A8" w14:textId="2500F055" w:rsidR="0058228C" w:rsidRPr="00AA01BB" w:rsidRDefault="0058228C" w:rsidP="00581D0A">
      <w:pPr>
        <w:pStyle w:val="FootnoteText"/>
        <w:jc w:val="both"/>
        <w:rPr>
          <w:rFonts w:ascii="Times New Roman" w:hAnsi="Times New Roman" w:cs="Times New Roman"/>
        </w:rPr>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{"citationItems":[{"id":"ITEM-1","itemData":{"author":[{"dropping-particle":"","family":"Julianty Nasaru","given":"","non-dropping-particle":"","parse-names":false,"suffix":""}],"id":"ITEM-1","issued":{"date-parts":[["2023"]]},"publisher-place":"Manado","title":"Program Zakat Produktif","type":"article"},"uris":["http://www.mendeley.com/documents/?uuid=138eef83-e415-492d-ae70-ec0817b76836"]}],"mendeley":{"formattedCitation":"Julianty Nasaru, “Program Zakat Produktif.”","plainTextFormattedCitation":"Julianty Nasaru, “Program Zakat Produktif.”","previouslyFormattedCitation":"Julianty Nasaru, “Program Zakat Produktif.”"},"properties":{"noteIndex":88},"schema":"https://github.com/citation-style-language/schema/raw/master/csl-citation.json"}</w:instrText>
      </w:r>
      <w:r w:rsidRPr="00AA01BB">
        <w:rPr>
          <w:rFonts w:ascii="Times New Roman" w:hAnsi="Times New Roman" w:cs="Times New Roman"/>
        </w:rPr>
        <w:fldChar w:fldCharType="separate"/>
      </w:r>
      <w:r w:rsidRPr="00AA01BB">
        <w:rPr>
          <w:rFonts w:ascii="Times New Roman" w:hAnsi="Times New Roman" w:cs="Times New Roman"/>
          <w:noProof/>
        </w:rPr>
        <w:t>Julianty Nasaru, “Program Zakat Produktif.”</w:t>
      </w:r>
      <w:r w:rsidRPr="00AA01BB">
        <w:rPr>
          <w:rFonts w:ascii="Times New Roman" w:hAnsi="Times New Roman" w:cs="Times New Roman"/>
        </w:rPr>
        <w:fldChar w:fldCharType="end"/>
      </w:r>
    </w:p>
  </w:footnote>
  <w:footnote w:id="89">
    <w:p w14:paraId="134896CD" w14:textId="6A4AD6E3" w:rsidR="0058228C" w:rsidRDefault="0058228C" w:rsidP="00581D0A">
      <w:pPr>
        <w:pStyle w:val="FootnoteText"/>
        <w:jc w:val="both"/>
      </w:pPr>
      <w:r w:rsidRPr="00AA01BB">
        <w:rPr>
          <w:rStyle w:val="FootnoteReference"/>
          <w:rFonts w:ascii="Times New Roman" w:hAnsi="Times New Roman" w:cs="Times New Roman"/>
        </w:rPr>
        <w:footnoteRef/>
      </w:r>
      <w:r w:rsidRPr="00AA01BB">
        <w:rPr>
          <w:rFonts w:ascii="Times New Roman" w:hAnsi="Times New Roman" w:cs="Times New Roman"/>
        </w:rPr>
        <w:t xml:space="preserve"> </w:t>
      </w:r>
      <w:r w:rsidRPr="00AA01BB">
        <w:rPr>
          <w:rFonts w:ascii="Times New Roman" w:hAnsi="Times New Roman" w:cs="Times New Roman"/>
        </w:rPr>
        <w:fldChar w:fldCharType="begin" w:fldLock="1"/>
      </w:r>
      <w:r w:rsidR="0039397B">
        <w:rPr>
          <w:rFonts w:ascii="Times New Roman" w:hAnsi="Times New Roman" w:cs="Times New Roman"/>
        </w:rPr>
        <w:instrText>ADDIN CSL_CITATION {"citationItems":[{"id":"ITEM-1","itemData":{"author":[{"dropping-particle":"","family":"Hadi prestasi","given":"","non-dropping-particle":"","parse-names":false,"suffix":""}],"id":"ITEM-1","issued":{"date-parts":[["2023"]]},"publisher-place":"Manado","title":"Program Zakat Produktif","type":"article"},"uris":["http://www.mendeley.com/documents/?uuid=574c3b73-2202-432a-a54e-e99969b691b6"]}],"mendeley":{"formattedCitation":"Hadi prestasi, “Program Zakat Produktif.”","plainTextFormattedCitation":"Hadi prestasi, “Program Zakat Produktif.”","previouslyFormattedCitation":"Hadi prestasi, “Program Zakat Produktif” (Manado, 2023)."},"properties":{"noteIndex":89},"schema":"https://github.com/citation-style-language/schema/raw/master/csl-citation.json"}</w:instrText>
      </w:r>
      <w:r w:rsidRPr="00AA01BB">
        <w:rPr>
          <w:rFonts w:ascii="Times New Roman" w:hAnsi="Times New Roman" w:cs="Times New Roman"/>
        </w:rPr>
        <w:fldChar w:fldCharType="separate"/>
      </w:r>
      <w:r w:rsidR="0039397B" w:rsidRPr="0039397B">
        <w:rPr>
          <w:rFonts w:ascii="Times New Roman" w:hAnsi="Times New Roman" w:cs="Times New Roman"/>
          <w:noProof/>
        </w:rPr>
        <w:t>Hadi prestasi, “Program Zakat Produktif.”</w:t>
      </w:r>
      <w:r w:rsidRPr="00AA01BB">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167473"/>
      <w:docPartObj>
        <w:docPartGallery w:val="Page Numbers (Top of Page)"/>
        <w:docPartUnique/>
      </w:docPartObj>
    </w:sdtPr>
    <w:sdtEndPr>
      <w:rPr>
        <w:noProof/>
      </w:rPr>
    </w:sdtEndPr>
    <w:sdtContent>
      <w:p w14:paraId="09126DB3" w14:textId="77777777" w:rsidR="0058228C" w:rsidRDefault="0058228C" w:rsidP="00465D17">
        <w:pPr>
          <w:pStyle w:val="Header"/>
          <w:tabs>
            <w:tab w:val="left" w:pos="5865"/>
            <w:tab w:val="right" w:pos="8271"/>
          </w:tabs>
        </w:pPr>
        <w:r>
          <w:tab/>
        </w:r>
        <w:r>
          <w:tab/>
        </w:r>
        <w:r>
          <w:tab/>
        </w:r>
        <w:r>
          <w:fldChar w:fldCharType="begin"/>
        </w:r>
        <w:r>
          <w:instrText xml:space="preserve"> PAGE   \* MERGEFORMAT </w:instrText>
        </w:r>
        <w:r>
          <w:fldChar w:fldCharType="separate"/>
        </w:r>
        <w:r w:rsidR="00073662">
          <w:rPr>
            <w:noProof/>
          </w:rPr>
          <w:t>v</w:t>
        </w:r>
        <w:r>
          <w:rPr>
            <w:noProof/>
          </w:rPr>
          <w:fldChar w:fldCharType="end"/>
        </w:r>
      </w:p>
    </w:sdtContent>
  </w:sdt>
  <w:p w14:paraId="23072D71" w14:textId="77777777" w:rsidR="0058228C" w:rsidRDefault="0058228C">
    <w:pPr>
      <w:pStyle w:val="Header"/>
    </w:pPr>
  </w:p>
  <w:p w14:paraId="6567117B" w14:textId="77777777" w:rsidR="0058228C" w:rsidRDefault="0058228C" w:rsidP="00382E1B">
    <w:pPr>
      <w:tabs>
        <w:tab w:val="left" w:pos="4680"/>
      </w:tabs>
    </w:pPr>
    <w:r>
      <w:tab/>
    </w:r>
  </w:p>
  <w:p w14:paraId="790EF7FD" w14:textId="77777777" w:rsidR="0058228C" w:rsidRDefault="0058228C"/>
  <w:p w14:paraId="3DD9FC21" w14:textId="77777777" w:rsidR="0058228C" w:rsidRDefault="005822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F287" w14:textId="4BCB79FD" w:rsidR="0058228C" w:rsidRDefault="0058228C">
    <w:pPr>
      <w:pStyle w:val="Header"/>
      <w:jc w:val="right"/>
    </w:pPr>
  </w:p>
  <w:p w14:paraId="78EB416F" w14:textId="77777777" w:rsidR="0058228C" w:rsidRDefault="005822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437"/>
    <w:multiLevelType w:val="hybridMultilevel"/>
    <w:tmpl w:val="963AAA66"/>
    <w:lvl w:ilvl="0" w:tplc="7EF893BA">
      <w:start w:val="1"/>
      <w:numFmt w:val="decimal"/>
      <w:lvlText w:val="%1."/>
      <w:lvlJc w:val="left"/>
      <w:pPr>
        <w:ind w:left="1440" w:hanging="360"/>
      </w:pPr>
      <w:rPr>
        <w:rFonts w:asciiTheme="majorBidi" w:eastAsiaTheme="minorHAnsi" w:hAnsiTheme="majorBidi" w:cstheme="majorBidi"/>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BD3DA0"/>
    <w:multiLevelType w:val="hybridMultilevel"/>
    <w:tmpl w:val="EC201372"/>
    <w:lvl w:ilvl="0" w:tplc="74A08F3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C01AC6"/>
    <w:multiLevelType w:val="hybridMultilevel"/>
    <w:tmpl w:val="096274C2"/>
    <w:lvl w:ilvl="0" w:tplc="08224B9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CB3EBD"/>
    <w:multiLevelType w:val="hybridMultilevel"/>
    <w:tmpl w:val="1108A854"/>
    <w:lvl w:ilvl="0" w:tplc="C2F6E094">
      <w:start w:val="1"/>
      <w:numFmt w:val="decimal"/>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4">
    <w:nsid w:val="127A7576"/>
    <w:multiLevelType w:val="hybridMultilevel"/>
    <w:tmpl w:val="FFD2D3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22C0E"/>
    <w:multiLevelType w:val="hybridMultilevel"/>
    <w:tmpl w:val="E80A7D0C"/>
    <w:lvl w:ilvl="0" w:tplc="C59A548C">
      <w:start w:val="1"/>
      <w:numFmt w:val="decimal"/>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553365E"/>
    <w:multiLevelType w:val="hybridMultilevel"/>
    <w:tmpl w:val="02503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B3DE9"/>
    <w:multiLevelType w:val="hybridMultilevel"/>
    <w:tmpl w:val="7B0A8AE4"/>
    <w:lvl w:ilvl="0" w:tplc="B476BF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FBF2163"/>
    <w:multiLevelType w:val="hybridMultilevel"/>
    <w:tmpl w:val="A64ACFEC"/>
    <w:lvl w:ilvl="0" w:tplc="9328E05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102A82"/>
    <w:multiLevelType w:val="hybridMultilevel"/>
    <w:tmpl w:val="541629AA"/>
    <w:lvl w:ilvl="0" w:tplc="A88C9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03076D1"/>
    <w:multiLevelType w:val="hybridMultilevel"/>
    <w:tmpl w:val="3C42FBD4"/>
    <w:lvl w:ilvl="0" w:tplc="F3DCD6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4F44EC8"/>
    <w:multiLevelType w:val="hybridMultilevel"/>
    <w:tmpl w:val="9CB07F24"/>
    <w:lvl w:ilvl="0" w:tplc="5E543F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5264D8D"/>
    <w:multiLevelType w:val="hybridMultilevel"/>
    <w:tmpl w:val="1C88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420E31"/>
    <w:multiLevelType w:val="hybridMultilevel"/>
    <w:tmpl w:val="F9EC765E"/>
    <w:lvl w:ilvl="0" w:tplc="18E2D7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58175AB"/>
    <w:multiLevelType w:val="hybridMultilevel"/>
    <w:tmpl w:val="4474AA0A"/>
    <w:lvl w:ilvl="0" w:tplc="0510B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EB510B"/>
    <w:multiLevelType w:val="hybridMultilevel"/>
    <w:tmpl w:val="B2421274"/>
    <w:lvl w:ilvl="0" w:tplc="FFB8F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135A1C"/>
    <w:multiLevelType w:val="hybridMultilevel"/>
    <w:tmpl w:val="E2DE140A"/>
    <w:lvl w:ilvl="0" w:tplc="0E565DB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7">
    <w:nsid w:val="26293A7C"/>
    <w:multiLevelType w:val="hybridMultilevel"/>
    <w:tmpl w:val="C3D2E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C901E1"/>
    <w:multiLevelType w:val="hybridMultilevel"/>
    <w:tmpl w:val="6E449D92"/>
    <w:lvl w:ilvl="0" w:tplc="FAF633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9D57C74"/>
    <w:multiLevelType w:val="hybridMultilevel"/>
    <w:tmpl w:val="00FAE5DC"/>
    <w:lvl w:ilvl="0" w:tplc="262849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B993DDF"/>
    <w:multiLevelType w:val="hybridMultilevel"/>
    <w:tmpl w:val="0A4686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D64307"/>
    <w:multiLevelType w:val="hybridMultilevel"/>
    <w:tmpl w:val="DD34C9FA"/>
    <w:lvl w:ilvl="0" w:tplc="10528838">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E6C1FF7"/>
    <w:multiLevelType w:val="hybridMultilevel"/>
    <w:tmpl w:val="B2AA95BE"/>
    <w:lvl w:ilvl="0" w:tplc="0409000F">
      <w:start w:val="1"/>
      <w:numFmt w:val="decimal"/>
      <w:lvlText w:val="%1."/>
      <w:lvlJc w:val="left"/>
      <w:pPr>
        <w:ind w:left="720" w:hanging="360"/>
      </w:pPr>
      <w:rPr>
        <w:rFonts w:hint="default"/>
        <w:b w:val="0"/>
      </w:rPr>
    </w:lvl>
    <w:lvl w:ilvl="1" w:tplc="480A1A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BD3470"/>
    <w:multiLevelType w:val="hybridMultilevel"/>
    <w:tmpl w:val="DBC018D6"/>
    <w:lvl w:ilvl="0" w:tplc="4524D78C">
      <w:start w:val="1"/>
      <w:numFmt w:val="decimal"/>
      <w:lvlText w:val="(%1)"/>
      <w:lvlJc w:val="left"/>
      <w:pPr>
        <w:ind w:left="1920" w:hanging="360"/>
      </w:pPr>
      <w:rPr>
        <w:rFonts w:asciiTheme="majorBidi" w:eastAsiaTheme="minorHAnsi" w:hAnsiTheme="majorBidi" w:cstheme="majorBidi"/>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nsid w:val="31A366E6"/>
    <w:multiLevelType w:val="hybridMultilevel"/>
    <w:tmpl w:val="1C24D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04404D"/>
    <w:multiLevelType w:val="hybridMultilevel"/>
    <w:tmpl w:val="E2E29AB4"/>
    <w:lvl w:ilvl="0" w:tplc="F46670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9AF3EC8"/>
    <w:multiLevelType w:val="hybridMultilevel"/>
    <w:tmpl w:val="1C88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EC7FBF"/>
    <w:multiLevelType w:val="hybridMultilevel"/>
    <w:tmpl w:val="E2D8281C"/>
    <w:lvl w:ilvl="0" w:tplc="12267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E267C18"/>
    <w:multiLevelType w:val="hybridMultilevel"/>
    <w:tmpl w:val="FAFE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40432"/>
    <w:multiLevelType w:val="hybridMultilevel"/>
    <w:tmpl w:val="0B9EE8DC"/>
    <w:lvl w:ilvl="0" w:tplc="CAC4534C">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40F24A25"/>
    <w:multiLevelType w:val="hybridMultilevel"/>
    <w:tmpl w:val="13726592"/>
    <w:lvl w:ilvl="0" w:tplc="61D24ECA">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1">
    <w:nsid w:val="47496BFC"/>
    <w:multiLevelType w:val="hybridMultilevel"/>
    <w:tmpl w:val="160872C2"/>
    <w:lvl w:ilvl="0" w:tplc="DE54B6BA">
      <w:start w:val="1"/>
      <w:numFmt w:val="decimal"/>
      <w:lvlText w:val="%1."/>
      <w:lvlJc w:val="left"/>
      <w:pPr>
        <w:ind w:left="1080" w:hanging="360"/>
      </w:pPr>
      <w:rPr>
        <w:rFonts w:asciiTheme="majorBidi" w:eastAsiaTheme="minorHAnsi" w:hAnsiTheme="majorBidi" w:cstheme="maj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95E6009"/>
    <w:multiLevelType w:val="hybridMultilevel"/>
    <w:tmpl w:val="E4066CBE"/>
    <w:lvl w:ilvl="0" w:tplc="011C1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9D948D7"/>
    <w:multiLevelType w:val="hybridMultilevel"/>
    <w:tmpl w:val="5504DBDE"/>
    <w:lvl w:ilvl="0" w:tplc="797AB2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B0E0CA6"/>
    <w:multiLevelType w:val="hybridMultilevel"/>
    <w:tmpl w:val="0D327BA8"/>
    <w:lvl w:ilvl="0" w:tplc="34202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DB14902"/>
    <w:multiLevelType w:val="hybridMultilevel"/>
    <w:tmpl w:val="0C80F3B6"/>
    <w:lvl w:ilvl="0" w:tplc="53E4D612">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6">
    <w:nsid w:val="4FF24CA3"/>
    <w:multiLevelType w:val="hybridMultilevel"/>
    <w:tmpl w:val="D02A9A84"/>
    <w:lvl w:ilvl="0" w:tplc="C8726D94">
      <w:start w:val="1"/>
      <w:numFmt w:val="decimal"/>
      <w:lvlText w:val="%1."/>
      <w:lvlJc w:val="left"/>
      <w:pPr>
        <w:ind w:left="1113" w:hanging="428"/>
      </w:pPr>
      <w:rPr>
        <w:rFonts w:ascii="Times New Roman" w:eastAsia="Times New Roman" w:hAnsi="Times New Roman" w:cs="Times New Roman" w:hint="default"/>
        <w:spacing w:val="-9"/>
        <w:w w:val="95"/>
        <w:sz w:val="24"/>
        <w:szCs w:val="24"/>
        <w:lang w:eastAsia="en-US" w:bidi="ar-SA"/>
      </w:rPr>
    </w:lvl>
    <w:lvl w:ilvl="1" w:tplc="1EB2DB2A">
      <w:start w:val="1"/>
      <w:numFmt w:val="lowerLetter"/>
      <w:lvlText w:val="%2."/>
      <w:lvlJc w:val="left"/>
      <w:pPr>
        <w:ind w:left="450" w:hanging="360"/>
      </w:pPr>
      <w:rPr>
        <w:rFonts w:ascii="Times New Roman" w:eastAsia="Times New Roman" w:hAnsi="Times New Roman" w:cs="Times New Roman" w:hint="default"/>
        <w:b/>
        <w:bCs/>
        <w:i w:val="0"/>
        <w:spacing w:val="-4"/>
        <w:w w:val="95"/>
        <w:sz w:val="24"/>
        <w:szCs w:val="24"/>
        <w:lang w:eastAsia="en-US" w:bidi="ar-SA"/>
      </w:rPr>
    </w:lvl>
    <w:lvl w:ilvl="2" w:tplc="BE382138">
      <w:start w:val="1"/>
      <w:numFmt w:val="decimal"/>
      <w:lvlText w:val="%3)"/>
      <w:lvlJc w:val="left"/>
      <w:pPr>
        <w:ind w:left="900"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940" w:hanging="360"/>
      </w:pPr>
      <w:rPr>
        <w:lang w:eastAsia="en-US" w:bidi="ar-SA"/>
      </w:rPr>
    </w:lvl>
    <w:lvl w:ilvl="4" w:tplc="7CBE06F8">
      <w:numFmt w:val="bullet"/>
      <w:lvlText w:val="•"/>
      <w:lvlJc w:val="left"/>
      <w:pPr>
        <w:ind w:left="2929" w:hanging="360"/>
      </w:pPr>
      <w:rPr>
        <w:lang w:eastAsia="en-US" w:bidi="ar-SA"/>
      </w:rPr>
    </w:lvl>
    <w:lvl w:ilvl="5" w:tplc="93744E6A">
      <w:numFmt w:val="bullet"/>
      <w:lvlText w:val="•"/>
      <w:lvlJc w:val="left"/>
      <w:pPr>
        <w:ind w:left="3919" w:hanging="360"/>
      </w:pPr>
      <w:rPr>
        <w:lang w:eastAsia="en-US" w:bidi="ar-SA"/>
      </w:rPr>
    </w:lvl>
    <w:lvl w:ilvl="6" w:tplc="8A6007D2">
      <w:numFmt w:val="bullet"/>
      <w:lvlText w:val="•"/>
      <w:lvlJc w:val="left"/>
      <w:pPr>
        <w:ind w:left="4909" w:hanging="360"/>
      </w:pPr>
      <w:rPr>
        <w:lang w:eastAsia="en-US" w:bidi="ar-SA"/>
      </w:rPr>
    </w:lvl>
    <w:lvl w:ilvl="7" w:tplc="6542038C">
      <w:numFmt w:val="bullet"/>
      <w:lvlText w:val="•"/>
      <w:lvlJc w:val="left"/>
      <w:pPr>
        <w:ind w:left="5899" w:hanging="360"/>
      </w:pPr>
      <w:rPr>
        <w:lang w:eastAsia="en-US" w:bidi="ar-SA"/>
      </w:rPr>
    </w:lvl>
    <w:lvl w:ilvl="8" w:tplc="6E9CD96C">
      <w:numFmt w:val="bullet"/>
      <w:lvlText w:val="•"/>
      <w:lvlJc w:val="left"/>
      <w:pPr>
        <w:ind w:left="6889" w:hanging="360"/>
      </w:pPr>
      <w:rPr>
        <w:lang w:eastAsia="en-US" w:bidi="ar-SA"/>
      </w:rPr>
    </w:lvl>
  </w:abstractNum>
  <w:abstractNum w:abstractNumId="37">
    <w:nsid w:val="52B36D9D"/>
    <w:multiLevelType w:val="hybridMultilevel"/>
    <w:tmpl w:val="1026E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297A03"/>
    <w:multiLevelType w:val="hybridMultilevel"/>
    <w:tmpl w:val="BD96CF7C"/>
    <w:lvl w:ilvl="0" w:tplc="8A74260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5CC5378C"/>
    <w:multiLevelType w:val="hybridMultilevel"/>
    <w:tmpl w:val="55527EC8"/>
    <w:lvl w:ilvl="0" w:tplc="5D260490">
      <w:start w:val="1"/>
      <w:numFmt w:val="decimal"/>
      <w:lvlText w:val="%1."/>
      <w:lvlJc w:val="left"/>
      <w:pPr>
        <w:ind w:left="720" w:hanging="360"/>
      </w:pPr>
      <w:rPr>
        <w:rFonts w:asciiTheme="majorBidi" w:hAnsiTheme="majorBid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CC438A"/>
    <w:multiLevelType w:val="hybridMultilevel"/>
    <w:tmpl w:val="D1B6E1A6"/>
    <w:lvl w:ilvl="0" w:tplc="F0B87B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694786D"/>
    <w:multiLevelType w:val="hybridMultilevel"/>
    <w:tmpl w:val="53AAF8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A32084"/>
    <w:multiLevelType w:val="hybridMultilevel"/>
    <w:tmpl w:val="EA16DF36"/>
    <w:lvl w:ilvl="0" w:tplc="50785D20">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8A355A"/>
    <w:multiLevelType w:val="hybridMultilevel"/>
    <w:tmpl w:val="13867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B830C3"/>
    <w:multiLevelType w:val="hybridMultilevel"/>
    <w:tmpl w:val="35F2DA3A"/>
    <w:lvl w:ilvl="0" w:tplc="A0B845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570294"/>
    <w:multiLevelType w:val="hybridMultilevel"/>
    <w:tmpl w:val="21169436"/>
    <w:lvl w:ilvl="0" w:tplc="F7D2EB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6FF31B5B"/>
    <w:multiLevelType w:val="hybridMultilevel"/>
    <w:tmpl w:val="5A0C0A1C"/>
    <w:lvl w:ilvl="0" w:tplc="45BCB1CE">
      <w:start w:val="1"/>
      <w:numFmt w:val="decimal"/>
      <w:lvlText w:val="%1."/>
      <w:lvlJc w:val="left"/>
      <w:pPr>
        <w:ind w:left="1080" w:hanging="360"/>
      </w:pPr>
      <w:rPr>
        <w:rFonts w:asciiTheme="majorBidi" w:eastAsiaTheme="minorHAnsi" w:hAnsiTheme="majorBidi" w:cstheme="maj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0472EC4"/>
    <w:multiLevelType w:val="hybridMultilevel"/>
    <w:tmpl w:val="93FCA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AC40CD"/>
    <w:multiLevelType w:val="hybridMultilevel"/>
    <w:tmpl w:val="7C2E7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294BF2"/>
    <w:multiLevelType w:val="hybridMultilevel"/>
    <w:tmpl w:val="97785D46"/>
    <w:lvl w:ilvl="0" w:tplc="74E4DC3C">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733205F9"/>
    <w:multiLevelType w:val="hybridMultilevel"/>
    <w:tmpl w:val="51D4ABA2"/>
    <w:lvl w:ilvl="0" w:tplc="9838359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nsid w:val="74C16AE2"/>
    <w:multiLevelType w:val="hybridMultilevel"/>
    <w:tmpl w:val="5C50F2DC"/>
    <w:lvl w:ilvl="0" w:tplc="3E88462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75BC6CDC"/>
    <w:multiLevelType w:val="hybridMultilevel"/>
    <w:tmpl w:val="D72E7E3C"/>
    <w:lvl w:ilvl="0" w:tplc="45F67E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6F43DB7"/>
    <w:multiLevelType w:val="hybridMultilevel"/>
    <w:tmpl w:val="2D5ECCB6"/>
    <w:lvl w:ilvl="0" w:tplc="63926DF0">
      <w:start w:val="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72C2A70"/>
    <w:multiLevelType w:val="hybridMultilevel"/>
    <w:tmpl w:val="1C88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6277BE"/>
    <w:multiLevelType w:val="hybridMultilevel"/>
    <w:tmpl w:val="598A5F78"/>
    <w:lvl w:ilvl="0" w:tplc="141E391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7B7468AE"/>
    <w:multiLevelType w:val="hybridMultilevel"/>
    <w:tmpl w:val="32AC6268"/>
    <w:lvl w:ilvl="0" w:tplc="293073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BF06912"/>
    <w:multiLevelType w:val="hybridMultilevel"/>
    <w:tmpl w:val="E9120898"/>
    <w:lvl w:ilvl="0" w:tplc="68087CE6">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C0F1D60"/>
    <w:multiLevelType w:val="hybridMultilevel"/>
    <w:tmpl w:val="E2B0205A"/>
    <w:lvl w:ilvl="0" w:tplc="6D76DF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7C7A14E3"/>
    <w:multiLevelType w:val="hybridMultilevel"/>
    <w:tmpl w:val="9FFAAFE4"/>
    <w:lvl w:ilvl="0" w:tplc="6C74F6E8">
      <w:start w:val="1"/>
      <w:numFmt w:val="low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D9E6388"/>
    <w:multiLevelType w:val="hybridMultilevel"/>
    <w:tmpl w:val="271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AC1072"/>
    <w:multiLevelType w:val="hybridMultilevel"/>
    <w:tmpl w:val="6A7A3ACA"/>
    <w:lvl w:ilvl="0" w:tplc="938A7D32">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num w:numId="1">
    <w:abstractNumId w:val="47"/>
  </w:num>
  <w:num w:numId="2">
    <w:abstractNumId w:val="9"/>
  </w:num>
  <w:num w:numId="3">
    <w:abstractNumId w:val="15"/>
  </w:num>
  <w:num w:numId="4">
    <w:abstractNumId w:val="34"/>
  </w:num>
  <w:num w:numId="5">
    <w:abstractNumId w:val="29"/>
  </w:num>
  <w:num w:numId="6">
    <w:abstractNumId w:val="21"/>
  </w:num>
  <w:num w:numId="7">
    <w:abstractNumId w:val="55"/>
  </w:num>
  <w:num w:numId="8">
    <w:abstractNumId w:val="31"/>
  </w:num>
  <w:num w:numId="9">
    <w:abstractNumId w:val="32"/>
  </w:num>
  <w:num w:numId="10">
    <w:abstractNumId w:val="46"/>
  </w:num>
  <w:num w:numId="11">
    <w:abstractNumId w:val="1"/>
  </w:num>
  <w:num w:numId="12">
    <w:abstractNumId w:val="33"/>
  </w:num>
  <w:num w:numId="13">
    <w:abstractNumId w:val="51"/>
  </w:num>
  <w:num w:numId="14">
    <w:abstractNumId w:val="19"/>
  </w:num>
  <w:num w:numId="15">
    <w:abstractNumId w:val="40"/>
  </w:num>
  <w:num w:numId="16">
    <w:abstractNumId w:val="13"/>
  </w:num>
  <w:num w:numId="17">
    <w:abstractNumId w:val="7"/>
  </w:num>
  <w:num w:numId="18">
    <w:abstractNumId w:val="0"/>
  </w:num>
  <w:num w:numId="19">
    <w:abstractNumId w:val="53"/>
  </w:num>
  <w:num w:numId="20">
    <w:abstractNumId w:val="58"/>
  </w:num>
  <w:num w:numId="21">
    <w:abstractNumId w:val="56"/>
  </w:num>
  <w:num w:numId="22">
    <w:abstractNumId w:val="4"/>
  </w:num>
  <w:num w:numId="23">
    <w:abstractNumId w:val="10"/>
  </w:num>
  <w:num w:numId="24">
    <w:abstractNumId w:val="20"/>
  </w:num>
  <w:num w:numId="25">
    <w:abstractNumId w:val="27"/>
  </w:num>
  <w:num w:numId="26">
    <w:abstractNumId w:val="59"/>
  </w:num>
  <w:num w:numId="27">
    <w:abstractNumId w:val="11"/>
  </w:num>
  <w:num w:numId="28">
    <w:abstractNumId w:val="23"/>
  </w:num>
  <w:num w:numId="29">
    <w:abstractNumId w:val="18"/>
  </w:num>
  <w:num w:numId="30">
    <w:abstractNumId w:val="50"/>
  </w:num>
  <w:num w:numId="31">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37"/>
  </w:num>
  <w:num w:numId="33">
    <w:abstractNumId w:val="24"/>
  </w:num>
  <w:num w:numId="34">
    <w:abstractNumId w:val="42"/>
  </w:num>
  <w:num w:numId="35">
    <w:abstractNumId w:val="41"/>
  </w:num>
  <w:num w:numId="36">
    <w:abstractNumId w:val="2"/>
  </w:num>
  <w:num w:numId="37">
    <w:abstractNumId w:val="54"/>
  </w:num>
  <w:num w:numId="38">
    <w:abstractNumId w:val="12"/>
  </w:num>
  <w:num w:numId="39">
    <w:abstractNumId w:val="26"/>
  </w:num>
  <w:num w:numId="40">
    <w:abstractNumId w:val="57"/>
  </w:num>
  <w:num w:numId="41">
    <w:abstractNumId w:val="35"/>
  </w:num>
  <w:num w:numId="42">
    <w:abstractNumId w:val="30"/>
  </w:num>
  <w:num w:numId="43">
    <w:abstractNumId w:val="14"/>
  </w:num>
  <w:num w:numId="44">
    <w:abstractNumId w:val="39"/>
  </w:num>
  <w:num w:numId="45">
    <w:abstractNumId w:val="22"/>
  </w:num>
  <w:num w:numId="46">
    <w:abstractNumId w:val="8"/>
  </w:num>
  <w:num w:numId="47">
    <w:abstractNumId w:val="49"/>
  </w:num>
  <w:num w:numId="48">
    <w:abstractNumId w:val="5"/>
  </w:num>
  <w:num w:numId="49">
    <w:abstractNumId w:val="38"/>
  </w:num>
  <w:num w:numId="50">
    <w:abstractNumId w:val="16"/>
  </w:num>
  <w:num w:numId="51">
    <w:abstractNumId w:val="61"/>
  </w:num>
  <w:num w:numId="52">
    <w:abstractNumId w:val="3"/>
  </w:num>
  <w:num w:numId="53">
    <w:abstractNumId w:val="25"/>
  </w:num>
  <w:num w:numId="54">
    <w:abstractNumId w:val="43"/>
  </w:num>
  <w:num w:numId="55">
    <w:abstractNumId w:val="60"/>
  </w:num>
  <w:num w:numId="56">
    <w:abstractNumId w:val="28"/>
  </w:num>
  <w:num w:numId="57">
    <w:abstractNumId w:val="6"/>
  </w:num>
  <w:num w:numId="58">
    <w:abstractNumId w:val="44"/>
  </w:num>
  <w:num w:numId="59">
    <w:abstractNumId w:val="48"/>
  </w:num>
  <w:num w:numId="60">
    <w:abstractNumId w:val="45"/>
  </w:num>
  <w:num w:numId="61">
    <w:abstractNumId w:val="17"/>
  </w:num>
  <w:num w:numId="62">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CB3"/>
    <w:rsid w:val="00000A40"/>
    <w:rsid w:val="00002B5C"/>
    <w:rsid w:val="00003CAE"/>
    <w:rsid w:val="00016315"/>
    <w:rsid w:val="00024AF8"/>
    <w:rsid w:val="00025819"/>
    <w:rsid w:val="00025BC7"/>
    <w:rsid w:val="000422EC"/>
    <w:rsid w:val="000531DF"/>
    <w:rsid w:val="00054455"/>
    <w:rsid w:val="00055173"/>
    <w:rsid w:val="0005678F"/>
    <w:rsid w:val="000618A2"/>
    <w:rsid w:val="00062965"/>
    <w:rsid w:val="00062D86"/>
    <w:rsid w:val="00065AE0"/>
    <w:rsid w:val="00067D28"/>
    <w:rsid w:val="00073662"/>
    <w:rsid w:val="00073EF1"/>
    <w:rsid w:val="00075AEA"/>
    <w:rsid w:val="00082BAF"/>
    <w:rsid w:val="00090941"/>
    <w:rsid w:val="0009601A"/>
    <w:rsid w:val="000A3165"/>
    <w:rsid w:val="000A4596"/>
    <w:rsid w:val="000B0BE5"/>
    <w:rsid w:val="000B1F41"/>
    <w:rsid w:val="000B2B7B"/>
    <w:rsid w:val="000B5F6B"/>
    <w:rsid w:val="000B7F6D"/>
    <w:rsid w:val="000C0783"/>
    <w:rsid w:val="000C3739"/>
    <w:rsid w:val="000C3DB7"/>
    <w:rsid w:val="000D049F"/>
    <w:rsid w:val="000D325C"/>
    <w:rsid w:val="000D5C3C"/>
    <w:rsid w:val="000D68F1"/>
    <w:rsid w:val="000E0070"/>
    <w:rsid w:val="000E0B5A"/>
    <w:rsid w:val="000E1683"/>
    <w:rsid w:val="000E5C41"/>
    <w:rsid w:val="000E7255"/>
    <w:rsid w:val="000F4B9A"/>
    <w:rsid w:val="000F5489"/>
    <w:rsid w:val="000F6799"/>
    <w:rsid w:val="000F6EEC"/>
    <w:rsid w:val="0010085C"/>
    <w:rsid w:val="00101A05"/>
    <w:rsid w:val="001059C3"/>
    <w:rsid w:val="00113A5B"/>
    <w:rsid w:val="00115AB5"/>
    <w:rsid w:val="00115D96"/>
    <w:rsid w:val="001203BE"/>
    <w:rsid w:val="0012110A"/>
    <w:rsid w:val="00124D45"/>
    <w:rsid w:val="001353BD"/>
    <w:rsid w:val="00135488"/>
    <w:rsid w:val="00135CE6"/>
    <w:rsid w:val="00142D7C"/>
    <w:rsid w:val="0014568C"/>
    <w:rsid w:val="0015185E"/>
    <w:rsid w:val="001544B0"/>
    <w:rsid w:val="001625A6"/>
    <w:rsid w:val="00170407"/>
    <w:rsid w:val="0017596D"/>
    <w:rsid w:val="00176A7A"/>
    <w:rsid w:val="00177077"/>
    <w:rsid w:val="00180F77"/>
    <w:rsid w:val="00183865"/>
    <w:rsid w:val="001838A5"/>
    <w:rsid w:val="00183A58"/>
    <w:rsid w:val="00186A31"/>
    <w:rsid w:val="00195438"/>
    <w:rsid w:val="00197C36"/>
    <w:rsid w:val="001A0D5D"/>
    <w:rsid w:val="001A255E"/>
    <w:rsid w:val="001A5327"/>
    <w:rsid w:val="001A5BCF"/>
    <w:rsid w:val="001A6897"/>
    <w:rsid w:val="001B0353"/>
    <w:rsid w:val="001B068C"/>
    <w:rsid w:val="001B2256"/>
    <w:rsid w:val="001B34A3"/>
    <w:rsid w:val="001C40AC"/>
    <w:rsid w:val="001C436A"/>
    <w:rsid w:val="001C6763"/>
    <w:rsid w:val="001C7EC7"/>
    <w:rsid w:val="001D0670"/>
    <w:rsid w:val="001D4F75"/>
    <w:rsid w:val="001D5CA3"/>
    <w:rsid w:val="001D7549"/>
    <w:rsid w:val="001F28D6"/>
    <w:rsid w:val="001F3218"/>
    <w:rsid w:val="001F3326"/>
    <w:rsid w:val="001F4B86"/>
    <w:rsid w:val="001F622E"/>
    <w:rsid w:val="00200A40"/>
    <w:rsid w:val="00204D71"/>
    <w:rsid w:val="00207C31"/>
    <w:rsid w:val="00210CD3"/>
    <w:rsid w:val="00212CC5"/>
    <w:rsid w:val="00215757"/>
    <w:rsid w:val="00217B3C"/>
    <w:rsid w:val="00217FFA"/>
    <w:rsid w:val="0022009C"/>
    <w:rsid w:val="00221F22"/>
    <w:rsid w:val="0022287C"/>
    <w:rsid w:val="00223401"/>
    <w:rsid w:val="0022391D"/>
    <w:rsid w:val="002272FD"/>
    <w:rsid w:val="00232049"/>
    <w:rsid w:val="002355E3"/>
    <w:rsid w:val="00237142"/>
    <w:rsid w:val="0024073D"/>
    <w:rsid w:val="002431A1"/>
    <w:rsid w:val="0024393C"/>
    <w:rsid w:val="002468FC"/>
    <w:rsid w:val="002473CD"/>
    <w:rsid w:val="00251DBD"/>
    <w:rsid w:val="002524EA"/>
    <w:rsid w:val="00253739"/>
    <w:rsid w:val="0026213C"/>
    <w:rsid w:val="002755F7"/>
    <w:rsid w:val="00280656"/>
    <w:rsid w:val="002821D2"/>
    <w:rsid w:val="00291E7B"/>
    <w:rsid w:val="0029690A"/>
    <w:rsid w:val="002A0F9C"/>
    <w:rsid w:val="002A336D"/>
    <w:rsid w:val="002A571F"/>
    <w:rsid w:val="002A608C"/>
    <w:rsid w:val="002A6441"/>
    <w:rsid w:val="002A6B14"/>
    <w:rsid w:val="002B05CF"/>
    <w:rsid w:val="002B0BA9"/>
    <w:rsid w:val="002B0CB0"/>
    <w:rsid w:val="002B1C75"/>
    <w:rsid w:val="002B5B60"/>
    <w:rsid w:val="002B7BF1"/>
    <w:rsid w:val="002C4574"/>
    <w:rsid w:val="002C5092"/>
    <w:rsid w:val="002D4925"/>
    <w:rsid w:val="002E2341"/>
    <w:rsid w:val="002E6749"/>
    <w:rsid w:val="002E7E93"/>
    <w:rsid w:val="002F5EBE"/>
    <w:rsid w:val="00302929"/>
    <w:rsid w:val="00304F4A"/>
    <w:rsid w:val="003054E4"/>
    <w:rsid w:val="003109CA"/>
    <w:rsid w:val="003142D0"/>
    <w:rsid w:val="00315495"/>
    <w:rsid w:val="00317EC7"/>
    <w:rsid w:val="00323997"/>
    <w:rsid w:val="00324794"/>
    <w:rsid w:val="003262E9"/>
    <w:rsid w:val="00327493"/>
    <w:rsid w:val="003333C0"/>
    <w:rsid w:val="003360EE"/>
    <w:rsid w:val="003377DC"/>
    <w:rsid w:val="00343E41"/>
    <w:rsid w:val="00351B46"/>
    <w:rsid w:val="00353FD1"/>
    <w:rsid w:val="00357B1A"/>
    <w:rsid w:val="00365A70"/>
    <w:rsid w:val="00372896"/>
    <w:rsid w:val="00374C19"/>
    <w:rsid w:val="00382E1B"/>
    <w:rsid w:val="00384F5F"/>
    <w:rsid w:val="00392924"/>
    <w:rsid w:val="0039397B"/>
    <w:rsid w:val="00395996"/>
    <w:rsid w:val="00397430"/>
    <w:rsid w:val="00397491"/>
    <w:rsid w:val="003976A9"/>
    <w:rsid w:val="003A24C7"/>
    <w:rsid w:val="003A4818"/>
    <w:rsid w:val="003B38D4"/>
    <w:rsid w:val="003B4BCC"/>
    <w:rsid w:val="003B6784"/>
    <w:rsid w:val="003B7E73"/>
    <w:rsid w:val="003C02A4"/>
    <w:rsid w:val="003C2297"/>
    <w:rsid w:val="003D255D"/>
    <w:rsid w:val="003D6C4C"/>
    <w:rsid w:val="003D6EE0"/>
    <w:rsid w:val="003D7E36"/>
    <w:rsid w:val="003E44B6"/>
    <w:rsid w:val="003E7D5C"/>
    <w:rsid w:val="003F2208"/>
    <w:rsid w:val="003F3A45"/>
    <w:rsid w:val="003F63A2"/>
    <w:rsid w:val="00400136"/>
    <w:rsid w:val="00400C54"/>
    <w:rsid w:val="00402741"/>
    <w:rsid w:val="004106E7"/>
    <w:rsid w:val="00412438"/>
    <w:rsid w:val="00422277"/>
    <w:rsid w:val="004235CB"/>
    <w:rsid w:val="004309FA"/>
    <w:rsid w:val="0043286F"/>
    <w:rsid w:val="004359E6"/>
    <w:rsid w:val="004368A9"/>
    <w:rsid w:val="004419C7"/>
    <w:rsid w:val="004430FA"/>
    <w:rsid w:val="00444F3B"/>
    <w:rsid w:val="0044615B"/>
    <w:rsid w:val="00452FEF"/>
    <w:rsid w:val="0046157D"/>
    <w:rsid w:val="00463C58"/>
    <w:rsid w:val="00463CE0"/>
    <w:rsid w:val="00465D17"/>
    <w:rsid w:val="00470249"/>
    <w:rsid w:val="00471323"/>
    <w:rsid w:val="00475CBB"/>
    <w:rsid w:val="00476F1E"/>
    <w:rsid w:val="00477D08"/>
    <w:rsid w:val="00480A2A"/>
    <w:rsid w:val="00483A96"/>
    <w:rsid w:val="00487182"/>
    <w:rsid w:val="00487624"/>
    <w:rsid w:val="00490F0C"/>
    <w:rsid w:val="004939E4"/>
    <w:rsid w:val="00497DCC"/>
    <w:rsid w:val="004A2F7A"/>
    <w:rsid w:val="004A60C1"/>
    <w:rsid w:val="004B5D1A"/>
    <w:rsid w:val="004B62AF"/>
    <w:rsid w:val="004C0029"/>
    <w:rsid w:val="004C2430"/>
    <w:rsid w:val="004C4A5F"/>
    <w:rsid w:val="004D1B84"/>
    <w:rsid w:val="004D3523"/>
    <w:rsid w:val="004D7ECA"/>
    <w:rsid w:val="004E15A4"/>
    <w:rsid w:val="004E1B2A"/>
    <w:rsid w:val="004E2429"/>
    <w:rsid w:val="004E3F16"/>
    <w:rsid w:val="004E4CB3"/>
    <w:rsid w:val="004E5BD0"/>
    <w:rsid w:val="004E6F5B"/>
    <w:rsid w:val="004E7779"/>
    <w:rsid w:val="004F0134"/>
    <w:rsid w:val="004F3683"/>
    <w:rsid w:val="004F7650"/>
    <w:rsid w:val="00501268"/>
    <w:rsid w:val="00501B3F"/>
    <w:rsid w:val="00504F5B"/>
    <w:rsid w:val="00505862"/>
    <w:rsid w:val="00507BFF"/>
    <w:rsid w:val="00510636"/>
    <w:rsid w:val="00513C1F"/>
    <w:rsid w:val="005144A0"/>
    <w:rsid w:val="00515B0E"/>
    <w:rsid w:val="005207E9"/>
    <w:rsid w:val="00520F62"/>
    <w:rsid w:val="00521653"/>
    <w:rsid w:val="00521BCD"/>
    <w:rsid w:val="00522952"/>
    <w:rsid w:val="00523938"/>
    <w:rsid w:val="005239E3"/>
    <w:rsid w:val="00525DBF"/>
    <w:rsid w:val="00526ADF"/>
    <w:rsid w:val="0053399E"/>
    <w:rsid w:val="0054074F"/>
    <w:rsid w:val="00540CA1"/>
    <w:rsid w:val="0054190E"/>
    <w:rsid w:val="00542E85"/>
    <w:rsid w:val="00543931"/>
    <w:rsid w:val="00547F85"/>
    <w:rsid w:val="00551EBC"/>
    <w:rsid w:val="00553408"/>
    <w:rsid w:val="00555954"/>
    <w:rsid w:val="00556695"/>
    <w:rsid w:val="005611C2"/>
    <w:rsid w:val="005731A6"/>
    <w:rsid w:val="00574CAF"/>
    <w:rsid w:val="00580B0D"/>
    <w:rsid w:val="00581D0A"/>
    <w:rsid w:val="0058228C"/>
    <w:rsid w:val="00585ADB"/>
    <w:rsid w:val="00590A51"/>
    <w:rsid w:val="00592D90"/>
    <w:rsid w:val="00593E08"/>
    <w:rsid w:val="005945BB"/>
    <w:rsid w:val="005950F0"/>
    <w:rsid w:val="005952DD"/>
    <w:rsid w:val="005B1189"/>
    <w:rsid w:val="005B4966"/>
    <w:rsid w:val="005C09BC"/>
    <w:rsid w:val="005C0F0C"/>
    <w:rsid w:val="005C1668"/>
    <w:rsid w:val="005C4333"/>
    <w:rsid w:val="005C5E6C"/>
    <w:rsid w:val="005C6732"/>
    <w:rsid w:val="005D3CBE"/>
    <w:rsid w:val="005D5360"/>
    <w:rsid w:val="005D5622"/>
    <w:rsid w:val="005E397E"/>
    <w:rsid w:val="005E3A52"/>
    <w:rsid w:val="005E5F8D"/>
    <w:rsid w:val="005F4B3F"/>
    <w:rsid w:val="00601294"/>
    <w:rsid w:val="0061059F"/>
    <w:rsid w:val="00610FA8"/>
    <w:rsid w:val="00611640"/>
    <w:rsid w:val="0061234F"/>
    <w:rsid w:val="00622B12"/>
    <w:rsid w:val="00625CDB"/>
    <w:rsid w:val="006260D8"/>
    <w:rsid w:val="00630619"/>
    <w:rsid w:val="00633465"/>
    <w:rsid w:val="00637784"/>
    <w:rsid w:val="0064172D"/>
    <w:rsid w:val="00643BDF"/>
    <w:rsid w:val="00647073"/>
    <w:rsid w:val="00654446"/>
    <w:rsid w:val="006648E5"/>
    <w:rsid w:val="00666AD0"/>
    <w:rsid w:val="00666CFD"/>
    <w:rsid w:val="00670DFE"/>
    <w:rsid w:val="00671E3A"/>
    <w:rsid w:val="00673F9C"/>
    <w:rsid w:val="00691923"/>
    <w:rsid w:val="00696FF8"/>
    <w:rsid w:val="00697067"/>
    <w:rsid w:val="006A265D"/>
    <w:rsid w:val="006A381E"/>
    <w:rsid w:val="006B19F4"/>
    <w:rsid w:val="006B47ED"/>
    <w:rsid w:val="006B64F4"/>
    <w:rsid w:val="006B7F5B"/>
    <w:rsid w:val="006C07E4"/>
    <w:rsid w:val="006C151F"/>
    <w:rsid w:val="006C5013"/>
    <w:rsid w:val="006C7AE9"/>
    <w:rsid w:val="006D2D8F"/>
    <w:rsid w:val="006D369F"/>
    <w:rsid w:val="006D45D6"/>
    <w:rsid w:val="006D605B"/>
    <w:rsid w:val="006E0153"/>
    <w:rsid w:val="006E5415"/>
    <w:rsid w:val="006E7DA8"/>
    <w:rsid w:val="006F2BE9"/>
    <w:rsid w:val="006F36C0"/>
    <w:rsid w:val="006F48A0"/>
    <w:rsid w:val="006F57EF"/>
    <w:rsid w:val="00701E14"/>
    <w:rsid w:val="00703552"/>
    <w:rsid w:val="00703B79"/>
    <w:rsid w:val="00704BEC"/>
    <w:rsid w:val="007067CE"/>
    <w:rsid w:val="00712C24"/>
    <w:rsid w:val="00712E17"/>
    <w:rsid w:val="00714617"/>
    <w:rsid w:val="0072019D"/>
    <w:rsid w:val="00721164"/>
    <w:rsid w:val="00721B09"/>
    <w:rsid w:val="00721C4A"/>
    <w:rsid w:val="00722D68"/>
    <w:rsid w:val="007233D4"/>
    <w:rsid w:val="007240EA"/>
    <w:rsid w:val="00725550"/>
    <w:rsid w:val="00727EF9"/>
    <w:rsid w:val="007300FC"/>
    <w:rsid w:val="00731E65"/>
    <w:rsid w:val="00731F99"/>
    <w:rsid w:val="00735058"/>
    <w:rsid w:val="00735C52"/>
    <w:rsid w:val="00736A84"/>
    <w:rsid w:val="007401F1"/>
    <w:rsid w:val="0074152C"/>
    <w:rsid w:val="00750413"/>
    <w:rsid w:val="00751DD9"/>
    <w:rsid w:val="007558C3"/>
    <w:rsid w:val="00756227"/>
    <w:rsid w:val="00766BC5"/>
    <w:rsid w:val="00767156"/>
    <w:rsid w:val="00770431"/>
    <w:rsid w:val="007738E2"/>
    <w:rsid w:val="0077502B"/>
    <w:rsid w:val="007824EE"/>
    <w:rsid w:val="00787E9C"/>
    <w:rsid w:val="00793E5E"/>
    <w:rsid w:val="00796B3E"/>
    <w:rsid w:val="007A4152"/>
    <w:rsid w:val="007B0AA6"/>
    <w:rsid w:val="007B4920"/>
    <w:rsid w:val="007C2136"/>
    <w:rsid w:val="007C3D2E"/>
    <w:rsid w:val="007C4D0F"/>
    <w:rsid w:val="007D2B55"/>
    <w:rsid w:val="007E6C7B"/>
    <w:rsid w:val="007F2F3B"/>
    <w:rsid w:val="007F49F9"/>
    <w:rsid w:val="0080730C"/>
    <w:rsid w:val="00814E33"/>
    <w:rsid w:val="00816CBB"/>
    <w:rsid w:val="00816D81"/>
    <w:rsid w:val="00817831"/>
    <w:rsid w:val="00817ED8"/>
    <w:rsid w:val="00822C5A"/>
    <w:rsid w:val="00823DAE"/>
    <w:rsid w:val="00830F4F"/>
    <w:rsid w:val="0083696F"/>
    <w:rsid w:val="0083767A"/>
    <w:rsid w:val="008415B6"/>
    <w:rsid w:val="00841C4B"/>
    <w:rsid w:val="008474C1"/>
    <w:rsid w:val="008503AC"/>
    <w:rsid w:val="00856343"/>
    <w:rsid w:val="00856DA9"/>
    <w:rsid w:val="00860020"/>
    <w:rsid w:val="00861CFA"/>
    <w:rsid w:val="00863D63"/>
    <w:rsid w:val="008713DC"/>
    <w:rsid w:val="0087340E"/>
    <w:rsid w:val="00873D72"/>
    <w:rsid w:val="00886891"/>
    <w:rsid w:val="0088737F"/>
    <w:rsid w:val="00890DAF"/>
    <w:rsid w:val="008932DA"/>
    <w:rsid w:val="008937BB"/>
    <w:rsid w:val="00893D96"/>
    <w:rsid w:val="00896489"/>
    <w:rsid w:val="00896799"/>
    <w:rsid w:val="008972F6"/>
    <w:rsid w:val="008A1C39"/>
    <w:rsid w:val="008A7CC1"/>
    <w:rsid w:val="008B0771"/>
    <w:rsid w:val="008B0CAF"/>
    <w:rsid w:val="008B3BE7"/>
    <w:rsid w:val="008B5A13"/>
    <w:rsid w:val="008B69E6"/>
    <w:rsid w:val="008B712F"/>
    <w:rsid w:val="008C5E2D"/>
    <w:rsid w:val="008D0E24"/>
    <w:rsid w:val="008D6F7C"/>
    <w:rsid w:val="008D7708"/>
    <w:rsid w:val="008E03E0"/>
    <w:rsid w:val="008E67E6"/>
    <w:rsid w:val="008F0026"/>
    <w:rsid w:val="008F36F2"/>
    <w:rsid w:val="008F50FC"/>
    <w:rsid w:val="00904ECB"/>
    <w:rsid w:val="0090620E"/>
    <w:rsid w:val="009063E3"/>
    <w:rsid w:val="0090682D"/>
    <w:rsid w:val="00907F19"/>
    <w:rsid w:val="00911432"/>
    <w:rsid w:val="00912332"/>
    <w:rsid w:val="009135DF"/>
    <w:rsid w:val="00927185"/>
    <w:rsid w:val="009274F2"/>
    <w:rsid w:val="0093152C"/>
    <w:rsid w:val="00941FA1"/>
    <w:rsid w:val="00944CF9"/>
    <w:rsid w:val="009503E7"/>
    <w:rsid w:val="00952BE2"/>
    <w:rsid w:val="00956F0B"/>
    <w:rsid w:val="009570B5"/>
    <w:rsid w:val="009577DC"/>
    <w:rsid w:val="009643DA"/>
    <w:rsid w:val="009749F7"/>
    <w:rsid w:val="00975BAB"/>
    <w:rsid w:val="00980AC3"/>
    <w:rsid w:val="00986827"/>
    <w:rsid w:val="00990B74"/>
    <w:rsid w:val="009911FA"/>
    <w:rsid w:val="00994BCF"/>
    <w:rsid w:val="009A6AC4"/>
    <w:rsid w:val="009A712F"/>
    <w:rsid w:val="009B024B"/>
    <w:rsid w:val="009B2B3E"/>
    <w:rsid w:val="009C10E2"/>
    <w:rsid w:val="009D24AC"/>
    <w:rsid w:val="009D27ED"/>
    <w:rsid w:val="009E01B9"/>
    <w:rsid w:val="009E7508"/>
    <w:rsid w:val="009F5597"/>
    <w:rsid w:val="00A0632E"/>
    <w:rsid w:val="00A0694A"/>
    <w:rsid w:val="00A06BC7"/>
    <w:rsid w:val="00A07BA7"/>
    <w:rsid w:val="00A12ECE"/>
    <w:rsid w:val="00A17449"/>
    <w:rsid w:val="00A33A0B"/>
    <w:rsid w:val="00A3566C"/>
    <w:rsid w:val="00A37A03"/>
    <w:rsid w:val="00A52B59"/>
    <w:rsid w:val="00A54981"/>
    <w:rsid w:val="00A55434"/>
    <w:rsid w:val="00A578C5"/>
    <w:rsid w:val="00A64038"/>
    <w:rsid w:val="00A675C1"/>
    <w:rsid w:val="00A7085D"/>
    <w:rsid w:val="00A71BB2"/>
    <w:rsid w:val="00A75CFB"/>
    <w:rsid w:val="00A805BC"/>
    <w:rsid w:val="00A9024D"/>
    <w:rsid w:val="00A90755"/>
    <w:rsid w:val="00A945FC"/>
    <w:rsid w:val="00AA01BB"/>
    <w:rsid w:val="00AA58F5"/>
    <w:rsid w:val="00AB0A28"/>
    <w:rsid w:val="00AB2395"/>
    <w:rsid w:val="00AB3679"/>
    <w:rsid w:val="00AB744B"/>
    <w:rsid w:val="00AC0269"/>
    <w:rsid w:val="00AC23CD"/>
    <w:rsid w:val="00AC348D"/>
    <w:rsid w:val="00AC635D"/>
    <w:rsid w:val="00AD4455"/>
    <w:rsid w:val="00AD5017"/>
    <w:rsid w:val="00AE01FF"/>
    <w:rsid w:val="00AE16AA"/>
    <w:rsid w:val="00AE588A"/>
    <w:rsid w:val="00AE7C78"/>
    <w:rsid w:val="00AF1813"/>
    <w:rsid w:val="00AF5CD1"/>
    <w:rsid w:val="00AF6294"/>
    <w:rsid w:val="00B01904"/>
    <w:rsid w:val="00B063A1"/>
    <w:rsid w:val="00B065CB"/>
    <w:rsid w:val="00B06E1D"/>
    <w:rsid w:val="00B07198"/>
    <w:rsid w:val="00B10271"/>
    <w:rsid w:val="00B1724E"/>
    <w:rsid w:val="00B21183"/>
    <w:rsid w:val="00B23664"/>
    <w:rsid w:val="00B302FC"/>
    <w:rsid w:val="00B34108"/>
    <w:rsid w:val="00B364D3"/>
    <w:rsid w:val="00B46EFC"/>
    <w:rsid w:val="00B515A7"/>
    <w:rsid w:val="00B51E8C"/>
    <w:rsid w:val="00B53C81"/>
    <w:rsid w:val="00B63E24"/>
    <w:rsid w:val="00B65D2F"/>
    <w:rsid w:val="00B66018"/>
    <w:rsid w:val="00B66627"/>
    <w:rsid w:val="00B719E5"/>
    <w:rsid w:val="00B82758"/>
    <w:rsid w:val="00B84379"/>
    <w:rsid w:val="00B85FA2"/>
    <w:rsid w:val="00B86BDC"/>
    <w:rsid w:val="00B92D3D"/>
    <w:rsid w:val="00B93514"/>
    <w:rsid w:val="00B94202"/>
    <w:rsid w:val="00B9619D"/>
    <w:rsid w:val="00B9680C"/>
    <w:rsid w:val="00BA043C"/>
    <w:rsid w:val="00BA0A24"/>
    <w:rsid w:val="00BA4FF6"/>
    <w:rsid w:val="00BB2B6D"/>
    <w:rsid w:val="00BB5FA7"/>
    <w:rsid w:val="00BC0FB0"/>
    <w:rsid w:val="00BC3358"/>
    <w:rsid w:val="00BC5600"/>
    <w:rsid w:val="00BD4880"/>
    <w:rsid w:val="00BE124D"/>
    <w:rsid w:val="00BE252B"/>
    <w:rsid w:val="00BE33A4"/>
    <w:rsid w:val="00BE42E1"/>
    <w:rsid w:val="00BE4BAE"/>
    <w:rsid w:val="00BF06D4"/>
    <w:rsid w:val="00BF196C"/>
    <w:rsid w:val="00BF1BD8"/>
    <w:rsid w:val="00BF66EF"/>
    <w:rsid w:val="00BF6FED"/>
    <w:rsid w:val="00C041B3"/>
    <w:rsid w:val="00C05FCF"/>
    <w:rsid w:val="00C07A5F"/>
    <w:rsid w:val="00C07BDB"/>
    <w:rsid w:val="00C07FD6"/>
    <w:rsid w:val="00C13A56"/>
    <w:rsid w:val="00C2307B"/>
    <w:rsid w:val="00C2511C"/>
    <w:rsid w:val="00C27574"/>
    <w:rsid w:val="00C44BAB"/>
    <w:rsid w:val="00C519DE"/>
    <w:rsid w:val="00C526CC"/>
    <w:rsid w:val="00C56361"/>
    <w:rsid w:val="00C60B63"/>
    <w:rsid w:val="00C76075"/>
    <w:rsid w:val="00C822DA"/>
    <w:rsid w:val="00C83596"/>
    <w:rsid w:val="00C83D26"/>
    <w:rsid w:val="00C848CB"/>
    <w:rsid w:val="00C85129"/>
    <w:rsid w:val="00C930E1"/>
    <w:rsid w:val="00C94EF4"/>
    <w:rsid w:val="00C973C7"/>
    <w:rsid w:val="00C97BE7"/>
    <w:rsid w:val="00CA3438"/>
    <w:rsid w:val="00CA7B31"/>
    <w:rsid w:val="00CB0467"/>
    <w:rsid w:val="00CB0822"/>
    <w:rsid w:val="00CB245B"/>
    <w:rsid w:val="00CB5645"/>
    <w:rsid w:val="00CB6711"/>
    <w:rsid w:val="00CB78F8"/>
    <w:rsid w:val="00CC0308"/>
    <w:rsid w:val="00CC06E7"/>
    <w:rsid w:val="00CC55B3"/>
    <w:rsid w:val="00CD20A7"/>
    <w:rsid w:val="00CD56A5"/>
    <w:rsid w:val="00CE1606"/>
    <w:rsid w:val="00CE5B6F"/>
    <w:rsid w:val="00CE6370"/>
    <w:rsid w:val="00CF05F6"/>
    <w:rsid w:val="00CF2F7B"/>
    <w:rsid w:val="00CF2FFF"/>
    <w:rsid w:val="00CF5583"/>
    <w:rsid w:val="00CF65BA"/>
    <w:rsid w:val="00CF6C45"/>
    <w:rsid w:val="00D011E1"/>
    <w:rsid w:val="00D01AC9"/>
    <w:rsid w:val="00D020A8"/>
    <w:rsid w:val="00D03490"/>
    <w:rsid w:val="00D046AD"/>
    <w:rsid w:val="00D14F2D"/>
    <w:rsid w:val="00D15A8F"/>
    <w:rsid w:val="00D15C86"/>
    <w:rsid w:val="00D1752A"/>
    <w:rsid w:val="00D204E8"/>
    <w:rsid w:val="00D216DC"/>
    <w:rsid w:val="00D223A6"/>
    <w:rsid w:val="00D268C4"/>
    <w:rsid w:val="00D26D62"/>
    <w:rsid w:val="00D317E1"/>
    <w:rsid w:val="00D34B14"/>
    <w:rsid w:val="00D34C4A"/>
    <w:rsid w:val="00D3693A"/>
    <w:rsid w:val="00D37398"/>
    <w:rsid w:val="00D41640"/>
    <w:rsid w:val="00D44FE8"/>
    <w:rsid w:val="00D46567"/>
    <w:rsid w:val="00D46CF1"/>
    <w:rsid w:val="00D50E55"/>
    <w:rsid w:val="00D515EB"/>
    <w:rsid w:val="00D54570"/>
    <w:rsid w:val="00D557CC"/>
    <w:rsid w:val="00D55A77"/>
    <w:rsid w:val="00D5769C"/>
    <w:rsid w:val="00D57A20"/>
    <w:rsid w:val="00D6631D"/>
    <w:rsid w:val="00D73083"/>
    <w:rsid w:val="00D73F4B"/>
    <w:rsid w:val="00D75D97"/>
    <w:rsid w:val="00D7609D"/>
    <w:rsid w:val="00D77519"/>
    <w:rsid w:val="00D8221E"/>
    <w:rsid w:val="00D8232A"/>
    <w:rsid w:val="00D82604"/>
    <w:rsid w:val="00D82BF4"/>
    <w:rsid w:val="00D841D4"/>
    <w:rsid w:val="00D86721"/>
    <w:rsid w:val="00D95499"/>
    <w:rsid w:val="00D95F57"/>
    <w:rsid w:val="00DA0769"/>
    <w:rsid w:val="00DA1504"/>
    <w:rsid w:val="00DA53B5"/>
    <w:rsid w:val="00DB1E96"/>
    <w:rsid w:val="00DB29E9"/>
    <w:rsid w:val="00DB3864"/>
    <w:rsid w:val="00DB3FF3"/>
    <w:rsid w:val="00DB4680"/>
    <w:rsid w:val="00DB7D64"/>
    <w:rsid w:val="00DC0909"/>
    <w:rsid w:val="00DC2A45"/>
    <w:rsid w:val="00DC2ABF"/>
    <w:rsid w:val="00DC62E2"/>
    <w:rsid w:val="00DC7878"/>
    <w:rsid w:val="00DD17B6"/>
    <w:rsid w:val="00DD3594"/>
    <w:rsid w:val="00DD5EC9"/>
    <w:rsid w:val="00DE12DD"/>
    <w:rsid w:val="00DF08C9"/>
    <w:rsid w:val="00DF1280"/>
    <w:rsid w:val="00DF4C06"/>
    <w:rsid w:val="00DF679D"/>
    <w:rsid w:val="00E0198D"/>
    <w:rsid w:val="00E02453"/>
    <w:rsid w:val="00E03944"/>
    <w:rsid w:val="00E06C72"/>
    <w:rsid w:val="00E142FF"/>
    <w:rsid w:val="00E146BC"/>
    <w:rsid w:val="00E155A2"/>
    <w:rsid w:val="00E218EC"/>
    <w:rsid w:val="00E226B7"/>
    <w:rsid w:val="00E27697"/>
    <w:rsid w:val="00E3481D"/>
    <w:rsid w:val="00E34946"/>
    <w:rsid w:val="00E448E5"/>
    <w:rsid w:val="00E44F8F"/>
    <w:rsid w:val="00E46733"/>
    <w:rsid w:val="00E47B30"/>
    <w:rsid w:val="00E47D5C"/>
    <w:rsid w:val="00E47F2F"/>
    <w:rsid w:val="00E53EF3"/>
    <w:rsid w:val="00E55087"/>
    <w:rsid w:val="00E55386"/>
    <w:rsid w:val="00E57FAA"/>
    <w:rsid w:val="00E62E74"/>
    <w:rsid w:val="00E62EAD"/>
    <w:rsid w:val="00E712FB"/>
    <w:rsid w:val="00E73266"/>
    <w:rsid w:val="00E76416"/>
    <w:rsid w:val="00E77AFE"/>
    <w:rsid w:val="00E80A04"/>
    <w:rsid w:val="00E81E9C"/>
    <w:rsid w:val="00E85D32"/>
    <w:rsid w:val="00E87743"/>
    <w:rsid w:val="00E943B3"/>
    <w:rsid w:val="00E94FE2"/>
    <w:rsid w:val="00E97A66"/>
    <w:rsid w:val="00EA1A1B"/>
    <w:rsid w:val="00EA3D2A"/>
    <w:rsid w:val="00EA496B"/>
    <w:rsid w:val="00EA6710"/>
    <w:rsid w:val="00EA696C"/>
    <w:rsid w:val="00EB21AE"/>
    <w:rsid w:val="00EB2C17"/>
    <w:rsid w:val="00EB44A3"/>
    <w:rsid w:val="00EC3DCD"/>
    <w:rsid w:val="00ED07B1"/>
    <w:rsid w:val="00ED1F62"/>
    <w:rsid w:val="00EE37B4"/>
    <w:rsid w:val="00EE6137"/>
    <w:rsid w:val="00EF1BC6"/>
    <w:rsid w:val="00EF2E27"/>
    <w:rsid w:val="00EF7B09"/>
    <w:rsid w:val="00F02D9B"/>
    <w:rsid w:val="00F05340"/>
    <w:rsid w:val="00F11EE7"/>
    <w:rsid w:val="00F124EC"/>
    <w:rsid w:val="00F1443B"/>
    <w:rsid w:val="00F14A8E"/>
    <w:rsid w:val="00F16195"/>
    <w:rsid w:val="00F16329"/>
    <w:rsid w:val="00F235CB"/>
    <w:rsid w:val="00F235ED"/>
    <w:rsid w:val="00F248BD"/>
    <w:rsid w:val="00F375D7"/>
    <w:rsid w:val="00F4003D"/>
    <w:rsid w:val="00F42787"/>
    <w:rsid w:val="00F432C2"/>
    <w:rsid w:val="00F43525"/>
    <w:rsid w:val="00F43CF8"/>
    <w:rsid w:val="00F475B3"/>
    <w:rsid w:val="00F61B1F"/>
    <w:rsid w:val="00F63E25"/>
    <w:rsid w:val="00F74212"/>
    <w:rsid w:val="00F76EC5"/>
    <w:rsid w:val="00F868E1"/>
    <w:rsid w:val="00F97C60"/>
    <w:rsid w:val="00FB67AA"/>
    <w:rsid w:val="00FB6A55"/>
    <w:rsid w:val="00FC1B8B"/>
    <w:rsid w:val="00FC40B6"/>
    <w:rsid w:val="00FC43AC"/>
    <w:rsid w:val="00FD1F16"/>
    <w:rsid w:val="00FD2863"/>
    <w:rsid w:val="00FD638B"/>
    <w:rsid w:val="00FD7B45"/>
    <w:rsid w:val="00FE0FA1"/>
    <w:rsid w:val="00FE6688"/>
    <w:rsid w:val="00FF1215"/>
    <w:rsid w:val="00FF2CCE"/>
    <w:rsid w:val="00FF6C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2D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CB3"/>
  </w:style>
  <w:style w:type="paragraph" w:styleId="Heading1">
    <w:name w:val="heading 1"/>
    <w:basedOn w:val="Normal"/>
    <w:next w:val="Normal"/>
    <w:link w:val="Heading1Char"/>
    <w:uiPriority w:val="9"/>
    <w:qFormat/>
    <w:rsid w:val="00CB04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4CB3"/>
    <w:pPr>
      <w:keepNext/>
      <w:spacing w:after="0" w:line="360" w:lineRule="auto"/>
      <w:ind w:left="1440"/>
      <w:jc w:val="lowKashida"/>
      <w:outlineLvl w:val="1"/>
    </w:pPr>
    <w:rPr>
      <w:rFonts w:asciiTheme="majorBidi" w:hAnsiTheme="majorBidi" w:cstheme="majorBidi"/>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4E4CB3"/>
    <w:pPr>
      <w:ind w:left="720"/>
      <w:contextualSpacing/>
    </w:pPr>
  </w:style>
  <w:style w:type="paragraph" w:styleId="FootnoteText">
    <w:name w:val="footnote text"/>
    <w:basedOn w:val="Normal"/>
    <w:link w:val="FootnoteTextChar"/>
    <w:uiPriority w:val="99"/>
    <w:unhideWhenUsed/>
    <w:rsid w:val="004E4CB3"/>
    <w:pPr>
      <w:spacing w:after="0" w:line="240" w:lineRule="auto"/>
    </w:pPr>
    <w:rPr>
      <w:sz w:val="20"/>
      <w:szCs w:val="20"/>
    </w:rPr>
  </w:style>
  <w:style w:type="character" w:customStyle="1" w:styleId="FootnoteTextChar">
    <w:name w:val="Footnote Text Char"/>
    <w:basedOn w:val="DefaultParagraphFont"/>
    <w:link w:val="FootnoteText"/>
    <w:uiPriority w:val="99"/>
    <w:rsid w:val="004E4CB3"/>
    <w:rPr>
      <w:sz w:val="20"/>
      <w:szCs w:val="20"/>
    </w:rPr>
  </w:style>
  <w:style w:type="character" w:styleId="FootnoteReference">
    <w:name w:val="footnote reference"/>
    <w:basedOn w:val="DefaultParagraphFont"/>
    <w:uiPriority w:val="99"/>
    <w:unhideWhenUsed/>
    <w:rsid w:val="004E4CB3"/>
    <w:rPr>
      <w:vertAlign w:val="superscript"/>
    </w:rPr>
  </w:style>
  <w:style w:type="paragraph" w:styleId="Header">
    <w:name w:val="header"/>
    <w:basedOn w:val="Normal"/>
    <w:link w:val="HeaderChar"/>
    <w:uiPriority w:val="99"/>
    <w:unhideWhenUsed/>
    <w:rsid w:val="004E4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CB3"/>
  </w:style>
  <w:style w:type="paragraph" w:styleId="Footer">
    <w:name w:val="footer"/>
    <w:basedOn w:val="Normal"/>
    <w:link w:val="FooterChar"/>
    <w:uiPriority w:val="99"/>
    <w:unhideWhenUsed/>
    <w:rsid w:val="004E4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CB3"/>
  </w:style>
  <w:style w:type="character" w:customStyle="1" w:styleId="ListParagraphChar">
    <w:name w:val="List Paragraph Char"/>
    <w:link w:val="ListParagraph"/>
    <w:uiPriority w:val="34"/>
    <w:rsid w:val="004E4CB3"/>
  </w:style>
  <w:style w:type="paragraph" w:styleId="BalloonText">
    <w:name w:val="Balloon Text"/>
    <w:basedOn w:val="Normal"/>
    <w:link w:val="BalloonTextChar"/>
    <w:uiPriority w:val="99"/>
    <w:semiHidden/>
    <w:unhideWhenUsed/>
    <w:rsid w:val="004E4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CB3"/>
    <w:rPr>
      <w:rFonts w:ascii="Tahoma" w:hAnsi="Tahoma" w:cs="Tahoma"/>
      <w:sz w:val="16"/>
      <w:szCs w:val="16"/>
    </w:rPr>
  </w:style>
  <w:style w:type="character" w:customStyle="1" w:styleId="Heading2Char">
    <w:name w:val="Heading 2 Char"/>
    <w:basedOn w:val="DefaultParagraphFont"/>
    <w:link w:val="Heading2"/>
    <w:uiPriority w:val="9"/>
    <w:rsid w:val="004E4CB3"/>
    <w:rPr>
      <w:rFonts w:asciiTheme="majorBidi" w:hAnsiTheme="majorBidi" w:cstheme="majorBidi"/>
      <w:b/>
      <w:bCs/>
      <w:sz w:val="24"/>
      <w:szCs w:val="24"/>
      <w:lang w:val="id-ID"/>
    </w:rPr>
  </w:style>
  <w:style w:type="table" w:styleId="TableGrid">
    <w:name w:val="Table Grid"/>
    <w:basedOn w:val="TableNormal"/>
    <w:uiPriority w:val="59"/>
    <w:rsid w:val="004E4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B0467"/>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468FC"/>
    <w:rPr>
      <w:color w:val="0000FF"/>
      <w:u w:val="single"/>
    </w:rPr>
  </w:style>
  <w:style w:type="paragraph" w:styleId="BodyText">
    <w:name w:val="Body Text"/>
    <w:basedOn w:val="Normal"/>
    <w:link w:val="BodyTextChar"/>
    <w:uiPriority w:val="1"/>
    <w:unhideWhenUsed/>
    <w:qFormat/>
    <w:rsid w:val="00A64038"/>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A64038"/>
    <w:rPr>
      <w:rFonts w:ascii="Times New Roman" w:eastAsia="Times New Roman" w:hAnsi="Times New Roman" w:cs="Times New Roman"/>
      <w:sz w:val="24"/>
      <w:szCs w:val="24"/>
      <w:lang w:val="en-ID"/>
    </w:rPr>
  </w:style>
  <w:style w:type="paragraph" w:customStyle="1" w:styleId="TableParagraph">
    <w:name w:val="Table Paragraph"/>
    <w:basedOn w:val="Normal"/>
    <w:uiPriority w:val="1"/>
    <w:qFormat/>
    <w:rsid w:val="00A64038"/>
    <w:pPr>
      <w:widowControl w:val="0"/>
      <w:autoSpaceDE w:val="0"/>
      <w:autoSpaceDN w:val="0"/>
      <w:spacing w:before="4" w:after="0" w:line="240" w:lineRule="auto"/>
      <w:ind w:left="50"/>
      <w:jc w:val="center"/>
    </w:pPr>
    <w:rPr>
      <w:rFonts w:ascii="Times New Roman" w:eastAsia="Times New Roman" w:hAnsi="Times New Roman" w:cs="Times New Roman"/>
      <w:lang w:val="en-ID"/>
    </w:rPr>
  </w:style>
  <w:style w:type="paragraph" w:styleId="TOCHeading">
    <w:name w:val="TOC Heading"/>
    <w:basedOn w:val="Heading1"/>
    <w:next w:val="Normal"/>
    <w:uiPriority w:val="39"/>
    <w:semiHidden/>
    <w:unhideWhenUsed/>
    <w:qFormat/>
    <w:rsid w:val="00323997"/>
    <w:pPr>
      <w:spacing w:before="480"/>
      <w:outlineLvl w:val="9"/>
    </w:pPr>
    <w:rPr>
      <w:b/>
      <w:bCs/>
      <w:sz w:val="28"/>
      <w:szCs w:val="28"/>
      <w:lang w:eastAsia="ja-JP"/>
    </w:rPr>
  </w:style>
  <w:style w:type="paragraph" w:styleId="TOC1">
    <w:name w:val="toc 1"/>
    <w:basedOn w:val="Normal"/>
    <w:next w:val="Normal"/>
    <w:autoRedefine/>
    <w:uiPriority w:val="39"/>
    <w:unhideWhenUsed/>
    <w:rsid w:val="00EA496B"/>
    <w:pPr>
      <w:tabs>
        <w:tab w:val="left" w:pos="440"/>
        <w:tab w:val="right" w:leader="dot" w:pos="7928"/>
      </w:tabs>
      <w:spacing w:after="100"/>
      <w:ind w:firstLine="851"/>
    </w:pPr>
  </w:style>
  <w:style w:type="paragraph" w:styleId="TOC2">
    <w:name w:val="toc 2"/>
    <w:basedOn w:val="Normal"/>
    <w:next w:val="Normal"/>
    <w:autoRedefine/>
    <w:uiPriority w:val="39"/>
    <w:unhideWhenUsed/>
    <w:rsid w:val="00EA496B"/>
    <w:pPr>
      <w:tabs>
        <w:tab w:val="left" w:pos="851"/>
        <w:tab w:val="right" w:leader="dot" w:pos="7928"/>
      </w:tabs>
      <w:spacing w:after="100"/>
      <w:ind w:left="220" w:firstLine="631"/>
    </w:pPr>
  </w:style>
  <w:style w:type="paragraph" w:styleId="TOC3">
    <w:name w:val="toc 3"/>
    <w:basedOn w:val="Normal"/>
    <w:next w:val="Normal"/>
    <w:autoRedefine/>
    <w:uiPriority w:val="39"/>
    <w:unhideWhenUsed/>
    <w:rsid w:val="0032399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CB3"/>
  </w:style>
  <w:style w:type="paragraph" w:styleId="Heading1">
    <w:name w:val="heading 1"/>
    <w:basedOn w:val="Normal"/>
    <w:next w:val="Normal"/>
    <w:link w:val="Heading1Char"/>
    <w:uiPriority w:val="9"/>
    <w:qFormat/>
    <w:rsid w:val="00CB04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4CB3"/>
    <w:pPr>
      <w:keepNext/>
      <w:spacing w:after="0" w:line="360" w:lineRule="auto"/>
      <w:ind w:left="1440"/>
      <w:jc w:val="lowKashida"/>
      <w:outlineLvl w:val="1"/>
    </w:pPr>
    <w:rPr>
      <w:rFonts w:asciiTheme="majorBidi" w:hAnsiTheme="majorBidi" w:cstheme="majorBidi"/>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4E4CB3"/>
    <w:pPr>
      <w:ind w:left="720"/>
      <w:contextualSpacing/>
    </w:pPr>
  </w:style>
  <w:style w:type="paragraph" w:styleId="FootnoteText">
    <w:name w:val="footnote text"/>
    <w:basedOn w:val="Normal"/>
    <w:link w:val="FootnoteTextChar"/>
    <w:uiPriority w:val="99"/>
    <w:unhideWhenUsed/>
    <w:rsid w:val="004E4CB3"/>
    <w:pPr>
      <w:spacing w:after="0" w:line="240" w:lineRule="auto"/>
    </w:pPr>
    <w:rPr>
      <w:sz w:val="20"/>
      <w:szCs w:val="20"/>
    </w:rPr>
  </w:style>
  <w:style w:type="character" w:customStyle="1" w:styleId="FootnoteTextChar">
    <w:name w:val="Footnote Text Char"/>
    <w:basedOn w:val="DefaultParagraphFont"/>
    <w:link w:val="FootnoteText"/>
    <w:uiPriority w:val="99"/>
    <w:rsid w:val="004E4CB3"/>
    <w:rPr>
      <w:sz w:val="20"/>
      <w:szCs w:val="20"/>
    </w:rPr>
  </w:style>
  <w:style w:type="character" w:styleId="FootnoteReference">
    <w:name w:val="footnote reference"/>
    <w:basedOn w:val="DefaultParagraphFont"/>
    <w:uiPriority w:val="99"/>
    <w:unhideWhenUsed/>
    <w:rsid w:val="004E4CB3"/>
    <w:rPr>
      <w:vertAlign w:val="superscript"/>
    </w:rPr>
  </w:style>
  <w:style w:type="paragraph" w:styleId="Header">
    <w:name w:val="header"/>
    <w:basedOn w:val="Normal"/>
    <w:link w:val="HeaderChar"/>
    <w:uiPriority w:val="99"/>
    <w:unhideWhenUsed/>
    <w:rsid w:val="004E4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CB3"/>
  </w:style>
  <w:style w:type="paragraph" w:styleId="Footer">
    <w:name w:val="footer"/>
    <w:basedOn w:val="Normal"/>
    <w:link w:val="FooterChar"/>
    <w:uiPriority w:val="99"/>
    <w:unhideWhenUsed/>
    <w:rsid w:val="004E4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CB3"/>
  </w:style>
  <w:style w:type="character" w:customStyle="1" w:styleId="ListParagraphChar">
    <w:name w:val="List Paragraph Char"/>
    <w:link w:val="ListParagraph"/>
    <w:uiPriority w:val="34"/>
    <w:rsid w:val="004E4CB3"/>
  </w:style>
  <w:style w:type="paragraph" w:styleId="BalloonText">
    <w:name w:val="Balloon Text"/>
    <w:basedOn w:val="Normal"/>
    <w:link w:val="BalloonTextChar"/>
    <w:uiPriority w:val="99"/>
    <w:semiHidden/>
    <w:unhideWhenUsed/>
    <w:rsid w:val="004E4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CB3"/>
    <w:rPr>
      <w:rFonts w:ascii="Tahoma" w:hAnsi="Tahoma" w:cs="Tahoma"/>
      <w:sz w:val="16"/>
      <w:szCs w:val="16"/>
    </w:rPr>
  </w:style>
  <w:style w:type="character" w:customStyle="1" w:styleId="Heading2Char">
    <w:name w:val="Heading 2 Char"/>
    <w:basedOn w:val="DefaultParagraphFont"/>
    <w:link w:val="Heading2"/>
    <w:uiPriority w:val="9"/>
    <w:rsid w:val="004E4CB3"/>
    <w:rPr>
      <w:rFonts w:asciiTheme="majorBidi" w:hAnsiTheme="majorBidi" w:cstheme="majorBidi"/>
      <w:b/>
      <w:bCs/>
      <w:sz w:val="24"/>
      <w:szCs w:val="24"/>
      <w:lang w:val="id-ID"/>
    </w:rPr>
  </w:style>
  <w:style w:type="table" w:styleId="TableGrid">
    <w:name w:val="Table Grid"/>
    <w:basedOn w:val="TableNormal"/>
    <w:uiPriority w:val="59"/>
    <w:rsid w:val="004E4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B0467"/>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468FC"/>
    <w:rPr>
      <w:color w:val="0000FF"/>
      <w:u w:val="single"/>
    </w:rPr>
  </w:style>
  <w:style w:type="paragraph" w:styleId="BodyText">
    <w:name w:val="Body Text"/>
    <w:basedOn w:val="Normal"/>
    <w:link w:val="BodyTextChar"/>
    <w:uiPriority w:val="1"/>
    <w:unhideWhenUsed/>
    <w:qFormat/>
    <w:rsid w:val="00A64038"/>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A64038"/>
    <w:rPr>
      <w:rFonts w:ascii="Times New Roman" w:eastAsia="Times New Roman" w:hAnsi="Times New Roman" w:cs="Times New Roman"/>
      <w:sz w:val="24"/>
      <w:szCs w:val="24"/>
      <w:lang w:val="en-ID"/>
    </w:rPr>
  </w:style>
  <w:style w:type="paragraph" w:customStyle="1" w:styleId="TableParagraph">
    <w:name w:val="Table Paragraph"/>
    <w:basedOn w:val="Normal"/>
    <w:uiPriority w:val="1"/>
    <w:qFormat/>
    <w:rsid w:val="00A64038"/>
    <w:pPr>
      <w:widowControl w:val="0"/>
      <w:autoSpaceDE w:val="0"/>
      <w:autoSpaceDN w:val="0"/>
      <w:spacing w:before="4" w:after="0" w:line="240" w:lineRule="auto"/>
      <w:ind w:left="50"/>
      <w:jc w:val="center"/>
    </w:pPr>
    <w:rPr>
      <w:rFonts w:ascii="Times New Roman" w:eastAsia="Times New Roman" w:hAnsi="Times New Roman" w:cs="Times New Roman"/>
      <w:lang w:val="en-ID"/>
    </w:rPr>
  </w:style>
  <w:style w:type="paragraph" w:styleId="TOCHeading">
    <w:name w:val="TOC Heading"/>
    <w:basedOn w:val="Heading1"/>
    <w:next w:val="Normal"/>
    <w:uiPriority w:val="39"/>
    <w:semiHidden/>
    <w:unhideWhenUsed/>
    <w:qFormat/>
    <w:rsid w:val="00323997"/>
    <w:pPr>
      <w:spacing w:before="480"/>
      <w:outlineLvl w:val="9"/>
    </w:pPr>
    <w:rPr>
      <w:b/>
      <w:bCs/>
      <w:sz w:val="28"/>
      <w:szCs w:val="28"/>
      <w:lang w:eastAsia="ja-JP"/>
    </w:rPr>
  </w:style>
  <w:style w:type="paragraph" w:styleId="TOC1">
    <w:name w:val="toc 1"/>
    <w:basedOn w:val="Normal"/>
    <w:next w:val="Normal"/>
    <w:autoRedefine/>
    <w:uiPriority w:val="39"/>
    <w:unhideWhenUsed/>
    <w:rsid w:val="00EA496B"/>
    <w:pPr>
      <w:tabs>
        <w:tab w:val="left" w:pos="440"/>
        <w:tab w:val="right" w:leader="dot" w:pos="7928"/>
      </w:tabs>
      <w:spacing w:after="100"/>
      <w:ind w:firstLine="851"/>
    </w:pPr>
  </w:style>
  <w:style w:type="paragraph" w:styleId="TOC2">
    <w:name w:val="toc 2"/>
    <w:basedOn w:val="Normal"/>
    <w:next w:val="Normal"/>
    <w:autoRedefine/>
    <w:uiPriority w:val="39"/>
    <w:unhideWhenUsed/>
    <w:rsid w:val="00EA496B"/>
    <w:pPr>
      <w:tabs>
        <w:tab w:val="left" w:pos="851"/>
        <w:tab w:val="right" w:leader="dot" w:pos="7928"/>
      </w:tabs>
      <w:spacing w:after="100"/>
      <w:ind w:left="220" w:firstLine="631"/>
    </w:pPr>
  </w:style>
  <w:style w:type="paragraph" w:styleId="TOC3">
    <w:name w:val="toc 3"/>
    <w:basedOn w:val="Normal"/>
    <w:next w:val="Normal"/>
    <w:autoRedefine/>
    <w:uiPriority w:val="39"/>
    <w:unhideWhenUsed/>
    <w:rsid w:val="003239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shafirautiah9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51BB6-28B0-4552-8C0A-15E7D6AF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4056</TotalTime>
  <Pages>97</Pages>
  <Words>20080</Words>
  <Characters>114457</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ismail - [2010]</cp:lastModifiedBy>
  <cp:revision>511</cp:revision>
  <cp:lastPrinted>2023-06-05T08:15:00Z</cp:lastPrinted>
  <dcterms:created xsi:type="dcterms:W3CDTF">2023-03-13T08:27:00Z</dcterms:created>
  <dcterms:modified xsi:type="dcterms:W3CDTF">2023-06-06T03:53:00Z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e7feb7b4-fcc4-3ee5-85f5-381e5498ca71</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