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F6CF4E" w14:textId="77777777" w:rsidR="00EC1B3E" w:rsidRDefault="005F50BC" w:rsidP="005F50BC">
      <w:pPr>
        <w:jc w:val="center"/>
        <w:rPr>
          <w:rFonts w:ascii="Times New Roman" w:hAnsi="Times New Roman" w:cs="Times New Roman"/>
          <w:b/>
          <w:sz w:val="28"/>
          <w:szCs w:val="28"/>
        </w:rPr>
      </w:pPr>
      <w:r>
        <w:rPr>
          <w:rFonts w:ascii="Times New Roman" w:hAnsi="Times New Roman" w:cs="Times New Roman"/>
          <w:b/>
          <w:sz w:val="28"/>
          <w:szCs w:val="28"/>
        </w:rPr>
        <w:t>PENGARUH TINGKAT SUKU BUNGA KREDIT TERHADAP LABA PT. BANK RAKYAT INDONESIA (PERSERO) TBK</w:t>
      </w:r>
    </w:p>
    <w:p w14:paraId="7C7BAF16" w14:textId="77777777" w:rsidR="005F50BC" w:rsidRDefault="005F50BC" w:rsidP="005F50BC">
      <w:pPr>
        <w:jc w:val="center"/>
        <w:rPr>
          <w:rFonts w:ascii="Times New Roman" w:hAnsi="Times New Roman" w:cs="Times New Roman"/>
          <w:b/>
          <w:sz w:val="28"/>
          <w:szCs w:val="28"/>
        </w:rPr>
      </w:pPr>
    </w:p>
    <w:p w14:paraId="2FF8D156" w14:textId="77777777" w:rsidR="005F50BC" w:rsidRDefault="005F50BC" w:rsidP="005F50BC">
      <w:pPr>
        <w:jc w:val="center"/>
        <w:rPr>
          <w:rFonts w:ascii="Times New Roman" w:hAnsi="Times New Roman" w:cs="Times New Roman"/>
          <w:b/>
          <w:sz w:val="28"/>
          <w:szCs w:val="28"/>
        </w:rPr>
      </w:pPr>
    </w:p>
    <w:p w14:paraId="77838AE8" w14:textId="77777777" w:rsidR="005F50BC" w:rsidRDefault="005F50BC" w:rsidP="005F50BC">
      <w:pPr>
        <w:jc w:val="center"/>
        <w:rPr>
          <w:rFonts w:ascii="Times New Roman" w:hAnsi="Times New Roman" w:cs="Times New Roman"/>
          <w:b/>
          <w:sz w:val="24"/>
          <w:szCs w:val="24"/>
        </w:rPr>
      </w:pPr>
      <w:r>
        <w:rPr>
          <w:rFonts w:ascii="Times New Roman" w:hAnsi="Times New Roman" w:cs="Times New Roman"/>
          <w:b/>
          <w:sz w:val="24"/>
          <w:szCs w:val="24"/>
        </w:rPr>
        <w:t>SKRIPSI</w:t>
      </w:r>
    </w:p>
    <w:p w14:paraId="0C74EF1B" w14:textId="77777777" w:rsidR="005F50BC" w:rsidRDefault="005F50BC" w:rsidP="005F50BC">
      <w:pPr>
        <w:rPr>
          <w:rFonts w:ascii="Times New Roman" w:hAnsi="Times New Roman" w:cs="Times New Roman"/>
          <w:b/>
          <w:sz w:val="24"/>
          <w:szCs w:val="24"/>
        </w:rPr>
      </w:pPr>
    </w:p>
    <w:p w14:paraId="7D0585FE" w14:textId="77777777" w:rsidR="005F50BC" w:rsidRDefault="005F50BC" w:rsidP="005F50BC">
      <w:pPr>
        <w:jc w:val="center"/>
        <w:rPr>
          <w:rFonts w:ascii="Times New Roman" w:hAnsi="Times New Roman" w:cs="Times New Roman"/>
          <w:sz w:val="24"/>
          <w:szCs w:val="24"/>
        </w:rPr>
      </w:pPr>
      <w:r>
        <w:rPr>
          <w:rFonts w:ascii="Times New Roman" w:hAnsi="Times New Roman" w:cs="Times New Roman"/>
          <w:sz w:val="24"/>
          <w:szCs w:val="24"/>
        </w:rPr>
        <w:t>Diajukan untuk memenuhi salah satu syarat mencapai gelar Sarjana Ekonomi Program Studi Perbankan Syariah pada Fakultas Ekonomi dan Bisnis IAIN Manado</w:t>
      </w:r>
    </w:p>
    <w:p w14:paraId="57F26166" w14:textId="77777777" w:rsidR="005F50BC" w:rsidRDefault="005F50BC" w:rsidP="005F50BC">
      <w:pPr>
        <w:jc w:val="center"/>
        <w:rPr>
          <w:rFonts w:ascii="Times New Roman" w:hAnsi="Times New Roman" w:cs="Times New Roman"/>
          <w:sz w:val="24"/>
          <w:szCs w:val="24"/>
        </w:rPr>
      </w:pPr>
    </w:p>
    <w:p w14:paraId="088F7746" w14:textId="77777777" w:rsidR="005F50BC" w:rsidRDefault="005F50BC" w:rsidP="005F50BC">
      <w:pPr>
        <w:jc w:val="center"/>
        <w:rPr>
          <w:rFonts w:ascii="Times New Roman" w:hAnsi="Times New Roman" w:cs="Times New Roman"/>
          <w:sz w:val="24"/>
          <w:szCs w:val="24"/>
        </w:rPr>
      </w:pPr>
    </w:p>
    <w:p w14:paraId="02DF7D85" w14:textId="77777777" w:rsidR="005F50BC" w:rsidRDefault="005F50BC" w:rsidP="005F50BC">
      <w:pPr>
        <w:jc w:val="center"/>
        <w:rPr>
          <w:rFonts w:ascii="Times New Roman" w:hAnsi="Times New Roman" w:cs="Times New Roman"/>
          <w:sz w:val="24"/>
          <w:szCs w:val="24"/>
        </w:rPr>
      </w:pPr>
      <w:r>
        <w:rPr>
          <w:rFonts w:ascii="Times New Roman" w:hAnsi="Times New Roman" w:cs="Times New Roman"/>
          <w:sz w:val="24"/>
          <w:szCs w:val="24"/>
        </w:rPr>
        <w:t>Oleh</w:t>
      </w:r>
    </w:p>
    <w:p w14:paraId="52DEF690" w14:textId="77777777" w:rsidR="005F50BC" w:rsidRDefault="005F50BC" w:rsidP="005F50BC">
      <w:pPr>
        <w:jc w:val="center"/>
        <w:rPr>
          <w:rFonts w:ascii="Times New Roman" w:hAnsi="Times New Roman" w:cs="Times New Roman"/>
          <w:sz w:val="24"/>
          <w:szCs w:val="24"/>
        </w:rPr>
      </w:pPr>
      <w:r>
        <w:rPr>
          <w:rFonts w:ascii="Times New Roman" w:hAnsi="Times New Roman" w:cs="Times New Roman"/>
          <w:sz w:val="24"/>
          <w:szCs w:val="24"/>
        </w:rPr>
        <w:t>Aprilia Samihing</w:t>
      </w:r>
    </w:p>
    <w:p w14:paraId="4EA5C256" w14:textId="77777777" w:rsidR="005F50BC" w:rsidRDefault="005F50BC" w:rsidP="005F50BC">
      <w:pPr>
        <w:jc w:val="center"/>
        <w:rPr>
          <w:rFonts w:ascii="Times New Roman" w:hAnsi="Times New Roman" w:cs="Times New Roman"/>
          <w:sz w:val="24"/>
          <w:szCs w:val="24"/>
        </w:rPr>
      </w:pPr>
      <w:r>
        <w:rPr>
          <w:rFonts w:ascii="Times New Roman" w:hAnsi="Times New Roman" w:cs="Times New Roman"/>
          <w:sz w:val="24"/>
          <w:szCs w:val="24"/>
        </w:rPr>
        <w:t>NIM: 16.4.2.015</w:t>
      </w:r>
    </w:p>
    <w:p w14:paraId="481D4DC9" w14:textId="77777777" w:rsidR="005F50BC" w:rsidRDefault="005F50BC" w:rsidP="005F50BC">
      <w:pPr>
        <w:jc w:val="center"/>
        <w:rPr>
          <w:rFonts w:ascii="Times New Roman" w:hAnsi="Times New Roman" w:cs="Times New Roman"/>
          <w:sz w:val="24"/>
          <w:szCs w:val="24"/>
        </w:rPr>
      </w:pPr>
    </w:p>
    <w:p w14:paraId="273DEB1E" w14:textId="77777777" w:rsidR="005F50BC" w:rsidRDefault="005F50BC" w:rsidP="005F50BC">
      <w:pPr>
        <w:jc w:val="center"/>
        <w:rPr>
          <w:rFonts w:ascii="Times New Roman" w:hAnsi="Times New Roman" w:cs="Times New Roman"/>
          <w:sz w:val="24"/>
          <w:szCs w:val="24"/>
        </w:rPr>
      </w:pPr>
      <w:r w:rsidRPr="00962655">
        <w:rPr>
          <w:rFonts w:ascii="Times New Roman" w:hAnsi="Times New Roman" w:cs="Times New Roman"/>
          <w:noProof/>
          <w:sz w:val="28"/>
          <w:szCs w:val="28"/>
        </w:rPr>
        <w:drawing>
          <wp:anchor distT="0" distB="0" distL="114300" distR="114300" simplePos="0" relativeHeight="251659264" behindDoc="0" locked="0" layoutInCell="1" allowOverlap="1" wp14:anchorId="19F9DC80" wp14:editId="218CED39">
            <wp:simplePos x="0" y="0"/>
            <wp:positionH relativeFrom="margin">
              <wp:posOffset>1987826</wp:posOffset>
            </wp:positionH>
            <wp:positionV relativeFrom="paragraph">
              <wp:posOffset>119269</wp:posOffset>
            </wp:positionV>
            <wp:extent cx="1212850" cy="121285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AIN-MANAD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2850" cy="1212850"/>
                    </a:xfrm>
                    <a:prstGeom prst="rect">
                      <a:avLst/>
                    </a:prstGeom>
                  </pic:spPr>
                </pic:pic>
              </a:graphicData>
            </a:graphic>
            <wp14:sizeRelH relativeFrom="page">
              <wp14:pctWidth>0</wp14:pctWidth>
            </wp14:sizeRelH>
            <wp14:sizeRelV relativeFrom="page">
              <wp14:pctHeight>0</wp14:pctHeight>
            </wp14:sizeRelV>
          </wp:anchor>
        </w:drawing>
      </w:r>
    </w:p>
    <w:p w14:paraId="0D71A23D" w14:textId="77777777" w:rsidR="005F50BC" w:rsidRPr="005F50BC" w:rsidRDefault="005F50BC" w:rsidP="005F50BC">
      <w:pPr>
        <w:rPr>
          <w:rFonts w:ascii="Times New Roman" w:hAnsi="Times New Roman" w:cs="Times New Roman"/>
          <w:sz w:val="24"/>
          <w:szCs w:val="24"/>
        </w:rPr>
      </w:pPr>
    </w:p>
    <w:p w14:paraId="5B69A472" w14:textId="77777777" w:rsidR="005F50BC" w:rsidRPr="005F50BC" w:rsidRDefault="005F50BC" w:rsidP="005F50BC">
      <w:pPr>
        <w:rPr>
          <w:rFonts w:ascii="Times New Roman" w:hAnsi="Times New Roman" w:cs="Times New Roman"/>
          <w:sz w:val="24"/>
          <w:szCs w:val="24"/>
        </w:rPr>
      </w:pPr>
    </w:p>
    <w:p w14:paraId="7ED6A2A5" w14:textId="77777777" w:rsidR="005F50BC" w:rsidRDefault="005F50BC" w:rsidP="005F50BC">
      <w:pPr>
        <w:rPr>
          <w:rFonts w:ascii="Times New Roman" w:hAnsi="Times New Roman" w:cs="Times New Roman"/>
          <w:sz w:val="24"/>
          <w:szCs w:val="24"/>
        </w:rPr>
      </w:pPr>
    </w:p>
    <w:p w14:paraId="0B2A901A" w14:textId="77777777" w:rsidR="005F50BC" w:rsidRDefault="005F50BC" w:rsidP="005F50BC">
      <w:pPr>
        <w:tabs>
          <w:tab w:val="left" w:pos="5040"/>
        </w:tabs>
        <w:rPr>
          <w:rFonts w:ascii="Times New Roman" w:hAnsi="Times New Roman" w:cs="Times New Roman"/>
          <w:sz w:val="24"/>
          <w:szCs w:val="24"/>
        </w:rPr>
      </w:pPr>
      <w:r>
        <w:rPr>
          <w:rFonts w:ascii="Times New Roman" w:hAnsi="Times New Roman" w:cs="Times New Roman"/>
          <w:sz w:val="24"/>
          <w:szCs w:val="24"/>
        </w:rPr>
        <w:tab/>
      </w:r>
    </w:p>
    <w:p w14:paraId="7AE6E82B" w14:textId="77777777" w:rsidR="005F50BC" w:rsidRDefault="005F50BC" w:rsidP="005F50BC">
      <w:pPr>
        <w:tabs>
          <w:tab w:val="left" w:pos="5040"/>
        </w:tabs>
        <w:jc w:val="center"/>
        <w:rPr>
          <w:rFonts w:ascii="Times New Roman" w:hAnsi="Times New Roman" w:cs="Times New Roman"/>
          <w:sz w:val="24"/>
          <w:szCs w:val="24"/>
        </w:rPr>
      </w:pPr>
    </w:p>
    <w:p w14:paraId="0765B8B4" w14:textId="77777777" w:rsidR="005F50BC" w:rsidRDefault="005F50BC" w:rsidP="005F50BC">
      <w:pPr>
        <w:tabs>
          <w:tab w:val="left" w:pos="5040"/>
        </w:tabs>
        <w:jc w:val="center"/>
        <w:rPr>
          <w:rFonts w:ascii="Times New Roman" w:hAnsi="Times New Roman" w:cs="Times New Roman"/>
          <w:sz w:val="24"/>
          <w:szCs w:val="24"/>
        </w:rPr>
      </w:pPr>
    </w:p>
    <w:p w14:paraId="646B8743" w14:textId="77777777" w:rsidR="005F50BC" w:rsidRDefault="005F50BC" w:rsidP="005F50BC">
      <w:pPr>
        <w:tabs>
          <w:tab w:val="left" w:pos="5040"/>
        </w:tabs>
        <w:jc w:val="center"/>
        <w:rPr>
          <w:rFonts w:ascii="Times New Roman" w:hAnsi="Times New Roman" w:cs="Times New Roman"/>
          <w:b/>
          <w:sz w:val="28"/>
          <w:szCs w:val="28"/>
        </w:rPr>
      </w:pPr>
      <w:r>
        <w:rPr>
          <w:rFonts w:ascii="Times New Roman" w:hAnsi="Times New Roman" w:cs="Times New Roman"/>
          <w:b/>
          <w:sz w:val="28"/>
          <w:szCs w:val="28"/>
        </w:rPr>
        <w:t>INSTITUT AGAMA ISLAM NEGERI MANADO</w:t>
      </w:r>
    </w:p>
    <w:p w14:paraId="0C31062F" w14:textId="77777777" w:rsidR="005F50BC" w:rsidRDefault="005F50BC" w:rsidP="005F50BC">
      <w:pPr>
        <w:tabs>
          <w:tab w:val="left" w:pos="5040"/>
        </w:tabs>
        <w:jc w:val="center"/>
        <w:rPr>
          <w:rFonts w:ascii="Times New Roman" w:hAnsi="Times New Roman" w:cs="Times New Roman"/>
          <w:b/>
          <w:sz w:val="28"/>
          <w:szCs w:val="28"/>
        </w:rPr>
      </w:pPr>
      <w:r>
        <w:rPr>
          <w:rFonts w:ascii="Times New Roman" w:hAnsi="Times New Roman" w:cs="Times New Roman"/>
          <w:b/>
          <w:sz w:val="28"/>
          <w:szCs w:val="28"/>
        </w:rPr>
        <w:t>FAKULTAS EKONOMI DAN BISNIS ISLAM</w:t>
      </w:r>
    </w:p>
    <w:p w14:paraId="4FC701AE" w14:textId="77777777" w:rsidR="005F50BC" w:rsidRDefault="005F50BC" w:rsidP="005F50BC">
      <w:pPr>
        <w:tabs>
          <w:tab w:val="left" w:pos="5040"/>
        </w:tabs>
        <w:jc w:val="center"/>
        <w:rPr>
          <w:rFonts w:ascii="Times New Roman" w:hAnsi="Times New Roman" w:cs="Times New Roman"/>
          <w:b/>
          <w:sz w:val="28"/>
          <w:szCs w:val="28"/>
        </w:rPr>
      </w:pPr>
      <w:r>
        <w:rPr>
          <w:rFonts w:ascii="Times New Roman" w:hAnsi="Times New Roman" w:cs="Times New Roman"/>
          <w:b/>
          <w:sz w:val="28"/>
          <w:szCs w:val="28"/>
        </w:rPr>
        <w:t>PROGRAM STUDI PERBANKAN SYARIAH</w:t>
      </w:r>
    </w:p>
    <w:p w14:paraId="20984A6D" w14:textId="77777777" w:rsidR="005F50BC" w:rsidRDefault="005F50BC" w:rsidP="005F50BC">
      <w:pPr>
        <w:tabs>
          <w:tab w:val="left" w:pos="5040"/>
        </w:tabs>
        <w:jc w:val="center"/>
        <w:rPr>
          <w:rFonts w:ascii="Times New Roman" w:hAnsi="Times New Roman" w:cs="Times New Roman"/>
          <w:b/>
          <w:sz w:val="28"/>
          <w:szCs w:val="28"/>
        </w:rPr>
      </w:pPr>
      <w:r>
        <w:rPr>
          <w:rFonts w:ascii="Times New Roman" w:hAnsi="Times New Roman" w:cs="Times New Roman"/>
          <w:b/>
          <w:sz w:val="28"/>
          <w:szCs w:val="28"/>
        </w:rPr>
        <w:t>2020</w:t>
      </w:r>
    </w:p>
    <w:p w14:paraId="0D6C05C0" w14:textId="77777777" w:rsidR="00EF1949" w:rsidRDefault="00EF1949" w:rsidP="004E5118">
      <w:pPr>
        <w:rPr>
          <w:rFonts w:ascii="Times New Roman" w:hAnsi="Times New Roman" w:cs="Times New Roman"/>
          <w:sz w:val="24"/>
          <w:szCs w:val="24"/>
        </w:rPr>
      </w:pPr>
    </w:p>
    <w:p w14:paraId="04255B8A" w14:textId="77777777" w:rsidR="006545DD" w:rsidRDefault="006545DD" w:rsidP="006B47C3">
      <w:pPr>
        <w:tabs>
          <w:tab w:val="left" w:pos="188"/>
          <w:tab w:val="center" w:pos="4135"/>
        </w:tabs>
        <w:rPr>
          <w:rFonts w:ascii="Times New Roman" w:hAnsi="Times New Roman" w:cs="Times New Roman"/>
          <w:b/>
          <w:sz w:val="24"/>
          <w:szCs w:val="24"/>
        </w:rPr>
        <w:sectPr w:rsidR="006545DD" w:rsidSect="00D72246">
          <w:footerReference w:type="default" r:id="rId9"/>
          <w:footerReference w:type="first" r:id="rId10"/>
          <w:pgSz w:w="12240" w:h="15840"/>
          <w:pgMar w:top="2268" w:right="1701" w:bottom="1701" w:left="2268" w:header="720" w:footer="720" w:gutter="0"/>
          <w:pgNumType w:start="1" w:chapStyle="1"/>
          <w:cols w:space="720"/>
          <w:titlePg/>
          <w:docGrid w:linePitch="360"/>
        </w:sectPr>
      </w:pPr>
    </w:p>
    <w:p w14:paraId="69A6A836" w14:textId="77777777" w:rsidR="00E75779" w:rsidRDefault="00EF1949" w:rsidP="00E4629A">
      <w:pPr>
        <w:tabs>
          <w:tab w:val="left" w:pos="188"/>
          <w:tab w:val="center" w:pos="4135"/>
        </w:tabs>
        <w:jc w:val="center"/>
        <w:rPr>
          <w:rFonts w:ascii="Times New Roman" w:hAnsi="Times New Roman" w:cs="Times New Roman"/>
          <w:b/>
          <w:sz w:val="24"/>
          <w:szCs w:val="24"/>
        </w:rPr>
        <w:sectPr w:rsidR="00E75779" w:rsidSect="00425857">
          <w:pgSz w:w="12240" w:h="15840"/>
          <w:pgMar w:top="2268" w:right="1701" w:bottom="1701" w:left="2268" w:header="720" w:footer="720" w:gutter="0"/>
          <w:pgNumType w:fmt="lowerRoman" w:start="1" w:chapStyle="1"/>
          <w:cols w:space="720"/>
          <w:docGrid w:linePitch="360"/>
        </w:sectPr>
      </w:pPr>
      <w:r>
        <w:rPr>
          <w:rFonts w:ascii="Times New Roman" w:hAnsi="Times New Roman" w:cs="Times New Roman"/>
          <w:b/>
          <w:sz w:val="24"/>
          <w:szCs w:val="24"/>
        </w:rPr>
        <w:lastRenderedPageBreak/>
        <w:t>PERNYATAAN KEASLIAN</w:t>
      </w:r>
    </w:p>
    <w:p w14:paraId="23B83328" w14:textId="77777777" w:rsidR="00EF1949" w:rsidRDefault="00EF1949" w:rsidP="00DB1CB5">
      <w:pPr>
        <w:tabs>
          <w:tab w:val="left" w:pos="72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Dengan penuh kesadaran, Penyusun yang bertandatangan dibawah ini, menyatakan bahwa skripsi ini benar adalah hasil karya penyusun sendiri. Jika dikemudian hari terbukti bahwa skripsi ini merupakan duplikasi, tiruan, plagiasi, atau dibuatkan oleh orang lain, sebagian atau seluruhnya, maka skripsi dan gelar yang diperoleh karenanya, batal demi hukum.</w:t>
      </w:r>
    </w:p>
    <w:p w14:paraId="6C8F5D92" w14:textId="77777777" w:rsidR="00EF1949" w:rsidRDefault="00EF1949" w:rsidP="00EF1949">
      <w:pPr>
        <w:spacing w:line="480" w:lineRule="auto"/>
        <w:ind w:left="720" w:firstLine="720"/>
        <w:jc w:val="both"/>
        <w:rPr>
          <w:rFonts w:ascii="Times New Roman" w:hAnsi="Times New Roman" w:cs="Times New Roman"/>
          <w:sz w:val="24"/>
          <w:szCs w:val="24"/>
        </w:rPr>
      </w:pPr>
    </w:p>
    <w:p w14:paraId="53059449" w14:textId="263ADE15" w:rsidR="00EF1949" w:rsidRDefault="00EF1949" w:rsidP="00EF194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Manado, 01 Juni 2020</w:t>
      </w:r>
    </w:p>
    <w:p w14:paraId="1816A43E" w14:textId="3B6693A3" w:rsidR="00DB673E" w:rsidRDefault="00C43732" w:rsidP="00DB673E">
      <w:pPr>
        <w:spacing w:line="480" w:lineRule="auto"/>
        <w:ind w:left="5040" w:firstLine="720"/>
        <w:jc w:val="both"/>
        <w:rPr>
          <w:rFonts w:ascii="Times New Roman" w:hAnsi="Times New Roman" w:cs="Times New Roman"/>
          <w:sz w:val="24"/>
          <w:szCs w:val="24"/>
        </w:rPr>
      </w:pPr>
      <w:r w:rsidRPr="00C43732">
        <w:rPr>
          <w:rFonts w:ascii="Times New Roman" w:hAnsi="Times New Roman" w:cs="Times New Roman"/>
          <w:noProof/>
          <w:sz w:val="24"/>
          <w:szCs w:val="24"/>
        </w:rPr>
        <w:drawing>
          <wp:anchor distT="0" distB="0" distL="114300" distR="114300" simplePos="0" relativeHeight="251680768" behindDoc="0" locked="0" layoutInCell="1" allowOverlap="1" wp14:anchorId="18687CB5" wp14:editId="5F41D558">
            <wp:simplePos x="0" y="0"/>
            <wp:positionH relativeFrom="column">
              <wp:posOffset>3379470</wp:posOffset>
            </wp:positionH>
            <wp:positionV relativeFrom="paragraph">
              <wp:posOffset>359410</wp:posOffset>
            </wp:positionV>
            <wp:extent cx="1790700" cy="1132205"/>
            <wp:effectExtent l="0" t="0" r="0" b="0"/>
            <wp:wrapThrough wrapText="bothSides">
              <wp:wrapPolygon edited="0">
                <wp:start x="0" y="0"/>
                <wp:lineTo x="0" y="21079"/>
                <wp:lineTo x="21370" y="21079"/>
                <wp:lineTo x="21370" y="0"/>
                <wp:lineTo x="0" y="0"/>
              </wp:wrapPolygon>
            </wp:wrapThrough>
            <wp:docPr id="23" name="Picture 23" descr="C:\Users\user\Videos\23-06-2020-20.5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Videos\23-06-2020-20.59.3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73E">
        <w:rPr>
          <w:rFonts w:ascii="Times New Roman" w:hAnsi="Times New Roman" w:cs="Times New Roman"/>
          <w:sz w:val="24"/>
          <w:szCs w:val="24"/>
        </w:rPr>
        <w:t>Yang Menyatakan</w:t>
      </w:r>
    </w:p>
    <w:p w14:paraId="37A78B55" w14:textId="6703C43C" w:rsidR="00DB673E" w:rsidRDefault="00DB673E" w:rsidP="00C43732">
      <w:pPr>
        <w:spacing w:line="480" w:lineRule="auto"/>
        <w:rPr>
          <w:rFonts w:ascii="Times New Roman" w:hAnsi="Times New Roman" w:cs="Times New Roman"/>
          <w:sz w:val="24"/>
          <w:szCs w:val="24"/>
        </w:rPr>
      </w:pPr>
    </w:p>
    <w:p w14:paraId="3199072F" w14:textId="77777777" w:rsidR="00EF1949" w:rsidRDefault="008013F3" w:rsidP="00DB1CB5">
      <w:pPr>
        <w:spacing w:line="480" w:lineRule="auto"/>
        <w:ind w:left="5040" w:firstLine="720"/>
        <w:jc w:val="both"/>
        <w:rPr>
          <w:rFonts w:ascii="Times New Roman" w:hAnsi="Times New Roman" w:cs="Times New Roman"/>
          <w:sz w:val="24"/>
          <w:szCs w:val="24"/>
        </w:rPr>
      </w:pPr>
      <w:r>
        <w:rPr>
          <w:rFonts w:ascii="Times New Roman" w:hAnsi="Times New Roman" w:cs="Times New Roman"/>
          <w:sz w:val="24"/>
          <w:szCs w:val="24"/>
        </w:rPr>
        <w:t xml:space="preserve"> Aprilia Samihing</w:t>
      </w:r>
    </w:p>
    <w:p w14:paraId="56B55E9B" w14:textId="77777777" w:rsidR="00DB1CB5" w:rsidRDefault="00DB1CB5" w:rsidP="00EF1949">
      <w:pPr>
        <w:jc w:val="center"/>
        <w:rPr>
          <w:rFonts w:ascii="Times New Roman" w:eastAsia="Times New Roman" w:hAnsi="Times New Roman" w:cs="Times New Roman"/>
          <w:b/>
          <w:spacing w:val="1"/>
          <w:sz w:val="24"/>
          <w:szCs w:val="24"/>
        </w:rPr>
      </w:pPr>
    </w:p>
    <w:p w14:paraId="06FB338F" w14:textId="77777777" w:rsidR="00DB1CB5" w:rsidRDefault="00DB1CB5" w:rsidP="00EF1949">
      <w:pPr>
        <w:jc w:val="center"/>
        <w:rPr>
          <w:rFonts w:ascii="Times New Roman" w:eastAsia="Times New Roman" w:hAnsi="Times New Roman" w:cs="Times New Roman"/>
          <w:b/>
          <w:spacing w:val="1"/>
          <w:sz w:val="24"/>
          <w:szCs w:val="24"/>
        </w:rPr>
      </w:pPr>
    </w:p>
    <w:p w14:paraId="6DF5A0DB" w14:textId="77777777" w:rsidR="00DB1CB5" w:rsidRDefault="00DB1CB5" w:rsidP="00EF1949">
      <w:pPr>
        <w:jc w:val="center"/>
        <w:rPr>
          <w:rFonts w:ascii="Times New Roman" w:eastAsia="Times New Roman" w:hAnsi="Times New Roman" w:cs="Times New Roman"/>
          <w:b/>
          <w:spacing w:val="1"/>
          <w:sz w:val="24"/>
          <w:szCs w:val="24"/>
        </w:rPr>
      </w:pPr>
    </w:p>
    <w:p w14:paraId="0328DC56" w14:textId="77777777" w:rsidR="00DB1CB5" w:rsidRDefault="00DB1CB5" w:rsidP="00EF1949">
      <w:pPr>
        <w:jc w:val="center"/>
        <w:rPr>
          <w:rFonts w:ascii="Times New Roman" w:eastAsia="Times New Roman" w:hAnsi="Times New Roman" w:cs="Times New Roman"/>
          <w:b/>
          <w:spacing w:val="1"/>
          <w:sz w:val="24"/>
          <w:szCs w:val="24"/>
        </w:rPr>
      </w:pPr>
    </w:p>
    <w:p w14:paraId="51997C93" w14:textId="77777777" w:rsidR="00DB1CB5" w:rsidRDefault="00DB1CB5" w:rsidP="00EF1949">
      <w:pPr>
        <w:jc w:val="center"/>
        <w:rPr>
          <w:rFonts w:ascii="Times New Roman" w:eastAsia="Times New Roman" w:hAnsi="Times New Roman" w:cs="Times New Roman"/>
          <w:b/>
          <w:spacing w:val="1"/>
          <w:sz w:val="24"/>
          <w:szCs w:val="24"/>
        </w:rPr>
      </w:pPr>
    </w:p>
    <w:p w14:paraId="084CE920" w14:textId="77777777" w:rsidR="00DB1CB5" w:rsidRDefault="00DB1CB5" w:rsidP="00EF1949">
      <w:pPr>
        <w:jc w:val="center"/>
        <w:rPr>
          <w:rFonts w:ascii="Times New Roman" w:eastAsia="Times New Roman" w:hAnsi="Times New Roman" w:cs="Times New Roman"/>
          <w:b/>
          <w:spacing w:val="1"/>
          <w:sz w:val="24"/>
          <w:szCs w:val="24"/>
        </w:rPr>
      </w:pPr>
    </w:p>
    <w:p w14:paraId="09983351" w14:textId="77777777" w:rsidR="00DB1CB5" w:rsidRDefault="00DB1CB5" w:rsidP="00EF1949">
      <w:pPr>
        <w:jc w:val="center"/>
        <w:rPr>
          <w:rFonts w:ascii="Times New Roman" w:eastAsia="Times New Roman" w:hAnsi="Times New Roman" w:cs="Times New Roman"/>
          <w:b/>
          <w:spacing w:val="1"/>
          <w:sz w:val="24"/>
          <w:szCs w:val="24"/>
        </w:rPr>
      </w:pPr>
    </w:p>
    <w:p w14:paraId="2EF550DE" w14:textId="77777777" w:rsidR="00DB1CB5" w:rsidRDefault="00DB1CB5" w:rsidP="00EF1949">
      <w:pPr>
        <w:jc w:val="center"/>
        <w:rPr>
          <w:rFonts w:ascii="Times New Roman" w:eastAsia="Times New Roman" w:hAnsi="Times New Roman" w:cs="Times New Roman"/>
          <w:b/>
          <w:spacing w:val="1"/>
          <w:sz w:val="24"/>
          <w:szCs w:val="24"/>
        </w:rPr>
      </w:pPr>
    </w:p>
    <w:p w14:paraId="142C0F18" w14:textId="77777777" w:rsidR="00DB1CB5" w:rsidRDefault="00DB1CB5" w:rsidP="00EF1949">
      <w:pPr>
        <w:jc w:val="center"/>
        <w:rPr>
          <w:rFonts w:ascii="Times New Roman" w:eastAsia="Times New Roman" w:hAnsi="Times New Roman" w:cs="Times New Roman"/>
          <w:b/>
          <w:spacing w:val="1"/>
          <w:sz w:val="24"/>
          <w:szCs w:val="24"/>
        </w:rPr>
      </w:pPr>
    </w:p>
    <w:p w14:paraId="794BD944" w14:textId="77777777" w:rsidR="00DB1CB5" w:rsidRDefault="00DB1CB5" w:rsidP="00EF1949">
      <w:pPr>
        <w:jc w:val="center"/>
        <w:rPr>
          <w:rFonts w:ascii="Times New Roman" w:eastAsia="Times New Roman" w:hAnsi="Times New Roman" w:cs="Times New Roman"/>
          <w:b/>
          <w:spacing w:val="1"/>
          <w:sz w:val="24"/>
          <w:szCs w:val="24"/>
        </w:rPr>
      </w:pPr>
    </w:p>
    <w:p w14:paraId="6DDB05D4" w14:textId="77777777" w:rsidR="00DB1CB5" w:rsidRDefault="00425857" w:rsidP="00425857">
      <w:pPr>
        <w:tabs>
          <w:tab w:val="left" w:pos="3271"/>
        </w:tabs>
        <w:rPr>
          <w:rFonts w:ascii="Times New Roman" w:eastAsia="Times New Roman" w:hAnsi="Times New Roman" w:cs="Times New Roman"/>
          <w:b/>
          <w:spacing w:val="1"/>
          <w:sz w:val="24"/>
          <w:szCs w:val="24"/>
        </w:rPr>
      </w:pPr>
      <w:r>
        <w:rPr>
          <w:rFonts w:ascii="Times New Roman" w:eastAsia="Times New Roman" w:hAnsi="Times New Roman" w:cs="Times New Roman"/>
          <w:b/>
          <w:spacing w:val="1"/>
          <w:sz w:val="24"/>
          <w:szCs w:val="24"/>
        </w:rPr>
        <w:tab/>
      </w:r>
    </w:p>
    <w:p w14:paraId="067B873C" w14:textId="77777777" w:rsidR="00EF1949" w:rsidRPr="00FA4222" w:rsidRDefault="00EF1949" w:rsidP="00EF1949">
      <w:pPr>
        <w:jc w:val="center"/>
        <w:rPr>
          <w:sz w:val="24"/>
          <w:szCs w:val="24"/>
        </w:rPr>
      </w:pPr>
      <w:r>
        <w:rPr>
          <w:rFonts w:ascii="Times New Roman" w:eastAsia="Times New Roman" w:hAnsi="Times New Roman" w:cs="Times New Roman"/>
          <w:b/>
          <w:spacing w:val="1"/>
          <w:sz w:val="24"/>
          <w:szCs w:val="24"/>
        </w:rPr>
        <w:t>P</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RS</w:t>
      </w:r>
      <w:r>
        <w:rPr>
          <w:rFonts w:ascii="Times New Roman" w:eastAsia="Times New Roman" w:hAnsi="Times New Roman" w:cs="Times New Roman"/>
          <w:b/>
          <w:sz w:val="24"/>
          <w:szCs w:val="24"/>
        </w:rPr>
        <w:t>ET</w:t>
      </w:r>
      <w:r>
        <w:rPr>
          <w:rFonts w:ascii="Times New Roman" w:eastAsia="Times New Roman" w:hAnsi="Times New Roman" w:cs="Times New Roman"/>
          <w:b/>
          <w:spacing w:val="-1"/>
          <w:sz w:val="24"/>
          <w:szCs w:val="24"/>
        </w:rPr>
        <w:t>U</w:t>
      </w:r>
      <w:r>
        <w:rPr>
          <w:rFonts w:ascii="Times New Roman" w:eastAsia="Times New Roman" w:hAnsi="Times New Roman" w:cs="Times New Roman"/>
          <w:b/>
          <w:sz w:val="24"/>
          <w:szCs w:val="24"/>
        </w:rPr>
        <w:t>J</w:t>
      </w:r>
      <w:r>
        <w:rPr>
          <w:rFonts w:ascii="Times New Roman" w:eastAsia="Times New Roman" w:hAnsi="Times New Roman" w:cs="Times New Roman"/>
          <w:b/>
          <w:spacing w:val="-1"/>
          <w:sz w:val="24"/>
          <w:szCs w:val="24"/>
        </w:rPr>
        <w:t>U</w:t>
      </w:r>
      <w:r>
        <w:rPr>
          <w:rFonts w:ascii="Times New Roman" w:eastAsia="Times New Roman" w:hAnsi="Times New Roman" w:cs="Times New Roman"/>
          <w:b/>
          <w:spacing w:val="2"/>
          <w:sz w:val="24"/>
          <w:szCs w:val="24"/>
        </w:rPr>
        <w:t>A</w:t>
      </w:r>
      <w:r>
        <w:rPr>
          <w:rFonts w:ascii="Times New Roman" w:eastAsia="Times New Roman" w:hAnsi="Times New Roman" w:cs="Times New Roman"/>
          <w:b/>
          <w:sz w:val="24"/>
          <w:szCs w:val="24"/>
        </w:rPr>
        <w:t xml:space="preserve">N </w:t>
      </w:r>
      <w:r>
        <w:rPr>
          <w:rFonts w:ascii="Times New Roman" w:eastAsia="Times New Roman" w:hAnsi="Times New Roman" w:cs="Times New Roman"/>
          <w:b/>
          <w:spacing w:val="1"/>
          <w:sz w:val="24"/>
          <w:szCs w:val="24"/>
        </w:rPr>
        <w:t>P</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M</w:t>
      </w:r>
      <w:r>
        <w:rPr>
          <w:rFonts w:ascii="Times New Roman" w:eastAsia="Times New Roman" w:hAnsi="Times New Roman" w:cs="Times New Roman"/>
          <w:b/>
          <w:sz w:val="24"/>
          <w:szCs w:val="24"/>
        </w:rPr>
        <w:t>B</w:t>
      </w:r>
      <w:r>
        <w:rPr>
          <w:rFonts w:ascii="Times New Roman" w:eastAsia="Times New Roman" w:hAnsi="Times New Roman" w:cs="Times New Roman"/>
          <w:b/>
          <w:spacing w:val="-1"/>
          <w:sz w:val="24"/>
          <w:szCs w:val="24"/>
        </w:rPr>
        <w:t>I</w:t>
      </w:r>
      <w:r>
        <w:rPr>
          <w:rFonts w:ascii="Times New Roman" w:eastAsia="Times New Roman" w:hAnsi="Times New Roman" w:cs="Times New Roman"/>
          <w:b/>
          <w:spacing w:val="1"/>
          <w:sz w:val="24"/>
          <w:szCs w:val="24"/>
        </w:rPr>
        <w:t>M</w:t>
      </w:r>
      <w:r>
        <w:rPr>
          <w:rFonts w:ascii="Times New Roman" w:eastAsia="Times New Roman" w:hAnsi="Times New Roman" w:cs="Times New Roman"/>
          <w:b/>
          <w:sz w:val="24"/>
          <w:szCs w:val="24"/>
        </w:rPr>
        <w:t>B</w:t>
      </w:r>
      <w:r>
        <w:rPr>
          <w:rFonts w:ascii="Times New Roman" w:eastAsia="Times New Roman" w:hAnsi="Times New Roman" w:cs="Times New Roman"/>
          <w:b/>
          <w:spacing w:val="-1"/>
          <w:sz w:val="24"/>
          <w:szCs w:val="24"/>
        </w:rPr>
        <w:t>IN</w:t>
      </w:r>
      <w:r>
        <w:rPr>
          <w:rFonts w:ascii="Times New Roman" w:eastAsia="Times New Roman" w:hAnsi="Times New Roman" w:cs="Times New Roman"/>
          <w:b/>
          <w:sz w:val="24"/>
          <w:szCs w:val="24"/>
        </w:rPr>
        <w:t>G</w:t>
      </w:r>
    </w:p>
    <w:p w14:paraId="4BFFCDF5" w14:textId="77777777" w:rsidR="00EF1949" w:rsidRDefault="00EF1949" w:rsidP="00EF1949">
      <w:pPr>
        <w:spacing w:line="48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ab/>
        <w:t xml:space="preserve">Pembimbing penulisan skripsi Saudari </w:t>
      </w:r>
      <w:r>
        <w:rPr>
          <w:rFonts w:ascii="Times New Roman" w:eastAsia="Times New Roman" w:hAnsi="Times New Roman" w:cs="Times New Roman"/>
          <w:b/>
          <w:spacing w:val="-1"/>
          <w:sz w:val="24"/>
          <w:szCs w:val="24"/>
        </w:rPr>
        <w:t>Aprilia Samihing</w:t>
      </w:r>
      <w:r>
        <w:rPr>
          <w:rFonts w:ascii="Times New Roman" w:eastAsia="Times New Roman" w:hAnsi="Times New Roman" w:cs="Times New Roman"/>
          <w:spacing w:val="-1"/>
          <w:sz w:val="24"/>
          <w:szCs w:val="24"/>
        </w:rPr>
        <w:t>, NIM : 16.4.2.015, mahasiswa Program Studi Perbankan Syari’ah pada Fakultas Ekonomi dan Bisnis Islam IAIN Manado, setelah dengan seksama meneliti dan mengoreksi skripsi yang bersangkutan dengan judul, “</w:t>
      </w:r>
      <w:r>
        <w:rPr>
          <w:rFonts w:ascii="Times New Roman" w:eastAsia="Times New Roman" w:hAnsi="Times New Roman" w:cs="Times New Roman"/>
          <w:b/>
          <w:spacing w:val="-1"/>
          <w:sz w:val="24"/>
          <w:szCs w:val="24"/>
        </w:rPr>
        <w:t>Pengaruh Tingkat Suku Bunga Kredit Terhadap Laba PT. Bank Rakyat Indonesia Tbk</w:t>
      </w:r>
      <w:r>
        <w:rPr>
          <w:rFonts w:ascii="Times New Roman" w:eastAsia="Times New Roman" w:hAnsi="Times New Roman" w:cs="Times New Roman"/>
          <w:spacing w:val="-1"/>
          <w:sz w:val="24"/>
          <w:szCs w:val="24"/>
        </w:rPr>
        <w:t xml:space="preserve">” memandang bahwa skripsi tersebut telah memenuhi syarat-syarat ilmiah dan dapat disetujui untuk diajukan ke sidang </w:t>
      </w:r>
      <w:r w:rsidRPr="00FA4222">
        <w:rPr>
          <w:rFonts w:ascii="Times New Roman" w:eastAsia="Times New Roman" w:hAnsi="Times New Roman" w:cs="Times New Roman"/>
          <w:i/>
          <w:spacing w:val="-1"/>
          <w:sz w:val="24"/>
          <w:szCs w:val="24"/>
        </w:rPr>
        <w:t>munaqasyah</w:t>
      </w:r>
      <w:r>
        <w:rPr>
          <w:rFonts w:ascii="Times New Roman" w:eastAsia="Times New Roman" w:hAnsi="Times New Roman" w:cs="Times New Roman"/>
          <w:spacing w:val="-1"/>
          <w:sz w:val="24"/>
          <w:szCs w:val="24"/>
        </w:rPr>
        <w:t>.</w:t>
      </w:r>
    </w:p>
    <w:p w14:paraId="2F8CFC95" w14:textId="77777777" w:rsidR="00EF1949" w:rsidRPr="008013F3" w:rsidRDefault="00EF1949" w:rsidP="008013F3">
      <w:pPr>
        <w:spacing w:line="480" w:lineRule="auto"/>
      </w:pPr>
      <w:r>
        <w:rPr>
          <w:rFonts w:ascii="Times New Roman" w:eastAsia="Times New Roman" w:hAnsi="Times New Roman" w:cs="Times New Roman"/>
          <w:spacing w:val="-1"/>
          <w:sz w:val="24"/>
          <w:szCs w:val="24"/>
        </w:rPr>
        <w:tab/>
        <w:t>Demikian persetujuan ini diberikan untuk diproses lebih lanjut.</w:t>
      </w:r>
    </w:p>
    <w:tbl>
      <w:tblPr>
        <w:tblStyle w:val="TableGrid"/>
        <w:tblpPr w:leftFromText="180" w:rightFromText="180" w:vertAnchor="text" w:horzAnchor="margin" w:tblpXSpec="center" w:tblpY="423"/>
        <w:tblW w:w="8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4460"/>
      </w:tblGrid>
      <w:tr w:rsidR="00EF1949" w14:paraId="327C6C11" w14:textId="77777777" w:rsidTr="00014713">
        <w:trPr>
          <w:trHeight w:val="2791"/>
        </w:trPr>
        <w:tc>
          <w:tcPr>
            <w:tcW w:w="4461" w:type="dxa"/>
          </w:tcPr>
          <w:p w14:paraId="4EC2AC08" w14:textId="294038D6" w:rsidR="00EF1949" w:rsidRDefault="00EF1949" w:rsidP="00014713">
            <w:pPr>
              <w:pStyle w:val="NoSpacing"/>
              <w:spacing w:line="480" w:lineRule="auto"/>
              <w:ind w:left="0" w:right="-4392"/>
              <w:jc w:val="left"/>
              <w:rPr>
                <w:rFonts w:ascii="Times New Roman" w:hAnsi="Times New Roman" w:cs="Times New Roman"/>
                <w:sz w:val="24"/>
                <w:szCs w:val="24"/>
              </w:rPr>
            </w:pPr>
            <w:r>
              <w:rPr>
                <w:rFonts w:ascii="Times New Roman" w:hAnsi="Times New Roman" w:cs="Times New Roman"/>
                <w:sz w:val="24"/>
                <w:szCs w:val="24"/>
              </w:rPr>
              <w:t xml:space="preserve">         </w:t>
            </w:r>
            <w:r w:rsidRPr="00E6247E">
              <w:rPr>
                <w:rFonts w:ascii="Times New Roman" w:hAnsi="Times New Roman" w:cs="Times New Roman"/>
                <w:sz w:val="24"/>
                <w:szCs w:val="24"/>
              </w:rPr>
              <w:t>Pembimbing I</w:t>
            </w:r>
          </w:p>
          <w:p w14:paraId="68E3B8ED" w14:textId="48FEA9CC" w:rsidR="00EF1949" w:rsidRPr="00E6247E" w:rsidRDefault="00373F9A" w:rsidP="00D44854">
            <w:pPr>
              <w:pStyle w:val="NoSpacing"/>
              <w:spacing w:line="480" w:lineRule="auto"/>
              <w:ind w:left="0" w:right="-4392"/>
              <w:jc w:val="left"/>
              <w:rPr>
                <w:rFonts w:ascii="Times New Roman" w:hAnsi="Times New Roman" w:cs="Times New Roman"/>
                <w:sz w:val="24"/>
                <w:szCs w:val="24"/>
              </w:rPr>
            </w:pPr>
            <w:r w:rsidRPr="00373F9A">
              <w:rPr>
                <w:rFonts w:ascii="Times New Roman" w:hAnsi="Times New Roman" w:cs="Times New Roman"/>
                <w:noProof/>
                <w:sz w:val="24"/>
                <w:szCs w:val="24"/>
              </w:rPr>
              <w:drawing>
                <wp:inline distT="0" distB="0" distL="0" distR="0" wp14:anchorId="43C8AE16" wp14:editId="250A0F81">
                  <wp:extent cx="1476375" cy="8477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847725"/>
                          </a:xfrm>
                          <a:prstGeom prst="rect">
                            <a:avLst/>
                          </a:prstGeom>
                          <a:noFill/>
                          <a:ln>
                            <a:noFill/>
                          </a:ln>
                        </pic:spPr>
                      </pic:pic>
                    </a:graphicData>
                  </a:graphic>
                </wp:inline>
              </w:drawing>
            </w:r>
          </w:p>
          <w:p w14:paraId="033A57BC" w14:textId="313B390C" w:rsidR="00EF1949" w:rsidRPr="0050731F" w:rsidRDefault="00EF1949" w:rsidP="00014713">
            <w:pPr>
              <w:pStyle w:val="NoSpacing"/>
              <w:ind w:left="0"/>
              <w:jc w:val="left"/>
              <w:rPr>
                <w:rFonts w:ascii="Times New Roman" w:hAnsi="Times New Roman" w:cs="Times New Roman"/>
                <w:b/>
                <w:sz w:val="24"/>
                <w:szCs w:val="24"/>
                <w:u w:val="single"/>
              </w:rPr>
            </w:pPr>
            <w:r>
              <w:rPr>
                <w:rFonts w:ascii="Times New Roman" w:hAnsi="Times New Roman" w:cs="Times New Roman"/>
                <w:b/>
                <w:sz w:val="24"/>
                <w:szCs w:val="24"/>
                <w:u w:val="single"/>
              </w:rPr>
              <w:t>Dr. Hj. Nurlaila Harun, M.Si</w:t>
            </w:r>
          </w:p>
          <w:p w14:paraId="70446F88" w14:textId="43681D3C" w:rsidR="00EF1949" w:rsidRPr="00E6247E" w:rsidRDefault="00EF1949" w:rsidP="00014713">
            <w:pPr>
              <w:pStyle w:val="NoSpacing"/>
              <w:ind w:left="0"/>
              <w:jc w:val="left"/>
              <w:rPr>
                <w:rFonts w:ascii="Times New Roman" w:hAnsi="Times New Roman" w:cs="Times New Roman"/>
                <w:sz w:val="24"/>
                <w:szCs w:val="24"/>
              </w:rPr>
            </w:pPr>
            <w:r>
              <w:rPr>
                <w:rFonts w:ascii="Times New Roman" w:hAnsi="Times New Roman" w:cs="Times New Roman"/>
                <w:sz w:val="24"/>
                <w:szCs w:val="24"/>
              </w:rPr>
              <w:t>NIP. 196710041993022001</w:t>
            </w:r>
          </w:p>
        </w:tc>
        <w:tc>
          <w:tcPr>
            <w:tcW w:w="4460" w:type="dxa"/>
          </w:tcPr>
          <w:p w14:paraId="0C77A302" w14:textId="70266228" w:rsidR="00EF1949" w:rsidRPr="00E6247E" w:rsidRDefault="00D44854" w:rsidP="00014713">
            <w:pPr>
              <w:pStyle w:val="NoSpacing"/>
              <w:spacing w:line="480" w:lineRule="auto"/>
              <w:ind w:left="0"/>
              <w:jc w:val="left"/>
              <w:rPr>
                <w:rFonts w:ascii="Times New Roman" w:hAnsi="Times New Roman" w:cs="Times New Roman"/>
                <w:sz w:val="24"/>
                <w:szCs w:val="24"/>
              </w:rPr>
            </w:pPr>
            <w:r w:rsidRPr="00D44854">
              <w:rPr>
                <w:rFonts w:ascii="Times New Roman" w:hAnsi="Times New Roman" w:cs="Times New Roman"/>
                <w:noProof/>
                <w:sz w:val="24"/>
                <w:szCs w:val="24"/>
              </w:rPr>
              <w:drawing>
                <wp:anchor distT="0" distB="0" distL="114300" distR="114300" simplePos="0" relativeHeight="251683840" behindDoc="1" locked="0" layoutInCell="1" allowOverlap="1" wp14:anchorId="70EDDE4C" wp14:editId="1F101E71">
                  <wp:simplePos x="0" y="0"/>
                  <wp:positionH relativeFrom="column">
                    <wp:posOffset>51435</wp:posOffset>
                  </wp:positionH>
                  <wp:positionV relativeFrom="paragraph">
                    <wp:posOffset>229870</wp:posOffset>
                  </wp:positionV>
                  <wp:extent cx="1799487" cy="885825"/>
                  <wp:effectExtent l="0" t="0" r="0" b="0"/>
                  <wp:wrapThrough wrapText="bothSides">
                    <wp:wrapPolygon edited="0">
                      <wp:start x="0" y="0"/>
                      <wp:lineTo x="0" y="20903"/>
                      <wp:lineTo x="21272" y="20903"/>
                      <wp:lineTo x="21272" y="0"/>
                      <wp:lineTo x="0" y="0"/>
                    </wp:wrapPolygon>
                  </wp:wrapThrough>
                  <wp:docPr id="25" name="Picture 25" descr="C:\Users\user\Videos\23-06-2020-20.59.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Videos\23-06-2020-20.59.3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487"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1949">
              <w:rPr>
                <w:rFonts w:ascii="Times New Roman" w:hAnsi="Times New Roman" w:cs="Times New Roman"/>
                <w:sz w:val="24"/>
                <w:szCs w:val="24"/>
              </w:rPr>
              <w:t xml:space="preserve">          </w:t>
            </w:r>
            <w:r w:rsidR="00EF1949" w:rsidRPr="00E6247E">
              <w:rPr>
                <w:rFonts w:ascii="Times New Roman" w:hAnsi="Times New Roman" w:cs="Times New Roman"/>
                <w:sz w:val="24"/>
                <w:szCs w:val="24"/>
              </w:rPr>
              <w:t>Pembimbing II</w:t>
            </w:r>
          </w:p>
          <w:p w14:paraId="64B52BD0" w14:textId="399A511C" w:rsidR="00EF1949" w:rsidRPr="00373F9A" w:rsidRDefault="00EF1949" w:rsidP="00014713">
            <w:pPr>
              <w:pStyle w:val="NoSpacing"/>
              <w:spacing w:line="480" w:lineRule="auto"/>
              <w:ind w:left="0"/>
              <w:jc w:val="left"/>
              <w:rPr>
                <w:rFonts w:ascii="Times New Roman" w:hAnsi="Times New Roman" w:cs="Times New Roman"/>
                <w:sz w:val="24"/>
                <w:szCs w:val="24"/>
                <w:lang w:val="en-US"/>
              </w:rPr>
            </w:pPr>
          </w:p>
          <w:p w14:paraId="155EAB39" w14:textId="5A565A2E" w:rsidR="00EF1949" w:rsidRPr="00E6247E" w:rsidRDefault="00EF1949" w:rsidP="00014713">
            <w:pPr>
              <w:pStyle w:val="NoSpacing"/>
              <w:spacing w:line="480" w:lineRule="auto"/>
              <w:ind w:left="0"/>
              <w:jc w:val="left"/>
              <w:rPr>
                <w:rFonts w:ascii="Times New Roman" w:hAnsi="Times New Roman" w:cs="Times New Roman"/>
                <w:sz w:val="24"/>
                <w:szCs w:val="24"/>
              </w:rPr>
            </w:pPr>
          </w:p>
          <w:p w14:paraId="182B5245" w14:textId="77777777" w:rsidR="009A4D7B" w:rsidRDefault="00EF1949" w:rsidP="00014713">
            <w:pPr>
              <w:pStyle w:val="NoSpacing"/>
              <w:ind w:left="0"/>
              <w:jc w:val="left"/>
              <w:rPr>
                <w:rFonts w:ascii="Times New Roman" w:hAnsi="Times New Roman" w:cs="Times New Roman"/>
                <w:sz w:val="24"/>
                <w:szCs w:val="24"/>
              </w:rPr>
            </w:pPr>
            <w:r>
              <w:rPr>
                <w:rFonts w:ascii="Times New Roman" w:hAnsi="Times New Roman" w:cs="Times New Roman"/>
                <w:sz w:val="24"/>
                <w:szCs w:val="24"/>
              </w:rPr>
              <w:t xml:space="preserve">           </w:t>
            </w:r>
          </w:p>
          <w:p w14:paraId="603CED5D" w14:textId="77777777" w:rsidR="009A4D7B" w:rsidRDefault="009A4D7B" w:rsidP="00014713">
            <w:pPr>
              <w:pStyle w:val="NoSpacing"/>
              <w:ind w:left="0"/>
              <w:jc w:val="left"/>
              <w:rPr>
                <w:rFonts w:ascii="Times New Roman" w:hAnsi="Times New Roman" w:cs="Times New Roman"/>
                <w:sz w:val="24"/>
                <w:szCs w:val="24"/>
              </w:rPr>
            </w:pPr>
          </w:p>
          <w:p w14:paraId="6BDB6952" w14:textId="5981B656" w:rsidR="00EF1949" w:rsidRPr="0050731F" w:rsidRDefault="00EF1949" w:rsidP="00014713">
            <w:pPr>
              <w:pStyle w:val="NoSpacing"/>
              <w:ind w:left="0"/>
              <w:jc w:val="left"/>
              <w:rPr>
                <w:rFonts w:ascii="Times New Roman" w:hAnsi="Times New Roman" w:cs="Times New Roman"/>
                <w:b/>
                <w:sz w:val="24"/>
                <w:szCs w:val="24"/>
                <w:u w:val="single"/>
              </w:rPr>
            </w:pPr>
            <w:r>
              <w:rPr>
                <w:rFonts w:ascii="Times New Roman" w:hAnsi="Times New Roman" w:cs="Times New Roman"/>
                <w:b/>
                <w:sz w:val="24"/>
                <w:szCs w:val="24"/>
                <w:u w:val="single"/>
              </w:rPr>
              <w:t>Ramli Semmawi,M.H.,M.Phil</w:t>
            </w:r>
          </w:p>
          <w:p w14:paraId="5B6450CB" w14:textId="12E96DDD" w:rsidR="00EF1949" w:rsidRPr="00E6247E" w:rsidRDefault="00D44854" w:rsidP="00014713">
            <w:pPr>
              <w:pStyle w:val="NoSpacing"/>
              <w:ind w:left="0"/>
              <w:jc w:val="left"/>
              <w:rPr>
                <w:rFonts w:ascii="Times New Roman" w:hAnsi="Times New Roman" w:cs="Times New Roman"/>
                <w:sz w:val="24"/>
                <w:szCs w:val="24"/>
              </w:rPr>
            </w:pPr>
            <w:r>
              <w:rPr>
                <w:rFonts w:ascii="Times New Roman" w:hAnsi="Times New Roman" w:cs="Times New Roman"/>
                <w:noProof/>
                <w:sz w:val="24"/>
                <w:szCs w:val="24"/>
                <w:lang w:val="en-US"/>
              </w:rPr>
              <w:softHyphen/>
            </w:r>
            <w:r>
              <w:rPr>
                <w:rFonts w:ascii="Times New Roman" w:hAnsi="Times New Roman" w:cs="Times New Roman"/>
                <w:noProof/>
                <w:sz w:val="24"/>
                <w:szCs w:val="24"/>
                <w:lang w:val="en-US"/>
              </w:rPr>
              <w:softHyphen/>
            </w:r>
            <w:r>
              <w:rPr>
                <w:rFonts w:ascii="Times New Roman" w:hAnsi="Times New Roman" w:cs="Times New Roman"/>
                <w:noProof/>
                <w:sz w:val="24"/>
                <w:szCs w:val="24"/>
                <w:lang w:val="en-US"/>
              </w:rPr>
              <w:softHyphen/>
            </w:r>
            <w:r>
              <w:rPr>
                <w:rFonts w:ascii="Times New Roman" w:hAnsi="Times New Roman" w:cs="Times New Roman"/>
                <w:noProof/>
                <w:sz w:val="24"/>
                <w:szCs w:val="24"/>
                <w:lang w:val="en-US"/>
              </w:rPr>
              <w:softHyphen/>
            </w:r>
            <w:r>
              <w:rPr>
                <w:rFonts w:ascii="Times New Roman" w:hAnsi="Times New Roman" w:cs="Times New Roman"/>
                <w:noProof/>
                <w:sz w:val="24"/>
                <w:szCs w:val="24"/>
                <w:lang w:val="en-US"/>
              </w:rPr>
              <w:softHyphen/>
            </w:r>
            <w:r w:rsidR="00EF1949" w:rsidRPr="00E6247E">
              <w:rPr>
                <w:rFonts w:ascii="Times New Roman" w:hAnsi="Times New Roman" w:cs="Times New Roman"/>
                <w:sz w:val="24"/>
                <w:szCs w:val="24"/>
              </w:rPr>
              <w:t>NIP.</w:t>
            </w:r>
            <w:r w:rsidR="00EF1949">
              <w:rPr>
                <w:rFonts w:ascii="Times New Roman" w:hAnsi="Times New Roman" w:cs="Times New Roman"/>
                <w:sz w:val="24"/>
                <w:szCs w:val="24"/>
              </w:rPr>
              <w:t>197607042009121002</w:t>
            </w:r>
          </w:p>
        </w:tc>
      </w:tr>
    </w:tbl>
    <w:p w14:paraId="6A4A865D" w14:textId="7D245542" w:rsidR="00EF1949" w:rsidRPr="00FA4222" w:rsidRDefault="00EF1949" w:rsidP="00EF1949">
      <w:pPr>
        <w:tabs>
          <w:tab w:val="left" w:pos="8080"/>
        </w:tabs>
        <w:spacing w:line="480" w:lineRule="auto"/>
        <w:ind w:left="4962" w:right="27"/>
        <w:rPr>
          <w:sz w:val="24"/>
          <w:szCs w:val="24"/>
        </w:rPr>
      </w:pPr>
      <w:r>
        <w:rPr>
          <w:rFonts w:ascii="Times New Roman" w:eastAsia="Times New Roman" w:hAnsi="Times New Roman" w:cs="Times New Roman"/>
          <w:spacing w:val="-1"/>
          <w:sz w:val="24"/>
          <w:szCs w:val="24"/>
        </w:rPr>
        <w:t xml:space="preserve">Manado,  </w:t>
      </w:r>
      <w:r w:rsidR="00D600B8">
        <w:rPr>
          <w:rFonts w:ascii="Times New Roman" w:eastAsia="Times New Roman" w:hAnsi="Times New Roman" w:cs="Times New Roman"/>
          <w:spacing w:val="-1"/>
          <w:sz w:val="24"/>
          <w:szCs w:val="24"/>
        </w:rPr>
        <w:t xml:space="preserve">16 Juni </w:t>
      </w:r>
      <w:r>
        <w:rPr>
          <w:rFonts w:ascii="Times New Roman" w:eastAsia="Times New Roman" w:hAnsi="Times New Roman" w:cs="Times New Roman"/>
          <w:spacing w:val="-1"/>
          <w:sz w:val="24"/>
          <w:szCs w:val="24"/>
        </w:rPr>
        <w:t>2020</w:t>
      </w:r>
    </w:p>
    <w:p w14:paraId="481194D9" w14:textId="605DA859" w:rsidR="00EF1949" w:rsidRDefault="00EF1949" w:rsidP="00EF1949">
      <w:pPr>
        <w:spacing w:before="29" w:line="240" w:lineRule="auto"/>
        <w:ind w:left="2880" w:right="-1" w:firstLine="720"/>
        <w:rPr>
          <w:rFonts w:ascii="Times New Roman" w:eastAsia="Times New Roman" w:hAnsi="Times New Roman" w:cs="Times New Roman"/>
          <w:spacing w:val="1"/>
          <w:sz w:val="24"/>
          <w:szCs w:val="24"/>
        </w:rPr>
      </w:pPr>
      <w:r w:rsidRPr="00FA4222">
        <w:rPr>
          <w:rFonts w:ascii="Times New Roman" w:eastAsia="Times New Roman" w:hAnsi="Times New Roman" w:cs="Times New Roman"/>
          <w:spacing w:val="1"/>
          <w:sz w:val="24"/>
          <w:szCs w:val="24"/>
        </w:rPr>
        <w:t>Mengetahui</w:t>
      </w:r>
    </w:p>
    <w:p w14:paraId="6588145C" w14:textId="041056AC" w:rsidR="00F16CAA" w:rsidRDefault="00D44854" w:rsidP="008013F3">
      <w:pPr>
        <w:spacing w:before="29" w:line="240" w:lineRule="auto"/>
        <w:ind w:left="2880" w:right="-1"/>
        <w:rPr>
          <w:rFonts w:ascii="Times New Roman" w:eastAsia="Times New Roman" w:hAnsi="Times New Roman" w:cs="Times New Roman"/>
          <w:spacing w:val="1"/>
          <w:sz w:val="24"/>
          <w:szCs w:val="24"/>
        </w:rPr>
      </w:pPr>
      <w:r w:rsidRPr="00D44854">
        <w:rPr>
          <w:rFonts w:ascii="Times New Roman" w:hAnsi="Times New Roman" w:cs="Times New Roman"/>
          <w:noProof/>
          <w:sz w:val="24"/>
          <w:szCs w:val="24"/>
        </w:rPr>
        <w:drawing>
          <wp:anchor distT="0" distB="0" distL="114300" distR="114300" simplePos="0" relativeHeight="251681792" behindDoc="1" locked="0" layoutInCell="1" allowOverlap="1" wp14:anchorId="3D6C34E1" wp14:editId="59444DF7">
            <wp:simplePos x="0" y="0"/>
            <wp:positionH relativeFrom="column">
              <wp:posOffset>1836420</wp:posOffset>
            </wp:positionH>
            <wp:positionV relativeFrom="paragraph">
              <wp:posOffset>71120</wp:posOffset>
            </wp:positionV>
            <wp:extent cx="1799487" cy="885825"/>
            <wp:effectExtent l="0" t="0" r="0" b="0"/>
            <wp:wrapNone/>
            <wp:docPr id="24" name="Picture 24" descr="C:\Users\user\Videos\23-06-2020-20.59.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Videos\23-06-2020-20.59.3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487"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13F3">
        <w:rPr>
          <w:rFonts w:ascii="Times New Roman" w:eastAsia="Times New Roman" w:hAnsi="Times New Roman" w:cs="Times New Roman"/>
          <w:spacing w:val="1"/>
          <w:sz w:val="24"/>
          <w:szCs w:val="24"/>
        </w:rPr>
        <w:t xml:space="preserve">      Ketua Program Studi</w:t>
      </w:r>
    </w:p>
    <w:p w14:paraId="3081EADC" w14:textId="77777777" w:rsidR="008013F3" w:rsidRDefault="008013F3" w:rsidP="008013F3">
      <w:pPr>
        <w:spacing w:before="29" w:line="240" w:lineRule="auto"/>
        <w:ind w:left="2880" w:right="-1"/>
        <w:rPr>
          <w:rFonts w:ascii="Times New Roman" w:eastAsia="Times New Roman" w:hAnsi="Times New Roman" w:cs="Times New Roman"/>
          <w:spacing w:val="1"/>
          <w:sz w:val="24"/>
          <w:szCs w:val="24"/>
        </w:rPr>
      </w:pPr>
    </w:p>
    <w:p w14:paraId="031BC0CF" w14:textId="5B6DB053" w:rsidR="008013F3" w:rsidRDefault="00D44854" w:rsidP="00D44854">
      <w:pPr>
        <w:tabs>
          <w:tab w:val="left" w:pos="4155"/>
        </w:tabs>
        <w:spacing w:before="29" w:line="240" w:lineRule="auto"/>
        <w:ind w:left="2880" w:right="-1"/>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ab/>
      </w:r>
    </w:p>
    <w:p w14:paraId="5AC0723B" w14:textId="77777777" w:rsidR="008013F3" w:rsidRPr="0050731F" w:rsidRDefault="008013F3" w:rsidP="008013F3">
      <w:pPr>
        <w:pStyle w:val="NoSpacing"/>
        <w:ind w:left="2444" w:firstLine="436"/>
        <w:rPr>
          <w:rFonts w:ascii="Times New Roman" w:hAnsi="Times New Roman" w:cs="Times New Roman"/>
          <w:b/>
          <w:sz w:val="24"/>
          <w:szCs w:val="24"/>
          <w:u w:val="single"/>
        </w:rPr>
      </w:pPr>
      <w:r w:rsidRPr="0050731F">
        <w:rPr>
          <w:rFonts w:ascii="Times New Roman" w:hAnsi="Times New Roman" w:cs="Times New Roman"/>
          <w:b/>
          <w:sz w:val="24"/>
          <w:szCs w:val="24"/>
          <w:u w:val="single"/>
        </w:rPr>
        <w:t>Ramli Semmawi,M.H.,M.Phil</w:t>
      </w:r>
    </w:p>
    <w:p w14:paraId="23EB21A5" w14:textId="43FF51FD" w:rsidR="00DB1CB5" w:rsidRDefault="009A4D7B" w:rsidP="006545DD">
      <w:pPr>
        <w:tabs>
          <w:tab w:val="left" w:pos="2552"/>
          <w:tab w:val="left" w:pos="2835"/>
        </w:tabs>
        <w:spacing w:before="29" w:line="240" w:lineRule="auto"/>
        <w:ind w:right="-1"/>
        <w:jc w:val="both"/>
        <w:rPr>
          <w:rFonts w:ascii="Times New Roman" w:eastAsia="Times New Roman" w:hAnsi="Times New Roman" w:cs="Times New Roman"/>
          <w:b/>
          <w:spacing w:val="1"/>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013F3" w:rsidRPr="00E6247E">
        <w:rPr>
          <w:rFonts w:ascii="Times New Roman" w:hAnsi="Times New Roman" w:cs="Times New Roman"/>
          <w:sz w:val="24"/>
          <w:szCs w:val="24"/>
        </w:rPr>
        <w:t>NIP.</w:t>
      </w:r>
      <w:r w:rsidR="008013F3">
        <w:rPr>
          <w:rFonts w:ascii="Times New Roman" w:hAnsi="Times New Roman" w:cs="Times New Roman"/>
          <w:sz w:val="24"/>
          <w:szCs w:val="24"/>
        </w:rPr>
        <w:t>197607042009121002</w:t>
      </w:r>
    </w:p>
    <w:p w14:paraId="508D11A3" w14:textId="6840DD12" w:rsidR="00E4629A" w:rsidRDefault="00E4629A" w:rsidP="00E4629A">
      <w:pPr>
        <w:tabs>
          <w:tab w:val="left" w:pos="1395"/>
          <w:tab w:val="center" w:pos="4136"/>
        </w:tabs>
        <w:spacing w:before="29"/>
        <w:ind w:right="-1"/>
        <w:rPr>
          <w:rFonts w:ascii="Times New Roman" w:eastAsia="Times New Roman" w:hAnsi="Times New Roman" w:cs="Times New Roman"/>
          <w:b/>
          <w:spacing w:val="1"/>
          <w:sz w:val="24"/>
          <w:szCs w:val="24"/>
        </w:rPr>
      </w:pPr>
      <w:r>
        <w:rPr>
          <w:rFonts w:ascii="Times New Roman" w:eastAsia="Times New Roman" w:hAnsi="Times New Roman" w:cs="Times New Roman"/>
          <w:b/>
          <w:spacing w:val="1"/>
          <w:sz w:val="24"/>
          <w:szCs w:val="24"/>
        </w:rPr>
        <w:lastRenderedPageBreak/>
        <w:tab/>
      </w:r>
    </w:p>
    <w:p w14:paraId="4EEA6D76" w14:textId="05EBCBA8" w:rsidR="00EF1949" w:rsidRDefault="00E4629A" w:rsidP="00E4629A">
      <w:pPr>
        <w:tabs>
          <w:tab w:val="left" w:pos="1395"/>
          <w:tab w:val="center" w:pos="4136"/>
        </w:tabs>
        <w:spacing w:before="29"/>
        <w:ind w:right="-1"/>
        <w:rPr>
          <w:sz w:val="24"/>
          <w:szCs w:val="24"/>
        </w:rPr>
      </w:pPr>
      <w:r>
        <w:rPr>
          <w:rFonts w:ascii="Times New Roman" w:eastAsia="Times New Roman" w:hAnsi="Times New Roman" w:cs="Times New Roman"/>
          <w:b/>
          <w:spacing w:val="1"/>
          <w:sz w:val="24"/>
          <w:szCs w:val="24"/>
        </w:rPr>
        <w:tab/>
      </w:r>
      <w:r w:rsidR="00EF1949">
        <w:rPr>
          <w:rFonts w:ascii="Times New Roman" w:eastAsia="Times New Roman" w:hAnsi="Times New Roman" w:cs="Times New Roman"/>
          <w:b/>
          <w:spacing w:val="1"/>
          <w:sz w:val="24"/>
          <w:szCs w:val="24"/>
        </w:rPr>
        <w:t>P</w:t>
      </w:r>
      <w:r w:rsidR="00EF1949">
        <w:rPr>
          <w:rFonts w:ascii="Times New Roman" w:eastAsia="Times New Roman" w:hAnsi="Times New Roman" w:cs="Times New Roman"/>
          <w:b/>
          <w:sz w:val="24"/>
          <w:szCs w:val="24"/>
        </w:rPr>
        <w:t>E</w:t>
      </w:r>
      <w:r w:rsidR="00EF1949">
        <w:rPr>
          <w:rFonts w:ascii="Times New Roman" w:eastAsia="Times New Roman" w:hAnsi="Times New Roman" w:cs="Times New Roman"/>
          <w:b/>
          <w:spacing w:val="-1"/>
          <w:sz w:val="24"/>
          <w:szCs w:val="24"/>
        </w:rPr>
        <w:t>N</w:t>
      </w:r>
      <w:r w:rsidR="00EF1949">
        <w:rPr>
          <w:rFonts w:ascii="Times New Roman" w:eastAsia="Times New Roman" w:hAnsi="Times New Roman" w:cs="Times New Roman"/>
          <w:b/>
          <w:spacing w:val="-3"/>
          <w:sz w:val="24"/>
          <w:szCs w:val="24"/>
        </w:rPr>
        <w:t>G</w:t>
      </w:r>
      <w:r w:rsidR="00EF1949">
        <w:rPr>
          <w:rFonts w:ascii="Times New Roman" w:eastAsia="Times New Roman" w:hAnsi="Times New Roman" w:cs="Times New Roman"/>
          <w:b/>
          <w:sz w:val="24"/>
          <w:szCs w:val="24"/>
        </w:rPr>
        <w:t>E</w:t>
      </w:r>
      <w:r w:rsidR="00EF1949">
        <w:rPr>
          <w:rFonts w:ascii="Times New Roman" w:eastAsia="Times New Roman" w:hAnsi="Times New Roman" w:cs="Times New Roman"/>
          <w:b/>
          <w:spacing w:val="-1"/>
          <w:sz w:val="24"/>
          <w:szCs w:val="24"/>
        </w:rPr>
        <w:t>SA</w:t>
      </w:r>
      <w:r w:rsidR="00EF1949">
        <w:rPr>
          <w:rFonts w:ascii="Times New Roman" w:eastAsia="Times New Roman" w:hAnsi="Times New Roman" w:cs="Times New Roman"/>
          <w:b/>
          <w:spacing w:val="1"/>
          <w:sz w:val="24"/>
          <w:szCs w:val="24"/>
        </w:rPr>
        <w:t>H</w:t>
      </w:r>
      <w:r w:rsidR="00EF1949">
        <w:rPr>
          <w:rFonts w:ascii="Times New Roman" w:eastAsia="Times New Roman" w:hAnsi="Times New Roman" w:cs="Times New Roman"/>
          <w:b/>
          <w:spacing w:val="2"/>
          <w:sz w:val="24"/>
          <w:szCs w:val="24"/>
        </w:rPr>
        <w:t>A</w:t>
      </w:r>
      <w:r w:rsidR="00EF1949">
        <w:rPr>
          <w:rFonts w:ascii="Times New Roman" w:eastAsia="Times New Roman" w:hAnsi="Times New Roman" w:cs="Times New Roman"/>
          <w:b/>
          <w:sz w:val="24"/>
          <w:szCs w:val="24"/>
        </w:rPr>
        <w:t>N</w:t>
      </w:r>
      <w:r w:rsidR="00EF1949">
        <w:rPr>
          <w:rFonts w:ascii="Times New Roman" w:eastAsia="Times New Roman" w:hAnsi="Times New Roman" w:cs="Times New Roman"/>
          <w:b/>
          <w:spacing w:val="-1"/>
          <w:sz w:val="24"/>
          <w:szCs w:val="24"/>
        </w:rPr>
        <w:t xml:space="preserve"> </w:t>
      </w:r>
      <w:r w:rsidR="00EF1949">
        <w:rPr>
          <w:rFonts w:ascii="Times New Roman" w:eastAsia="Times New Roman" w:hAnsi="Times New Roman" w:cs="Times New Roman"/>
          <w:b/>
          <w:sz w:val="24"/>
          <w:szCs w:val="24"/>
        </w:rPr>
        <w:t>T</w:t>
      </w:r>
      <w:r w:rsidR="00EF1949">
        <w:rPr>
          <w:rFonts w:ascii="Times New Roman" w:eastAsia="Times New Roman" w:hAnsi="Times New Roman" w:cs="Times New Roman"/>
          <w:b/>
          <w:spacing w:val="-1"/>
          <w:sz w:val="24"/>
          <w:szCs w:val="24"/>
        </w:rPr>
        <w:t>I</w:t>
      </w:r>
      <w:r w:rsidR="00EF1949">
        <w:rPr>
          <w:rFonts w:ascii="Times New Roman" w:eastAsia="Times New Roman" w:hAnsi="Times New Roman" w:cs="Times New Roman"/>
          <w:b/>
          <w:sz w:val="24"/>
          <w:szCs w:val="24"/>
        </w:rPr>
        <w:t>M</w:t>
      </w:r>
      <w:r w:rsidR="00EF1949">
        <w:rPr>
          <w:rFonts w:ascii="Times New Roman" w:eastAsia="Times New Roman" w:hAnsi="Times New Roman" w:cs="Times New Roman"/>
          <w:b/>
          <w:spacing w:val="1"/>
          <w:sz w:val="24"/>
          <w:szCs w:val="24"/>
        </w:rPr>
        <w:t xml:space="preserve"> P</w:t>
      </w:r>
      <w:r w:rsidR="00EF1949">
        <w:rPr>
          <w:rFonts w:ascii="Times New Roman" w:eastAsia="Times New Roman" w:hAnsi="Times New Roman" w:cs="Times New Roman"/>
          <w:b/>
          <w:sz w:val="24"/>
          <w:szCs w:val="24"/>
        </w:rPr>
        <w:t>E</w:t>
      </w:r>
      <w:r w:rsidR="00EF1949">
        <w:rPr>
          <w:rFonts w:ascii="Times New Roman" w:eastAsia="Times New Roman" w:hAnsi="Times New Roman" w:cs="Times New Roman"/>
          <w:b/>
          <w:spacing w:val="-1"/>
          <w:sz w:val="24"/>
          <w:szCs w:val="24"/>
        </w:rPr>
        <w:t>N</w:t>
      </w:r>
      <w:r w:rsidR="00EF1949">
        <w:rPr>
          <w:rFonts w:ascii="Times New Roman" w:eastAsia="Times New Roman" w:hAnsi="Times New Roman" w:cs="Times New Roman"/>
          <w:b/>
          <w:spacing w:val="1"/>
          <w:sz w:val="24"/>
          <w:szCs w:val="24"/>
        </w:rPr>
        <w:t>G</w:t>
      </w:r>
      <w:r w:rsidR="00EF1949">
        <w:rPr>
          <w:rFonts w:ascii="Times New Roman" w:eastAsia="Times New Roman" w:hAnsi="Times New Roman" w:cs="Times New Roman"/>
          <w:b/>
          <w:spacing w:val="-1"/>
          <w:sz w:val="24"/>
          <w:szCs w:val="24"/>
        </w:rPr>
        <w:t>U</w:t>
      </w:r>
      <w:r w:rsidR="00EF1949">
        <w:rPr>
          <w:rFonts w:ascii="Times New Roman" w:eastAsia="Times New Roman" w:hAnsi="Times New Roman" w:cs="Times New Roman"/>
          <w:b/>
          <w:sz w:val="24"/>
          <w:szCs w:val="24"/>
        </w:rPr>
        <w:t>JI</w:t>
      </w:r>
      <w:r w:rsidR="00EF1949">
        <w:rPr>
          <w:rFonts w:ascii="Times New Roman" w:eastAsia="Times New Roman" w:hAnsi="Times New Roman" w:cs="Times New Roman"/>
          <w:b/>
          <w:spacing w:val="1"/>
          <w:sz w:val="24"/>
          <w:szCs w:val="24"/>
        </w:rPr>
        <w:t xml:space="preserve"> </w:t>
      </w:r>
      <w:r w:rsidR="00EF1949">
        <w:rPr>
          <w:rFonts w:ascii="Times New Roman" w:eastAsia="Times New Roman" w:hAnsi="Times New Roman" w:cs="Times New Roman"/>
          <w:b/>
          <w:spacing w:val="-1"/>
          <w:sz w:val="24"/>
          <w:szCs w:val="24"/>
        </w:rPr>
        <w:t>U</w:t>
      </w:r>
      <w:r w:rsidR="00EF1949">
        <w:rPr>
          <w:rFonts w:ascii="Times New Roman" w:eastAsia="Times New Roman" w:hAnsi="Times New Roman" w:cs="Times New Roman"/>
          <w:b/>
          <w:spacing w:val="4"/>
          <w:sz w:val="24"/>
          <w:szCs w:val="24"/>
        </w:rPr>
        <w:t>J</w:t>
      </w:r>
      <w:r w:rsidR="00EF1949">
        <w:rPr>
          <w:rFonts w:ascii="Times New Roman" w:eastAsia="Times New Roman" w:hAnsi="Times New Roman" w:cs="Times New Roman"/>
          <w:b/>
          <w:spacing w:val="-1"/>
          <w:sz w:val="24"/>
          <w:szCs w:val="24"/>
        </w:rPr>
        <w:t>I</w:t>
      </w:r>
      <w:r w:rsidR="00EF1949">
        <w:rPr>
          <w:rFonts w:ascii="Times New Roman" w:eastAsia="Times New Roman" w:hAnsi="Times New Roman" w:cs="Times New Roman"/>
          <w:b/>
          <w:spacing w:val="2"/>
          <w:sz w:val="24"/>
          <w:szCs w:val="24"/>
        </w:rPr>
        <w:t>A</w:t>
      </w:r>
      <w:r w:rsidR="00EF1949">
        <w:rPr>
          <w:rFonts w:ascii="Times New Roman" w:eastAsia="Times New Roman" w:hAnsi="Times New Roman" w:cs="Times New Roman"/>
          <w:b/>
          <w:sz w:val="24"/>
          <w:szCs w:val="24"/>
        </w:rPr>
        <w:t xml:space="preserve">N </w:t>
      </w:r>
      <w:r w:rsidR="00EF1949">
        <w:rPr>
          <w:rFonts w:ascii="Times New Roman" w:eastAsia="Times New Roman" w:hAnsi="Times New Roman" w:cs="Times New Roman"/>
          <w:b/>
          <w:spacing w:val="-1"/>
          <w:sz w:val="24"/>
          <w:szCs w:val="24"/>
        </w:rPr>
        <w:t>S</w:t>
      </w:r>
      <w:r w:rsidR="00EF1949">
        <w:rPr>
          <w:rFonts w:ascii="Times New Roman" w:eastAsia="Times New Roman" w:hAnsi="Times New Roman" w:cs="Times New Roman"/>
          <w:b/>
          <w:spacing w:val="1"/>
          <w:sz w:val="24"/>
          <w:szCs w:val="24"/>
        </w:rPr>
        <w:t>K</w:t>
      </w:r>
      <w:r w:rsidR="00EF1949">
        <w:rPr>
          <w:rFonts w:ascii="Times New Roman" w:eastAsia="Times New Roman" w:hAnsi="Times New Roman" w:cs="Times New Roman"/>
          <w:b/>
          <w:spacing w:val="-1"/>
          <w:sz w:val="24"/>
          <w:szCs w:val="24"/>
        </w:rPr>
        <w:t>RI</w:t>
      </w:r>
      <w:r w:rsidR="00EF1949">
        <w:rPr>
          <w:rFonts w:ascii="Times New Roman" w:eastAsia="Times New Roman" w:hAnsi="Times New Roman" w:cs="Times New Roman"/>
          <w:b/>
          <w:spacing w:val="1"/>
          <w:sz w:val="24"/>
          <w:szCs w:val="24"/>
        </w:rPr>
        <w:t>P</w:t>
      </w:r>
      <w:r w:rsidR="00EF1949">
        <w:rPr>
          <w:rFonts w:ascii="Times New Roman" w:eastAsia="Times New Roman" w:hAnsi="Times New Roman" w:cs="Times New Roman"/>
          <w:b/>
          <w:spacing w:val="-1"/>
          <w:sz w:val="24"/>
          <w:szCs w:val="24"/>
        </w:rPr>
        <w:t>S</w:t>
      </w:r>
      <w:r w:rsidR="00EF1949">
        <w:rPr>
          <w:rFonts w:ascii="Times New Roman" w:eastAsia="Times New Roman" w:hAnsi="Times New Roman" w:cs="Times New Roman"/>
          <w:b/>
          <w:sz w:val="24"/>
          <w:szCs w:val="24"/>
        </w:rPr>
        <w:t>I</w:t>
      </w:r>
    </w:p>
    <w:p w14:paraId="12761A24" w14:textId="4765C9BA" w:rsidR="00EF1949" w:rsidRDefault="00EF1949" w:rsidP="00EF1949">
      <w:pPr>
        <w:spacing w:before="2" w:line="140" w:lineRule="exact"/>
        <w:rPr>
          <w:sz w:val="15"/>
          <w:szCs w:val="15"/>
        </w:rPr>
      </w:pPr>
    </w:p>
    <w:p w14:paraId="57D59B7D" w14:textId="4B7501C6" w:rsidR="00EF1949" w:rsidRDefault="00EF1949" w:rsidP="00EF1949">
      <w:pPr>
        <w:spacing w:line="200" w:lineRule="exact"/>
      </w:pPr>
    </w:p>
    <w:p w14:paraId="38BADE08" w14:textId="19A24D1B" w:rsidR="00EF1949" w:rsidRPr="00BD0DDE" w:rsidRDefault="00EF1949" w:rsidP="00EF1949">
      <w:pPr>
        <w:spacing w:line="480" w:lineRule="auto"/>
        <w:ind w:right="-1" w:firstLine="720"/>
        <w:jc w:val="both"/>
        <w:rPr>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udul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spacing w:val="1"/>
          <w:sz w:val="24"/>
          <w:szCs w:val="24"/>
        </w:rPr>
        <w:t>Pengaruh Tingkat Suku Bunga Kredit Terhadap Laba PT. Bank Rakyat Indonesia Tbk</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isusun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le</w:t>
      </w:r>
      <w:r>
        <w:rPr>
          <w:rFonts w:ascii="Times New Roman" w:eastAsia="Times New Roman" w:hAnsi="Times New Roman" w:cs="Times New Roman"/>
          <w:sz w:val="24"/>
          <w:szCs w:val="24"/>
        </w:rPr>
        <w:t xml:space="preserve">h </w:t>
      </w:r>
      <w:r>
        <w:rPr>
          <w:rFonts w:ascii="Times New Roman" w:eastAsia="Times New Roman" w:hAnsi="Times New Roman" w:cs="Times New Roman"/>
          <w:b/>
          <w:sz w:val="24"/>
          <w:szCs w:val="24"/>
        </w:rPr>
        <w:t xml:space="preserve">Aprilia Samihing, </w:t>
      </w:r>
      <w:r>
        <w:rPr>
          <w:rFonts w:ascii="Times New Roman" w:eastAsia="Times New Roman" w:hAnsi="Times New Roman" w:cs="Times New Roman"/>
          <w:sz w:val="24"/>
          <w:szCs w:val="24"/>
        </w:rPr>
        <w:t xml:space="preserve">mahasiswa Jurusan Perbankan Syariah’ah Fakultas Ekonomi dan Bisnis Islam IAIN Manado,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h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 xml:space="preserve">n dipertahankan dalam sidang </w:t>
      </w:r>
      <w:r w:rsidRPr="00FA4222">
        <w:rPr>
          <w:rFonts w:ascii="Times New Roman" w:eastAsia="Times New Roman" w:hAnsi="Times New Roman" w:cs="Times New Roman"/>
          <w:i/>
          <w:spacing w:val="1"/>
          <w:sz w:val="24"/>
          <w:szCs w:val="24"/>
        </w:rPr>
        <w:t>munaqasyah</w:t>
      </w:r>
      <w:r>
        <w:rPr>
          <w:rFonts w:ascii="Times New Roman" w:eastAsia="Times New Roman" w:hAnsi="Times New Roman" w:cs="Times New Roman"/>
          <w:spacing w:val="1"/>
          <w:sz w:val="24"/>
          <w:szCs w:val="24"/>
        </w:rPr>
        <w:t xml:space="preserve"> yan</w:t>
      </w:r>
      <w:r w:rsidR="00925353">
        <w:rPr>
          <w:rFonts w:ascii="Times New Roman" w:eastAsia="Times New Roman" w:hAnsi="Times New Roman" w:cs="Times New Roman"/>
          <w:spacing w:val="1"/>
          <w:sz w:val="24"/>
          <w:szCs w:val="24"/>
        </w:rPr>
        <w:t>g diselenggarakan pada  hari Rabu, 24 Juni 2020</w:t>
      </w:r>
      <w:r>
        <w:rPr>
          <w:rFonts w:ascii="Times New Roman" w:eastAsia="Times New Roman" w:hAnsi="Times New Roman" w:cs="Times New Roman"/>
          <w:spacing w:val="1"/>
          <w:sz w:val="24"/>
          <w:szCs w:val="24"/>
        </w:rPr>
        <w:t>, dinyatakan telah dapat diterima sebagai salah satu syarat untuk memperoleh gelar Sarjana Ekonomi, Jurusan Perbankan Syariah, tanpa (dengan beberapa*) perbaikan.</w:t>
      </w:r>
    </w:p>
    <w:p w14:paraId="73E4A7A7" w14:textId="395C9D62" w:rsidR="00EF1949" w:rsidRPr="00BD0DDE" w:rsidRDefault="00EF1949" w:rsidP="00EF1949">
      <w:pPr>
        <w:spacing w:line="260" w:lineRule="exact"/>
        <w:ind w:left="4100" w:firstLine="720"/>
        <w:rPr>
          <w:sz w:val="24"/>
          <w:szCs w:val="24"/>
        </w:rPr>
      </w:pPr>
      <w:r>
        <w:rPr>
          <w:rFonts w:ascii="Times New Roman" w:eastAsia="Times New Roman" w:hAnsi="Times New Roman" w:cs="Times New Roman"/>
          <w:spacing w:val="1"/>
          <w:position w:val="-1"/>
          <w:sz w:val="24"/>
          <w:szCs w:val="24"/>
        </w:rPr>
        <w:t>Manado,</w:t>
      </w:r>
      <w:r w:rsidR="000D494A">
        <w:rPr>
          <w:rFonts w:ascii="Times New Roman" w:eastAsia="Times New Roman" w:hAnsi="Times New Roman" w:cs="Times New Roman"/>
          <w:spacing w:val="1"/>
          <w:position w:val="-1"/>
          <w:sz w:val="24"/>
          <w:szCs w:val="24"/>
        </w:rPr>
        <w:t xml:space="preserve"> 24 Juni 2020</w:t>
      </w:r>
    </w:p>
    <w:p w14:paraId="2600AE33" w14:textId="526FC45C" w:rsidR="00EF1949" w:rsidRDefault="00EF1949" w:rsidP="00EF1949">
      <w:pPr>
        <w:spacing w:before="2" w:line="140" w:lineRule="exact"/>
        <w:rPr>
          <w:sz w:val="15"/>
          <w:szCs w:val="15"/>
        </w:rPr>
      </w:pPr>
    </w:p>
    <w:p w14:paraId="0327B02D" w14:textId="6F835087" w:rsidR="00EF1949" w:rsidRDefault="00EF1949" w:rsidP="00EF1949">
      <w:pPr>
        <w:jc w:val="center"/>
        <w:rPr>
          <w:rFonts w:ascii="Times New Roman" w:hAnsi="Times New Roman" w:cs="Times New Roman"/>
          <w:b/>
          <w:sz w:val="24"/>
          <w:szCs w:val="24"/>
        </w:rPr>
      </w:pPr>
      <w:r w:rsidRPr="0093430A">
        <w:rPr>
          <w:rFonts w:ascii="Times New Roman" w:hAnsi="Times New Roman" w:cs="Times New Roman"/>
          <w:b/>
          <w:sz w:val="24"/>
          <w:szCs w:val="24"/>
        </w:rPr>
        <w:t>DEWAN PENGUJI</w:t>
      </w:r>
      <w:r>
        <w:rPr>
          <w:rFonts w:ascii="Times New Roman" w:hAnsi="Times New Roman" w:cs="Times New Roman"/>
          <w:b/>
          <w:sz w:val="24"/>
          <w:szCs w:val="24"/>
        </w:rPr>
        <w:t>:</w:t>
      </w:r>
    </w:p>
    <w:p w14:paraId="43A5BD16" w14:textId="0A4884D0" w:rsidR="00EF1949" w:rsidRDefault="004010FF" w:rsidP="00EF1949">
      <w:pPr>
        <w:spacing w:line="240" w:lineRule="auto"/>
        <w:rPr>
          <w:rFonts w:ascii="Times New Roman" w:hAnsi="Times New Roman" w:cs="Times New Roman"/>
          <w:sz w:val="24"/>
          <w:szCs w:val="24"/>
        </w:rPr>
      </w:pPr>
      <w:r w:rsidRPr="004010FF">
        <w:rPr>
          <w:rFonts w:ascii="Times New Roman" w:hAnsi="Times New Roman" w:cs="Times New Roman"/>
          <w:noProof/>
          <w:sz w:val="24"/>
          <w:szCs w:val="24"/>
        </w:rPr>
        <w:drawing>
          <wp:anchor distT="0" distB="0" distL="114300" distR="114300" simplePos="0" relativeHeight="251687936" behindDoc="1" locked="0" layoutInCell="1" allowOverlap="1" wp14:anchorId="333A4CB8" wp14:editId="5CBFD8AA">
            <wp:simplePos x="0" y="0"/>
            <wp:positionH relativeFrom="column">
              <wp:posOffset>2160270</wp:posOffset>
            </wp:positionH>
            <wp:positionV relativeFrom="paragraph">
              <wp:posOffset>217805</wp:posOffset>
            </wp:positionV>
            <wp:extent cx="1295400" cy="381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anchor>
        </w:drawing>
      </w:r>
      <w:r w:rsidR="00140DE3" w:rsidRPr="00140DE3">
        <w:rPr>
          <w:rFonts w:ascii="Times New Roman" w:hAnsi="Times New Roman" w:cs="Times New Roman"/>
          <w:noProof/>
          <w:sz w:val="24"/>
          <w:szCs w:val="24"/>
        </w:rPr>
        <w:drawing>
          <wp:anchor distT="0" distB="0" distL="114300" distR="114300" simplePos="0" relativeHeight="251686912" behindDoc="0" locked="0" layoutInCell="1" allowOverlap="1" wp14:anchorId="329760F9" wp14:editId="758A5A0B">
            <wp:simplePos x="0" y="0"/>
            <wp:positionH relativeFrom="column">
              <wp:posOffset>2160270</wp:posOffset>
            </wp:positionH>
            <wp:positionV relativeFrom="paragraph">
              <wp:posOffset>27305</wp:posOffset>
            </wp:positionV>
            <wp:extent cx="1171575" cy="190500"/>
            <wp:effectExtent l="0" t="0" r="9525" b="0"/>
            <wp:wrapNone/>
            <wp:docPr id="12" name="Picture 12" descr="C:\Users\user\Videos\29-06-2020-07.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Videos\29-06-2020-07.36.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1575" cy="190500"/>
                    </a:xfrm>
                    <a:prstGeom prst="rect">
                      <a:avLst/>
                    </a:prstGeom>
                    <a:noFill/>
                    <a:ln>
                      <a:noFill/>
                    </a:ln>
                  </pic:spPr>
                </pic:pic>
              </a:graphicData>
            </a:graphic>
            <wp14:sizeRelV relativeFrom="margin">
              <wp14:pctHeight>0</wp14:pctHeight>
            </wp14:sizeRelV>
          </wp:anchor>
        </w:drawing>
      </w:r>
      <w:r w:rsidR="00C923D8">
        <w:rPr>
          <w:rFonts w:ascii="Times New Roman" w:hAnsi="Times New Roman" w:cs="Times New Roman"/>
          <w:sz w:val="24"/>
          <w:szCs w:val="24"/>
        </w:rPr>
        <w:t>Penguji</w:t>
      </w:r>
      <w:r w:rsidR="00140DE3">
        <w:rPr>
          <w:rFonts w:ascii="Times New Roman" w:hAnsi="Times New Roman" w:cs="Times New Roman"/>
          <w:sz w:val="24"/>
          <w:szCs w:val="24"/>
        </w:rPr>
        <w:t xml:space="preserve"> I</w:t>
      </w:r>
      <w:r w:rsidR="00140DE3">
        <w:rPr>
          <w:rFonts w:ascii="Times New Roman" w:hAnsi="Times New Roman" w:cs="Times New Roman"/>
          <w:sz w:val="24"/>
          <w:szCs w:val="24"/>
        </w:rPr>
        <w:tab/>
      </w:r>
      <w:r w:rsidR="00140DE3">
        <w:rPr>
          <w:rFonts w:ascii="Times New Roman" w:hAnsi="Times New Roman" w:cs="Times New Roman"/>
          <w:sz w:val="24"/>
          <w:szCs w:val="24"/>
        </w:rPr>
        <w:tab/>
      </w:r>
      <w:r w:rsidR="00140DE3">
        <w:rPr>
          <w:rFonts w:ascii="Times New Roman" w:hAnsi="Times New Roman" w:cs="Times New Roman"/>
          <w:sz w:val="24"/>
          <w:szCs w:val="24"/>
        </w:rPr>
        <w:tab/>
        <w:t>: (</w:t>
      </w:r>
      <w:r w:rsidR="00140DE3">
        <w:rPr>
          <w:rFonts w:ascii="Times New Roman" w:hAnsi="Times New Roman" w:cs="Times New Roman"/>
          <w:sz w:val="24"/>
          <w:szCs w:val="24"/>
        </w:rPr>
        <w:tab/>
      </w:r>
      <w:r w:rsidR="00140DE3">
        <w:rPr>
          <w:rFonts w:ascii="Times New Roman" w:hAnsi="Times New Roman" w:cs="Times New Roman"/>
          <w:sz w:val="24"/>
          <w:szCs w:val="24"/>
        </w:rPr>
        <w:tab/>
      </w:r>
      <w:r w:rsidR="00140DE3">
        <w:rPr>
          <w:rFonts w:ascii="Times New Roman" w:hAnsi="Times New Roman" w:cs="Times New Roman"/>
          <w:sz w:val="24"/>
          <w:szCs w:val="24"/>
        </w:rPr>
        <w:tab/>
      </w:r>
      <w:r w:rsidR="00140DE3">
        <w:rPr>
          <w:rFonts w:ascii="Times New Roman" w:hAnsi="Times New Roman" w:cs="Times New Roman"/>
          <w:sz w:val="24"/>
          <w:szCs w:val="24"/>
        </w:rPr>
        <w:tab/>
        <w:t xml:space="preserve">     </w:t>
      </w:r>
      <w:r w:rsidR="00EF1949">
        <w:rPr>
          <w:rFonts w:ascii="Times New Roman" w:hAnsi="Times New Roman" w:cs="Times New Roman"/>
          <w:sz w:val="24"/>
          <w:szCs w:val="24"/>
        </w:rPr>
        <w:t>)</w:t>
      </w:r>
    </w:p>
    <w:p w14:paraId="4853BD13" w14:textId="447C22BF" w:rsidR="00EF1949" w:rsidRDefault="00C923D8" w:rsidP="00EF1949">
      <w:pPr>
        <w:spacing w:line="240" w:lineRule="auto"/>
        <w:rPr>
          <w:rFonts w:ascii="Times New Roman" w:hAnsi="Times New Roman" w:cs="Times New Roman"/>
          <w:sz w:val="24"/>
          <w:szCs w:val="24"/>
        </w:rPr>
      </w:pPr>
      <w:r>
        <w:rPr>
          <w:rFonts w:ascii="Times New Roman" w:hAnsi="Times New Roman" w:cs="Times New Roman"/>
          <w:sz w:val="24"/>
          <w:szCs w:val="24"/>
        </w:rPr>
        <w:t>Penguji</w:t>
      </w:r>
      <w:r w:rsidR="004010FF">
        <w:rPr>
          <w:rFonts w:ascii="Times New Roman" w:hAnsi="Times New Roman" w:cs="Times New Roman"/>
          <w:sz w:val="24"/>
          <w:szCs w:val="24"/>
        </w:rPr>
        <w:t xml:space="preserve"> II</w:t>
      </w:r>
      <w:r w:rsidR="004010FF">
        <w:rPr>
          <w:rFonts w:ascii="Times New Roman" w:hAnsi="Times New Roman" w:cs="Times New Roman"/>
          <w:sz w:val="24"/>
          <w:szCs w:val="24"/>
        </w:rPr>
        <w:tab/>
      </w:r>
      <w:r w:rsidR="004010FF">
        <w:rPr>
          <w:rFonts w:ascii="Times New Roman" w:hAnsi="Times New Roman" w:cs="Times New Roman"/>
          <w:sz w:val="24"/>
          <w:szCs w:val="24"/>
        </w:rPr>
        <w:tab/>
      </w:r>
      <w:r w:rsidR="004010FF">
        <w:rPr>
          <w:rFonts w:ascii="Times New Roman" w:hAnsi="Times New Roman" w:cs="Times New Roman"/>
          <w:sz w:val="24"/>
          <w:szCs w:val="24"/>
        </w:rPr>
        <w:tab/>
        <w:t xml:space="preserve">( </w:t>
      </w:r>
      <w:r w:rsidR="004010FF">
        <w:rPr>
          <w:rFonts w:ascii="Times New Roman" w:hAnsi="Times New Roman" w:cs="Times New Roman"/>
          <w:sz w:val="24"/>
          <w:szCs w:val="24"/>
        </w:rPr>
        <w:tab/>
      </w:r>
      <w:r w:rsidR="004010FF">
        <w:rPr>
          <w:rFonts w:ascii="Times New Roman" w:hAnsi="Times New Roman" w:cs="Times New Roman"/>
          <w:sz w:val="24"/>
          <w:szCs w:val="24"/>
        </w:rPr>
        <w:tab/>
      </w:r>
      <w:r w:rsidR="004010FF">
        <w:rPr>
          <w:rFonts w:ascii="Times New Roman" w:hAnsi="Times New Roman" w:cs="Times New Roman"/>
          <w:sz w:val="24"/>
          <w:szCs w:val="24"/>
        </w:rPr>
        <w:tab/>
      </w:r>
      <w:r w:rsidR="004010FF">
        <w:rPr>
          <w:rFonts w:ascii="Times New Roman" w:hAnsi="Times New Roman" w:cs="Times New Roman"/>
          <w:sz w:val="24"/>
          <w:szCs w:val="24"/>
        </w:rPr>
        <w:tab/>
        <w:t xml:space="preserve">     </w:t>
      </w:r>
      <w:r w:rsidR="00EF1949">
        <w:rPr>
          <w:rFonts w:ascii="Times New Roman" w:hAnsi="Times New Roman" w:cs="Times New Roman"/>
          <w:sz w:val="24"/>
          <w:szCs w:val="24"/>
        </w:rPr>
        <w:t>)</w:t>
      </w:r>
    </w:p>
    <w:p w14:paraId="4CF18FA8" w14:textId="143E8118" w:rsidR="004010FF" w:rsidRDefault="00C923D8" w:rsidP="00EF1949">
      <w:pPr>
        <w:spacing w:line="240" w:lineRule="auto"/>
        <w:rPr>
          <w:rFonts w:ascii="Times New Roman" w:hAnsi="Times New Roman" w:cs="Times New Roman"/>
          <w:sz w:val="24"/>
          <w:szCs w:val="24"/>
        </w:rPr>
      </w:pPr>
      <w:r w:rsidRPr="00C923D8">
        <w:rPr>
          <w:rFonts w:ascii="Times New Roman" w:hAnsi="Times New Roman" w:cs="Times New Roman"/>
          <w:noProof/>
          <w:sz w:val="24"/>
          <w:szCs w:val="24"/>
        </w:rPr>
        <w:drawing>
          <wp:anchor distT="0" distB="0" distL="114300" distR="114300" simplePos="0" relativeHeight="251689984" behindDoc="0" locked="0" layoutInCell="1" allowOverlap="1" wp14:anchorId="3C9DE99A" wp14:editId="2894A6ED">
            <wp:simplePos x="0" y="0"/>
            <wp:positionH relativeFrom="column">
              <wp:posOffset>2122170</wp:posOffset>
            </wp:positionH>
            <wp:positionV relativeFrom="paragraph">
              <wp:posOffset>187960</wp:posOffset>
            </wp:positionV>
            <wp:extent cx="1333500" cy="3524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352425"/>
                    </a:xfrm>
                    <a:prstGeom prst="rect">
                      <a:avLst/>
                    </a:prstGeom>
                    <a:noFill/>
                    <a:ln>
                      <a:noFill/>
                    </a:ln>
                  </pic:spPr>
                </pic:pic>
              </a:graphicData>
            </a:graphic>
          </wp:anchor>
        </w:drawing>
      </w:r>
    </w:p>
    <w:p w14:paraId="4F8951B3" w14:textId="44A6E3DA" w:rsidR="00EF1949" w:rsidRDefault="004010FF" w:rsidP="00EF1949">
      <w:pPr>
        <w:spacing w:line="240" w:lineRule="auto"/>
        <w:rPr>
          <w:rFonts w:ascii="Times New Roman" w:hAnsi="Times New Roman" w:cs="Times New Roman"/>
          <w:sz w:val="24"/>
          <w:szCs w:val="24"/>
        </w:rPr>
      </w:pPr>
      <w:r>
        <w:rPr>
          <w:rFonts w:ascii="Times New Roman" w:hAnsi="Times New Roman" w:cs="Times New Roman"/>
          <w:sz w:val="24"/>
          <w:szCs w:val="24"/>
        </w:rPr>
        <w:t>Pembimbing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sidR="00C923D8">
        <w:rPr>
          <w:rFonts w:ascii="Times New Roman" w:hAnsi="Times New Roman" w:cs="Times New Roman"/>
          <w:sz w:val="24"/>
          <w:szCs w:val="24"/>
        </w:rPr>
        <w:tab/>
      </w:r>
      <w:r>
        <w:rPr>
          <w:rFonts w:ascii="Times New Roman" w:hAnsi="Times New Roman" w:cs="Times New Roman"/>
          <w:sz w:val="24"/>
          <w:szCs w:val="24"/>
        </w:rPr>
        <w:t xml:space="preserve">     </w:t>
      </w:r>
      <w:r w:rsidR="00EF1949">
        <w:rPr>
          <w:rFonts w:ascii="Times New Roman" w:hAnsi="Times New Roman" w:cs="Times New Roman"/>
          <w:sz w:val="24"/>
          <w:szCs w:val="24"/>
        </w:rPr>
        <w:t>)</w:t>
      </w:r>
      <w:r w:rsidR="00FB4057">
        <w:rPr>
          <w:rFonts w:ascii="Times New Roman" w:hAnsi="Times New Roman" w:cs="Times New Roman"/>
          <w:sz w:val="24"/>
          <w:szCs w:val="24"/>
        </w:rPr>
        <w:tab/>
      </w:r>
      <w:r w:rsidR="00FB4057">
        <w:rPr>
          <w:rFonts w:ascii="Times New Roman" w:hAnsi="Times New Roman" w:cs="Times New Roman"/>
          <w:sz w:val="24"/>
          <w:szCs w:val="24"/>
        </w:rPr>
        <w:tab/>
        <w:t>)</w:t>
      </w:r>
    </w:p>
    <w:p w14:paraId="329B19EA" w14:textId="6F8CC342" w:rsidR="004010FF" w:rsidRDefault="004010FF" w:rsidP="00EF1949">
      <w:pPr>
        <w:spacing w:line="240" w:lineRule="auto"/>
        <w:rPr>
          <w:rFonts w:ascii="Times New Roman" w:hAnsi="Times New Roman" w:cs="Times New Roman"/>
          <w:sz w:val="24"/>
          <w:szCs w:val="24"/>
        </w:rPr>
      </w:pPr>
      <w:r w:rsidRPr="004010FF">
        <w:rPr>
          <w:rFonts w:ascii="Times New Roman" w:hAnsi="Times New Roman" w:cs="Times New Roman"/>
          <w:noProof/>
          <w:sz w:val="24"/>
          <w:szCs w:val="24"/>
        </w:rPr>
        <w:drawing>
          <wp:anchor distT="0" distB="0" distL="114300" distR="114300" simplePos="0" relativeHeight="251688960" behindDoc="0" locked="0" layoutInCell="1" allowOverlap="1" wp14:anchorId="0811A16A" wp14:editId="564E4A51">
            <wp:simplePos x="0" y="0"/>
            <wp:positionH relativeFrom="column">
              <wp:posOffset>2018665</wp:posOffset>
            </wp:positionH>
            <wp:positionV relativeFrom="paragraph">
              <wp:posOffset>167640</wp:posOffset>
            </wp:positionV>
            <wp:extent cx="1313180" cy="352425"/>
            <wp:effectExtent l="0" t="0" r="1270" b="9525"/>
            <wp:wrapNone/>
            <wp:docPr id="26" name="Picture 26" descr="C:\Users\user\Videos\23-06-2020-20.59.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Videos\23-06-2020-20.59.37(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3180" cy="352425"/>
                    </a:xfrm>
                    <a:prstGeom prst="rect">
                      <a:avLst/>
                    </a:prstGeom>
                    <a:noFill/>
                    <a:ln>
                      <a:noFill/>
                    </a:ln>
                  </pic:spPr>
                </pic:pic>
              </a:graphicData>
            </a:graphic>
          </wp:anchor>
        </w:drawing>
      </w:r>
    </w:p>
    <w:p w14:paraId="62102B06" w14:textId="5F7CF81F" w:rsidR="00EF1949" w:rsidRPr="0093430A" w:rsidRDefault="004010FF" w:rsidP="00EF1949">
      <w:pPr>
        <w:spacing w:line="240" w:lineRule="auto"/>
        <w:rPr>
          <w:rFonts w:ascii="Times New Roman" w:hAnsi="Times New Roman" w:cs="Times New Roman"/>
          <w:sz w:val="24"/>
          <w:szCs w:val="24"/>
        </w:rPr>
      </w:pPr>
      <w:r>
        <w:rPr>
          <w:rFonts w:ascii="Times New Roman" w:hAnsi="Times New Roman" w:cs="Times New Roman"/>
          <w:sz w:val="24"/>
          <w:szCs w:val="24"/>
        </w:rPr>
        <w:t>Pembimbing II</w:t>
      </w:r>
      <w:r>
        <w:rPr>
          <w:rFonts w:ascii="Times New Roman" w:hAnsi="Times New Roman" w:cs="Times New Roman"/>
          <w:sz w:val="24"/>
          <w:szCs w:val="24"/>
        </w:rPr>
        <w:tab/>
      </w:r>
      <w:r>
        <w:rPr>
          <w:rFonts w:ascii="Times New Roman" w:hAnsi="Times New Roman" w:cs="Times New Roman"/>
          <w:sz w:val="24"/>
          <w:szCs w:val="24"/>
        </w:rPr>
        <w:tab/>
        <w: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F1949">
        <w:rPr>
          <w:rFonts w:ascii="Times New Roman" w:hAnsi="Times New Roman" w:cs="Times New Roman"/>
          <w:sz w:val="24"/>
          <w:szCs w:val="24"/>
        </w:rPr>
        <w:t>)</w:t>
      </w:r>
    </w:p>
    <w:p w14:paraId="214F6DB5" w14:textId="34A7503D" w:rsidR="00EF1949" w:rsidRPr="00D2317C" w:rsidRDefault="00EF1949" w:rsidP="00EF1949">
      <w:pPr>
        <w:spacing w:before="29" w:line="240" w:lineRule="auto"/>
        <w:ind w:left="4384" w:firstLine="436"/>
        <w:rPr>
          <w:sz w:val="24"/>
          <w:szCs w:val="24"/>
        </w:rPr>
      </w:pP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 xml:space="preserve"> </w:t>
      </w:r>
      <w:r w:rsidR="00110F24">
        <w:rPr>
          <w:rFonts w:ascii="Times New Roman" w:eastAsia="Times New Roman" w:hAnsi="Times New Roman" w:cs="Times New Roman"/>
          <w:spacing w:val="1"/>
          <w:sz w:val="24"/>
          <w:szCs w:val="24"/>
        </w:rPr>
        <w:t>24 Juni 2020</w:t>
      </w:r>
    </w:p>
    <w:p w14:paraId="7F307B23" w14:textId="78CD7F44" w:rsidR="00EF1949" w:rsidRPr="003666ED" w:rsidRDefault="004E53ED" w:rsidP="00EF1949">
      <w:pPr>
        <w:spacing w:before="44" w:line="240" w:lineRule="auto"/>
        <w:ind w:left="4384" w:firstLine="436"/>
        <w:rPr>
          <w:sz w:val="24"/>
          <w:szCs w:val="24"/>
        </w:rPr>
      </w:pPr>
      <w:r w:rsidRPr="004E53ED">
        <w:rPr>
          <w:noProof/>
        </w:rPr>
        <w:drawing>
          <wp:anchor distT="0" distB="0" distL="114300" distR="114300" simplePos="0" relativeHeight="251692032" behindDoc="1" locked="0" layoutInCell="1" allowOverlap="1" wp14:anchorId="1CF4E5D7" wp14:editId="1BC74D10">
            <wp:simplePos x="0" y="0"/>
            <wp:positionH relativeFrom="column">
              <wp:posOffset>2017395</wp:posOffset>
            </wp:positionH>
            <wp:positionV relativeFrom="paragraph">
              <wp:posOffset>43180</wp:posOffset>
            </wp:positionV>
            <wp:extent cx="1228725" cy="11906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18" t="5024" r="6337" b="5263"/>
                    <a:stretch/>
                  </pic:blipFill>
                  <pic:spPr bwMode="auto">
                    <a:xfrm>
                      <a:off x="0" y="0"/>
                      <a:ext cx="1228725" cy="1190625"/>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7C74">
        <w:rPr>
          <w:noProof/>
        </w:rPr>
        <w:drawing>
          <wp:anchor distT="0" distB="0" distL="114300" distR="114300" simplePos="0" relativeHeight="251691008" behindDoc="0" locked="0" layoutInCell="1" allowOverlap="1" wp14:anchorId="045590F8" wp14:editId="699D6430">
            <wp:simplePos x="0" y="0"/>
            <wp:positionH relativeFrom="column">
              <wp:posOffset>3329940</wp:posOffset>
            </wp:positionH>
            <wp:positionV relativeFrom="paragraph">
              <wp:posOffset>262255</wp:posOffset>
            </wp:positionV>
            <wp:extent cx="1349375" cy="438150"/>
            <wp:effectExtent l="0" t="0" r="3175" b="0"/>
            <wp:wrapNone/>
            <wp:docPr id="28" name="Picture 28" descr="C:\Users\user\Pictures\pe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enting.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405" b="-4"/>
                    <a:stretch/>
                  </pic:blipFill>
                  <pic:spPr bwMode="auto">
                    <a:xfrm>
                      <a:off x="0" y="0"/>
                      <a:ext cx="1349375"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949">
        <w:rPr>
          <w:rFonts w:ascii="Times New Roman" w:eastAsia="Times New Roman" w:hAnsi="Times New Roman" w:cs="Times New Roman"/>
          <w:spacing w:val="-1"/>
          <w:sz w:val="24"/>
          <w:szCs w:val="24"/>
        </w:rPr>
        <w:t>D</w:t>
      </w:r>
      <w:r w:rsidR="00EF1949">
        <w:rPr>
          <w:rFonts w:ascii="Times New Roman" w:eastAsia="Times New Roman" w:hAnsi="Times New Roman" w:cs="Times New Roman"/>
          <w:spacing w:val="1"/>
          <w:sz w:val="24"/>
          <w:szCs w:val="24"/>
        </w:rPr>
        <w:t>e</w:t>
      </w:r>
      <w:r w:rsidR="00EF1949">
        <w:rPr>
          <w:rFonts w:ascii="Times New Roman" w:eastAsia="Times New Roman" w:hAnsi="Times New Roman" w:cs="Times New Roman"/>
          <w:sz w:val="24"/>
          <w:szCs w:val="24"/>
        </w:rPr>
        <w:t>k</w:t>
      </w:r>
      <w:r w:rsidR="00EF1949">
        <w:rPr>
          <w:rFonts w:ascii="Times New Roman" w:eastAsia="Times New Roman" w:hAnsi="Times New Roman" w:cs="Times New Roman"/>
          <w:spacing w:val="1"/>
          <w:sz w:val="24"/>
          <w:szCs w:val="24"/>
        </w:rPr>
        <w:t>an</w:t>
      </w:r>
      <w:r w:rsidR="00EF1949">
        <w:rPr>
          <w:rFonts w:ascii="Times New Roman" w:eastAsia="Times New Roman" w:hAnsi="Times New Roman" w:cs="Times New Roman"/>
          <w:sz w:val="24"/>
          <w:szCs w:val="24"/>
        </w:rPr>
        <w:t>,</w:t>
      </w:r>
    </w:p>
    <w:p w14:paraId="01F0EB60" w14:textId="044A501F" w:rsidR="00EF1949" w:rsidRDefault="00EF1949" w:rsidP="004E53ED">
      <w:pPr>
        <w:spacing w:line="200" w:lineRule="exact"/>
        <w:jc w:val="center"/>
      </w:pPr>
    </w:p>
    <w:p w14:paraId="12826685" w14:textId="08128F82" w:rsidR="00EF1949" w:rsidRDefault="004E53ED" w:rsidP="004E53ED">
      <w:pPr>
        <w:tabs>
          <w:tab w:val="center" w:pos="4135"/>
        </w:tabs>
        <w:spacing w:line="200" w:lineRule="exact"/>
      </w:pPr>
      <w:r>
        <w:tab/>
      </w:r>
    </w:p>
    <w:p w14:paraId="2FA3A8FA" w14:textId="77777777" w:rsidR="00EF1949" w:rsidRPr="0050731F" w:rsidRDefault="00EF1949" w:rsidP="00EF1949">
      <w:pPr>
        <w:spacing w:line="240" w:lineRule="auto"/>
        <w:ind w:left="4820"/>
        <w:rPr>
          <w:rFonts w:ascii="Times New Roman" w:eastAsia="Times New Roman" w:hAnsi="Times New Roman" w:cs="Times New Roman"/>
          <w:b/>
          <w:sz w:val="24"/>
          <w:szCs w:val="24"/>
          <w:u w:val="single"/>
        </w:rPr>
      </w:pPr>
      <w:r w:rsidRPr="0050731F">
        <w:rPr>
          <w:rFonts w:ascii="Times New Roman" w:eastAsia="Times New Roman" w:hAnsi="Times New Roman" w:cs="Times New Roman"/>
          <w:b/>
          <w:sz w:val="24"/>
          <w:szCs w:val="24"/>
          <w:u w:val="single"/>
        </w:rPr>
        <w:t>Dr. Rosdalina Bukido, M.Hum</w:t>
      </w:r>
    </w:p>
    <w:p w14:paraId="34965331" w14:textId="77777777" w:rsidR="00EF1949" w:rsidRDefault="00EF1949" w:rsidP="00EF1949">
      <w:pPr>
        <w:spacing w:line="240" w:lineRule="auto"/>
        <w:ind w:left="4820"/>
        <w:rPr>
          <w:rFonts w:ascii="Times New Roman" w:eastAsia="Times New Roman" w:hAnsi="Times New Roman" w:cs="Times New Roman"/>
          <w:sz w:val="24"/>
          <w:szCs w:val="24"/>
        </w:rPr>
      </w:pPr>
      <w:r>
        <w:rPr>
          <w:rFonts w:ascii="Times New Roman" w:eastAsia="Times New Roman" w:hAnsi="Times New Roman" w:cs="Times New Roman"/>
          <w:sz w:val="24"/>
          <w:szCs w:val="24"/>
        </w:rPr>
        <w:t>NIP. 197611262003121003</w:t>
      </w:r>
    </w:p>
    <w:p w14:paraId="06024683" w14:textId="77777777" w:rsidR="00D72246" w:rsidRDefault="00D72246" w:rsidP="00E4629A">
      <w:pPr>
        <w:rPr>
          <w:rFonts w:ascii="Times New Roman" w:eastAsia="Times New Roman" w:hAnsi="Times New Roman" w:cs="Times New Roman"/>
          <w:b/>
          <w:spacing w:val="1"/>
          <w:sz w:val="24"/>
          <w:szCs w:val="24"/>
        </w:rPr>
      </w:pPr>
    </w:p>
    <w:p w14:paraId="2057BC8D" w14:textId="77777777" w:rsidR="00EF1949" w:rsidRDefault="00EF1949" w:rsidP="00DB1CB5">
      <w:pPr>
        <w:jc w:val="center"/>
        <w:rPr>
          <w:rFonts w:ascii="Times New Roman" w:hAnsi="Times New Roman"/>
          <w:b/>
          <w:sz w:val="24"/>
          <w:szCs w:val="24"/>
        </w:rPr>
      </w:pPr>
      <w:r>
        <w:rPr>
          <w:rFonts w:ascii="Times New Roman" w:hAnsi="Times New Roman"/>
          <w:b/>
          <w:sz w:val="24"/>
          <w:szCs w:val="24"/>
        </w:rPr>
        <w:t>MOTTO</w:t>
      </w:r>
    </w:p>
    <w:p w14:paraId="60E92019" w14:textId="77777777" w:rsidR="00EF1949" w:rsidRDefault="00EF1949" w:rsidP="00EF1949">
      <w:pPr>
        <w:jc w:val="center"/>
        <w:rPr>
          <w:rFonts w:ascii="Times New Roman" w:hAnsi="Times New Roman"/>
          <w:b/>
          <w:sz w:val="24"/>
          <w:szCs w:val="24"/>
        </w:rPr>
      </w:pPr>
    </w:p>
    <w:p w14:paraId="6A8145BB" w14:textId="77777777" w:rsidR="00EF1949" w:rsidRDefault="00EF1949" w:rsidP="00EF1949">
      <w:pPr>
        <w:jc w:val="center"/>
        <w:rPr>
          <w:rFonts w:ascii="Times New Roman" w:hAnsi="Times New Roman"/>
          <w:sz w:val="28"/>
          <w:szCs w:val="28"/>
        </w:rPr>
      </w:pPr>
      <w:r w:rsidRPr="00E21893">
        <w:rPr>
          <w:rFonts w:ascii="Times New Roman" w:hAnsi="Times New Roman"/>
          <w:sz w:val="28"/>
          <w:szCs w:val="28"/>
        </w:rPr>
        <w:t>“Balas Dendam Terbaik Adalah Menunjukkan Kesuksesan Kepada Mereka Yang Menghina Bahkan Menjatuhkanmu”</w:t>
      </w:r>
    </w:p>
    <w:p w14:paraId="7C5D114A" w14:textId="77777777" w:rsidR="00EF1949" w:rsidRDefault="00EF1949" w:rsidP="00EF1949">
      <w:pPr>
        <w:jc w:val="center"/>
        <w:rPr>
          <w:rFonts w:ascii="Times New Roman" w:hAnsi="Times New Roman"/>
          <w:sz w:val="28"/>
          <w:szCs w:val="28"/>
        </w:rPr>
      </w:pPr>
    </w:p>
    <w:p w14:paraId="196D357A" w14:textId="77777777" w:rsidR="00EF1949" w:rsidRDefault="00EF1949" w:rsidP="00EF1949">
      <w:pPr>
        <w:jc w:val="center"/>
        <w:rPr>
          <w:rFonts w:ascii="Times New Roman" w:hAnsi="Times New Roman"/>
          <w:sz w:val="28"/>
          <w:szCs w:val="28"/>
        </w:rPr>
      </w:pPr>
    </w:p>
    <w:p w14:paraId="0DA94AE3" w14:textId="77777777" w:rsidR="00EF1949" w:rsidRDefault="00EF1949" w:rsidP="00EF1949">
      <w:pPr>
        <w:jc w:val="center"/>
        <w:rPr>
          <w:rFonts w:ascii="Times New Roman" w:hAnsi="Times New Roman"/>
          <w:sz w:val="28"/>
          <w:szCs w:val="28"/>
        </w:rPr>
      </w:pPr>
    </w:p>
    <w:p w14:paraId="32AA9778" w14:textId="77777777" w:rsidR="00EF1949" w:rsidRDefault="00EF1949" w:rsidP="00EF1949">
      <w:pPr>
        <w:jc w:val="center"/>
        <w:rPr>
          <w:rFonts w:ascii="Times New Roman" w:hAnsi="Times New Roman"/>
          <w:sz w:val="28"/>
          <w:szCs w:val="28"/>
        </w:rPr>
      </w:pPr>
    </w:p>
    <w:p w14:paraId="5581A87D" w14:textId="77777777" w:rsidR="00EF1949" w:rsidRDefault="00EF1949" w:rsidP="00EF1949">
      <w:pPr>
        <w:jc w:val="center"/>
        <w:rPr>
          <w:rFonts w:ascii="Times New Roman" w:hAnsi="Times New Roman"/>
          <w:sz w:val="28"/>
          <w:szCs w:val="28"/>
        </w:rPr>
      </w:pPr>
    </w:p>
    <w:p w14:paraId="6A29B1B4" w14:textId="77777777" w:rsidR="00EF1949" w:rsidRDefault="00EF1949" w:rsidP="00EF1949">
      <w:pPr>
        <w:jc w:val="center"/>
        <w:rPr>
          <w:rFonts w:ascii="Times New Roman" w:hAnsi="Times New Roman"/>
          <w:sz w:val="28"/>
          <w:szCs w:val="28"/>
        </w:rPr>
      </w:pPr>
    </w:p>
    <w:p w14:paraId="5C932E9D" w14:textId="77777777" w:rsidR="00EF1949" w:rsidRDefault="00EF1949" w:rsidP="00EF1949">
      <w:pPr>
        <w:jc w:val="center"/>
        <w:rPr>
          <w:rFonts w:ascii="Times New Roman" w:hAnsi="Times New Roman"/>
          <w:sz w:val="28"/>
          <w:szCs w:val="28"/>
        </w:rPr>
      </w:pPr>
    </w:p>
    <w:p w14:paraId="15703047" w14:textId="77777777" w:rsidR="00EF1949" w:rsidRDefault="00EF1949" w:rsidP="00EF1949">
      <w:pPr>
        <w:jc w:val="center"/>
        <w:rPr>
          <w:rFonts w:ascii="Times New Roman" w:hAnsi="Times New Roman"/>
          <w:sz w:val="28"/>
          <w:szCs w:val="28"/>
        </w:rPr>
      </w:pPr>
    </w:p>
    <w:p w14:paraId="0BF8D535" w14:textId="77777777" w:rsidR="00EF1949" w:rsidRDefault="00EF1949" w:rsidP="00EF1949">
      <w:pPr>
        <w:jc w:val="center"/>
        <w:rPr>
          <w:rFonts w:ascii="Times New Roman" w:hAnsi="Times New Roman"/>
          <w:sz w:val="28"/>
          <w:szCs w:val="28"/>
        </w:rPr>
      </w:pPr>
    </w:p>
    <w:p w14:paraId="64181BAF" w14:textId="77777777" w:rsidR="00EF1949" w:rsidRDefault="00EF1949" w:rsidP="00EF1949">
      <w:pPr>
        <w:jc w:val="center"/>
        <w:rPr>
          <w:rFonts w:ascii="Times New Roman" w:hAnsi="Times New Roman"/>
          <w:sz w:val="28"/>
          <w:szCs w:val="28"/>
        </w:rPr>
      </w:pPr>
    </w:p>
    <w:p w14:paraId="0BEAE2B7" w14:textId="77777777" w:rsidR="00EF1949" w:rsidRDefault="00EF1949" w:rsidP="00EF1949">
      <w:pPr>
        <w:jc w:val="center"/>
        <w:rPr>
          <w:rFonts w:ascii="Times New Roman" w:hAnsi="Times New Roman"/>
          <w:sz w:val="28"/>
          <w:szCs w:val="28"/>
        </w:rPr>
      </w:pPr>
    </w:p>
    <w:p w14:paraId="4D084DA9" w14:textId="77777777" w:rsidR="00EF1949" w:rsidRDefault="00EF1949" w:rsidP="00EF1949">
      <w:pPr>
        <w:jc w:val="center"/>
        <w:rPr>
          <w:rFonts w:ascii="Times New Roman" w:hAnsi="Times New Roman"/>
          <w:sz w:val="28"/>
          <w:szCs w:val="28"/>
        </w:rPr>
      </w:pPr>
    </w:p>
    <w:p w14:paraId="52983BAA" w14:textId="77777777" w:rsidR="00EF1949" w:rsidRDefault="00EF1949" w:rsidP="00EF1949">
      <w:pPr>
        <w:jc w:val="center"/>
        <w:rPr>
          <w:rFonts w:ascii="Times New Roman" w:hAnsi="Times New Roman"/>
          <w:sz w:val="28"/>
          <w:szCs w:val="28"/>
        </w:rPr>
      </w:pPr>
    </w:p>
    <w:p w14:paraId="3535B87C" w14:textId="77777777" w:rsidR="00EF1949" w:rsidRDefault="00EF1949" w:rsidP="00EF1949">
      <w:pPr>
        <w:jc w:val="center"/>
        <w:rPr>
          <w:rFonts w:ascii="Times New Roman" w:hAnsi="Times New Roman"/>
          <w:sz w:val="28"/>
          <w:szCs w:val="28"/>
        </w:rPr>
      </w:pPr>
    </w:p>
    <w:p w14:paraId="68F32AB6" w14:textId="77777777" w:rsidR="00EF1949" w:rsidRDefault="00EF1949" w:rsidP="00EF1949">
      <w:pPr>
        <w:jc w:val="center"/>
        <w:rPr>
          <w:rFonts w:ascii="Times New Roman" w:hAnsi="Times New Roman"/>
          <w:sz w:val="28"/>
          <w:szCs w:val="28"/>
        </w:rPr>
      </w:pPr>
    </w:p>
    <w:p w14:paraId="53BA74C3" w14:textId="77777777" w:rsidR="00EF1949" w:rsidRDefault="00EF1949" w:rsidP="00EF1949">
      <w:pPr>
        <w:jc w:val="center"/>
        <w:rPr>
          <w:rFonts w:ascii="Times New Roman" w:hAnsi="Times New Roman"/>
          <w:sz w:val="28"/>
          <w:szCs w:val="28"/>
        </w:rPr>
      </w:pPr>
    </w:p>
    <w:p w14:paraId="331E4537" w14:textId="77777777" w:rsidR="00EF1949" w:rsidRDefault="00EF1949" w:rsidP="00EF1949">
      <w:pPr>
        <w:jc w:val="center"/>
        <w:rPr>
          <w:rFonts w:ascii="Times New Roman" w:hAnsi="Times New Roman"/>
          <w:sz w:val="28"/>
          <w:szCs w:val="28"/>
        </w:rPr>
      </w:pPr>
    </w:p>
    <w:p w14:paraId="2B5229CC" w14:textId="77777777" w:rsidR="00EF1949" w:rsidRDefault="00EF1949" w:rsidP="00EF1949">
      <w:pPr>
        <w:jc w:val="center"/>
        <w:rPr>
          <w:rFonts w:ascii="Times New Roman" w:hAnsi="Times New Roman"/>
          <w:sz w:val="28"/>
          <w:szCs w:val="28"/>
        </w:rPr>
      </w:pPr>
    </w:p>
    <w:p w14:paraId="0A1A3049" w14:textId="77777777" w:rsidR="00EF1949" w:rsidRDefault="00EF1949" w:rsidP="00EF1949">
      <w:pPr>
        <w:jc w:val="center"/>
        <w:rPr>
          <w:rFonts w:ascii="Times New Roman" w:hAnsi="Times New Roman"/>
          <w:sz w:val="28"/>
          <w:szCs w:val="28"/>
        </w:rPr>
      </w:pPr>
    </w:p>
    <w:p w14:paraId="29BB0456" w14:textId="0B13EBE3" w:rsidR="00EF1949" w:rsidRDefault="00EF1949" w:rsidP="00EF1949">
      <w:pPr>
        <w:jc w:val="center"/>
        <w:rPr>
          <w:rFonts w:ascii="Times New Roman" w:hAnsi="Times New Roman"/>
          <w:sz w:val="28"/>
          <w:szCs w:val="28"/>
        </w:rPr>
      </w:pPr>
    </w:p>
    <w:p w14:paraId="06A22A57" w14:textId="77777777" w:rsidR="00EF1949" w:rsidRDefault="00EF1949" w:rsidP="00EF194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ABSTRAK</w:t>
      </w:r>
    </w:p>
    <w:p w14:paraId="163F0FF1" w14:textId="77777777" w:rsidR="00EF1949" w:rsidRDefault="00EF1949" w:rsidP="00EF1949">
      <w:pPr>
        <w:spacing w:line="24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Aprilia Samihing</w:t>
      </w:r>
    </w:p>
    <w:p w14:paraId="0C535D35" w14:textId="77777777" w:rsidR="00EF1949" w:rsidRDefault="00EF1949" w:rsidP="00EF1949">
      <w:pPr>
        <w:spacing w:line="24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16.4.2.015</w:t>
      </w:r>
    </w:p>
    <w:p w14:paraId="752B66C2" w14:textId="77777777" w:rsidR="00EF1949" w:rsidRDefault="00EF1949" w:rsidP="00EF1949">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r>
      <w:r>
        <w:rPr>
          <w:rFonts w:ascii="Times New Roman" w:hAnsi="Times New Roman" w:cs="Times New Roman"/>
          <w:sz w:val="24"/>
          <w:szCs w:val="24"/>
        </w:rPr>
        <w:tab/>
        <w:t>: Pengaruh Tingkat Suku Bunga Kredit Terhadap Laba PT. Bank Rakyat</w:t>
      </w:r>
    </w:p>
    <w:p w14:paraId="1D121CA3" w14:textId="47542983" w:rsidR="00EF1949" w:rsidRDefault="00EF1949" w:rsidP="00EF1949">
      <w:pPr>
        <w:spacing w:line="240" w:lineRule="auto"/>
        <w:ind w:left="720" w:hanging="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6756B90" wp14:editId="51AC5492">
                <wp:simplePos x="0" y="0"/>
                <wp:positionH relativeFrom="column">
                  <wp:posOffset>635</wp:posOffset>
                </wp:positionH>
                <wp:positionV relativeFrom="paragraph">
                  <wp:posOffset>195111</wp:posOffset>
                </wp:positionV>
                <wp:extent cx="5247861" cy="9939"/>
                <wp:effectExtent l="0" t="0" r="29210" b="28575"/>
                <wp:wrapNone/>
                <wp:docPr id="2" name="Straight Connector 2"/>
                <wp:cNvGraphicFramePr/>
                <a:graphic xmlns:a="http://schemas.openxmlformats.org/drawingml/2006/main">
                  <a:graphicData uri="http://schemas.microsoft.com/office/word/2010/wordprocessingShape">
                    <wps:wsp>
                      <wps:cNvCnPr/>
                      <wps:spPr>
                        <a:xfrm flipV="1">
                          <a:off x="0" y="0"/>
                          <a:ext cx="5247861" cy="99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563AE7"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05pt,15.35pt" to="413.2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TIxAEAAMQDAAAOAAAAZHJzL2Uyb0RvYy54bWysU02P0zAQvSPxHyzfadIAyzZquoeu4IKg&#10;YoG717EbC9tjjU2b/nvGThoQXwfExfLHe2/mvUy2d6Oz7KQwGvAdX69qzpSX0Bt/7Pinj6+f3XIW&#10;k/C9sOBVxy8q8rvd0yfbc2hVAwPYXiEjER/bc+j4kFJoqyrKQTkRVxCUp0cN6ESiIx6rHsWZ1J2t&#10;mrq+qc6AfUCQKka6vZ8e+a7oa61keq91VInZjlNvqaxY1se8VrutaI8owmDk3Ib4hy6cMJ6KLlL3&#10;Ign2Fc0vUs5IhAg6rSS4CrQ2UhUP5GZd/+TmYRBBFS8UTgxLTPH/ycp3pwMy03e84cwLR5/oIaEw&#10;xyGxPXhPAQKyJud0DrEl+N4fcD7FcMBsetTomLYmfKYRKDGQMTaWlC9LympMTNLly+bFq9ubNWeS&#10;3jab55ssXk0qWS1gTG8UOJY3HbfG5wxEK05vY5qgVwjxcldTH2WXLlZlsPUflCZfVK8p7DJRam+R&#10;nQTNQv9lPZctyEzRxtqFVP+dNGMzTZUpW4iT/z9WW9ClIvi0EJ3xgL+rmsZrq3rCX11PXrPtR+gv&#10;5auUOGhUSqDzWOdZ/PFc6N9/vt03AAAA//8DAFBLAwQUAAYACAAAACEAVoOYeNgAAAAGAQAADwAA&#10;AGRycy9kb3ducmV2LnhtbEyOTU7DMBCF90jcYTRI7KhDItooxKmgEmLTTVsO4MbTOCIeR7bbmtvj&#10;rmD5fvTe166TneBCPoyOJT4vCgTi3umRB4lfh4+nGiFExVpNjkniDwVcd/d3rWq0u/KOLvs4QB7h&#10;0CiJJsa5ESL0hqwKCzcT5+zkvFUxSz8I7dU1j9tJlEWxFFaNnB+MmmljqP/en61Eu/lcbd2uTmkb&#10;vA7vpyoay1I+PqS3V4RIKf6V8Yaf0bHLTEd3Zh1gummIEqtihZDTuly+IByzUVYoulb8x+9+AQAA&#10;//8DAFBLAQItABQABgAIAAAAIQC2gziS/gAAAOEBAAATAAAAAAAAAAAAAAAAAAAAAABbQ29udGVu&#10;dF9UeXBlc10ueG1sUEsBAi0AFAAGAAgAAAAhADj9If/WAAAAlAEAAAsAAAAAAAAAAAAAAAAALwEA&#10;AF9yZWxzLy5yZWxzUEsBAi0AFAAGAAgAAAAhAMOdtMjEAQAAxAMAAA4AAAAAAAAAAAAAAAAALgIA&#10;AGRycy9lMm9Eb2MueG1sUEsBAi0AFAAGAAgAAAAhAFaDmHjYAAAABgEAAA8AAAAAAAAAAAAAAAAA&#10;HgQAAGRycy9kb3ducmV2LnhtbFBLBQYAAAAABAAEAPMAAAAjBQAAAAA=&#10;" strokecolor="black [3200]" strokeweight="1pt">
                <v:stroke joinstyle="miter"/>
              </v:line>
            </w:pict>
          </mc:Fallback>
        </mc:AlternateContent>
      </w:r>
      <w:r w:rsidR="000D494A">
        <w:rPr>
          <w:rFonts w:ascii="Times New Roman" w:hAnsi="Times New Roman" w:cs="Times New Roman"/>
          <w:sz w:val="24"/>
          <w:szCs w:val="24"/>
        </w:rPr>
        <w:tab/>
      </w:r>
      <w:r w:rsidR="000D494A">
        <w:rPr>
          <w:rFonts w:ascii="Times New Roman" w:hAnsi="Times New Roman" w:cs="Times New Roman"/>
          <w:sz w:val="24"/>
          <w:szCs w:val="24"/>
        </w:rPr>
        <w:tab/>
        <w:t xml:space="preserve">  Indonesia </w:t>
      </w:r>
      <w:r>
        <w:rPr>
          <w:rFonts w:ascii="Times New Roman" w:hAnsi="Times New Roman" w:cs="Times New Roman"/>
          <w:sz w:val="24"/>
          <w:szCs w:val="24"/>
        </w:rPr>
        <w:t>Tbk.</w:t>
      </w:r>
    </w:p>
    <w:p w14:paraId="0165E109" w14:textId="704E1AB3" w:rsidR="00EF1949" w:rsidRDefault="00EF1949" w:rsidP="0044505B">
      <w:pPr>
        <w:spacing w:line="276" w:lineRule="auto"/>
        <w:ind w:firstLine="720"/>
        <w:jc w:val="both"/>
        <w:rPr>
          <w:rFonts w:ascii="Times New Roman" w:hAnsi="Times New Roman" w:cs="Times New Roman"/>
          <w:sz w:val="24"/>
          <w:szCs w:val="24"/>
        </w:rPr>
      </w:pPr>
      <w:r w:rsidRPr="00F142D4">
        <w:rPr>
          <w:rFonts w:ascii="Times New Roman" w:hAnsi="Times New Roman" w:cs="Times New Roman"/>
          <w:sz w:val="24"/>
          <w:szCs w:val="24"/>
        </w:rPr>
        <w:t xml:space="preserve">Bank sebagai lembaga keuangan memiliki fungsi </w:t>
      </w:r>
      <w:r w:rsidRPr="00F142D4">
        <w:rPr>
          <w:rFonts w:ascii="Times New Roman" w:hAnsi="Times New Roman" w:cs="Times New Roman"/>
          <w:i/>
          <w:sz w:val="24"/>
          <w:szCs w:val="24"/>
        </w:rPr>
        <w:t xml:space="preserve">intermediary </w:t>
      </w:r>
      <w:r w:rsidRPr="00F142D4">
        <w:rPr>
          <w:rFonts w:ascii="Times New Roman" w:hAnsi="Times New Roman" w:cs="Times New Roman"/>
          <w:sz w:val="24"/>
          <w:szCs w:val="24"/>
        </w:rPr>
        <w:t>yaitu menghimpun</w:t>
      </w:r>
      <w:r>
        <w:rPr>
          <w:rFonts w:ascii="Times New Roman" w:hAnsi="Times New Roman" w:cs="Times New Roman"/>
          <w:sz w:val="24"/>
          <w:szCs w:val="24"/>
        </w:rPr>
        <w:t xml:space="preserve"> dana dari masyarakat dan menyalurkan kembali dana tersebut dalam bentuk </w:t>
      </w:r>
      <w:r w:rsidR="004D11DA">
        <w:rPr>
          <w:rFonts w:ascii="Times New Roman" w:hAnsi="Times New Roman" w:cs="Times New Roman"/>
          <w:sz w:val="24"/>
          <w:szCs w:val="24"/>
        </w:rPr>
        <w:t xml:space="preserve">kredit. </w:t>
      </w:r>
      <w:r>
        <w:rPr>
          <w:rFonts w:ascii="Times New Roman" w:hAnsi="Times New Roman" w:cs="Times New Roman"/>
          <w:sz w:val="24"/>
          <w:szCs w:val="24"/>
        </w:rPr>
        <w:t xml:space="preserve">Sebagaimana bank-bank lainnya, PT. Bank Rakyat Indonesia (persero) Tbk. Di Kota Manado ini tidak terlepas dari kegiatan perkreditan. Kredit adalah suatu kegiatan penyediaan uang atau tagihan berdasarkan persetujuan atau kesepakatan pinjam meminjam antara bank (kreditur) dengan pihak debiturnya yang mewajibkan pihak debiturnya untuk melunasi utangnya setelah jangka waktu tertentu dengan jumlah bunga imbalan </w:t>
      </w:r>
      <w:r w:rsidR="00925353">
        <w:rPr>
          <w:rFonts w:ascii="Times New Roman" w:hAnsi="Times New Roman" w:cs="Times New Roman"/>
          <w:sz w:val="24"/>
          <w:szCs w:val="24"/>
        </w:rPr>
        <w:t>atau pembagian hasil keuntungan, dan yang menjadi permasalahan adalah ketika tingkat suku bunga kredit naik maka nasabah yang mengajukan kredit berkurang, hal demikian tentu sangat mempengaruhi laba/pendapatan bunga.</w:t>
      </w:r>
      <w:r>
        <w:rPr>
          <w:rFonts w:ascii="Times New Roman" w:hAnsi="Times New Roman" w:cs="Times New Roman"/>
          <w:sz w:val="24"/>
          <w:szCs w:val="24"/>
        </w:rPr>
        <w:t xml:space="preserve"> Tujuan penelitian ini adalah untuk mengetahui pengaruh tingkat suku bunga kredit terhadap laba.</w:t>
      </w:r>
      <w:r w:rsidR="00925353">
        <w:rPr>
          <w:rFonts w:ascii="Times New Roman" w:hAnsi="Times New Roman" w:cs="Times New Roman"/>
          <w:sz w:val="24"/>
          <w:szCs w:val="24"/>
        </w:rPr>
        <w:t xml:space="preserve"> Serta memiliki manfaat yaitu untuk mengimplementasikan ilmu yang penulis peroleh selama masa perkuliahan khususnya di bidang perbankan dan juga untuk menambah pengetahuan dan pemahaman tentang bagaimana pengaruh tingkat suku bunga kreit terhadap laba.</w:t>
      </w:r>
      <w:r w:rsidR="0044505B">
        <w:rPr>
          <w:rFonts w:ascii="Times New Roman" w:hAnsi="Times New Roman" w:cs="Times New Roman"/>
          <w:sz w:val="24"/>
          <w:szCs w:val="24"/>
        </w:rPr>
        <w:t xml:space="preserve"> </w:t>
      </w:r>
      <w:r>
        <w:rPr>
          <w:rFonts w:ascii="Times New Roman" w:hAnsi="Times New Roman" w:cs="Times New Roman"/>
          <w:sz w:val="24"/>
          <w:szCs w:val="24"/>
        </w:rPr>
        <w:t>Penelitian ini menggunakan metode penelitian kuantitatif, teknik pengumpulan data yang digunakan adalah dengan mengambil data suku bunga kredit dan laba pertahun periode 2015-2019. Teknik analisis data yang digunakan dalam penelitian ini adalah uji asumsi klasik dan uji hipotesis.</w:t>
      </w:r>
      <w:r w:rsidR="0044505B">
        <w:rPr>
          <w:rFonts w:ascii="Times New Roman" w:hAnsi="Times New Roman" w:cs="Times New Roman"/>
          <w:sz w:val="24"/>
          <w:szCs w:val="24"/>
        </w:rPr>
        <w:t xml:space="preserve"> </w:t>
      </w:r>
      <w:r>
        <w:rPr>
          <w:rFonts w:ascii="Times New Roman" w:hAnsi="Times New Roman" w:cs="Times New Roman"/>
          <w:sz w:val="24"/>
          <w:szCs w:val="24"/>
        </w:rPr>
        <w:t xml:space="preserve">Hasil penelitian menggunakan uji t menunjukkan bahwa terdapat pengaruh variabel X (suku bunga kredit) </w:t>
      </w:r>
      <w:r w:rsidR="00E90B82">
        <w:rPr>
          <w:rFonts w:ascii="Times New Roman" w:hAnsi="Times New Roman" w:cs="Times New Roman"/>
          <w:sz w:val="24"/>
          <w:szCs w:val="24"/>
        </w:rPr>
        <w:t xml:space="preserve">terhadap variabel Y (laba). Kesimpulan penelitian ini yaitu tingkat suku bunga kredit berpengaruh signifikan terhadap laba. Dalam penelitian ini penulis memiliki saran yaitu diharapkan agar PT. Bank Rakyat Indonesia selalu konsisten dan mengacu pada syarat atau sistem pemberian kredit yang telah ditetapkan oleh kantor pusat terutama pada tingkat suku bunga kredit </w:t>
      </w:r>
      <w:r w:rsidR="00E05C04">
        <w:rPr>
          <w:rFonts w:ascii="Times New Roman" w:hAnsi="Times New Roman" w:cs="Times New Roman"/>
          <w:sz w:val="24"/>
          <w:szCs w:val="24"/>
        </w:rPr>
        <w:t>agar bisa meningkatkan laba bank.</w:t>
      </w:r>
    </w:p>
    <w:p w14:paraId="3B6EA709" w14:textId="40798E10" w:rsidR="00EF1949" w:rsidRDefault="00EF1949" w:rsidP="0044505B">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Kata Kunci</w:t>
      </w:r>
      <w:r>
        <w:rPr>
          <w:rFonts w:ascii="Times New Roman" w:hAnsi="Times New Roman" w:cs="Times New Roman"/>
          <w:sz w:val="24"/>
          <w:szCs w:val="24"/>
        </w:rPr>
        <w:tab/>
        <w:t>: Suku Bunga Kredit, Bank dan Laba.</w:t>
      </w:r>
    </w:p>
    <w:p w14:paraId="124BDB33" w14:textId="7DA2D059" w:rsidR="0044505B" w:rsidRDefault="0044505B" w:rsidP="0044505B">
      <w:pPr>
        <w:spacing w:line="276" w:lineRule="auto"/>
        <w:ind w:left="720" w:hanging="720"/>
        <w:jc w:val="both"/>
        <w:rPr>
          <w:rFonts w:ascii="Times New Roman" w:hAnsi="Times New Roman" w:cs="Times New Roman"/>
          <w:sz w:val="24"/>
          <w:szCs w:val="24"/>
        </w:rPr>
      </w:pPr>
    </w:p>
    <w:p w14:paraId="586AD48D" w14:textId="0C4B4550" w:rsidR="00FB4057" w:rsidRDefault="00FB4057" w:rsidP="00FB4057">
      <w:bookmarkStart w:id="0" w:name="page1"/>
      <w:bookmarkEnd w:id="0"/>
      <w:r>
        <w:rPr>
          <w:noProof/>
        </w:rPr>
        <w:lastRenderedPageBreak/>
        <w:drawing>
          <wp:anchor distT="0" distB="0" distL="114300" distR="114300" simplePos="0" relativeHeight="251694080" behindDoc="1" locked="0" layoutInCell="1" allowOverlap="1" wp14:anchorId="2E1E3883" wp14:editId="293E84A4">
            <wp:simplePos x="0" y="0"/>
            <wp:positionH relativeFrom="page">
              <wp:posOffset>733425</wp:posOffset>
            </wp:positionH>
            <wp:positionV relativeFrom="page">
              <wp:posOffset>1352550</wp:posOffset>
            </wp:positionV>
            <wp:extent cx="6276975" cy="7019925"/>
            <wp:effectExtent l="0" t="0" r="9525"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6975" cy="7019925"/>
                    </a:xfrm>
                    <a:prstGeom prst="rect">
                      <a:avLst/>
                    </a:prstGeom>
                    <a:noFill/>
                  </pic:spPr>
                </pic:pic>
              </a:graphicData>
            </a:graphic>
            <wp14:sizeRelH relativeFrom="page">
              <wp14:pctWidth>0</wp14:pctWidth>
            </wp14:sizeRelH>
            <wp14:sizeRelV relativeFrom="page">
              <wp14:pctHeight>0</wp14:pctHeight>
            </wp14:sizeRelV>
          </wp:anchor>
        </w:drawing>
      </w:r>
    </w:p>
    <w:p w14:paraId="021632E5" w14:textId="09BD9998" w:rsidR="00FB4057" w:rsidRDefault="00FB4057" w:rsidP="00FB4057"/>
    <w:p w14:paraId="100FE90B" w14:textId="77777777" w:rsidR="00FB4057" w:rsidRDefault="00FB4057" w:rsidP="00EF1949">
      <w:pPr>
        <w:jc w:val="center"/>
        <w:rPr>
          <w:rFonts w:ascii="Times New Roman" w:hAnsi="Times New Roman"/>
          <w:b/>
          <w:sz w:val="24"/>
          <w:szCs w:val="24"/>
        </w:rPr>
      </w:pPr>
    </w:p>
    <w:p w14:paraId="7A5400EC" w14:textId="77777777" w:rsidR="00FB4057" w:rsidRDefault="00FB4057" w:rsidP="00EF1949">
      <w:pPr>
        <w:jc w:val="center"/>
        <w:rPr>
          <w:rFonts w:ascii="Times New Roman" w:hAnsi="Times New Roman"/>
          <w:b/>
          <w:sz w:val="24"/>
          <w:szCs w:val="24"/>
        </w:rPr>
      </w:pPr>
    </w:p>
    <w:p w14:paraId="62B2FBD1" w14:textId="77777777" w:rsidR="00FB4057" w:rsidRDefault="00FB4057" w:rsidP="00EF1949">
      <w:pPr>
        <w:jc w:val="center"/>
        <w:rPr>
          <w:rFonts w:ascii="Times New Roman" w:hAnsi="Times New Roman"/>
          <w:b/>
          <w:sz w:val="24"/>
          <w:szCs w:val="24"/>
        </w:rPr>
      </w:pPr>
    </w:p>
    <w:p w14:paraId="0710A028" w14:textId="77777777" w:rsidR="00FB4057" w:rsidRDefault="00FB4057" w:rsidP="00EF1949">
      <w:pPr>
        <w:jc w:val="center"/>
        <w:rPr>
          <w:rFonts w:ascii="Times New Roman" w:hAnsi="Times New Roman"/>
          <w:b/>
          <w:sz w:val="24"/>
          <w:szCs w:val="24"/>
        </w:rPr>
      </w:pPr>
    </w:p>
    <w:p w14:paraId="415BFDC6" w14:textId="77777777" w:rsidR="00FB4057" w:rsidRDefault="00FB4057" w:rsidP="00EF1949">
      <w:pPr>
        <w:jc w:val="center"/>
        <w:rPr>
          <w:rFonts w:ascii="Times New Roman" w:hAnsi="Times New Roman"/>
          <w:b/>
          <w:sz w:val="24"/>
          <w:szCs w:val="24"/>
        </w:rPr>
      </w:pPr>
    </w:p>
    <w:p w14:paraId="472BD4C2" w14:textId="77777777" w:rsidR="00FB4057" w:rsidRDefault="00FB4057" w:rsidP="00EF1949">
      <w:pPr>
        <w:jc w:val="center"/>
        <w:rPr>
          <w:rFonts w:ascii="Times New Roman" w:hAnsi="Times New Roman"/>
          <w:b/>
          <w:sz w:val="24"/>
          <w:szCs w:val="24"/>
        </w:rPr>
      </w:pPr>
    </w:p>
    <w:p w14:paraId="38BC1891" w14:textId="77777777" w:rsidR="00FB4057" w:rsidRDefault="00FB4057" w:rsidP="00EF1949">
      <w:pPr>
        <w:jc w:val="center"/>
        <w:rPr>
          <w:rFonts w:ascii="Times New Roman" w:hAnsi="Times New Roman"/>
          <w:b/>
          <w:sz w:val="24"/>
          <w:szCs w:val="24"/>
        </w:rPr>
      </w:pPr>
    </w:p>
    <w:p w14:paraId="7263BC45" w14:textId="77777777" w:rsidR="00FB4057" w:rsidRDefault="00FB4057" w:rsidP="00EF1949">
      <w:pPr>
        <w:jc w:val="center"/>
        <w:rPr>
          <w:rFonts w:ascii="Times New Roman" w:hAnsi="Times New Roman"/>
          <w:b/>
          <w:sz w:val="24"/>
          <w:szCs w:val="24"/>
        </w:rPr>
      </w:pPr>
    </w:p>
    <w:p w14:paraId="427D87C4" w14:textId="77777777" w:rsidR="00FB4057" w:rsidRDefault="00FB4057" w:rsidP="00EF1949">
      <w:pPr>
        <w:jc w:val="center"/>
        <w:rPr>
          <w:rFonts w:ascii="Times New Roman" w:hAnsi="Times New Roman"/>
          <w:b/>
          <w:sz w:val="24"/>
          <w:szCs w:val="24"/>
        </w:rPr>
      </w:pPr>
    </w:p>
    <w:p w14:paraId="6EACAF2B" w14:textId="77777777" w:rsidR="00FB4057" w:rsidRDefault="00FB4057" w:rsidP="00EF1949">
      <w:pPr>
        <w:jc w:val="center"/>
        <w:rPr>
          <w:rFonts w:ascii="Times New Roman" w:hAnsi="Times New Roman"/>
          <w:b/>
          <w:sz w:val="24"/>
          <w:szCs w:val="24"/>
        </w:rPr>
      </w:pPr>
    </w:p>
    <w:p w14:paraId="44E9CCF2" w14:textId="77777777" w:rsidR="00FB4057" w:rsidRDefault="00FB4057" w:rsidP="00EF1949">
      <w:pPr>
        <w:jc w:val="center"/>
        <w:rPr>
          <w:rFonts w:ascii="Times New Roman" w:hAnsi="Times New Roman"/>
          <w:b/>
          <w:sz w:val="24"/>
          <w:szCs w:val="24"/>
        </w:rPr>
      </w:pPr>
    </w:p>
    <w:p w14:paraId="4DD0BEAD" w14:textId="77777777" w:rsidR="00FB4057" w:rsidRDefault="00FB4057" w:rsidP="00EF1949">
      <w:pPr>
        <w:jc w:val="center"/>
        <w:rPr>
          <w:rFonts w:ascii="Times New Roman" w:hAnsi="Times New Roman"/>
          <w:b/>
          <w:sz w:val="24"/>
          <w:szCs w:val="24"/>
        </w:rPr>
      </w:pPr>
    </w:p>
    <w:p w14:paraId="7C63CA94" w14:textId="77777777" w:rsidR="00FB4057" w:rsidRDefault="00FB4057" w:rsidP="00EF1949">
      <w:pPr>
        <w:jc w:val="center"/>
        <w:rPr>
          <w:rFonts w:ascii="Times New Roman" w:hAnsi="Times New Roman"/>
          <w:b/>
          <w:sz w:val="24"/>
          <w:szCs w:val="24"/>
        </w:rPr>
      </w:pPr>
    </w:p>
    <w:p w14:paraId="77220D41" w14:textId="77777777" w:rsidR="00FB4057" w:rsidRDefault="00FB4057" w:rsidP="00EF1949">
      <w:pPr>
        <w:jc w:val="center"/>
        <w:rPr>
          <w:rFonts w:ascii="Times New Roman" w:hAnsi="Times New Roman"/>
          <w:b/>
          <w:sz w:val="24"/>
          <w:szCs w:val="24"/>
        </w:rPr>
      </w:pPr>
    </w:p>
    <w:p w14:paraId="0D4ACB0C" w14:textId="77777777" w:rsidR="00FB4057" w:rsidRDefault="00FB4057" w:rsidP="00EF1949">
      <w:pPr>
        <w:jc w:val="center"/>
        <w:rPr>
          <w:rFonts w:ascii="Times New Roman" w:hAnsi="Times New Roman"/>
          <w:b/>
          <w:sz w:val="24"/>
          <w:szCs w:val="24"/>
        </w:rPr>
      </w:pPr>
    </w:p>
    <w:p w14:paraId="5B4E665A" w14:textId="77777777" w:rsidR="00FB4057" w:rsidRDefault="00FB4057" w:rsidP="00EF1949">
      <w:pPr>
        <w:jc w:val="center"/>
        <w:rPr>
          <w:rFonts w:ascii="Times New Roman" w:hAnsi="Times New Roman"/>
          <w:b/>
          <w:sz w:val="24"/>
          <w:szCs w:val="24"/>
        </w:rPr>
      </w:pPr>
    </w:p>
    <w:p w14:paraId="12D07130" w14:textId="77777777" w:rsidR="00FB4057" w:rsidRDefault="00FB4057" w:rsidP="00EF1949">
      <w:pPr>
        <w:jc w:val="center"/>
        <w:rPr>
          <w:rFonts w:ascii="Times New Roman" w:hAnsi="Times New Roman"/>
          <w:b/>
          <w:sz w:val="24"/>
          <w:szCs w:val="24"/>
        </w:rPr>
      </w:pPr>
    </w:p>
    <w:p w14:paraId="7D53DDF0" w14:textId="77777777" w:rsidR="00FB4057" w:rsidRDefault="00FB4057" w:rsidP="00EF1949">
      <w:pPr>
        <w:jc w:val="center"/>
        <w:rPr>
          <w:rFonts w:ascii="Times New Roman" w:hAnsi="Times New Roman"/>
          <w:b/>
          <w:sz w:val="24"/>
          <w:szCs w:val="24"/>
        </w:rPr>
      </w:pPr>
    </w:p>
    <w:p w14:paraId="7EB9991E" w14:textId="77777777" w:rsidR="00FB4057" w:rsidRDefault="00FB4057" w:rsidP="00EF1949">
      <w:pPr>
        <w:jc w:val="center"/>
        <w:rPr>
          <w:rFonts w:ascii="Times New Roman" w:hAnsi="Times New Roman"/>
          <w:b/>
          <w:sz w:val="24"/>
          <w:szCs w:val="24"/>
        </w:rPr>
      </w:pPr>
    </w:p>
    <w:p w14:paraId="249633BD" w14:textId="77777777" w:rsidR="00FB4057" w:rsidRDefault="00FB4057" w:rsidP="00EF1949">
      <w:pPr>
        <w:jc w:val="center"/>
        <w:rPr>
          <w:rFonts w:ascii="Times New Roman" w:hAnsi="Times New Roman"/>
          <w:b/>
          <w:sz w:val="24"/>
          <w:szCs w:val="24"/>
        </w:rPr>
      </w:pPr>
    </w:p>
    <w:p w14:paraId="11693EE4" w14:textId="77777777" w:rsidR="00FB4057" w:rsidRDefault="00FB4057" w:rsidP="00EF1949">
      <w:pPr>
        <w:jc w:val="center"/>
        <w:rPr>
          <w:rFonts w:ascii="Times New Roman" w:hAnsi="Times New Roman"/>
          <w:b/>
          <w:sz w:val="24"/>
          <w:szCs w:val="24"/>
        </w:rPr>
      </w:pPr>
    </w:p>
    <w:p w14:paraId="42709C02" w14:textId="77777777" w:rsidR="00FB4057" w:rsidRDefault="00FB4057" w:rsidP="00EF1949">
      <w:pPr>
        <w:jc w:val="center"/>
        <w:rPr>
          <w:rFonts w:ascii="Times New Roman" w:hAnsi="Times New Roman"/>
          <w:b/>
          <w:sz w:val="24"/>
          <w:szCs w:val="24"/>
        </w:rPr>
      </w:pPr>
    </w:p>
    <w:p w14:paraId="1A248E75" w14:textId="77777777" w:rsidR="00FB4057" w:rsidRDefault="00FB4057" w:rsidP="00EF1949">
      <w:pPr>
        <w:jc w:val="center"/>
        <w:rPr>
          <w:rFonts w:ascii="Times New Roman" w:hAnsi="Times New Roman"/>
          <w:b/>
          <w:sz w:val="24"/>
          <w:szCs w:val="24"/>
        </w:rPr>
      </w:pPr>
    </w:p>
    <w:p w14:paraId="3140139C" w14:textId="41F185DF" w:rsidR="00FB4057" w:rsidRDefault="00FB4057" w:rsidP="003C2682">
      <w:pPr>
        <w:rPr>
          <w:rFonts w:ascii="Times New Roman" w:hAnsi="Times New Roman"/>
          <w:b/>
          <w:sz w:val="24"/>
          <w:szCs w:val="24"/>
        </w:rPr>
      </w:pPr>
    </w:p>
    <w:p w14:paraId="1F0AD160" w14:textId="7F63C316" w:rsidR="00EF1949" w:rsidRDefault="00EF1949" w:rsidP="00EF1949">
      <w:pPr>
        <w:jc w:val="center"/>
        <w:rPr>
          <w:rFonts w:ascii="Times New Roman" w:hAnsi="Times New Roman"/>
          <w:b/>
          <w:sz w:val="24"/>
          <w:szCs w:val="24"/>
        </w:rPr>
      </w:pPr>
      <w:r>
        <w:rPr>
          <w:rFonts w:ascii="Arial" w:hAnsi="Arial" w:cs="Arial"/>
          <w:noProof/>
          <w:color w:val="000000"/>
        </w:rPr>
        <w:lastRenderedPageBreak/>
        <w:drawing>
          <wp:anchor distT="0" distB="0" distL="114300" distR="114300" simplePos="0" relativeHeight="251662336" behindDoc="0" locked="0" layoutInCell="1" allowOverlap="1" wp14:anchorId="5B353609" wp14:editId="2366DEAC">
            <wp:simplePos x="0" y="0"/>
            <wp:positionH relativeFrom="column">
              <wp:posOffset>1453751</wp:posOffset>
            </wp:positionH>
            <wp:positionV relativeFrom="paragraph">
              <wp:posOffset>306672</wp:posOffset>
            </wp:positionV>
            <wp:extent cx="2118257" cy="322032"/>
            <wp:effectExtent l="0" t="0" r="0" b="1905"/>
            <wp:wrapNone/>
            <wp:docPr id="3" name="Picture 3" descr="tulisan arab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lisan arab bismilla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8257" cy="3220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E55">
        <w:rPr>
          <w:rFonts w:ascii="Times New Roman" w:hAnsi="Times New Roman"/>
          <w:b/>
          <w:sz w:val="24"/>
          <w:szCs w:val="24"/>
        </w:rPr>
        <w:t>KATA PENGANTAR</w:t>
      </w:r>
    </w:p>
    <w:p w14:paraId="7D0EFFD3" w14:textId="77777777" w:rsidR="00EF1949" w:rsidRDefault="00EF1949" w:rsidP="00EF1949">
      <w:pPr>
        <w:jc w:val="center"/>
        <w:rPr>
          <w:rFonts w:ascii="Times New Roman" w:hAnsi="Times New Roman"/>
          <w:b/>
          <w:sz w:val="24"/>
          <w:szCs w:val="24"/>
        </w:rPr>
      </w:pPr>
    </w:p>
    <w:p w14:paraId="43794B72" w14:textId="77777777" w:rsidR="00EF1949" w:rsidRDefault="00EF1949" w:rsidP="00EF1949">
      <w:pPr>
        <w:jc w:val="center"/>
        <w:rPr>
          <w:rFonts w:ascii="Times New Roman" w:hAnsi="Times New Roman"/>
          <w:b/>
          <w:sz w:val="24"/>
          <w:szCs w:val="24"/>
        </w:rPr>
      </w:pPr>
    </w:p>
    <w:p w14:paraId="1F502FC1" w14:textId="77777777" w:rsidR="00EF1949" w:rsidRDefault="00EF1949" w:rsidP="00EF1949">
      <w:pPr>
        <w:spacing w:line="480" w:lineRule="auto"/>
        <w:jc w:val="both"/>
        <w:rPr>
          <w:rFonts w:ascii="Times New Roman" w:hAnsi="Times New Roman"/>
          <w:sz w:val="24"/>
          <w:szCs w:val="24"/>
        </w:rPr>
      </w:pPr>
      <w:r>
        <w:rPr>
          <w:rFonts w:ascii="Times New Roman" w:hAnsi="Times New Roman"/>
          <w:sz w:val="24"/>
          <w:szCs w:val="24"/>
        </w:rPr>
        <w:tab/>
        <w:t>Puji syukur kehadirat Allah SWT atas limpahan rahmat, taufiq, nikmat serta hidayah-Nya sehingga penulis dapat menyelesaikan penulisan skripsi ini sebagai salah satu syarat mencapai gelar Sarjana Ekonomi pada Fakultas Ekonomi  dan Bisnis Islam IAIN Manado. Sholawat dan salam selalu penulis hanturkan kepada junjungan kita Nabi Muhammad SAW, yang telah membimbing kita dari jalan kebodohan menuju jalan yang penuh dengan ilmu pengetahuan.</w:t>
      </w:r>
    </w:p>
    <w:p w14:paraId="6244C2B2" w14:textId="77777777" w:rsidR="00EF1949" w:rsidRDefault="00EF1949" w:rsidP="00EF1949">
      <w:pPr>
        <w:spacing w:line="480" w:lineRule="auto"/>
        <w:jc w:val="both"/>
        <w:rPr>
          <w:rFonts w:ascii="Times New Roman" w:hAnsi="Times New Roman"/>
          <w:sz w:val="24"/>
          <w:szCs w:val="24"/>
        </w:rPr>
      </w:pPr>
      <w:r>
        <w:rPr>
          <w:rFonts w:ascii="Times New Roman" w:hAnsi="Times New Roman"/>
          <w:sz w:val="24"/>
          <w:szCs w:val="24"/>
        </w:rPr>
        <w:tab/>
        <w:t>Penulis menyadari bahwa penulisan skripsi ini dengan judul “Pengaruh Tingkat Suku Bunga Kredit Terhadap Laba PT. Bank Rakyat Indonesia Tbk” tidak terlepas dari bimbingan, kerja keras, doa, dukungan dan bantuan dari berbagai pihak. Untuk itu dengan kerendahan hati penulis mengucapkan Terimakasih sebesar-besarnya kepada:</w:t>
      </w:r>
    </w:p>
    <w:p w14:paraId="02EE20BA" w14:textId="77777777" w:rsidR="00EF1949" w:rsidRPr="008D0BFF" w:rsidRDefault="00EF1949" w:rsidP="00EF1949">
      <w:pPr>
        <w:pStyle w:val="ListParagraph"/>
        <w:numPr>
          <w:ilvl w:val="0"/>
          <w:numId w:val="1"/>
        </w:numPr>
        <w:ind w:left="426"/>
        <w:rPr>
          <w:rFonts w:ascii="Times New Roman" w:hAnsi="Times New Roman"/>
          <w:sz w:val="24"/>
          <w:szCs w:val="24"/>
        </w:rPr>
      </w:pPr>
      <w:r>
        <w:rPr>
          <w:rFonts w:ascii="Times New Roman" w:hAnsi="Times New Roman"/>
          <w:sz w:val="24"/>
          <w:szCs w:val="24"/>
        </w:rPr>
        <w:t>Bapak Delmus P</w:t>
      </w:r>
      <w:r>
        <w:rPr>
          <w:rFonts w:ascii="Times New Roman" w:hAnsi="Times New Roman"/>
          <w:sz w:val="24"/>
          <w:szCs w:val="24"/>
          <w:lang w:val="en-US"/>
        </w:rPr>
        <w:t>uneri</w:t>
      </w:r>
      <w:r>
        <w:rPr>
          <w:rFonts w:ascii="Times New Roman" w:hAnsi="Times New Roman"/>
          <w:sz w:val="24"/>
          <w:szCs w:val="24"/>
        </w:rPr>
        <w:t xml:space="preserve"> Salim,</w:t>
      </w:r>
      <w:r>
        <w:rPr>
          <w:rFonts w:ascii="Times New Roman" w:hAnsi="Times New Roman"/>
          <w:sz w:val="24"/>
          <w:szCs w:val="24"/>
          <w:lang w:val="en-US"/>
        </w:rPr>
        <w:t xml:space="preserve"> S.Ag., M.A., M.Res.,</w:t>
      </w:r>
      <w:r>
        <w:rPr>
          <w:rFonts w:ascii="Times New Roman" w:hAnsi="Times New Roman"/>
          <w:sz w:val="24"/>
          <w:szCs w:val="24"/>
        </w:rPr>
        <w:t xml:space="preserve"> Ph.D., selaku Rektor Institut Agama Islam Negeri (IAIN) Manado beserta </w:t>
      </w:r>
      <w:r>
        <w:rPr>
          <w:rFonts w:ascii="Times New Roman" w:hAnsi="Times New Roman"/>
          <w:sz w:val="24"/>
          <w:szCs w:val="24"/>
          <w:lang w:val="en-US"/>
        </w:rPr>
        <w:t>W</w:t>
      </w:r>
      <w:r>
        <w:rPr>
          <w:rFonts w:ascii="Times New Roman" w:hAnsi="Times New Roman"/>
          <w:sz w:val="24"/>
          <w:szCs w:val="24"/>
        </w:rPr>
        <w:t xml:space="preserve">akil </w:t>
      </w:r>
      <w:r>
        <w:rPr>
          <w:rFonts w:ascii="Times New Roman" w:hAnsi="Times New Roman"/>
          <w:sz w:val="24"/>
          <w:szCs w:val="24"/>
          <w:lang w:val="en-US"/>
        </w:rPr>
        <w:t>R</w:t>
      </w:r>
      <w:r>
        <w:rPr>
          <w:rFonts w:ascii="Times New Roman" w:hAnsi="Times New Roman"/>
          <w:sz w:val="24"/>
          <w:szCs w:val="24"/>
        </w:rPr>
        <w:t xml:space="preserve">ektor </w:t>
      </w:r>
      <w:r>
        <w:rPr>
          <w:rFonts w:ascii="Times New Roman" w:hAnsi="Times New Roman"/>
          <w:sz w:val="24"/>
          <w:szCs w:val="24"/>
          <w:lang w:val="en-US"/>
        </w:rPr>
        <w:t>I Bapak Dr. Ahmad Rajafi, M.HI</w:t>
      </w:r>
      <w:r>
        <w:rPr>
          <w:rFonts w:ascii="Times New Roman" w:hAnsi="Times New Roman"/>
          <w:sz w:val="24"/>
          <w:szCs w:val="24"/>
        </w:rPr>
        <w:t xml:space="preserve">, </w:t>
      </w:r>
      <w:r>
        <w:rPr>
          <w:rFonts w:ascii="Times New Roman" w:hAnsi="Times New Roman"/>
          <w:sz w:val="24"/>
          <w:szCs w:val="24"/>
          <w:lang w:val="en-US"/>
        </w:rPr>
        <w:t xml:space="preserve">Wakil Rektor II Ibu Dr. </w:t>
      </w:r>
      <w:bookmarkStart w:id="1" w:name="_GoBack"/>
      <w:bookmarkEnd w:id="1"/>
      <w:r>
        <w:rPr>
          <w:rFonts w:ascii="Times New Roman" w:hAnsi="Times New Roman"/>
          <w:sz w:val="24"/>
          <w:szCs w:val="24"/>
          <w:lang w:val="en-US"/>
        </w:rPr>
        <w:t>Radlyah Hasan Jan, M.Si</w:t>
      </w:r>
      <w:r>
        <w:rPr>
          <w:rFonts w:ascii="Times New Roman" w:hAnsi="Times New Roman"/>
          <w:sz w:val="24"/>
          <w:szCs w:val="24"/>
        </w:rPr>
        <w:t xml:space="preserve">, </w:t>
      </w:r>
      <w:r>
        <w:rPr>
          <w:rFonts w:ascii="Times New Roman" w:hAnsi="Times New Roman"/>
          <w:sz w:val="24"/>
          <w:szCs w:val="24"/>
          <w:lang w:val="en-US"/>
        </w:rPr>
        <w:t>Wakil Rektor III Ibu Musdalifah Dachrud, M.Psi.</w:t>
      </w:r>
    </w:p>
    <w:p w14:paraId="046A2EEE" w14:textId="53689EE1" w:rsidR="00EF1949" w:rsidRPr="008D0BFF" w:rsidRDefault="00EF1949" w:rsidP="00EF1949">
      <w:pPr>
        <w:pStyle w:val="ListParagraph"/>
        <w:numPr>
          <w:ilvl w:val="0"/>
          <w:numId w:val="1"/>
        </w:numPr>
        <w:ind w:left="426"/>
        <w:rPr>
          <w:rFonts w:ascii="Times New Roman" w:hAnsi="Times New Roman"/>
          <w:sz w:val="24"/>
          <w:szCs w:val="24"/>
        </w:rPr>
      </w:pPr>
      <w:r w:rsidRPr="008D0BFF">
        <w:rPr>
          <w:rFonts w:ascii="Times New Roman" w:hAnsi="Times New Roman"/>
          <w:sz w:val="24"/>
          <w:szCs w:val="24"/>
        </w:rPr>
        <w:t>Ibu Dr. Rosdalina, S.Ag., M.Hum., selaku Dekan Fakultas Ekonomi dan Bisnis Islam Institut Agama Islam Negeri (IAIN) Manado.</w:t>
      </w:r>
      <w:r w:rsidRPr="008D0BFF">
        <w:rPr>
          <w:rFonts w:ascii="Times New Roman" w:hAnsi="Times New Roman"/>
          <w:sz w:val="24"/>
          <w:szCs w:val="24"/>
          <w:lang w:val="en-US"/>
        </w:rPr>
        <w:t xml:space="preserve"> W</w:t>
      </w:r>
      <w:r w:rsidRPr="008D0BFF">
        <w:rPr>
          <w:rFonts w:ascii="Times New Roman" w:hAnsi="Times New Roman"/>
          <w:sz w:val="24"/>
          <w:szCs w:val="24"/>
        </w:rPr>
        <w:t xml:space="preserve">akil </w:t>
      </w:r>
      <w:r w:rsidRPr="008D0BFF">
        <w:rPr>
          <w:rFonts w:ascii="Times New Roman" w:hAnsi="Times New Roman"/>
          <w:sz w:val="24"/>
          <w:szCs w:val="24"/>
          <w:lang w:val="en-US"/>
        </w:rPr>
        <w:t>D</w:t>
      </w:r>
      <w:r w:rsidRPr="008D0BFF">
        <w:rPr>
          <w:rFonts w:ascii="Times New Roman" w:hAnsi="Times New Roman"/>
          <w:sz w:val="24"/>
          <w:szCs w:val="24"/>
        </w:rPr>
        <w:t xml:space="preserve">ekan </w:t>
      </w:r>
      <w:r w:rsidRPr="008D0BFF">
        <w:rPr>
          <w:rFonts w:ascii="Times New Roman" w:hAnsi="Times New Roman"/>
          <w:sz w:val="24"/>
          <w:szCs w:val="24"/>
          <w:lang w:val="en-US"/>
        </w:rPr>
        <w:t>I Ibu Dr. Andi Mukarramah Nagauleng, M.Pd, W</w:t>
      </w:r>
      <w:r w:rsidRPr="008D0BFF">
        <w:rPr>
          <w:rFonts w:ascii="Times New Roman" w:hAnsi="Times New Roman"/>
          <w:sz w:val="24"/>
          <w:szCs w:val="24"/>
        </w:rPr>
        <w:t xml:space="preserve">akil </w:t>
      </w:r>
      <w:r w:rsidRPr="008D0BFF">
        <w:rPr>
          <w:rFonts w:ascii="Times New Roman" w:hAnsi="Times New Roman"/>
          <w:sz w:val="24"/>
          <w:szCs w:val="24"/>
          <w:lang w:val="en-US"/>
        </w:rPr>
        <w:t>D</w:t>
      </w:r>
      <w:r w:rsidRPr="008D0BFF">
        <w:rPr>
          <w:rFonts w:ascii="Times New Roman" w:hAnsi="Times New Roman"/>
          <w:sz w:val="24"/>
          <w:szCs w:val="24"/>
        </w:rPr>
        <w:t>ekan</w:t>
      </w:r>
      <w:r w:rsidRPr="008D0BFF">
        <w:rPr>
          <w:rFonts w:ascii="Times New Roman" w:hAnsi="Times New Roman"/>
          <w:sz w:val="24"/>
          <w:szCs w:val="24"/>
          <w:lang w:val="en-US"/>
        </w:rPr>
        <w:t xml:space="preserve"> II</w:t>
      </w:r>
      <w:r w:rsidRPr="008D0BFF">
        <w:rPr>
          <w:rFonts w:ascii="Times New Roman" w:hAnsi="Times New Roman"/>
          <w:sz w:val="24"/>
          <w:szCs w:val="24"/>
        </w:rPr>
        <w:t xml:space="preserve"> Bapak</w:t>
      </w:r>
      <w:r w:rsidR="004D11DA">
        <w:rPr>
          <w:rFonts w:ascii="Times New Roman" w:hAnsi="Times New Roman"/>
          <w:sz w:val="24"/>
          <w:szCs w:val="24"/>
          <w:lang w:val="en-US"/>
        </w:rPr>
        <w:t xml:space="preserve"> Ridwan Jamal, M.HI</w:t>
      </w:r>
      <w:r w:rsidRPr="008D0BFF">
        <w:rPr>
          <w:rFonts w:ascii="Times New Roman" w:hAnsi="Times New Roman"/>
          <w:sz w:val="24"/>
          <w:szCs w:val="24"/>
          <w:lang w:val="en-US"/>
        </w:rPr>
        <w:t xml:space="preserve">, </w:t>
      </w:r>
      <w:r w:rsidRPr="008D0BFF">
        <w:rPr>
          <w:rFonts w:ascii="Times New Roman" w:hAnsi="Times New Roman"/>
          <w:sz w:val="24"/>
          <w:szCs w:val="24"/>
          <w:lang w:val="en-US"/>
        </w:rPr>
        <w:lastRenderedPageBreak/>
        <w:t>W</w:t>
      </w:r>
      <w:r w:rsidRPr="008D0BFF">
        <w:rPr>
          <w:rFonts w:ascii="Times New Roman" w:hAnsi="Times New Roman"/>
          <w:sz w:val="24"/>
          <w:szCs w:val="24"/>
        </w:rPr>
        <w:t xml:space="preserve">akil </w:t>
      </w:r>
      <w:r w:rsidRPr="008D0BFF">
        <w:rPr>
          <w:rFonts w:ascii="Times New Roman" w:hAnsi="Times New Roman"/>
          <w:sz w:val="24"/>
          <w:szCs w:val="24"/>
          <w:lang w:val="en-US"/>
        </w:rPr>
        <w:t>D</w:t>
      </w:r>
      <w:r w:rsidRPr="008D0BFF">
        <w:rPr>
          <w:rFonts w:ascii="Times New Roman" w:hAnsi="Times New Roman"/>
          <w:sz w:val="24"/>
          <w:szCs w:val="24"/>
        </w:rPr>
        <w:t>ekan III</w:t>
      </w:r>
      <w:r w:rsidR="004D11DA">
        <w:rPr>
          <w:rFonts w:ascii="Times New Roman" w:hAnsi="Times New Roman"/>
          <w:sz w:val="24"/>
          <w:szCs w:val="24"/>
          <w:lang w:val="en-US"/>
        </w:rPr>
        <w:t xml:space="preserve"> Bapak Dr. Munir Tubagus, M.CS </w:t>
      </w:r>
      <w:r w:rsidRPr="008D0BFF">
        <w:rPr>
          <w:rFonts w:ascii="Times New Roman" w:hAnsi="Times New Roman"/>
          <w:sz w:val="24"/>
          <w:szCs w:val="24"/>
        </w:rPr>
        <w:t>Fakultas Ekonomi dan Bisnis Islam Institut Agama Islam Negeri (IAIN) Manado.</w:t>
      </w:r>
    </w:p>
    <w:p w14:paraId="78970C25" w14:textId="77777777" w:rsidR="00EF1949" w:rsidRPr="008D0BFF" w:rsidRDefault="00EF1949" w:rsidP="00EF1949">
      <w:pPr>
        <w:pStyle w:val="ListParagraph"/>
        <w:numPr>
          <w:ilvl w:val="0"/>
          <w:numId w:val="1"/>
        </w:numPr>
        <w:ind w:left="426"/>
        <w:rPr>
          <w:rFonts w:ascii="Times New Roman" w:hAnsi="Times New Roman"/>
          <w:sz w:val="24"/>
          <w:szCs w:val="24"/>
        </w:rPr>
      </w:pPr>
      <w:r w:rsidRPr="008D0BFF">
        <w:rPr>
          <w:rFonts w:ascii="Times New Roman" w:hAnsi="Times New Roman"/>
          <w:sz w:val="24"/>
          <w:szCs w:val="24"/>
        </w:rPr>
        <w:t>Bapak Ramli S</w:t>
      </w:r>
      <w:r w:rsidRPr="008D0BFF">
        <w:rPr>
          <w:rFonts w:ascii="Times New Roman" w:hAnsi="Times New Roman"/>
          <w:sz w:val="24"/>
          <w:szCs w:val="24"/>
          <w:lang w:val="en-US"/>
        </w:rPr>
        <w:t>emmawi</w:t>
      </w:r>
      <w:r w:rsidRPr="008D0BFF">
        <w:rPr>
          <w:rFonts w:ascii="Times New Roman" w:hAnsi="Times New Roman"/>
          <w:sz w:val="24"/>
          <w:szCs w:val="24"/>
        </w:rPr>
        <w:t>, S.Ag., M.H., M.Phil selaku Ketua Program Studi Perbankan Syariah Institut Agama Islam Negeri (IAIN) Manado</w:t>
      </w:r>
      <w:r w:rsidRPr="008D0BFF">
        <w:rPr>
          <w:rFonts w:ascii="Times New Roman" w:hAnsi="Times New Roman"/>
          <w:sz w:val="24"/>
          <w:szCs w:val="24"/>
          <w:lang w:val="en-US"/>
        </w:rPr>
        <w:t xml:space="preserve">, </w:t>
      </w:r>
      <w:r w:rsidRPr="008D0BFF">
        <w:rPr>
          <w:rFonts w:ascii="Times New Roman" w:hAnsi="Times New Roman"/>
          <w:sz w:val="24"/>
          <w:szCs w:val="24"/>
        </w:rPr>
        <w:t xml:space="preserve">juga sebagai Pembimbing </w:t>
      </w:r>
      <w:r w:rsidRPr="008D0BFF">
        <w:rPr>
          <w:rFonts w:ascii="Times New Roman" w:hAnsi="Times New Roman"/>
          <w:sz w:val="24"/>
          <w:szCs w:val="24"/>
          <w:lang w:val="en-US"/>
        </w:rPr>
        <w:t>II. Sekretaris Prodi Bapak Muhammad Azhar Muslihin, M.M</w:t>
      </w:r>
      <w:r w:rsidRPr="008D0BFF">
        <w:rPr>
          <w:rFonts w:ascii="Times New Roman" w:hAnsi="Times New Roman"/>
          <w:sz w:val="24"/>
          <w:szCs w:val="24"/>
        </w:rPr>
        <w:t xml:space="preserve"> yang telah banyak memberikan dukungan dan Motivasi kepada penulis dari awal perkuliahan sampai dengan saat ini.</w:t>
      </w:r>
    </w:p>
    <w:p w14:paraId="55B9D44D" w14:textId="77777777" w:rsidR="00EF1949" w:rsidRPr="008D0BFF" w:rsidRDefault="00EF1949" w:rsidP="00EF1949">
      <w:pPr>
        <w:pStyle w:val="ListParagraph"/>
        <w:numPr>
          <w:ilvl w:val="0"/>
          <w:numId w:val="1"/>
        </w:numPr>
        <w:ind w:left="426"/>
        <w:rPr>
          <w:rFonts w:ascii="Times New Roman" w:hAnsi="Times New Roman"/>
          <w:sz w:val="24"/>
          <w:szCs w:val="24"/>
        </w:rPr>
      </w:pPr>
      <w:r>
        <w:rPr>
          <w:rFonts w:ascii="Times New Roman" w:hAnsi="Times New Roman"/>
          <w:sz w:val="24"/>
          <w:szCs w:val="24"/>
        </w:rPr>
        <w:t xml:space="preserve">Ibu Dr. Hj. Nurlaila Harun, M.Si selaku </w:t>
      </w:r>
      <w:r w:rsidRPr="008D0BFF">
        <w:rPr>
          <w:rFonts w:ascii="Times New Roman" w:hAnsi="Times New Roman"/>
          <w:sz w:val="24"/>
          <w:szCs w:val="24"/>
          <w:lang w:val="en-US"/>
        </w:rPr>
        <w:t xml:space="preserve">Pembimbing Akademik dan </w:t>
      </w:r>
      <w:r w:rsidRPr="008D0BFF">
        <w:rPr>
          <w:rFonts w:ascii="Times New Roman" w:hAnsi="Times New Roman"/>
          <w:sz w:val="24"/>
          <w:szCs w:val="24"/>
        </w:rPr>
        <w:t>Pembimbing l yang telah banyak meluangkan waktu dalam proses bimbingan sejak awal proposal sampai dengan skripsi dan banyak memberikan arahan-arahan kepada penulis untuk mendapatkan hasil terbaik.</w:t>
      </w:r>
    </w:p>
    <w:p w14:paraId="55127C0B" w14:textId="77777777" w:rsidR="00EF1949" w:rsidRPr="008D0BFF" w:rsidRDefault="00EF1949" w:rsidP="00EF1949">
      <w:pPr>
        <w:pStyle w:val="ListParagraph"/>
        <w:numPr>
          <w:ilvl w:val="0"/>
          <w:numId w:val="1"/>
        </w:numPr>
        <w:ind w:left="426"/>
        <w:rPr>
          <w:rFonts w:ascii="Times New Roman" w:hAnsi="Times New Roman"/>
          <w:sz w:val="24"/>
          <w:szCs w:val="24"/>
        </w:rPr>
      </w:pPr>
      <w:r w:rsidRPr="008D0BFF">
        <w:rPr>
          <w:rFonts w:ascii="Times New Roman" w:hAnsi="Times New Roman"/>
          <w:sz w:val="24"/>
          <w:szCs w:val="24"/>
          <w:lang w:val="en-US"/>
        </w:rPr>
        <w:t xml:space="preserve">Ibu Hj. Nur Fitry Latief, SE.,Ak.,MSA.,CA  sebagai Dosen </w:t>
      </w:r>
      <w:r w:rsidRPr="008D0BFF">
        <w:rPr>
          <w:rFonts w:ascii="Times New Roman" w:hAnsi="Times New Roman"/>
          <w:sz w:val="24"/>
          <w:szCs w:val="24"/>
        </w:rPr>
        <w:t>yang telah banyak memberikan dukungan dan Motivasi kepada penulis dari awal perkuliahan sampai dengan saat ini.</w:t>
      </w:r>
    </w:p>
    <w:p w14:paraId="412D8551" w14:textId="77777777" w:rsidR="00EF1949" w:rsidRPr="00ED0008" w:rsidRDefault="00EF1949" w:rsidP="00EF1949">
      <w:pPr>
        <w:pStyle w:val="ListParagraph"/>
        <w:numPr>
          <w:ilvl w:val="0"/>
          <w:numId w:val="1"/>
        </w:numPr>
        <w:ind w:left="426"/>
        <w:rPr>
          <w:rFonts w:ascii="Times New Roman" w:hAnsi="Times New Roman"/>
          <w:sz w:val="24"/>
          <w:szCs w:val="24"/>
        </w:rPr>
      </w:pPr>
      <w:r>
        <w:rPr>
          <w:rFonts w:ascii="Times New Roman" w:hAnsi="Times New Roman"/>
          <w:sz w:val="24"/>
          <w:szCs w:val="24"/>
          <w:lang w:val="en-US"/>
        </w:rPr>
        <w:t xml:space="preserve">Pimpinan PT. Bank Rakyat Indonesia Tbk KC Manado Bapak Dekhi Ensya Permadi </w:t>
      </w:r>
      <w:r w:rsidRPr="008D0BFF">
        <w:rPr>
          <w:rFonts w:ascii="Times New Roman" w:hAnsi="Times New Roman"/>
          <w:sz w:val="24"/>
          <w:szCs w:val="24"/>
          <w:lang w:val="en-US"/>
        </w:rPr>
        <w:t xml:space="preserve">dan seluruh Staff </w:t>
      </w:r>
      <w:r>
        <w:rPr>
          <w:rFonts w:ascii="Times New Roman" w:hAnsi="Times New Roman"/>
          <w:sz w:val="24"/>
          <w:szCs w:val="24"/>
          <w:lang w:val="en-US"/>
        </w:rPr>
        <w:t>PT. Bank Rakyat Indonesia Tbk</w:t>
      </w:r>
      <w:r w:rsidRPr="008D0BFF">
        <w:rPr>
          <w:rFonts w:ascii="Times New Roman" w:hAnsi="Times New Roman"/>
          <w:sz w:val="24"/>
          <w:szCs w:val="24"/>
          <w:lang w:val="en-US"/>
        </w:rPr>
        <w:t>, yang telah memberikan saya kesempatan untuk magang sekaligus melakukan penelitian untuk skripsi.</w:t>
      </w:r>
    </w:p>
    <w:p w14:paraId="0A604DAB" w14:textId="77777777" w:rsidR="00EF1949" w:rsidRPr="008D0BFF" w:rsidRDefault="00EF1949" w:rsidP="00EF1949">
      <w:pPr>
        <w:pStyle w:val="ListParagraph"/>
        <w:numPr>
          <w:ilvl w:val="0"/>
          <w:numId w:val="1"/>
        </w:numPr>
        <w:ind w:left="426"/>
        <w:rPr>
          <w:rFonts w:ascii="Times New Roman" w:hAnsi="Times New Roman"/>
          <w:sz w:val="24"/>
          <w:szCs w:val="24"/>
        </w:rPr>
      </w:pPr>
      <w:r>
        <w:rPr>
          <w:rFonts w:ascii="Times New Roman" w:hAnsi="Times New Roman"/>
          <w:sz w:val="24"/>
          <w:szCs w:val="24"/>
          <w:lang w:val="en-US"/>
        </w:rPr>
        <w:t>Kak Almunawir Ismet selaku Pegawai Administrasi Kredit di PT. Bank Rakyat Indonesia Tbk KC Manado yang sudah banyak membantu dalam penelitian skripsi penulis.</w:t>
      </w:r>
    </w:p>
    <w:p w14:paraId="2B905969" w14:textId="77777777" w:rsidR="00EF1949" w:rsidRPr="008D0BFF" w:rsidRDefault="00EF1949" w:rsidP="00EF1949">
      <w:pPr>
        <w:pStyle w:val="ListParagraph"/>
        <w:numPr>
          <w:ilvl w:val="0"/>
          <w:numId w:val="1"/>
        </w:numPr>
        <w:ind w:left="426"/>
        <w:rPr>
          <w:rFonts w:ascii="Times New Roman" w:hAnsi="Times New Roman"/>
          <w:sz w:val="24"/>
          <w:szCs w:val="24"/>
        </w:rPr>
      </w:pPr>
      <w:r w:rsidRPr="008D0BFF">
        <w:rPr>
          <w:rFonts w:ascii="Times New Roman" w:hAnsi="Times New Roman"/>
          <w:sz w:val="24"/>
          <w:szCs w:val="24"/>
          <w:lang w:val="en-US"/>
        </w:rPr>
        <w:lastRenderedPageBreak/>
        <w:t>Ayah</w:t>
      </w:r>
      <w:r>
        <w:rPr>
          <w:rFonts w:ascii="Times New Roman" w:hAnsi="Times New Roman"/>
          <w:sz w:val="24"/>
          <w:szCs w:val="24"/>
          <w:lang w:val="en-US"/>
        </w:rPr>
        <w:t xml:space="preserve"> Ajman Samihing</w:t>
      </w:r>
      <w:r w:rsidRPr="008D0BFF">
        <w:rPr>
          <w:rFonts w:ascii="Times New Roman" w:hAnsi="Times New Roman"/>
          <w:sz w:val="24"/>
          <w:szCs w:val="24"/>
          <w:lang w:val="en-US"/>
        </w:rPr>
        <w:t xml:space="preserve"> dan Ibu</w:t>
      </w:r>
      <w:r>
        <w:rPr>
          <w:rFonts w:ascii="Times New Roman" w:hAnsi="Times New Roman"/>
          <w:sz w:val="24"/>
          <w:szCs w:val="24"/>
          <w:lang w:val="en-US"/>
        </w:rPr>
        <w:t xml:space="preserve"> Rahma Lukas </w:t>
      </w:r>
      <w:r w:rsidRPr="008D0BFF">
        <w:rPr>
          <w:rFonts w:ascii="Times New Roman" w:hAnsi="Times New Roman"/>
          <w:sz w:val="24"/>
          <w:szCs w:val="24"/>
        </w:rPr>
        <w:t>yang ku cintai, sayangi dan kagumi. Yang selalu senantiasa memberikan do’a yang tulus dan ikhlas, kasih sayang dan selalu menjadi alasan penulis dalam mengejar cita-cita.</w:t>
      </w:r>
    </w:p>
    <w:p w14:paraId="5BC2E523" w14:textId="77777777" w:rsidR="00EF1949" w:rsidRPr="008D0BFF" w:rsidRDefault="00EF1949" w:rsidP="00EF1949">
      <w:pPr>
        <w:pStyle w:val="ListParagraph"/>
        <w:numPr>
          <w:ilvl w:val="0"/>
          <w:numId w:val="1"/>
        </w:numPr>
        <w:ind w:left="426"/>
        <w:rPr>
          <w:rFonts w:ascii="Times New Roman" w:hAnsi="Times New Roman"/>
          <w:sz w:val="24"/>
          <w:szCs w:val="24"/>
        </w:rPr>
      </w:pPr>
      <w:r>
        <w:rPr>
          <w:rFonts w:ascii="Times New Roman" w:hAnsi="Times New Roman"/>
          <w:sz w:val="24"/>
          <w:szCs w:val="24"/>
          <w:lang w:val="en-US"/>
        </w:rPr>
        <w:t>Adik satu-satunya Juprianto Samihing</w:t>
      </w:r>
      <w:r w:rsidRPr="008D0BFF">
        <w:rPr>
          <w:rFonts w:ascii="Times New Roman" w:hAnsi="Times New Roman"/>
          <w:sz w:val="24"/>
          <w:szCs w:val="24"/>
        </w:rPr>
        <w:t xml:space="preserve"> yang memberikan do’a</w:t>
      </w:r>
      <w:r w:rsidRPr="008D0BFF">
        <w:rPr>
          <w:rFonts w:ascii="Times New Roman" w:hAnsi="Times New Roman"/>
          <w:sz w:val="24"/>
          <w:szCs w:val="24"/>
          <w:lang w:val="en-US"/>
        </w:rPr>
        <w:t xml:space="preserve"> dan dukungan untuk kakak.</w:t>
      </w:r>
    </w:p>
    <w:p w14:paraId="5EDD614E" w14:textId="77777777" w:rsidR="00EF1949" w:rsidRPr="008D0BFF" w:rsidRDefault="00EF1949" w:rsidP="00EF1949">
      <w:pPr>
        <w:pStyle w:val="ListParagraph"/>
        <w:numPr>
          <w:ilvl w:val="0"/>
          <w:numId w:val="1"/>
        </w:numPr>
        <w:ind w:left="426"/>
        <w:rPr>
          <w:rFonts w:ascii="Times New Roman" w:hAnsi="Times New Roman"/>
          <w:sz w:val="24"/>
          <w:szCs w:val="24"/>
        </w:rPr>
      </w:pPr>
      <w:r>
        <w:rPr>
          <w:rFonts w:ascii="Times New Roman" w:hAnsi="Times New Roman"/>
          <w:sz w:val="24"/>
          <w:szCs w:val="24"/>
          <w:lang w:val="en-US"/>
        </w:rPr>
        <w:t xml:space="preserve">Kekasih </w:t>
      </w:r>
      <w:r w:rsidRPr="008D0BFF">
        <w:rPr>
          <w:rFonts w:ascii="Times New Roman" w:hAnsi="Times New Roman"/>
          <w:sz w:val="24"/>
          <w:szCs w:val="24"/>
          <w:lang w:val="en-US"/>
        </w:rPr>
        <w:t>tercinta</w:t>
      </w:r>
      <w:r>
        <w:rPr>
          <w:rFonts w:ascii="Times New Roman" w:hAnsi="Times New Roman"/>
          <w:sz w:val="24"/>
          <w:szCs w:val="24"/>
          <w:lang w:val="en-US"/>
        </w:rPr>
        <w:t xml:space="preserve"> yang insya Allah akan menuju halal Iskandar Yama</w:t>
      </w:r>
      <w:r w:rsidRPr="008D0BFF">
        <w:rPr>
          <w:rFonts w:ascii="Times New Roman" w:hAnsi="Times New Roman"/>
          <w:sz w:val="24"/>
          <w:szCs w:val="24"/>
          <w:lang w:val="en-US"/>
        </w:rPr>
        <w:t>, yang selalu menemani dalam suka maupun duka pada saat penulis menyusun skripsi, selalu memberikan motivasi dan doa yang tulus.</w:t>
      </w:r>
    </w:p>
    <w:p w14:paraId="6DEAD542" w14:textId="77777777" w:rsidR="00EF1949" w:rsidRPr="008D0BFF" w:rsidRDefault="00EF1949" w:rsidP="00EF1949">
      <w:pPr>
        <w:pStyle w:val="ListParagraph"/>
        <w:numPr>
          <w:ilvl w:val="0"/>
          <w:numId w:val="1"/>
        </w:numPr>
        <w:ind w:left="426"/>
        <w:rPr>
          <w:rFonts w:ascii="Times New Roman" w:hAnsi="Times New Roman"/>
          <w:sz w:val="24"/>
          <w:szCs w:val="24"/>
        </w:rPr>
      </w:pPr>
      <w:r>
        <w:rPr>
          <w:rFonts w:ascii="Times New Roman" w:hAnsi="Times New Roman"/>
          <w:sz w:val="24"/>
          <w:szCs w:val="24"/>
          <w:lang w:val="en-US"/>
        </w:rPr>
        <w:t xml:space="preserve">Sahabat ku yaitu Asminarti Sutirman, R.A Kartika Permata Sari, S.E, Ayu Novianti Rianto </w:t>
      </w:r>
      <w:r w:rsidRPr="008D0BFF">
        <w:rPr>
          <w:rFonts w:ascii="Times New Roman" w:hAnsi="Times New Roman"/>
          <w:sz w:val="24"/>
          <w:szCs w:val="24"/>
          <w:lang w:val="en-US"/>
        </w:rPr>
        <w:t>yang selalu memberikan doa dan dukungan.</w:t>
      </w:r>
    </w:p>
    <w:p w14:paraId="650442B4" w14:textId="77777777" w:rsidR="00EF1949" w:rsidRPr="008D0BFF" w:rsidRDefault="00EF1949" w:rsidP="00EF1949">
      <w:pPr>
        <w:pStyle w:val="ListParagraph"/>
        <w:numPr>
          <w:ilvl w:val="0"/>
          <w:numId w:val="1"/>
        </w:numPr>
        <w:ind w:left="426"/>
        <w:rPr>
          <w:rFonts w:ascii="Times New Roman" w:hAnsi="Times New Roman"/>
          <w:sz w:val="24"/>
          <w:szCs w:val="24"/>
        </w:rPr>
      </w:pPr>
      <w:r w:rsidRPr="008D0BFF">
        <w:rPr>
          <w:rFonts w:ascii="Times New Roman" w:hAnsi="Times New Roman"/>
          <w:sz w:val="24"/>
          <w:szCs w:val="24"/>
          <w:lang w:val="en-US"/>
        </w:rPr>
        <w:t>Teman- teman seperjuangan kelas Perbankan Syariah A 2016.</w:t>
      </w:r>
    </w:p>
    <w:p w14:paraId="6F7FEBCC" w14:textId="77777777" w:rsidR="00EF1949" w:rsidRPr="00ED0008" w:rsidRDefault="00EF1949" w:rsidP="00EF1949">
      <w:pPr>
        <w:pStyle w:val="ListParagraph"/>
        <w:numPr>
          <w:ilvl w:val="0"/>
          <w:numId w:val="1"/>
        </w:numPr>
        <w:ind w:left="426"/>
        <w:rPr>
          <w:rFonts w:ascii="Times New Roman" w:hAnsi="Times New Roman"/>
          <w:sz w:val="24"/>
          <w:szCs w:val="24"/>
        </w:rPr>
      </w:pPr>
      <w:r>
        <w:rPr>
          <w:rFonts w:ascii="Times New Roman" w:hAnsi="Times New Roman"/>
          <w:sz w:val="24"/>
          <w:szCs w:val="24"/>
        </w:rPr>
        <w:t xml:space="preserve">Bidikmisi </w:t>
      </w:r>
      <w:r w:rsidRPr="008D0BFF">
        <w:rPr>
          <w:rFonts w:ascii="Times New Roman" w:hAnsi="Times New Roman"/>
          <w:sz w:val="24"/>
          <w:szCs w:val="24"/>
        </w:rPr>
        <w:t>yang telah memberikan dukungan lewat Beasiswa kepada penulis.</w:t>
      </w:r>
    </w:p>
    <w:p w14:paraId="1985ED58" w14:textId="77777777" w:rsidR="00EF1949" w:rsidRPr="008D0BFF" w:rsidRDefault="00EF1949" w:rsidP="00EF1949">
      <w:pPr>
        <w:pStyle w:val="ListParagraph"/>
        <w:numPr>
          <w:ilvl w:val="0"/>
          <w:numId w:val="1"/>
        </w:numPr>
        <w:ind w:left="426"/>
        <w:rPr>
          <w:rFonts w:ascii="Times New Roman" w:hAnsi="Times New Roman"/>
          <w:sz w:val="24"/>
          <w:szCs w:val="24"/>
        </w:rPr>
      </w:pPr>
      <w:r w:rsidRPr="008D0BFF">
        <w:rPr>
          <w:rFonts w:ascii="Times New Roman" w:hAnsi="Times New Roman" w:cs="Times New Roman"/>
          <w:color w:val="000000"/>
          <w:sz w:val="24"/>
          <w:szCs w:val="24"/>
        </w:rPr>
        <w:t>Semua pihak yang pernah membantu dan berpartisipasi dalam penyusunan skripsi ini baik secara langsung maupun tidak langsung yang tidak dapat disebutkan satu persatu.</w:t>
      </w:r>
    </w:p>
    <w:p w14:paraId="41EF02BD" w14:textId="7E046AF6" w:rsidR="00EF1949" w:rsidRPr="00B97587" w:rsidRDefault="00EF1949" w:rsidP="004D11DA">
      <w:pPr>
        <w:spacing w:before="120" w:after="120" w:line="240" w:lineRule="auto"/>
        <w:ind w:firstLine="360"/>
        <w:jc w:val="both"/>
        <w:rPr>
          <w:rFonts w:ascii="Times New Roman" w:hAnsi="Times New Roman" w:cs="Times New Roman"/>
          <w:sz w:val="24"/>
        </w:rPr>
      </w:pPr>
      <w:r w:rsidRPr="00B97587">
        <w:rPr>
          <w:rFonts w:asciiTheme="majorBidi" w:hAnsiTheme="majorBidi" w:cstheme="majorBidi"/>
          <w:sz w:val="24"/>
          <w:szCs w:val="24"/>
        </w:rPr>
        <w:t>Semoga Allah SWT,</w:t>
      </w:r>
      <w:r>
        <w:rPr>
          <w:rFonts w:asciiTheme="majorBidi" w:hAnsiTheme="majorBidi" w:cstheme="majorBidi"/>
          <w:sz w:val="24"/>
          <w:szCs w:val="24"/>
        </w:rPr>
        <w:t xml:space="preserve"> </w:t>
      </w:r>
      <w:r w:rsidRPr="00B97587">
        <w:rPr>
          <w:rFonts w:asciiTheme="majorBidi" w:hAnsiTheme="majorBidi" w:cstheme="majorBidi"/>
          <w:sz w:val="24"/>
          <w:szCs w:val="24"/>
        </w:rPr>
        <w:t>senantiasa melimpahkan rahmat,</w:t>
      </w:r>
      <w:r>
        <w:rPr>
          <w:rFonts w:asciiTheme="majorBidi" w:hAnsiTheme="majorBidi" w:cstheme="majorBidi"/>
          <w:sz w:val="24"/>
          <w:szCs w:val="24"/>
        </w:rPr>
        <w:t xml:space="preserve"> </w:t>
      </w:r>
      <w:r w:rsidRPr="00B97587">
        <w:rPr>
          <w:rFonts w:asciiTheme="majorBidi" w:hAnsiTheme="majorBidi" w:cstheme="majorBidi"/>
          <w:sz w:val="24"/>
          <w:szCs w:val="24"/>
        </w:rPr>
        <w:t>taufik dan hidayah-nya kepada kita semua. Aamiin Ya Rabbal Alam</w:t>
      </w:r>
      <w:r>
        <w:rPr>
          <w:rFonts w:asciiTheme="majorBidi" w:hAnsiTheme="majorBidi" w:cstheme="majorBidi"/>
          <w:sz w:val="24"/>
          <w:szCs w:val="24"/>
        </w:rPr>
        <w:t>i</w:t>
      </w:r>
      <w:r w:rsidRPr="00B97587">
        <w:rPr>
          <w:rFonts w:asciiTheme="majorBidi" w:hAnsiTheme="majorBidi" w:cstheme="majorBidi"/>
          <w:sz w:val="24"/>
          <w:szCs w:val="24"/>
        </w:rPr>
        <w:t>in. Semoga karya ilmiah ini dapat berm</w:t>
      </w:r>
      <w:r>
        <w:rPr>
          <w:rFonts w:asciiTheme="majorBidi" w:hAnsiTheme="majorBidi" w:cstheme="majorBidi"/>
          <w:sz w:val="24"/>
          <w:szCs w:val="24"/>
        </w:rPr>
        <w:t>an</w:t>
      </w:r>
      <w:r w:rsidRPr="00B97587">
        <w:rPr>
          <w:rFonts w:asciiTheme="majorBidi" w:hAnsiTheme="majorBidi" w:cstheme="majorBidi"/>
          <w:sz w:val="24"/>
          <w:szCs w:val="24"/>
        </w:rPr>
        <w:t xml:space="preserve">faat bagi kita semua. </w:t>
      </w:r>
      <w:r w:rsidRPr="00B97587">
        <w:rPr>
          <w:rFonts w:ascii="Times New Roman" w:hAnsi="Times New Roman" w:cs="Times New Roman"/>
          <w:i/>
          <w:sz w:val="24"/>
        </w:rPr>
        <w:t>Wassalamu’alaikum Wr.Wb</w:t>
      </w:r>
      <w:r w:rsidRPr="00B97587">
        <w:rPr>
          <w:rFonts w:ascii="Times New Roman" w:hAnsi="Times New Roman" w:cs="Times New Roman"/>
          <w:sz w:val="24"/>
        </w:rPr>
        <w:t xml:space="preserve"> </w:t>
      </w:r>
    </w:p>
    <w:p w14:paraId="0948E83A" w14:textId="05337EA7" w:rsidR="00EF1949" w:rsidRPr="00ED0008" w:rsidRDefault="004D11DA" w:rsidP="00EF1949">
      <w:pPr>
        <w:spacing w:line="240" w:lineRule="auto"/>
        <w:ind w:left="4604" w:firstLine="436"/>
        <w:rPr>
          <w:rFonts w:ascii="Times New Roman" w:hAnsi="Times New Roman"/>
          <w:sz w:val="24"/>
          <w:szCs w:val="24"/>
        </w:rPr>
      </w:pPr>
      <w:r w:rsidRPr="00C43732">
        <w:rPr>
          <w:rFonts w:ascii="Times New Roman" w:hAnsi="Times New Roman" w:cs="Times New Roman"/>
          <w:noProof/>
          <w:sz w:val="24"/>
          <w:szCs w:val="24"/>
        </w:rPr>
        <w:drawing>
          <wp:anchor distT="0" distB="0" distL="114300" distR="114300" simplePos="0" relativeHeight="251685888" behindDoc="0" locked="0" layoutInCell="1" allowOverlap="1" wp14:anchorId="14860D84" wp14:editId="14B6E13A">
            <wp:simplePos x="0" y="0"/>
            <wp:positionH relativeFrom="column">
              <wp:posOffset>3236595</wp:posOffset>
            </wp:positionH>
            <wp:positionV relativeFrom="paragraph">
              <wp:posOffset>215900</wp:posOffset>
            </wp:positionV>
            <wp:extent cx="858520" cy="542925"/>
            <wp:effectExtent l="0" t="0" r="0" b="9525"/>
            <wp:wrapThrough wrapText="bothSides">
              <wp:wrapPolygon edited="0">
                <wp:start x="0" y="0"/>
                <wp:lineTo x="0" y="21221"/>
                <wp:lineTo x="21089" y="21221"/>
                <wp:lineTo x="21089" y="0"/>
                <wp:lineTo x="0" y="0"/>
              </wp:wrapPolygon>
            </wp:wrapThrough>
            <wp:docPr id="21" name="Picture 21" descr="C:\Users\user\Videos\23-06-2020-20.5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Videos\23-06-2020-20.59.3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852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1949" w:rsidRPr="00ED0008">
        <w:rPr>
          <w:rFonts w:ascii="Times New Roman" w:hAnsi="Times New Roman"/>
          <w:sz w:val="24"/>
          <w:szCs w:val="24"/>
        </w:rPr>
        <w:t xml:space="preserve">Manado, </w:t>
      </w:r>
      <w:r>
        <w:rPr>
          <w:rFonts w:ascii="Times New Roman" w:hAnsi="Times New Roman"/>
          <w:sz w:val="24"/>
          <w:szCs w:val="24"/>
        </w:rPr>
        <w:t>24 Juni 2020</w:t>
      </w:r>
      <w:r w:rsidR="00EF1949" w:rsidRPr="00ED0008">
        <w:rPr>
          <w:rFonts w:ascii="Times New Roman" w:hAnsi="Times New Roman"/>
          <w:sz w:val="24"/>
          <w:szCs w:val="24"/>
        </w:rPr>
        <w:t xml:space="preserve">    </w:t>
      </w:r>
    </w:p>
    <w:p w14:paraId="4D01AB32" w14:textId="23F385F8" w:rsidR="00EF1949" w:rsidRDefault="00EF1949" w:rsidP="00EF1949">
      <w:pPr>
        <w:pStyle w:val="ListParagraph"/>
        <w:spacing w:line="240" w:lineRule="auto"/>
        <w:ind w:left="5040"/>
        <w:rPr>
          <w:rFonts w:ascii="Times New Roman" w:hAnsi="Times New Roman"/>
          <w:sz w:val="24"/>
          <w:szCs w:val="24"/>
          <w:lang w:val="en-US"/>
        </w:rPr>
      </w:pPr>
    </w:p>
    <w:p w14:paraId="54118ADC" w14:textId="033AE36D" w:rsidR="00EF1949" w:rsidRDefault="00EF1949" w:rsidP="00EF1949">
      <w:pPr>
        <w:pStyle w:val="ListParagraph"/>
        <w:spacing w:line="240" w:lineRule="auto"/>
        <w:ind w:left="5040"/>
        <w:rPr>
          <w:rFonts w:ascii="Times New Roman" w:hAnsi="Times New Roman"/>
          <w:sz w:val="24"/>
          <w:szCs w:val="24"/>
          <w:lang w:val="en-US"/>
        </w:rPr>
      </w:pPr>
    </w:p>
    <w:p w14:paraId="0DD595AE" w14:textId="77777777" w:rsidR="004D11DA" w:rsidRDefault="004D11DA" w:rsidP="004D11DA">
      <w:pPr>
        <w:spacing w:line="240" w:lineRule="auto"/>
        <w:ind w:left="5040"/>
        <w:rPr>
          <w:rFonts w:ascii="Times New Roman" w:hAnsi="Times New Roman"/>
          <w:sz w:val="24"/>
          <w:szCs w:val="24"/>
          <w:u w:val="single"/>
        </w:rPr>
      </w:pPr>
    </w:p>
    <w:p w14:paraId="4008F0C4" w14:textId="6EB416A4" w:rsidR="00EF1949" w:rsidRPr="00E21893" w:rsidRDefault="00EF1949" w:rsidP="004D11DA">
      <w:pPr>
        <w:spacing w:line="240" w:lineRule="auto"/>
        <w:ind w:left="5040"/>
        <w:rPr>
          <w:rFonts w:ascii="Times New Roman" w:hAnsi="Times New Roman"/>
          <w:sz w:val="24"/>
          <w:szCs w:val="24"/>
        </w:rPr>
      </w:pPr>
      <w:r w:rsidRPr="00E21893">
        <w:rPr>
          <w:rFonts w:ascii="Times New Roman" w:hAnsi="Times New Roman"/>
          <w:sz w:val="24"/>
          <w:szCs w:val="24"/>
          <w:u w:val="single"/>
        </w:rPr>
        <w:t>ApriliaSamihing</w:t>
      </w:r>
      <w:r w:rsidRPr="00E21893">
        <w:rPr>
          <w:rFonts w:ascii="Times New Roman" w:hAnsi="Times New Roman"/>
          <w:sz w:val="24"/>
          <w:szCs w:val="24"/>
        </w:rPr>
        <w:t xml:space="preserve">   </w:t>
      </w:r>
      <w:r w:rsidRPr="00E21893">
        <w:rPr>
          <w:rFonts w:ascii="Times New Roman" w:hAnsi="Times New Roman"/>
          <w:sz w:val="24"/>
          <w:szCs w:val="24"/>
        </w:rPr>
        <w:br/>
        <w:t xml:space="preserve">16.4.2.015                                                                                                                                                       </w:t>
      </w:r>
    </w:p>
    <w:p w14:paraId="2071D0AB" w14:textId="2415A023" w:rsidR="004D11DA" w:rsidRDefault="004D11DA" w:rsidP="004D11DA">
      <w:pPr>
        <w:tabs>
          <w:tab w:val="right" w:leader="dot" w:pos="7797"/>
        </w:tabs>
        <w:rPr>
          <w:rFonts w:asciiTheme="majorBidi" w:hAnsiTheme="majorBidi" w:cstheme="majorBidi"/>
          <w:b/>
          <w:bCs/>
          <w:sz w:val="24"/>
          <w:szCs w:val="24"/>
        </w:rPr>
      </w:pPr>
    </w:p>
    <w:p w14:paraId="6A3C36E9" w14:textId="45BEA1EA" w:rsidR="004D11DA" w:rsidRDefault="00EF1949" w:rsidP="0044505B">
      <w:pPr>
        <w:tabs>
          <w:tab w:val="right" w:leader="dot" w:pos="7797"/>
        </w:tabs>
        <w:jc w:val="center"/>
        <w:rPr>
          <w:rFonts w:asciiTheme="majorBidi" w:hAnsiTheme="majorBidi" w:cstheme="majorBidi"/>
          <w:b/>
          <w:bCs/>
          <w:sz w:val="24"/>
          <w:szCs w:val="24"/>
        </w:rPr>
      </w:pPr>
      <w:r>
        <w:rPr>
          <w:rFonts w:asciiTheme="majorBidi" w:hAnsiTheme="majorBidi" w:cstheme="majorBidi"/>
          <w:b/>
          <w:bCs/>
          <w:sz w:val="24"/>
          <w:szCs w:val="24"/>
        </w:rPr>
        <w:lastRenderedPageBreak/>
        <w:t>DAFTAR ISI</w:t>
      </w:r>
    </w:p>
    <w:p w14:paraId="2B4F5C5B"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HALAMAN JUDUL</w:t>
      </w:r>
      <w:r>
        <w:rPr>
          <w:rFonts w:asciiTheme="majorBidi" w:hAnsiTheme="majorBidi" w:cstheme="majorBidi"/>
          <w:bCs/>
          <w:sz w:val="24"/>
          <w:szCs w:val="24"/>
        </w:rPr>
        <w:t>…………………………………………………………………i</w:t>
      </w:r>
    </w:p>
    <w:p w14:paraId="1E96CE4D"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HALAMAN PERNYATAAN KEASLIAN SKRIPSI</w:t>
      </w:r>
      <w:r>
        <w:rPr>
          <w:rFonts w:asciiTheme="majorBidi" w:hAnsiTheme="majorBidi" w:cstheme="majorBidi"/>
          <w:bCs/>
          <w:sz w:val="24"/>
          <w:szCs w:val="24"/>
        </w:rPr>
        <w:t>………………………….….i</w:t>
      </w:r>
    </w:p>
    <w:p w14:paraId="1A751F24"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HALAMAN PERSETUJUAN PEMBIMBING</w:t>
      </w:r>
      <w:r>
        <w:rPr>
          <w:rFonts w:asciiTheme="majorBidi" w:hAnsiTheme="majorBidi" w:cstheme="majorBidi"/>
          <w:bCs/>
          <w:sz w:val="24"/>
          <w:szCs w:val="24"/>
        </w:rPr>
        <w:t>………………….………………..ii</w:t>
      </w:r>
    </w:p>
    <w:p w14:paraId="1A386047"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HALAMAN PENGESAHAN SKRIPSI</w:t>
      </w:r>
      <w:r>
        <w:rPr>
          <w:rFonts w:asciiTheme="majorBidi" w:hAnsiTheme="majorBidi" w:cstheme="majorBidi"/>
          <w:bCs/>
          <w:sz w:val="24"/>
          <w:szCs w:val="24"/>
        </w:rPr>
        <w:t>.………………………….…….…………iii</w:t>
      </w:r>
    </w:p>
    <w:p w14:paraId="7FD2401B"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MOTTO</w:t>
      </w:r>
      <w:r>
        <w:rPr>
          <w:rFonts w:asciiTheme="majorBidi" w:hAnsiTheme="majorBidi" w:cstheme="majorBidi"/>
          <w:bCs/>
          <w:sz w:val="24"/>
          <w:szCs w:val="24"/>
        </w:rPr>
        <w:t>…………………………...………………………………………………....iv</w:t>
      </w:r>
    </w:p>
    <w:p w14:paraId="3FF2547A"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ABSTRAK</w:t>
      </w:r>
      <w:r>
        <w:rPr>
          <w:rFonts w:asciiTheme="majorBidi" w:hAnsiTheme="majorBidi" w:cstheme="majorBidi"/>
          <w:bCs/>
          <w:sz w:val="24"/>
          <w:szCs w:val="24"/>
        </w:rPr>
        <w:t>………………………....………………………………………………....v</w:t>
      </w:r>
    </w:p>
    <w:p w14:paraId="4E9FB226"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KATA PENGANTAR</w:t>
      </w:r>
      <w:r>
        <w:rPr>
          <w:rFonts w:asciiTheme="majorBidi" w:hAnsiTheme="majorBidi" w:cstheme="majorBidi"/>
          <w:bCs/>
          <w:sz w:val="24"/>
          <w:szCs w:val="24"/>
        </w:rPr>
        <w:t>………………………………………………………………vi</w:t>
      </w:r>
    </w:p>
    <w:p w14:paraId="5F822FDF"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DAFTAR ISI</w:t>
      </w:r>
      <w:r>
        <w:rPr>
          <w:rFonts w:asciiTheme="majorBidi" w:hAnsiTheme="majorBidi" w:cstheme="majorBidi"/>
          <w:bCs/>
          <w:sz w:val="24"/>
          <w:szCs w:val="24"/>
        </w:rPr>
        <w:t>………………………………………………………………………...ix</w:t>
      </w:r>
    </w:p>
    <w:p w14:paraId="20737693"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DAFTAR TABEL</w:t>
      </w:r>
      <w:r>
        <w:rPr>
          <w:rFonts w:asciiTheme="majorBidi" w:hAnsiTheme="majorBidi" w:cstheme="majorBidi"/>
          <w:bCs/>
          <w:sz w:val="24"/>
          <w:szCs w:val="24"/>
        </w:rPr>
        <w:t>…………………………………………………………………...xi</w:t>
      </w:r>
    </w:p>
    <w:p w14:paraId="0898A2D9"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DAFTAR GAMBAR</w:t>
      </w:r>
      <w:r>
        <w:rPr>
          <w:rFonts w:asciiTheme="majorBidi" w:hAnsiTheme="majorBidi" w:cstheme="majorBidi"/>
          <w:bCs/>
          <w:sz w:val="24"/>
          <w:szCs w:val="24"/>
        </w:rPr>
        <w:t>……………………………………………………………….xii</w:t>
      </w:r>
    </w:p>
    <w:p w14:paraId="62AC1035"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DAFTAR LAMPIRAN</w:t>
      </w:r>
      <w:r>
        <w:rPr>
          <w:rFonts w:asciiTheme="majorBidi" w:hAnsiTheme="majorBidi" w:cstheme="majorBidi"/>
          <w:bCs/>
          <w:sz w:val="24"/>
          <w:szCs w:val="24"/>
        </w:rPr>
        <w:t>……………………………………………………………xiii</w:t>
      </w:r>
    </w:p>
    <w:p w14:paraId="7DF6B5FD" w14:textId="77777777" w:rsidR="00EF1949" w:rsidRDefault="00EF1949" w:rsidP="00EF1949">
      <w:pPr>
        <w:tabs>
          <w:tab w:val="right" w:leader="dot" w:pos="7797"/>
        </w:tabs>
        <w:rPr>
          <w:rFonts w:asciiTheme="majorBidi" w:hAnsiTheme="majorBidi" w:cstheme="majorBidi"/>
          <w:b/>
          <w:bCs/>
          <w:sz w:val="24"/>
          <w:szCs w:val="24"/>
        </w:rPr>
      </w:pPr>
      <w:r w:rsidRPr="00604538">
        <w:rPr>
          <w:rFonts w:asciiTheme="majorBidi" w:hAnsiTheme="majorBidi" w:cstheme="majorBidi"/>
          <w:b/>
          <w:bCs/>
          <w:sz w:val="24"/>
          <w:szCs w:val="24"/>
        </w:rPr>
        <w:t>BAB 1 PENDAHULUAN</w:t>
      </w:r>
    </w:p>
    <w:p w14:paraId="7CB0AAF6" w14:textId="77777777" w:rsidR="00EF1949" w:rsidRPr="00604538" w:rsidRDefault="00EF1949" w:rsidP="00EF1949">
      <w:pPr>
        <w:pStyle w:val="ListParagraph"/>
        <w:numPr>
          <w:ilvl w:val="0"/>
          <w:numId w:val="2"/>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Latar Belakang………………………………………………………………..1</w:t>
      </w:r>
    </w:p>
    <w:p w14:paraId="209B898B" w14:textId="53E03F3E" w:rsidR="00EF1949" w:rsidRPr="00604538" w:rsidRDefault="00EF1949" w:rsidP="00EF1949">
      <w:pPr>
        <w:pStyle w:val="ListParagraph"/>
        <w:numPr>
          <w:ilvl w:val="0"/>
          <w:numId w:val="2"/>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 xml:space="preserve">Rumusan </w:t>
      </w:r>
      <w:r w:rsidR="00F72B98">
        <w:rPr>
          <w:rFonts w:asciiTheme="majorBidi" w:hAnsiTheme="majorBidi" w:cstheme="majorBidi"/>
          <w:bCs/>
          <w:sz w:val="24"/>
          <w:szCs w:val="24"/>
          <w:lang w:val="en-US"/>
        </w:rPr>
        <w:t>Masalah…………………………………………………………….7</w:t>
      </w:r>
    </w:p>
    <w:p w14:paraId="09F85BD0" w14:textId="78646D5F" w:rsidR="00EF1949" w:rsidRPr="00604538" w:rsidRDefault="00EF1949" w:rsidP="00EF1949">
      <w:pPr>
        <w:pStyle w:val="ListParagraph"/>
        <w:numPr>
          <w:ilvl w:val="0"/>
          <w:numId w:val="2"/>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Tujuan Pene</w:t>
      </w:r>
      <w:r w:rsidR="00F72B98">
        <w:rPr>
          <w:rFonts w:asciiTheme="majorBidi" w:hAnsiTheme="majorBidi" w:cstheme="majorBidi"/>
          <w:bCs/>
          <w:sz w:val="24"/>
          <w:szCs w:val="24"/>
          <w:lang w:val="en-US"/>
        </w:rPr>
        <w:t>litian……………………………………………………………..7</w:t>
      </w:r>
    </w:p>
    <w:p w14:paraId="17E6E486" w14:textId="0CFD941A" w:rsidR="00EF1949" w:rsidRPr="00604538" w:rsidRDefault="00EF1949" w:rsidP="00EF1949">
      <w:pPr>
        <w:pStyle w:val="ListParagraph"/>
        <w:numPr>
          <w:ilvl w:val="0"/>
          <w:numId w:val="2"/>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Manfaat Penelitian………………………</w:t>
      </w:r>
      <w:r w:rsidR="00F72B98">
        <w:rPr>
          <w:rFonts w:asciiTheme="majorBidi" w:hAnsiTheme="majorBidi" w:cstheme="majorBidi"/>
          <w:bCs/>
          <w:sz w:val="24"/>
          <w:szCs w:val="24"/>
          <w:lang w:val="en-US"/>
        </w:rPr>
        <w:t>……………………………………7</w:t>
      </w:r>
    </w:p>
    <w:p w14:paraId="0FD9B7BB" w14:textId="3F72AFCF" w:rsidR="00EF1949" w:rsidRPr="00604538" w:rsidRDefault="00EF1949" w:rsidP="00EF1949">
      <w:pPr>
        <w:pStyle w:val="ListParagraph"/>
        <w:numPr>
          <w:ilvl w:val="0"/>
          <w:numId w:val="2"/>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Definisi Ope</w:t>
      </w:r>
      <w:r w:rsidR="00F72B98">
        <w:rPr>
          <w:rFonts w:asciiTheme="majorBidi" w:hAnsiTheme="majorBidi" w:cstheme="majorBidi"/>
          <w:bCs/>
          <w:sz w:val="24"/>
          <w:szCs w:val="24"/>
          <w:lang w:val="en-US"/>
        </w:rPr>
        <w:t>rasional………………………………………………………….8</w:t>
      </w:r>
    </w:p>
    <w:p w14:paraId="2E6A4C9D" w14:textId="77777777" w:rsidR="00EF1949" w:rsidRDefault="00EF1949" w:rsidP="00EF1949">
      <w:pPr>
        <w:tabs>
          <w:tab w:val="right" w:leader="dot" w:pos="7797"/>
        </w:tabs>
        <w:rPr>
          <w:rFonts w:asciiTheme="majorBidi" w:hAnsiTheme="majorBidi" w:cstheme="majorBidi"/>
          <w:b/>
          <w:bCs/>
          <w:sz w:val="24"/>
          <w:szCs w:val="24"/>
        </w:rPr>
      </w:pPr>
      <w:r>
        <w:rPr>
          <w:rFonts w:asciiTheme="majorBidi" w:hAnsiTheme="majorBidi" w:cstheme="majorBidi"/>
          <w:b/>
          <w:bCs/>
          <w:sz w:val="24"/>
          <w:szCs w:val="24"/>
        </w:rPr>
        <w:t>BAB II KAJIAN TEORITIS</w:t>
      </w:r>
    </w:p>
    <w:p w14:paraId="3F09E80B" w14:textId="77777777" w:rsidR="00EF1949" w:rsidRPr="00604538" w:rsidRDefault="00EF1949" w:rsidP="00EF1949">
      <w:pPr>
        <w:pStyle w:val="ListParagraph"/>
        <w:numPr>
          <w:ilvl w:val="0"/>
          <w:numId w:val="3"/>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Kajian Teori</w:t>
      </w:r>
    </w:p>
    <w:p w14:paraId="7A17D2FF" w14:textId="77777777" w:rsidR="00EF1949" w:rsidRPr="00604538" w:rsidRDefault="00EF1949" w:rsidP="00EF1949">
      <w:pPr>
        <w:pStyle w:val="ListParagraph"/>
        <w:numPr>
          <w:ilvl w:val="0"/>
          <w:numId w:val="4"/>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Tingkat Suku Bunga Kredit……………………………………………...10</w:t>
      </w:r>
    </w:p>
    <w:p w14:paraId="7F067B24" w14:textId="77777777" w:rsidR="00EF1949" w:rsidRPr="00604538" w:rsidRDefault="00EF1949" w:rsidP="00EF1949">
      <w:pPr>
        <w:pStyle w:val="ListParagraph"/>
        <w:numPr>
          <w:ilvl w:val="0"/>
          <w:numId w:val="4"/>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PT. Bank Rakyat Indonesia Tbk…………………………………………11</w:t>
      </w:r>
    </w:p>
    <w:p w14:paraId="36AF13AF" w14:textId="77777777" w:rsidR="00EF1949" w:rsidRPr="0078358D" w:rsidRDefault="00EF1949" w:rsidP="00EF1949">
      <w:pPr>
        <w:pStyle w:val="ListParagraph"/>
        <w:numPr>
          <w:ilvl w:val="0"/>
          <w:numId w:val="4"/>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Penentuan Suku Bunga…………………………………………………..11</w:t>
      </w:r>
    </w:p>
    <w:p w14:paraId="7592E0EF" w14:textId="77777777" w:rsidR="00EF1949" w:rsidRPr="0078358D" w:rsidRDefault="00EF1949" w:rsidP="00EF1949">
      <w:pPr>
        <w:pStyle w:val="ListParagraph"/>
        <w:numPr>
          <w:ilvl w:val="0"/>
          <w:numId w:val="4"/>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Laporan Keuangan……………………………………………………….12</w:t>
      </w:r>
    </w:p>
    <w:p w14:paraId="1ECC3227" w14:textId="77777777" w:rsidR="00EF1949" w:rsidRPr="0078358D" w:rsidRDefault="00EF1949" w:rsidP="00EF1949">
      <w:pPr>
        <w:pStyle w:val="ListParagraph"/>
        <w:numPr>
          <w:ilvl w:val="0"/>
          <w:numId w:val="4"/>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lastRenderedPageBreak/>
        <w:t>Laba……………………………………………………………………..13</w:t>
      </w:r>
    </w:p>
    <w:p w14:paraId="1AACC96D" w14:textId="77777777" w:rsidR="00EF1949" w:rsidRPr="0078358D" w:rsidRDefault="00EF1949" w:rsidP="00EF1949">
      <w:pPr>
        <w:pStyle w:val="ListParagraph"/>
        <w:numPr>
          <w:ilvl w:val="0"/>
          <w:numId w:val="4"/>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Tingkat Suku Bunga Kredit Menurut Perspektif Islam…………………13</w:t>
      </w:r>
    </w:p>
    <w:p w14:paraId="71B82A78" w14:textId="77777777" w:rsidR="00EF1949" w:rsidRPr="0078358D" w:rsidRDefault="00EF1949" w:rsidP="00EF1949">
      <w:pPr>
        <w:pStyle w:val="ListParagraph"/>
        <w:numPr>
          <w:ilvl w:val="0"/>
          <w:numId w:val="4"/>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Prosedur Pemberian Kredit……………………….……………………..17</w:t>
      </w:r>
    </w:p>
    <w:p w14:paraId="41422F8F" w14:textId="77777777" w:rsidR="00EF1949" w:rsidRPr="0078358D" w:rsidRDefault="00EF1949" w:rsidP="00EF1949">
      <w:pPr>
        <w:pStyle w:val="ListParagraph"/>
        <w:numPr>
          <w:ilvl w:val="0"/>
          <w:numId w:val="4"/>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Kredit Korporasi……………………………………….………………..20</w:t>
      </w:r>
    </w:p>
    <w:p w14:paraId="2327656E" w14:textId="77777777" w:rsidR="00EF1949" w:rsidRPr="0078358D" w:rsidRDefault="00EF1949" w:rsidP="00EF1949">
      <w:pPr>
        <w:pStyle w:val="ListParagraph"/>
        <w:numPr>
          <w:ilvl w:val="0"/>
          <w:numId w:val="3"/>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Kajian Terdahulu…………………………………………….……………...21</w:t>
      </w:r>
    </w:p>
    <w:p w14:paraId="396AF6B1" w14:textId="77777777" w:rsidR="00EF1949" w:rsidRPr="0078358D" w:rsidRDefault="00EF1949" w:rsidP="00EF1949">
      <w:pPr>
        <w:pStyle w:val="ListParagraph"/>
        <w:numPr>
          <w:ilvl w:val="0"/>
          <w:numId w:val="3"/>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Hipotesis……………………………………………………….……………22</w:t>
      </w:r>
    </w:p>
    <w:p w14:paraId="5786B3F3" w14:textId="77777777" w:rsidR="00EF1949" w:rsidRDefault="00EF1949" w:rsidP="00EF1949">
      <w:pPr>
        <w:tabs>
          <w:tab w:val="right" w:leader="dot" w:pos="7797"/>
        </w:tabs>
        <w:rPr>
          <w:rFonts w:asciiTheme="majorBidi" w:hAnsiTheme="majorBidi" w:cstheme="majorBidi"/>
          <w:b/>
          <w:bCs/>
          <w:sz w:val="24"/>
          <w:szCs w:val="24"/>
        </w:rPr>
      </w:pPr>
      <w:r>
        <w:rPr>
          <w:rFonts w:asciiTheme="majorBidi" w:hAnsiTheme="majorBidi" w:cstheme="majorBidi"/>
          <w:b/>
          <w:bCs/>
          <w:sz w:val="24"/>
          <w:szCs w:val="24"/>
        </w:rPr>
        <w:t>BAB III METODE PENELITIAN</w:t>
      </w:r>
    </w:p>
    <w:p w14:paraId="65B24E56" w14:textId="77777777" w:rsidR="00EF1949" w:rsidRPr="00B06082" w:rsidRDefault="00EF1949" w:rsidP="00EF1949">
      <w:pPr>
        <w:pStyle w:val="ListParagraph"/>
        <w:numPr>
          <w:ilvl w:val="0"/>
          <w:numId w:val="5"/>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Tempat dan Waktu………………………………………………………….23</w:t>
      </w:r>
    </w:p>
    <w:p w14:paraId="04742A03" w14:textId="77777777" w:rsidR="00EF1949" w:rsidRPr="00B06082" w:rsidRDefault="00EF1949" w:rsidP="00EF1949">
      <w:pPr>
        <w:pStyle w:val="ListParagraph"/>
        <w:numPr>
          <w:ilvl w:val="0"/>
          <w:numId w:val="5"/>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Rancangan Penelitian…………………………….....……………………....23</w:t>
      </w:r>
    </w:p>
    <w:p w14:paraId="777C76B9" w14:textId="77777777" w:rsidR="00EF1949" w:rsidRPr="00B06082" w:rsidRDefault="00EF1949" w:rsidP="00EF1949">
      <w:pPr>
        <w:pStyle w:val="ListParagraph"/>
        <w:numPr>
          <w:ilvl w:val="0"/>
          <w:numId w:val="5"/>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Populasi dan Sampel………………………………………………………..24</w:t>
      </w:r>
    </w:p>
    <w:p w14:paraId="7CE39BE7" w14:textId="77777777" w:rsidR="00EF1949" w:rsidRPr="00B06082" w:rsidRDefault="00EF1949" w:rsidP="00EF1949">
      <w:pPr>
        <w:pStyle w:val="ListParagraph"/>
        <w:numPr>
          <w:ilvl w:val="0"/>
          <w:numId w:val="5"/>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Data dan Instrumen…………………………………………………………25</w:t>
      </w:r>
    </w:p>
    <w:p w14:paraId="42E0E122" w14:textId="77777777" w:rsidR="00EF1949" w:rsidRPr="00B06082" w:rsidRDefault="00EF1949" w:rsidP="00EF1949">
      <w:pPr>
        <w:pStyle w:val="ListParagraph"/>
        <w:numPr>
          <w:ilvl w:val="0"/>
          <w:numId w:val="5"/>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Teknik Pengumpulan Data…………………………………………………27</w:t>
      </w:r>
    </w:p>
    <w:p w14:paraId="4829A4B3" w14:textId="77777777" w:rsidR="00EF1949" w:rsidRPr="00C8131B" w:rsidRDefault="00EF1949" w:rsidP="00EF1949">
      <w:pPr>
        <w:pStyle w:val="ListParagraph"/>
        <w:numPr>
          <w:ilvl w:val="0"/>
          <w:numId w:val="5"/>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Teknik Analisis Data……………………………………………………….28</w:t>
      </w:r>
    </w:p>
    <w:p w14:paraId="00A04E95" w14:textId="77777777" w:rsidR="00EF1949" w:rsidRDefault="00EF1949" w:rsidP="00EF1949">
      <w:pPr>
        <w:tabs>
          <w:tab w:val="right" w:leader="dot" w:pos="7797"/>
        </w:tabs>
        <w:rPr>
          <w:rFonts w:asciiTheme="majorBidi" w:hAnsiTheme="majorBidi" w:cstheme="majorBidi"/>
          <w:b/>
          <w:bCs/>
          <w:sz w:val="24"/>
          <w:szCs w:val="24"/>
        </w:rPr>
      </w:pPr>
      <w:r>
        <w:rPr>
          <w:rFonts w:asciiTheme="majorBidi" w:hAnsiTheme="majorBidi" w:cstheme="majorBidi"/>
          <w:b/>
          <w:bCs/>
          <w:sz w:val="24"/>
          <w:szCs w:val="24"/>
        </w:rPr>
        <w:t>BAB IV HASIL DAN PEMBAHASAN</w:t>
      </w:r>
    </w:p>
    <w:p w14:paraId="20F35EA8" w14:textId="77777777" w:rsidR="00EF1949" w:rsidRPr="00C8131B" w:rsidRDefault="00EF1949" w:rsidP="00EF1949">
      <w:pPr>
        <w:pStyle w:val="ListParagraph"/>
        <w:numPr>
          <w:ilvl w:val="0"/>
          <w:numId w:val="6"/>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Hasil Penelitian……………………………………………………………..35</w:t>
      </w:r>
    </w:p>
    <w:p w14:paraId="3383132C" w14:textId="77777777" w:rsidR="00EF1949" w:rsidRPr="00C8131B" w:rsidRDefault="00EF1949" w:rsidP="00EF1949">
      <w:pPr>
        <w:pStyle w:val="ListParagraph"/>
        <w:numPr>
          <w:ilvl w:val="0"/>
          <w:numId w:val="6"/>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Pembahasan………………………………………………………………...51</w:t>
      </w:r>
    </w:p>
    <w:p w14:paraId="4683508B" w14:textId="77777777" w:rsidR="00EF1949" w:rsidRDefault="00EF1949" w:rsidP="00EF1949">
      <w:pPr>
        <w:tabs>
          <w:tab w:val="right" w:leader="dot" w:pos="7797"/>
        </w:tabs>
        <w:rPr>
          <w:rFonts w:asciiTheme="majorBidi" w:hAnsiTheme="majorBidi" w:cstheme="majorBidi"/>
          <w:b/>
          <w:bCs/>
          <w:sz w:val="24"/>
          <w:szCs w:val="24"/>
        </w:rPr>
      </w:pPr>
      <w:r>
        <w:rPr>
          <w:rFonts w:asciiTheme="majorBidi" w:hAnsiTheme="majorBidi" w:cstheme="majorBidi"/>
          <w:b/>
          <w:bCs/>
          <w:sz w:val="24"/>
          <w:szCs w:val="24"/>
        </w:rPr>
        <w:t>BAB V PENUTUP</w:t>
      </w:r>
    </w:p>
    <w:p w14:paraId="36B5C69E" w14:textId="77777777" w:rsidR="00EF1949" w:rsidRPr="00C8131B" w:rsidRDefault="00EF1949" w:rsidP="00EF1949">
      <w:pPr>
        <w:pStyle w:val="ListParagraph"/>
        <w:numPr>
          <w:ilvl w:val="0"/>
          <w:numId w:val="7"/>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Kesimpulan…...……………………………………………………………56</w:t>
      </w:r>
    </w:p>
    <w:p w14:paraId="76915C95" w14:textId="77777777" w:rsidR="00EF1949" w:rsidRPr="00C8131B" w:rsidRDefault="00EF1949" w:rsidP="00EF1949">
      <w:pPr>
        <w:pStyle w:val="ListParagraph"/>
        <w:numPr>
          <w:ilvl w:val="0"/>
          <w:numId w:val="7"/>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Saran……………………………………………………………………….57</w:t>
      </w:r>
    </w:p>
    <w:p w14:paraId="4199C161" w14:textId="77777777" w:rsidR="00EF1949" w:rsidRDefault="00EF1949" w:rsidP="00EF1949">
      <w:pPr>
        <w:tabs>
          <w:tab w:val="right" w:leader="dot" w:pos="7797"/>
        </w:tabs>
        <w:rPr>
          <w:rFonts w:asciiTheme="majorBidi" w:hAnsiTheme="majorBidi" w:cstheme="majorBidi"/>
          <w:bCs/>
          <w:sz w:val="24"/>
          <w:szCs w:val="24"/>
        </w:rPr>
      </w:pPr>
      <w:r>
        <w:rPr>
          <w:rFonts w:asciiTheme="majorBidi" w:hAnsiTheme="majorBidi" w:cstheme="majorBidi"/>
          <w:b/>
          <w:bCs/>
          <w:sz w:val="24"/>
          <w:szCs w:val="24"/>
        </w:rPr>
        <w:t>DAFTAR PUSTAKA</w:t>
      </w:r>
      <w:r>
        <w:rPr>
          <w:rFonts w:asciiTheme="majorBidi" w:hAnsiTheme="majorBidi" w:cstheme="majorBidi"/>
          <w:bCs/>
          <w:sz w:val="24"/>
          <w:szCs w:val="24"/>
        </w:rPr>
        <w:t>.............................................................................................59</w:t>
      </w:r>
    </w:p>
    <w:p w14:paraId="429C8CD1" w14:textId="77777777" w:rsidR="00EF1949" w:rsidRDefault="00EF1949" w:rsidP="00EF1949">
      <w:pPr>
        <w:tabs>
          <w:tab w:val="right" w:leader="dot" w:pos="7797"/>
        </w:tabs>
        <w:rPr>
          <w:rFonts w:asciiTheme="majorBidi" w:hAnsiTheme="majorBidi" w:cstheme="majorBidi"/>
          <w:b/>
          <w:bCs/>
          <w:sz w:val="24"/>
          <w:szCs w:val="24"/>
        </w:rPr>
      </w:pPr>
      <w:r>
        <w:rPr>
          <w:rFonts w:asciiTheme="majorBidi" w:hAnsiTheme="majorBidi" w:cstheme="majorBidi"/>
          <w:b/>
          <w:bCs/>
          <w:sz w:val="24"/>
          <w:szCs w:val="24"/>
        </w:rPr>
        <w:t>LAMPIRAN</w:t>
      </w:r>
    </w:p>
    <w:p w14:paraId="0AD2FAF5" w14:textId="77777777" w:rsidR="00EF1949" w:rsidRPr="00C8131B" w:rsidRDefault="00EF1949" w:rsidP="00EF1949">
      <w:pPr>
        <w:tabs>
          <w:tab w:val="right" w:leader="dot" w:pos="7797"/>
        </w:tabs>
        <w:rPr>
          <w:rFonts w:asciiTheme="majorBidi" w:hAnsiTheme="majorBidi" w:cstheme="majorBidi"/>
          <w:b/>
          <w:bCs/>
          <w:sz w:val="24"/>
          <w:szCs w:val="24"/>
        </w:rPr>
      </w:pPr>
      <w:r>
        <w:rPr>
          <w:rFonts w:asciiTheme="majorBidi" w:hAnsiTheme="majorBidi" w:cstheme="majorBidi"/>
          <w:b/>
          <w:bCs/>
          <w:sz w:val="24"/>
          <w:szCs w:val="24"/>
        </w:rPr>
        <w:t>DAFTAR RIWAYAT HIDUP</w:t>
      </w:r>
    </w:p>
    <w:p w14:paraId="5AF231FD" w14:textId="77777777" w:rsidR="00EF1949" w:rsidRPr="00C8131B" w:rsidRDefault="00EF1949" w:rsidP="00EF1949">
      <w:pPr>
        <w:tabs>
          <w:tab w:val="right" w:leader="dot" w:pos="7797"/>
        </w:tabs>
        <w:rPr>
          <w:rFonts w:asciiTheme="majorBidi" w:hAnsiTheme="majorBidi" w:cstheme="majorBidi"/>
          <w:b/>
          <w:bCs/>
          <w:sz w:val="24"/>
          <w:szCs w:val="24"/>
        </w:rPr>
      </w:pPr>
    </w:p>
    <w:p w14:paraId="18749E77" w14:textId="77777777" w:rsidR="00EF1949" w:rsidRDefault="00EF1949" w:rsidP="00EF1949">
      <w:pPr>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14:paraId="4CEFEFC1" w14:textId="77777777" w:rsidR="00EF1949" w:rsidRDefault="00EF1949" w:rsidP="00EF1949">
      <w:pPr>
        <w:rPr>
          <w:rFonts w:ascii="Times New Roman" w:hAnsi="Times New Roman" w:cs="Times New Roman"/>
          <w:b/>
          <w:sz w:val="24"/>
          <w:szCs w:val="24"/>
        </w:rPr>
      </w:pPr>
    </w:p>
    <w:p w14:paraId="2BCDA59E" w14:textId="77777777" w:rsidR="00EF1949" w:rsidRDefault="00EF1949" w:rsidP="00EF1949">
      <w:pPr>
        <w:rPr>
          <w:rFonts w:ascii="Times New Roman" w:hAnsi="Times New Roman" w:cs="Times New Roman"/>
          <w:sz w:val="24"/>
          <w:szCs w:val="24"/>
        </w:rPr>
      </w:pPr>
      <w:r>
        <w:rPr>
          <w:rFonts w:ascii="Times New Roman" w:hAnsi="Times New Roman" w:cs="Times New Roman"/>
          <w:sz w:val="24"/>
          <w:szCs w:val="24"/>
        </w:rPr>
        <w:t>Tabel 1.1</w:t>
      </w:r>
      <w:r>
        <w:rPr>
          <w:rFonts w:ascii="Times New Roman" w:hAnsi="Times New Roman" w:cs="Times New Roman"/>
          <w:sz w:val="24"/>
          <w:szCs w:val="24"/>
        </w:rPr>
        <w:tab/>
        <w:t>Suku Bunga Dasar Kredit Rupiah (</w:t>
      </w:r>
      <w:r>
        <w:rPr>
          <w:rFonts w:ascii="Times New Roman" w:hAnsi="Times New Roman" w:cs="Times New Roman"/>
          <w:i/>
          <w:sz w:val="24"/>
          <w:szCs w:val="24"/>
        </w:rPr>
        <w:t xml:space="preserve">Prime Lending rate) </w:t>
      </w:r>
      <w:r>
        <w:rPr>
          <w:rFonts w:ascii="Times New Roman" w:hAnsi="Times New Roman" w:cs="Times New Roman"/>
          <w:sz w:val="24"/>
          <w:szCs w:val="24"/>
        </w:rPr>
        <w:t xml:space="preserve">TMT 01 </w:t>
      </w:r>
    </w:p>
    <w:p w14:paraId="0B576476" w14:textId="77777777" w:rsidR="00EF1949" w:rsidRDefault="00EF1949" w:rsidP="00EF1949">
      <w:pPr>
        <w:ind w:left="720" w:firstLine="720"/>
        <w:rPr>
          <w:rFonts w:ascii="Times New Roman" w:hAnsi="Times New Roman" w:cs="Times New Roman"/>
          <w:sz w:val="24"/>
          <w:szCs w:val="24"/>
        </w:rPr>
      </w:pPr>
      <w:r>
        <w:rPr>
          <w:rFonts w:ascii="Times New Roman" w:hAnsi="Times New Roman" w:cs="Times New Roman"/>
          <w:sz w:val="24"/>
          <w:szCs w:val="24"/>
        </w:rPr>
        <w:t>Oktober 2019………………………………………………………3</w:t>
      </w:r>
    </w:p>
    <w:p w14:paraId="32B5AFFA" w14:textId="77777777" w:rsidR="00EF1949" w:rsidRDefault="00EF1949" w:rsidP="00EF1949">
      <w:pPr>
        <w:rPr>
          <w:rFonts w:ascii="Times New Roman" w:hAnsi="Times New Roman" w:cs="Times New Roman"/>
          <w:sz w:val="24"/>
          <w:szCs w:val="24"/>
        </w:rPr>
      </w:pPr>
      <w:r>
        <w:rPr>
          <w:rFonts w:ascii="Times New Roman" w:hAnsi="Times New Roman" w:cs="Times New Roman"/>
          <w:sz w:val="24"/>
          <w:szCs w:val="24"/>
        </w:rPr>
        <w:t>Tabel 1.2</w:t>
      </w:r>
      <w:r>
        <w:rPr>
          <w:rFonts w:ascii="Times New Roman" w:hAnsi="Times New Roman" w:cs="Times New Roman"/>
          <w:sz w:val="24"/>
          <w:szCs w:val="24"/>
        </w:rPr>
        <w:tab/>
        <w:t xml:space="preserve">Suku Bunga Lembaga Penjamin Simpanan Periode 26 September </w:t>
      </w:r>
    </w:p>
    <w:p w14:paraId="7F2CCAA1" w14:textId="77777777" w:rsidR="00EF1949" w:rsidRDefault="00EF1949" w:rsidP="00EF1949">
      <w:pPr>
        <w:ind w:left="720" w:firstLine="720"/>
        <w:rPr>
          <w:rFonts w:ascii="Times New Roman" w:hAnsi="Times New Roman" w:cs="Times New Roman"/>
          <w:sz w:val="24"/>
          <w:szCs w:val="24"/>
        </w:rPr>
      </w:pPr>
      <w:r>
        <w:rPr>
          <w:rFonts w:ascii="Times New Roman" w:hAnsi="Times New Roman" w:cs="Times New Roman"/>
          <w:sz w:val="24"/>
          <w:szCs w:val="24"/>
        </w:rPr>
        <w:t>2019 – 24 Januari 2020…………………………………………….3</w:t>
      </w:r>
    </w:p>
    <w:p w14:paraId="74668742" w14:textId="77777777" w:rsidR="00EF1949" w:rsidRDefault="00EF1949" w:rsidP="00EF1949">
      <w:pPr>
        <w:rPr>
          <w:rFonts w:ascii="Times New Roman" w:hAnsi="Times New Roman" w:cs="Times New Roman"/>
          <w:sz w:val="24"/>
          <w:szCs w:val="24"/>
        </w:rPr>
      </w:pPr>
      <w:r>
        <w:rPr>
          <w:rFonts w:ascii="Times New Roman" w:hAnsi="Times New Roman" w:cs="Times New Roman"/>
          <w:sz w:val="24"/>
          <w:szCs w:val="24"/>
        </w:rPr>
        <w:t>Tabel 4.1</w:t>
      </w:r>
      <w:r>
        <w:rPr>
          <w:rFonts w:ascii="Times New Roman" w:hAnsi="Times New Roman" w:cs="Times New Roman"/>
          <w:sz w:val="24"/>
          <w:szCs w:val="24"/>
        </w:rPr>
        <w:tab/>
        <w:t>Laporan Suku Bunga Kredit dan Laba Rugi PT. BRI Periode 2015-</w:t>
      </w:r>
    </w:p>
    <w:p w14:paraId="1C5FEA16" w14:textId="77777777" w:rsidR="00EF1949" w:rsidRDefault="00EF1949" w:rsidP="00EF1949">
      <w:pPr>
        <w:ind w:left="720" w:firstLine="720"/>
        <w:rPr>
          <w:rFonts w:ascii="Times New Roman" w:hAnsi="Times New Roman" w:cs="Times New Roman"/>
          <w:sz w:val="24"/>
          <w:szCs w:val="24"/>
        </w:rPr>
      </w:pPr>
      <w:r>
        <w:rPr>
          <w:rFonts w:ascii="Times New Roman" w:hAnsi="Times New Roman" w:cs="Times New Roman"/>
          <w:sz w:val="24"/>
          <w:szCs w:val="24"/>
        </w:rPr>
        <w:t>2019……………………………………………………………….44</w:t>
      </w:r>
    </w:p>
    <w:p w14:paraId="26A41241" w14:textId="77777777" w:rsidR="00EF1949" w:rsidRDefault="00EF1949" w:rsidP="00EF1949">
      <w:pPr>
        <w:rPr>
          <w:rFonts w:ascii="Times New Roman" w:hAnsi="Times New Roman" w:cs="Times New Roman"/>
          <w:sz w:val="24"/>
          <w:szCs w:val="24"/>
        </w:rPr>
      </w:pPr>
      <w:r>
        <w:rPr>
          <w:rFonts w:ascii="Times New Roman" w:hAnsi="Times New Roman" w:cs="Times New Roman"/>
          <w:sz w:val="24"/>
          <w:szCs w:val="24"/>
        </w:rPr>
        <w:t>Tabel 4.2</w:t>
      </w:r>
      <w:r>
        <w:rPr>
          <w:rFonts w:ascii="Times New Roman" w:hAnsi="Times New Roman" w:cs="Times New Roman"/>
          <w:sz w:val="24"/>
          <w:szCs w:val="24"/>
        </w:rPr>
        <w:tab/>
        <w:t>Uji Normalitas………….…………………………………………45</w:t>
      </w:r>
    </w:p>
    <w:p w14:paraId="7F5D0D4B" w14:textId="77777777" w:rsidR="00EF1949" w:rsidRDefault="00EF1949" w:rsidP="00EF1949">
      <w:pPr>
        <w:rPr>
          <w:rFonts w:ascii="Times New Roman" w:hAnsi="Times New Roman" w:cs="Times New Roman"/>
          <w:sz w:val="24"/>
          <w:szCs w:val="24"/>
        </w:rPr>
      </w:pPr>
    </w:p>
    <w:p w14:paraId="2FD3F39A" w14:textId="77777777" w:rsidR="00EF1949" w:rsidRDefault="00EF1949" w:rsidP="00EF1949">
      <w:pPr>
        <w:rPr>
          <w:rFonts w:ascii="Times New Roman" w:hAnsi="Times New Roman" w:cs="Times New Roman"/>
          <w:sz w:val="24"/>
          <w:szCs w:val="24"/>
        </w:rPr>
      </w:pPr>
      <w:r>
        <w:rPr>
          <w:rFonts w:ascii="Times New Roman" w:hAnsi="Times New Roman" w:cs="Times New Roman"/>
          <w:sz w:val="24"/>
          <w:szCs w:val="24"/>
        </w:rPr>
        <w:t>Tabel 4.3</w:t>
      </w:r>
      <w:r>
        <w:rPr>
          <w:rFonts w:ascii="Times New Roman" w:hAnsi="Times New Roman" w:cs="Times New Roman"/>
          <w:sz w:val="24"/>
          <w:szCs w:val="24"/>
        </w:rPr>
        <w:tab/>
        <w:t>Uji Koefisien Determinasi………………………………………..46</w:t>
      </w:r>
    </w:p>
    <w:p w14:paraId="71353070" w14:textId="77777777" w:rsidR="00EF1949" w:rsidRDefault="00EF1949" w:rsidP="00EF1949">
      <w:pPr>
        <w:rPr>
          <w:rFonts w:ascii="Times New Roman" w:hAnsi="Times New Roman" w:cs="Times New Roman"/>
          <w:sz w:val="24"/>
          <w:szCs w:val="24"/>
        </w:rPr>
      </w:pPr>
    </w:p>
    <w:p w14:paraId="53966608" w14:textId="788BC068" w:rsidR="00EF1949" w:rsidRDefault="000240A8" w:rsidP="00EF1949">
      <w:pPr>
        <w:spacing w:line="480" w:lineRule="auto"/>
        <w:jc w:val="both"/>
        <w:rPr>
          <w:rFonts w:ascii="Times New Roman" w:hAnsi="Times New Roman" w:cs="Times New Roman"/>
          <w:sz w:val="24"/>
          <w:szCs w:val="24"/>
        </w:rPr>
      </w:pPr>
      <w:r>
        <w:rPr>
          <w:rFonts w:ascii="Times New Roman" w:hAnsi="Times New Roman" w:cs="Times New Roman"/>
          <w:sz w:val="24"/>
          <w:szCs w:val="24"/>
        </w:rPr>
        <w:t>Tabel 4.4</w:t>
      </w:r>
      <w:r w:rsidR="00EF1949">
        <w:rPr>
          <w:rFonts w:ascii="Times New Roman" w:hAnsi="Times New Roman" w:cs="Times New Roman"/>
          <w:sz w:val="24"/>
          <w:szCs w:val="24"/>
        </w:rPr>
        <w:tab/>
        <w:t xml:space="preserve">Uji </w:t>
      </w:r>
      <w:r>
        <w:rPr>
          <w:rFonts w:ascii="Times New Roman" w:hAnsi="Times New Roman" w:cs="Times New Roman"/>
          <w:sz w:val="24"/>
          <w:szCs w:val="24"/>
        </w:rPr>
        <w:t>Korelasi………………………………………………………48</w:t>
      </w:r>
    </w:p>
    <w:p w14:paraId="4BD51FC4" w14:textId="418EC644" w:rsidR="00EF1949" w:rsidRDefault="000240A8" w:rsidP="00EF1949">
      <w:pPr>
        <w:spacing w:line="480" w:lineRule="auto"/>
        <w:jc w:val="both"/>
        <w:rPr>
          <w:rFonts w:ascii="Times New Roman" w:hAnsi="Times New Roman" w:cs="Times New Roman"/>
          <w:sz w:val="24"/>
          <w:szCs w:val="24"/>
        </w:rPr>
      </w:pPr>
      <w:r>
        <w:rPr>
          <w:rFonts w:ascii="Times New Roman" w:hAnsi="Times New Roman" w:cs="Times New Roman"/>
          <w:sz w:val="24"/>
          <w:szCs w:val="24"/>
        </w:rPr>
        <w:t>Tabel 4.5</w:t>
      </w:r>
      <w:r w:rsidR="00EF1949">
        <w:rPr>
          <w:rFonts w:ascii="Times New Roman" w:hAnsi="Times New Roman" w:cs="Times New Roman"/>
          <w:sz w:val="24"/>
          <w:szCs w:val="24"/>
        </w:rPr>
        <w:tab/>
        <w:t>Uji T……………………………………………………………...50</w:t>
      </w:r>
    </w:p>
    <w:p w14:paraId="4A307A65" w14:textId="6FCF76B8" w:rsidR="00EF1949" w:rsidRDefault="000240A8" w:rsidP="00EF1949">
      <w:pPr>
        <w:spacing w:line="480" w:lineRule="auto"/>
        <w:jc w:val="both"/>
        <w:rPr>
          <w:rFonts w:ascii="Times New Roman" w:hAnsi="Times New Roman" w:cs="Times New Roman"/>
          <w:sz w:val="24"/>
          <w:szCs w:val="24"/>
        </w:rPr>
      </w:pPr>
      <w:r>
        <w:rPr>
          <w:rFonts w:ascii="Times New Roman" w:hAnsi="Times New Roman" w:cs="Times New Roman"/>
          <w:sz w:val="24"/>
          <w:szCs w:val="24"/>
        </w:rPr>
        <w:t>Tabel 4.6</w:t>
      </w:r>
      <w:r w:rsidR="00EF1949">
        <w:rPr>
          <w:rFonts w:ascii="Times New Roman" w:hAnsi="Times New Roman" w:cs="Times New Roman"/>
          <w:sz w:val="24"/>
          <w:szCs w:val="24"/>
        </w:rPr>
        <w:tab/>
        <w:t>Laba Rugi / Pendapatan Bunga…………………………………..53</w:t>
      </w:r>
    </w:p>
    <w:p w14:paraId="40D44683" w14:textId="77777777" w:rsidR="00EF1949" w:rsidRDefault="00EF1949" w:rsidP="00EF1949">
      <w:pPr>
        <w:spacing w:line="480" w:lineRule="auto"/>
        <w:jc w:val="both"/>
        <w:rPr>
          <w:rFonts w:ascii="Times New Roman" w:hAnsi="Times New Roman" w:cs="Times New Roman"/>
          <w:sz w:val="24"/>
          <w:szCs w:val="24"/>
        </w:rPr>
      </w:pPr>
    </w:p>
    <w:p w14:paraId="2AA1F6EB" w14:textId="77777777" w:rsidR="00EF1949" w:rsidRDefault="00EF1949" w:rsidP="00EF1949">
      <w:pPr>
        <w:spacing w:line="480" w:lineRule="auto"/>
        <w:jc w:val="both"/>
        <w:rPr>
          <w:rFonts w:ascii="Times New Roman" w:hAnsi="Times New Roman" w:cs="Times New Roman"/>
          <w:sz w:val="24"/>
          <w:szCs w:val="24"/>
        </w:rPr>
      </w:pPr>
    </w:p>
    <w:p w14:paraId="228A5B5B" w14:textId="77777777" w:rsidR="00EF1949" w:rsidRDefault="00EF1949" w:rsidP="00EF1949">
      <w:pPr>
        <w:spacing w:line="480" w:lineRule="auto"/>
        <w:jc w:val="both"/>
        <w:rPr>
          <w:rFonts w:ascii="Times New Roman" w:hAnsi="Times New Roman" w:cs="Times New Roman"/>
          <w:sz w:val="24"/>
          <w:szCs w:val="24"/>
        </w:rPr>
      </w:pPr>
    </w:p>
    <w:p w14:paraId="30DF7E90" w14:textId="77777777" w:rsidR="00EF1949" w:rsidRDefault="00EF1949" w:rsidP="00EF1949">
      <w:pPr>
        <w:spacing w:line="480" w:lineRule="auto"/>
        <w:jc w:val="both"/>
        <w:rPr>
          <w:rFonts w:ascii="Times New Roman" w:hAnsi="Times New Roman" w:cs="Times New Roman"/>
          <w:sz w:val="24"/>
          <w:szCs w:val="24"/>
        </w:rPr>
      </w:pPr>
    </w:p>
    <w:p w14:paraId="09071F40" w14:textId="1BC3131E" w:rsidR="00EF1949" w:rsidRDefault="00EF1949" w:rsidP="00EF1949">
      <w:pPr>
        <w:spacing w:line="480" w:lineRule="auto"/>
        <w:jc w:val="both"/>
        <w:rPr>
          <w:rFonts w:ascii="Times New Roman" w:hAnsi="Times New Roman" w:cs="Times New Roman"/>
          <w:sz w:val="24"/>
          <w:szCs w:val="24"/>
        </w:rPr>
      </w:pPr>
    </w:p>
    <w:p w14:paraId="25C1297C" w14:textId="77777777" w:rsidR="0044505B" w:rsidRDefault="0044505B" w:rsidP="00EF1949">
      <w:pPr>
        <w:spacing w:line="480" w:lineRule="auto"/>
        <w:jc w:val="both"/>
        <w:rPr>
          <w:rFonts w:ascii="Times New Roman" w:hAnsi="Times New Roman" w:cs="Times New Roman"/>
          <w:sz w:val="24"/>
          <w:szCs w:val="24"/>
        </w:rPr>
      </w:pPr>
    </w:p>
    <w:p w14:paraId="714691EB" w14:textId="77777777" w:rsidR="00EF1949" w:rsidRDefault="00EF1949" w:rsidP="00EF1949">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14:paraId="3B58E300" w14:textId="77777777" w:rsidR="00EF1949" w:rsidRDefault="00EF1949" w:rsidP="00EF1949">
      <w:pPr>
        <w:spacing w:line="480" w:lineRule="auto"/>
        <w:rPr>
          <w:rFonts w:ascii="Times New Roman" w:hAnsi="Times New Roman" w:cs="Times New Roman"/>
          <w:sz w:val="24"/>
          <w:szCs w:val="24"/>
        </w:rPr>
      </w:pPr>
      <w:r>
        <w:rPr>
          <w:rFonts w:ascii="Times New Roman" w:hAnsi="Times New Roman" w:cs="Times New Roman"/>
          <w:sz w:val="24"/>
          <w:szCs w:val="24"/>
        </w:rPr>
        <w:t>Gambar 4.1</w:t>
      </w:r>
      <w:r>
        <w:rPr>
          <w:rFonts w:ascii="Times New Roman" w:hAnsi="Times New Roman" w:cs="Times New Roman"/>
          <w:sz w:val="24"/>
          <w:szCs w:val="24"/>
        </w:rPr>
        <w:tab/>
        <w:t>Struktur Organisasi PT. BRI KC Manado……………………….40</w:t>
      </w:r>
    </w:p>
    <w:p w14:paraId="6C4C9B54" w14:textId="5DD91F0F" w:rsidR="00EF1949" w:rsidRDefault="00EF1949" w:rsidP="00EF1949">
      <w:pPr>
        <w:spacing w:line="480" w:lineRule="auto"/>
        <w:rPr>
          <w:rFonts w:ascii="Times New Roman" w:hAnsi="Times New Roman" w:cs="Times New Roman"/>
          <w:sz w:val="24"/>
          <w:szCs w:val="24"/>
        </w:rPr>
      </w:pPr>
    </w:p>
    <w:p w14:paraId="51EFC9FE" w14:textId="77777777" w:rsidR="00EF1949" w:rsidRDefault="00EF1949" w:rsidP="00EF1949">
      <w:pPr>
        <w:spacing w:line="480" w:lineRule="auto"/>
        <w:rPr>
          <w:rFonts w:ascii="Times New Roman" w:hAnsi="Times New Roman" w:cs="Times New Roman"/>
          <w:sz w:val="24"/>
          <w:szCs w:val="24"/>
        </w:rPr>
      </w:pPr>
    </w:p>
    <w:p w14:paraId="77250570" w14:textId="77777777" w:rsidR="00EF1949" w:rsidRDefault="00EF1949" w:rsidP="00EF1949">
      <w:pPr>
        <w:spacing w:line="480" w:lineRule="auto"/>
        <w:rPr>
          <w:rFonts w:ascii="Times New Roman" w:hAnsi="Times New Roman" w:cs="Times New Roman"/>
          <w:sz w:val="24"/>
          <w:szCs w:val="24"/>
        </w:rPr>
      </w:pPr>
    </w:p>
    <w:p w14:paraId="624E96AB" w14:textId="77777777" w:rsidR="00EF1949" w:rsidRDefault="00EF1949" w:rsidP="00EF1949">
      <w:pPr>
        <w:spacing w:line="480" w:lineRule="auto"/>
        <w:rPr>
          <w:rFonts w:ascii="Times New Roman" w:hAnsi="Times New Roman" w:cs="Times New Roman"/>
          <w:sz w:val="24"/>
          <w:szCs w:val="24"/>
        </w:rPr>
      </w:pPr>
    </w:p>
    <w:p w14:paraId="7BF6F70F" w14:textId="77777777" w:rsidR="00EF1949" w:rsidRDefault="00EF1949" w:rsidP="00EF1949">
      <w:pPr>
        <w:spacing w:line="480" w:lineRule="auto"/>
        <w:rPr>
          <w:rFonts w:ascii="Times New Roman" w:hAnsi="Times New Roman" w:cs="Times New Roman"/>
          <w:sz w:val="24"/>
          <w:szCs w:val="24"/>
        </w:rPr>
      </w:pPr>
    </w:p>
    <w:p w14:paraId="4C70EB97" w14:textId="77777777" w:rsidR="00EF1949" w:rsidRDefault="00EF1949" w:rsidP="00EF1949">
      <w:pPr>
        <w:spacing w:line="480" w:lineRule="auto"/>
        <w:rPr>
          <w:rFonts w:ascii="Times New Roman" w:hAnsi="Times New Roman" w:cs="Times New Roman"/>
          <w:sz w:val="24"/>
          <w:szCs w:val="24"/>
        </w:rPr>
      </w:pPr>
    </w:p>
    <w:p w14:paraId="230AE47C" w14:textId="77777777" w:rsidR="00EF1949" w:rsidRDefault="00EF1949" w:rsidP="00EF1949">
      <w:pPr>
        <w:spacing w:line="480" w:lineRule="auto"/>
        <w:rPr>
          <w:rFonts w:ascii="Times New Roman" w:hAnsi="Times New Roman" w:cs="Times New Roman"/>
          <w:sz w:val="24"/>
          <w:szCs w:val="24"/>
        </w:rPr>
      </w:pPr>
    </w:p>
    <w:p w14:paraId="73EC40B6" w14:textId="77777777" w:rsidR="00EF1949" w:rsidRDefault="00EF1949" w:rsidP="00EF1949">
      <w:pPr>
        <w:spacing w:line="480" w:lineRule="auto"/>
        <w:rPr>
          <w:rFonts w:ascii="Times New Roman" w:hAnsi="Times New Roman" w:cs="Times New Roman"/>
          <w:sz w:val="24"/>
          <w:szCs w:val="24"/>
        </w:rPr>
      </w:pPr>
    </w:p>
    <w:p w14:paraId="497B73E3" w14:textId="77777777" w:rsidR="00EF1949" w:rsidRDefault="00EF1949" w:rsidP="00EF1949">
      <w:pPr>
        <w:spacing w:line="480" w:lineRule="auto"/>
        <w:rPr>
          <w:rFonts w:ascii="Times New Roman" w:hAnsi="Times New Roman" w:cs="Times New Roman"/>
          <w:sz w:val="24"/>
          <w:szCs w:val="24"/>
        </w:rPr>
      </w:pPr>
    </w:p>
    <w:p w14:paraId="2019A95A" w14:textId="77777777" w:rsidR="00EF1949" w:rsidRDefault="00EF1949" w:rsidP="00EF1949">
      <w:pPr>
        <w:spacing w:line="480" w:lineRule="auto"/>
        <w:rPr>
          <w:rFonts w:ascii="Times New Roman" w:hAnsi="Times New Roman" w:cs="Times New Roman"/>
          <w:sz w:val="24"/>
          <w:szCs w:val="24"/>
        </w:rPr>
      </w:pPr>
    </w:p>
    <w:p w14:paraId="1382AC07" w14:textId="77777777" w:rsidR="00EF1949" w:rsidRDefault="00EF1949" w:rsidP="00EF1949">
      <w:pPr>
        <w:spacing w:line="480" w:lineRule="auto"/>
        <w:rPr>
          <w:rFonts w:ascii="Times New Roman" w:hAnsi="Times New Roman" w:cs="Times New Roman"/>
          <w:sz w:val="24"/>
          <w:szCs w:val="24"/>
        </w:rPr>
      </w:pPr>
    </w:p>
    <w:p w14:paraId="170E4337" w14:textId="77777777" w:rsidR="00EF1949" w:rsidRDefault="00EF1949" w:rsidP="00EF1949">
      <w:pPr>
        <w:spacing w:line="480" w:lineRule="auto"/>
        <w:rPr>
          <w:rFonts w:ascii="Times New Roman" w:hAnsi="Times New Roman" w:cs="Times New Roman"/>
          <w:sz w:val="24"/>
          <w:szCs w:val="24"/>
        </w:rPr>
      </w:pPr>
    </w:p>
    <w:p w14:paraId="19355113" w14:textId="65666601" w:rsidR="00EF1949" w:rsidRDefault="00EF1949" w:rsidP="00EF1949">
      <w:pPr>
        <w:spacing w:line="480" w:lineRule="auto"/>
        <w:rPr>
          <w:rFonts w:ascii="Times New Roman" w:hAnsi="Times New Roman" w:cs="Times New Roman"/>
          <w:sz w:val="24"/>
          <w:szCs w:val="24"/>
        </w:rPr>
      </w:pPr>
    </w:p>
    <w:p w14:paraId="24642FEC" w14:textId="77777777" w:rsidR="008D5209" w:rsidRDefault="008D5209" w:rsidP="00EF1949">
      <w:pPr>
        <w:spacing w:line="480" w:lineRule="auto"/>
        <w:rPr>
          <w:rFonts w:ascii="Times New Roman" w:hAnsi="Times New Roman" w:cs="Times New Roman"/>
          <w:sz w:val="24"/>
          <w:szCs w:val="24"/>
        </w:rPr>
      </w:pPr>
    </w:p>
    <w:p w14:paraId="2D74134E" w14:textId="77777777" w:rsidR="00EF1949" w:rsidRDefault="00EF1949" w:rsidP="00EF1949">
      <w:pPr>
        <w:spacing w:line="480" w:lineRule="auto"/>
        <w:rPr>
          <w:rFonts w:ascii="Times New Roman" w:hAnsi="Times New Roman" w:cs="Times New Roman"/>
          <w:sz w:val="24"/>
          <w:szCs w:val="24"/>
        </w:rPr>
      </w:pPr>
    </w:p>
    <w:p w14:paraId="5915632A" w14:textId="77777777" w:rsidR="00EF1949" w:rsidRDefault="00EF1949" w:rsidP="00EF1949">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14:paraId="248A1535" w14:textId="77777777" w:rsidR="00EF1949" w:rsidRPr="002631BB" w:rsidRDefault="00EF1949" w:rsidP="00EF1949">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lang w:val="en-US"/>
        </w:rPr>
        <w:t>Suku Bunga Kredit BRI Periode 2015-2019</w:t>
      </w:r>
    </w:p>
    <w:p w14:paraId="605C48A6" w14:textId="77777777" w:rsidR="00EF1949" w:rsidRPr="002631BB" w:rsidRDefault="00EF1949" w:rsidP="00EF1949">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lang w:val="en-US"/>
        </w:rPr>
        <w:t>Uji Normalitas</w:t>
      </w:r>
    </w:p>
    <w:p w14:paraId="4F5C0390" w14:textId="77777777" w:rsidR="00EF1949" w:rsidRPr="002631BB" w:rsidRDefault="00EF1949" w:rsidP="00EF1949">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lang w:val="en-US"/>
        </w:rPr>
        <w:t>Uji Koefisien Determinasi</w:t>
      </w:r>
    </w:p>
    <w:p w14:paraId="0C35E82A" w14:textId="73D9B2B9" w:rsidR="00EF1949" w:rsidRPr="000240A8" w:rsidRDefault="00EF1949" w:rsidP="000240A8">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lang w:val="en-US"/>
        </w:rPr>
        <w:t>Uji Korelasi</w:t>
      </w:r>
    </w:p>
    <w:p w14:paraId="0B1848C3" w14:textId="77777777" w:rsidR="00EF1949" w:rsidRPr="002631BB" w:rsidRDefault="00EF1949" w:rsidP="00EF1949">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lang w:val="en-US"/>
        </w:rPr>
        <w:t>Uji T</w:t>
      </w:r>
    </w:p>
    <w:p w14:paraId="3DAC087A" w14:textId="77777777" w:rsidR="00EF1949" w:rsidRPr="002631BB" w:rsidRDefault="00EF1949" w:rsidP="00EF1949">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lang w:val="en-US"/>
        </w:rPr>
        <w:t>Struktur Organisasi PT. BRI KC Manado</w:t>
      </w:r>
    </w:p>
    <w:p w14:paraId="0BCE0D89" w14:textId="77777777" w:rsidR="00EF1949" w:rsidRPr="002631BB" w:rsidRDefault="00EF1949" w:rsidP="00EF1949">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lang w:val="en-US"/>
        </w:rPr>
        <w:t>Dokumentasi Penelitian</w:t>
      </w:r>
    </w:p>
    <w:p w14:paraId="7AE9F2BE" w14:textId="77777777" w:rsidR="00EF1949" w:rsidRPr="002631BB" w:rsidRDefault="00EF1949" w:rsidP="00EF1949">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lang w:val="en-US"/>
        </w:rPr>
        <w:t>Surat Permohon izin Penelitian</w:t>
      </w:r>
    </w:p>
    <w:p w14:paraId="7C126924" w14:textId="77777777" w:rsidR="00EF1949" w:rsidRPr="00292E94" w:rsidRDefault="00EF1949" w:rsidP="00EF1949">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lang w:val="en-US"/>
        </w:rPr>
        <w:t>Surat Telah Selesai Penelitian</w:t>
      </w:r>
    </w:p>
    <w:p w14:paraId="69588FAC" w14:textId="77777777" w:rsidR="006545DD" w:rsidRDefault="006545DD" w:rsidP="006545DD">
      <w:pPr>
        <w:tabs>
          <w:tab w:val="left" w:pos="454"/>
          <w:tab w:val="center" w:pos="4135"/>
        </w:tabs>
        <w:rPr>
          <w:rFonts w:ascii="Times New Roman" w:hAnsi="Times New Roman" w:cs="Times New Roman"/>
          <w:b/>
          <w:sz w:val="24"/>
          <w:szCs w:val="24"/>
        </w:rPr>
      </w:pPr>
    </w:p>
    <w:p w14:paraId="058CB498" w14:textId="77777777" w:rsidR="006545DD" w:rsidRDefault="006545DD" w:rsidP="006545DD">
      <w:pPr>
        <w:tabs>
          <w:tab w:val="left" w:pos="454"/>
          <w:tab w:val="center" w:pos="4135"/>
        </w:tabs>
        <w:rPr>
          <w:rFonts w:ascii="Times New Roman" w:hAnsi="Times New Roman" w:cs="Times New Roman"/>
          <w:b/>
          <w:sz w:val="24"/>
          <w:szCs w:val="24"/>
        </w:rPr>
      </w:pPr>
    </w:p>
    <w:p w14:paraId="01F8EF68" w14:textId="77777777" w:rsidR="006545DD" w:rsidRDefault="006545DD" w:rsidP="006545DD">
      <w:pPr>
        <w:tabs>
          <w:tab w:val="left" w:pos="454"/>
          <w:tab w:val="center" w:pos="4135"/>
        </w:tabs>
        <w:rPr>
          <w:rFonts w:ascii="Times New Roman" w:hAnsi="Times New Roman" w:cs="Times New Roman"/>
          <w:b/>
          <w:sz w:val="24"/>
          <w:szCs w:val="24"/>
        </w:rPr>
      </w:pPr>
    </w:p>
    <w:p w14:paraId="4605277F" w14:textId="77777777" w:rsidR="006545DD" w:rsidRDefault="006545DD" w:rsidP="006545DD">
      <w:pPr>
        <w:tabs>
          <w:tab w:val="left" w:pos="454"/>
          <w:tab w:val="center" w:pos="4135"/>
        </w:tabs>
        <w:rPr>
          <w:rFonts w:ascii="Times New Roman" w:hAnsi="Times New Roman" w:cs="Times New Roman"/>
          <w:b/>
          <w:sz w:val="24"/>
          <w:szCs w:val="24"/>
        </w:rPr>
      </w:pPr>
    </w:p>
    <w:p w14:paraId="4EC90E40" w14:textId="77777777" w:rsidR="006545DD" w:rsidRDefault="006545DD" w:rsidP="006545DD">
      <w:pPr>
        <w:tabs>
          <w:tab w:val="left" w:pos="454"/>
          <w:tab w:val="center" w:pos="4135"/>
        </w:tabs>
        <w:rPr>
          <w:rFonts w:ascii="Times New Roman" w:hAnsi="Times New Roman" w:cs="Times New Roman"/>
          <w:b/>
          <w:sz w:val="24"/>
          <w:szCs w:val="24"/>
        </w:rPr>
      </w:pPr>
    </w:p>
    <w:p w14:paraId="1234994D" w14:textId="77777777" w:rsidR="006545DD" w:rsidRDefault="006545DD" w:rsidP="006545DD">
      <w:pPr>
        <w:tabs>
          <w:tab w:val="left" w:pos="454"/>
          <w:tab w:val="center" w:pos="4135"/>
        </w:tabs>
        <w:rPr>
          <w:rFonts w:ascii="Times New Roman" w:hAnsi="Times New Roman" w:cs="Times New Roman"/>
          <w:b/>
          <w:sz w:val="24"/>
          <w:szCs w:val="24"/>
        </w:rPr>
      </w:pPr>
    </w:p>
    <w:p w14:paraId="06E9CF9B" w14:textId="77777777" w:rsidR="006545DD" w:rsidRDefault="006545DD" w:rsidP="006545DD">
      <w:pPr>
        <w:tabs>
          <w:tab w:val="left" w:pos="454"/>
          <w:tab w:val="center" w:pos="4135"/>
        </w:tabs>
        <w:rPr>
          <w:rFonts w:ascii="Times New Roman" w:hAnsi="Times New Roman" w:cs="Times New Roman"/>
          <w:b/>
          <w:sz w:val="24"/>
          <w:szCs w:val="24"/>
        </w:rPr>
      </w:pPr>
    </w:p>
    <w:p w14:paraId="52CE1C5D" w14:textId="77777777" w:rsidR="006545DD" w:rsidRDefault="006545DD" w:rsidP="006545DD">
      <w:pPr>
        <w:tabs>
          <w:tab w:val="left" w:pos="454"/>
          <w:tab w:val="center" w:pos="4135"/>
        </w:tabs>
        <w:rPr>
          <w:rFonts w:ascii="Times New Roman" w:hAnsi="Times New Roman" w:cs="Times New Roman"/>
          <w:b/>
          <w:sz w:val="24"/>
          <w:szCs w:val="24"/>
        </w:rPr>
      </w:pPr>
    </w:p>
    <w:p w14:paraId="4822F852" w14:textId="77777777" w:rsidR="006545DD" w:rsidRDefault="006545DD" w:rsidP="006545DD">
      <w:pPr>
        <w:tabs>
          <w:tab w:val="left" w:pos="454"/>
          <w:tab w:val="center" w:pos="4135"/>
        </w:tabs>
        <w:rPr>
          <w:rFonts w:ascii="Times New Roman" w:hAnsi="Times New Roman" w:cs="Times New Roman"/>
          <w:b/>
          <w:sz w:val="24"/>
          <w:szCs w:val="24"/>
        </w:rPr>
      </w:pPr>
    </w:p>
    <w:p w14:paraId="009D4825" w14:textId="77777777" w:rsidR="006545DD" w:rsidRDefault="006545DD" w:rsidP="006545DD">
      <w:pPr>
        <w:tabs>
          <w:tab w:val="left" w:pos="454"/>
          <w:tab w:val="center" w:pos="4135"/>
        </w:tabs>
        <w:rPr>
          <w:rFonts w:ascii="Times New Roman" w:hAnsi="Times New Roman" w:cs="Times New Roman"/>
          <w:b/>
          <w:sz w:val="24"/>
          <w:szCs w:val="24"/>
        </w:rPr>
      </w:pPr>
    </w:p>
    <w:p w14:paraId="2CE56B90" w14:textId="77777777" w:rsidR="006545DD" w:rsidRDefault="006545DD" w:rsidP="006545DD">
      <w:pPr>
        <w:tabs>
          <w:tab w:val="left" w:pos="454"/>
          <w:tab w:val="center" w:pos="4135"/>
        </w:tabs>
        <w:rPr>
          <w:rFonts w:ascii="Times New Roman" w:hAnsi="Times New Roman" w:cs="Times New Roman"/>
          <w:b/>
          <w:sz w:val="24"/>
          <w:szCs w:val="24"/>
        </w:rPr>
      </w:pPr>
    </w:p>
    <w:p w14:paraId="08508B1D" w14:textId="77777777" w:rsidR="006545DD" w:rsidRDefault="006545DD" w:rsidP="006545DD">
      <w:pPr>
        <w:tabs>
          <w:tab w:val="left" w:pos="454"/>
          <w:tab w:val="center" w:pos="4135"/>
        </w:tabs>
        <w:rPr>
          <w:rFonts w:ascii="Times New Roman" w:hAnsi="Times New Roman" w:cs="Times New Roman"/>
          <w:b/>
          <w:sz w:val="24"/>
          <w:szCs w:val="24"/>
        </w:rPr>
        <w:sectPr w:rsidR="006545DD" w:rsidSect="00E75779">
          <w:type w:val="continuous"/>
          <w:pgSz w:w="12240" w:h="15840"/>
          <w:pgMar w:top="2268" w:right="1701" w:bottom="1701" w:left="2268" w:header="720" w:footer="720" w:gutter="0"/>
          <w:pgNumType w:fmt="lowerRoman" w:start="1" w:chapStyle="1"/>
          <w:cols w:space="720"/>
          <w:docGrid w:linePitch="360"/>
        </w:sectPr>
      </w:pPr>
    </w:p>
    <w:p w14:paraId="05A6334E" w14:textId="77777777" w:rsidR="00C32E99" w:rsidRDefault="006545DD" w:rsidP="00C32E99">
      <w:pPr>
        <w:tabs>
          <w:tab w:val="left" w:pos="454"/>
          <w:tab w:val="center" w:pos="4135"/>
        </w:tabs>
        <w:jc w:val="center"/>
        <w:rPr>
          <w:rFonts w:ascii="Times New Roman" w:hAnsi="Times New Roman" w:cs="Times New Roman"/>
          <w:b/>
          <w:sz w:val="24"/>
          <w:szCs w:val="24"/>
        </w:rPr>
        <w:sectPr w:rsidR="00C32E99" w:rsidSect="00C32E99">
          <w:headerReference w:type="default" r:id="rId22"/>
          <w:footerReference w:type="default" r:id="rId23"/>
          <w:pgSz w:w="12240" w:h="15840"/>
          <w:pgMar w:top="2268" w:right="1701" w:bottom="1701" w:left="2268" w:header="720" w:footer="720" w:gutter="0"/>
          <w:pgNumType w:start="1" w:chapStyle="1"/>
          <w:cols w:space="720"/>
          <w:docGrid w:linePitch="360"/>
        </w:sectPr>
      </w:pPr>
      <w:r>
        <w:rPr>
          <w:rFonts w:ascii="Times New Roman" w:hAnsi="Times New Roman" w:cs="Times New Roman"/>
          <w:b/>
          <w:sz w:val="24"/>
          <w:szCs w:val="24"/>
        </w:rPr>
        <w:lastRenderedPageBreak/>
        <w:t>BA</w:t>
      </w:r>
      <w:r w:rsidR="002479B6">
        <w:rPr>
          <w:rFonts w:ascii="Times New Roman" w:hAnsi="Times New Roman" w:cs="Times New Roman"/>
          <w:b/>
          <w:sz w:val="24"/>
          <w:szCs w:val="24"/>
        </w:rPr>
        <w:t>B I</w:t>
      </w:r>
    </w:p>
    <w:p w14:paraId="2916D875" w14:textId="6A956756" w:rsidR="002479B6" w:rsidRDefault="002479B6" w:rsidP="00C32E99">
      <w:pPr>
        <w:tabs>
          <w:tab w:val="left" w:pos="454"/>
          <w:tab w:val="center" w:pos="4135"/>
        </w:tabs>
        <w:jc w:val="center"/>
        <w:rPr>
          <w:rFonts w:ascii="Times New Roman" w:hAnsi="Times New Roman" w:cs="Times New Roman"/>
          <w:b/>
          <w:sz w:val="24"/>
          <w:szCs w:val="24"/>
        </w:rPr>
      </w:pPr>
      <w:r>
        <w:rPr>
          <w:rFonts w:ascii="Times New Roman" w:hAnsi="Times New Roman" w:cs="Times New Roman"/>
          <w:b/>
          <w:sz w:val="24"/>
          <w:szCs w:val="24"/>
        </w:rPr>
        <w:lastRenderedPageBreak/>
        <w:t>PENDAHULUAN</w:t>
      </w:r>
    </w:p>
    <w:p w14:paraId="6C7ABAB9" w14:textId="77777777" w:rsidR="002479B6" w:rsidRDefault="002479B6" w:rsidP="002479B6">
      <w:pPr>
        <w:pStyle w:val="ListParagraph"/>
        <w:numPr>
          <w:ilvl w:val="0"/>
          <w:numId w:val="9"/>
        </w:numPr>
        <w:spacing w:after="160"/>
        <w:rPr>
          <w:rFonts w:ascii="Times New Roman" w:hAnsi="Times New Roman" w:cs="Times New Roman"/>
          <w:sz w:val="24"/>
          <w:szCs w:val="24"/>
        </w:rPr>
      </w:pPr>
      <w:r>
        <w:rPr>
          <w:rFonts w:ascii="Times New Roman" w:hAnsi="Times New Roman" w:cs="Times New Roman"/>
          <w:sz w:val="24"/>
          <w:szCs w:val="24"/>
        </w:rPr>
        <w:t>Latar Belakang</w:t>
      </w:r>
    </w:p>
    <w:p w14:paraId="3B5A2A37" w14:textId="77777777" w:rsidR="002479B6" w:rsidRDefault="002479B6" w:rsidP="002479B6">
      <w:pPr>
        <w:spacing w:line="480" w:lineRule="auto"/>
        <w:ind w:left="360" w:firstLine="360"/>
        <w:jc w:val="both"/>
        <w:rPr>
          <w:rFonts w:ascii="Times New Roman" w:hAnsi="Times New Roman" w:cs="Times New Roman"/>
          <w:sz w:val="24"/>
          <w:szCs w:val="24"/>
        </w:rPr>
      </w:pPr>
      <w:r w:rsidRPr="00F142D4">
        <w:rPr>
          <w:rFonts w:ascii="Times New Roman" w:hAnsi="Times New Roman" w:cs="Times New Roman"/>
          <w:sz w:val="24"/>
          <w:szCs w:val="24"/>
        </w:rPr>
        <w:t xml:space="preserve">Bank sebagai lembaga keuangan memiliki fungsi </w:t>
      </w:r>
      <w:r w:rsidRPr="00F142D4">
        <w:rPr>
          <w:rFonts w:ascii="Times New Roman" w:hAnsi="Times New Roman" w:cs="Times New Roman"/>
          <w:i/>
          <w:sz w:val="24"/>
          <w:szCs w:val="24"/>
        </w:rPr>
        <w:t xml:space="preserve">intermediary </w:t>
      </w:r>
      <w:r w:rsidRPr="00F142D4">
        <w:rPr>
          <w:rFonts w:ascii="Times New Roman" w:hAnsi="Times New Roman" w:cs="Times New Roman"/>
          <w:sz w:val="24"/>
          <w:szCs w:val="24"/>
        </w:rPr>
        <w:t>yaitu menghimpun</w:t>
      </w:r>
      <w:r>
        <w:rPr>
          <w:rFonts w:ascii="Times New Roman" w:hAnsi="Times New Roman" w:cs="Times New Roman"/>
          <w:sz w:val="24"/>
          <w:szCs w:val="24"/>
        </w:rPr>
        <w:t xml:space="preserve"> dana dari masyarakat dan menyalurkan kembali dana tersebut dalam bentuk kredit.</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Bank juga memiliki Suku Bunga Dasar Kredit (SBDK) yang ditentukan langsung oleh Bank Sentral Indonesia yakni Bank Indonesia dan untuk tingkat suku bunga kredit itu ditentukan langsung oleh pihak Bank.</w:t>
      </w:r>
      <w:r>
        <w:rPr>
          <w:rStyle w:val="FootnoteReference"/>
          <w:rFonts w:ascii="Times New Roman" w:hAnsi="Times New Roman" w:cs="Times New Roman"/>
          <w:sz w:val="24"/>
          <w:szCs w:val="24"/>
        </w:rPr>
        <w:footnoteReference w:id="2"/>
      </w:r>
    </w:p>
    <w:p w14:paraId="0D12661C" w14:textId="77777777" w:rsidR="002479B6" w:rsidRDefault="002479B6" w:rsidP="002479B6">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Tingkat suku bunga kredit merupakan balas jasa atau imbalan yang diperoleh Bank atas dana yang dipinjamkannya.</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Namun dilihat dari sisi yang berbeda tingginya suku bunga kredit dapat mengurangi minat nasabah untuk meminjam. Menurunnya jumlah peminjam akan mengakibatkan dana yang disalurkan akan rendah dan dapat menurunkan pendapatan Bank.</w:t>
      </w:r>
      <w:r>
        <w:rPr>
          <w:rStyle w:val="FootnoteReference"/>
          <w:rFonts w:ascii="Times New Roman" w:hAnsi="Times New Roman" w:cs="Times New Roman"/>
          <w:sz w:val="24"/>
          <w:szCs w:val="24"/>
        </w:rPr>
        <w:footnoteReference w:id="4"/>
      </w:r>
    </w:p>
    <w:p w14:paraId="15E409C1" w14:textId="77777777" w:rsidR="002479B6" w:rsidRDefault="002479B6" w:rsidP="002479B6">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Suku bunga adalah presentase pendapatan yang diterima oleh para penabung dari tabungan uang yang disisihkan, dan merupakan presentasi pendapatan yang </w:t>
      </w:r>
      <w:r>
        <w:rPr>
          <w:rFonts w:ascii="Times New Roman" w:hAnsi="Times New Roman" w:cs="Times New Roman"/>
          <w:sz w:val="24"/>
          <w:szCs w:val="24"/>
        </w:rPr>
        <w:lastRenderedPageBreak/>
        <w:t>harus dibayar oleh peminjam dana.</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Sedangkan kredit menurut Undang-undang Perbankan No.10 tahun 1998 adalah penyediaan uang atau tagihan yang dapat dipersamakan dengan itu, berdasarkan persetujuan atau kesepakatan pinjam meminjam antara bank antara bank dan pihak lain yang mewajibkan pihak peminjam melunasi utangnya setelah jangka waktu tertentu dengan nilainya dapat diukur dengan uang.</w:t>
      </w:r>
      <w:r>
        <w:rPr>
          <w:rStyle w:val="FootnoteReference"/>
          <w:rFonts w:ascii="Times New Roman" w:hAnsi="Times New Roman" w:cs="Times New Roman"/>
          <w:sz w:val="24"/>
          <w:szCs w:val="24"/>
        </w:rPr>
        <w:footnoteReference w:id="6"/>
      </w:r>
    </w:p>
    <w:p w14:paraId="6856F2D3" w14:textId="77777777" w:rsidR="002479B6" w:rsidRDefault="002479B6" w:rsidP="002479B6">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Laba adalah merupakan selisih pendapatan dikurangi biaya-biaya yang dikeluarkan untuk memperoleh pendapatan tersebut, laba biasanya dinyatakan dalam satuan uang. Keberhasilan suatu bank dapat dilihat pada tingkat laba yang diperoleh bank itu sendiri dan laba merupakan faktor penentu bagi kelangsungan hidup bank itu sendiri.</w:t>
      </w:r>
      <w:r>
        <w:rPr>
          <w:rStyle w:val="FootnoteReference"/>
          <w:rFonts w:ascii="Times New Roman" w:hAnsi="Times New Roman" w:cs="Times New Roman"/>
          <w:sz w:val="24"/>
          <w:szCs w:val="24"/>
        </w:rPr>
        <w:footnoteReference w:id="7"/>
      </w:r>
    </w:p>
    <w:p w14:paraId="6AAE6DF4" w14:textId="77777777" w:rsidR="002479B6" w:rsidRDefault="002479B6" w:rsidP="002479B6">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Sebagaimana bank-bank lainnya, PT. Bank Rakyat Indonesia (persero) Tbk. Di Kota Manado ini tidak terlepas dari kegiatan perkreditan.</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Kredit adalah suatu kegiatan penyediaan uang atau tagihan berdasarkan persetujuan atau kesepakatan pinjam meminjam antara bank (kreditur) dengan pihak debiturnya yang </w:t>
      </w:r>
      <w:r>
        <w:rPr>
          <w:rFonts w:ascii="Times New Roman" w:hAnsi="Times New Roman" w:cs="Times New Roman"/>
          <w:sz w:val="24"/>
          <w:szCs w:val="24"/>
        </w:rPr>
        <w:lastRenderedPageBreak/>
        <w:t>mewajibkan pihak debiturnya untuk melunasi utangnya setelah jangka waktu tertentu dengan jumlah bunga imbalan atau pembagian hasil keuntungan.</w:t>
      </w:r>
      <w:r>
        <w:rPr>
          <w:rStyle w:val="FootnoteReference"/>
          <w:rFonts w:ascii="Times New Roman" w:hAnsi="Times New Roman" w:cs="Times New Roman"/>
          <w:sz w:val="24"/>
          <w:szCs w:val="24"/>
        </w:rPr>
        <w:footnoteReference w:id="9"/>
      </w:r>
    </w:p>
    <w:p w14:paraId="40BD19A9" w14:textId="77777777" w:rsidR="002479B6" w:rsidRDefault="002479B6" w:rsidP="002479B6">
      <w:pPr>
        <w:spacing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318E3114" w14:textId="77777777" w:rsidR="002479B6" w:rsidRDefault="002479B6" w:rsidP="002479B6">
      <w:pPr>
        <w:spacing w:line="240" w:lineRule="auto"/>
        <w:ind w:left="2160" w:firstLine="720"/>
        <w:jc w:val="both"/>
        <w:rPr>
          <w:rFonts w:ascii="Times New Roman" w:hAnsi="Times New Roman" w:cs="Times New Roman"/>
          <w:b/>
          <w:sz w:val="24"/>
          <w:szCs w:val="24"/>
        </w:rPr>
      </w:pPr>
    </w:p>
    <w:p w14:paraId="36FD8716" w14:textId="77777777" w:rsidR="002479B6" w:rsidRPr="004F6F24" w:rsidRDefault="002479B6" w:rsidP="002479B6">
      <w:pPr>
        <w:spacing w:line="240" w:lineRule="auto"/>
        <w:ind w:left="2880" w:firstLine="720"/>
        <w:jc w:val="both"/>
        <w:rPr>
          <w:rFonts w:ascii="Times New Roman" w:hAnsi="Times New Roman" w:cs="Times New Roman"/>
          <w:b/>
          <w:sz w:val="24"/>
          <w:szCs w:val="24"/>
        </w:rPr>
      </w:pPr>
      <w:r>
        <w:rPr>
          <w:rFonts w:ascii="Times New Roman" w:hAnsi="Times New Roman" w:cs="Times New Roman"/>
          <w:b/>
          <w:sz w:val="24"/>
          <w:szCs w:val="24"/>
        </w:rPr>
        <w:t xml:space="preserve">Tabel </w:t>
      </w:r>
      <w:r w:rsidRPr="004F6F24">
        <w:rPr>
          <w:rFonts w:ascii="Times New Roman" w:hAnsi="Times New Roman" w:cs="Times New Roman"/>
          <w:b/>
          <w:sz w:val="24"/>
          <w:szCs w:val="24"/>
        </w:rPr>
        <w:t>1.1</w:t>
      </w:r>
    </w:p>
    <w:p w14:paraId="37342106" w14:textId="77777777" w:rsidR="002479B6" w:rsidRPr="004F6F24" w:rsidRDefault="002479B6" w:rsidP="002479B6">
      <w:pPr>
        <w:spacing w:line="240" w:lineRule="auto"/>
        <w:ind w:left="720" w:firstLine="720"/>
        <w:jc w:val="both"/>
        <w:rPr>
          <w:rFonts w:ascii="Times New Roman" w:hAnsi="Times New Roman" w:cs="Times New Roman"/>
          <w:b/>
          <w:sz w:val="24"/>
          <w:szCs w:val="24"/>
        </w:rPr>
      </w:pPr>
      <w:r w:rsidRPr="004F6F24">
        <w:rPr>
          <w:rFonts w:ascii="Times New Roman" w:hAnsi="Times New Roman" w:cs="Times New Roman"/>
          <w:b/>
          <w:sz w:val="24"/>
          <w:szCs w:val="24"/>
        </w:rPr>
        <w:t>Suku Bunga Dasar Kredit Rupiah (</w:t>
      </w:r>
      <w:r w:rsidRPr="004F6F24">
        <w:rPr>
          <w:rFonts w:ascii="Times New Roman" w:hAnsi="Times New Roman" w:cs="Times New Roman"/>
          <w:b/>
          <w:i/>
          <w:sz w:val="24"/>
          <w:szCs w:val="24"/>
        </w:rPr>
        <w:t>Prime Lending Rate</w:t>
      </w:r>
      <w:r w:rsidRPr="004F6F24">
        <w:rPr>
          <w:rFonts w:ascii="Times New Roman" w:hAnsi="Times New Roman" w:cs="Times New Roman"/>
          <w:b/>
          <w:sz w:val="24"/>
          <w:szCs w:val="24"/>
        </w:rPr>
        <w:t xml:space="preserve">) </w:t>
      </w:r>
    </w:p>
    <w:p w14:paraId="65E3A856" w14:textId="77777777" w:rsidR="002479B6" w:rsidRPr="004F6F24" w:rsidRDefault="002479B6" w:rsidP="002479B6">
      <w:pPr>
        <w:spacing w:line="240" w:lineRule="auto"/>
        <w:ind w:left="720"/>
        <w:jc w:val="both"/>
        <w:rPr>
          <w:rFonts w:ascii="Times New Roman" w:hAnsi="Times New Roman" w:cs="Times New Roman"/>
          <w:b/>
          <w:sz w:val="24"/>
          <w:szCs w:val="24"/>
        </w:rPr>
      </w:pPr>
      <w:r w:rsidRPr="004F6F24">
        <w:rPr>
          <w:rFonts w:ascii="Times New Roman" w:hAnsi="Times New Roman" w:cs="Times New Roman"/>
          <w:b/>
          <w:sz w:val="24"/>
          <w:szCs w:val="24"/>
        </w:rPr>
        <w:t xml:space="preserve">                                   TMT 01 Oktober 2019</w:t>
      </w:r>
    </w:p>
    <w:p w14:paraId="69BDDE2E" w14:textId="77777777" w:rsidR="002479B6" w:rsidRDefault="002479B6" w:rsidP="002479B6">
      <w:pPr>
        <w:tabs>
          <w:tab w:val="left" w:pos="720"/>
          <w:tab w:val="left" w:pos="5625"/>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0"/>
          <w:szCs w:val="20"/>
        </w:rPr>
        <w:t>(efektif % pertahun)</w:t>
      </w:r>
    </w:p>
    <w:tbl>
      <w:tblPr>
        <w:tblStyle w:val="GridTable5Dark-Accent11"/>
        <w:tblW w:w="8261" w:type="dxa"/>
        <w:tblInd w:w="420" w:type="dxa"/>
        <w:tblLook w:val="04A0" w:firstRow="1" w:lastRow="0" w:firstColumn="1" w:lastColumn="0" w:noHBand="0" w:noVBand="1"/>
      </w:tblPr>
      <w:tblGrid>
        <w:gridCol w:w="1847"/>
        <w:gridCol w:w="1176"/>
        <w:gridCol w:w="1316"/>
        <w:gridCol w:w="1316"/>
        <w:gridCol w:w="1299"/>
        <w:gridCol w:w="1307"/>
      </w:tblGrid>
      <w:tr w:rsidR="002479B6" w14:paraId="38245CBC" w14:textId="77777777" w:rsidTr="00DB1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1" w:type="dxa"/>
            <w:gridSpan w:val="6"/>
            <w:tcBorders>
              <w:bottom w:val="single" w:sz="4" w:space="0" w:color="FFFFFF" w:themeColor="background1"/>
            </w:tcBorders>
            <w:hideMark/>
          </w:tcPr>
          <w:p w14:paraId="34017CFA" w14:textId="77777777" w:rsidR="002479B6" w:rsidRDefault="002479B6" w:rsidP="00DB1CB5">
            <w:pPr>
              <w:spacing w:line="360" w:lineRule="auto"/>
              <w:jc w:val="center"/>
              <w:rPr>
                <w:rFonts w:ascii="Times New Roman" w:hAnsi="Times New Roman" w:cs="Times New Roman"/>
                <w:sz w:val="24"/>
                <w:szCs w:val="24"/>
              </w:rPr>
            </w:pPr>
            <w:r>
              <w:rPr>
                <w:rFonts w:ascii="Times New Roman" w:hAnsi="Times New Roman" w:cs="Times New Roman"/>
                <w:color w:val="000000" w:themeColor="text1"/>
                <w:sz w:val="24"/>
                <w:szCs w:val="24"/>
              </w:rPr>
              <w:t>Berdasarkan Segmen Kredit</w:t>
            </w:r>
          </w:p>
        </w:tc>
      </w:tr>
      <w:tr w:rsidR="002479B6" w14:paraId="6DC5978A" w14:textId="77777777" w:rsidTr="00DB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vMerge w:val="restart"/>
            <w:tcBorders>
              <w:top w:val="single" w:sz="4" w:space="0" w:color="FFFFFF" w:themeColor="background1"/>
              <w:bottom w:val="single" w:sz="4" w:space="0" w:color="FFFFFF" w:themeColor="background1"/>
              <w:right w:val="single" w:sz="4" w:space="0" w:color="FFFFFF" w:themeColor="background1"/>
            </w:tcBorders>
          </w:tcPr>
          <w:p w14:paraId="660670EF" w14:textId="77777777" w:rsidR="002479B6" w:rsidRDefault="002479B6" w:rsidP="00DB1CB5">
            <w:pPr>
              <w:spacing w:line="360" w:lineRule="auto"/>
              <w:jc w:val="both"/>
              <w:rPr>
                <w:rFonts w:ascii="Times New Roman" w:hAnsi="Times New Roman" w:cs="Times New Roman"/>
                <w:sz w:val="24"/>
                <w:szCs w:val="24"/>
              </w:rPr>
            </w:pPr>
          </w:p>
        </w:tc>
        <w:tc>
          <w:tcPr>
            <w:tcW w:w="117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277C75" w14:textId="77777777" w:rsidR="002479B6" w:rsidRDefault="002479B6" w:rsidP="00DB1C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Kredit</w:t>
            </w:r>
          </w:p>
          <w:p w14:paraId="25DE631B" w14:textId="77777777" w:rsidR="002479B6" w:rsidRDefault="002479B6" w:rsidP="00DB1C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Korporasi</w:t>
            </w:r>
          </w:p>
        </w:tc>
        <w:tc>
          <w:tcPr>
            <w:tcW w:w="131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8CCB0A" w14:textId="77777777" w:rsidR="002479B6" w:rsidRDefault="002479B6" w:rsidP="00DB1C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Kredit</w:t>
            </w:r>
          </w:p>
          <w:p w14:paraId="37561C5E" w14:textId="77777777" w:rsidR="002479B6" w:rsidRDefault="002479B6" w:rsidP="00DB1C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Ritel</w:t>
            </w:r>
          </w:p>
        </w:tc>
        <w:tc>
          <w:tcPr>
            <w:tcW w:w="131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D8B24E7" w14:textId="77777777" w:rsidR="002479B6" w:rsidRDefault="002479B6" w:rsidP="00DB1C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Kredit</w:t>
            </w:r>
          </w:p>
          <w:p w14:paraId="5E139B31" w14:textId="77777777" w:rsidR="002479B6" w:rsidRDefault="002479B6" w:rsidP="00DB1C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Mikro</w:t>
            </w:r>
          </w:p>
        </w:tc>
        <w:tc>
          <w:tcPr>
            <w:tcW w:w="26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358895" w14:textId="77777777" w:rsidR="002479B6" w:rsidRDefault="002479B6" w:rsidP="00DB1C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Kredit Konsumsi</w:t>
            </w:r>
          </w:p>
        </w:tc>
      </w:tr>
      <w:tr w:rsidR="002479B6" w14:paraId="791C751D" w14:textId="77777777" w:rsidTr="00DB1CB5">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0537A0D" w14:textId="77777777" w:rsidR="002479B6" w:rsidRDefault="002479B6" w:rsidP="00DB1CB5">
            <w:pPr>
              <w:rPr>
                <w:rFonts w:ascii="Times New Roman" w:hAnsi="Times New Roman" w:cs="Times New Roman"/>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D7E145F" w14:textId="77777777" w:rsidR="002479B6" w:rsidRDefault="002479B6" w:rsidP="00DB1C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8E05D92" w14:textId="77777777" w:rsidR="002479B6" w:rsidRDefault="002479B6" w:rsidP="00DB1C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2729ACF" w14:textId="77777777" w:rsidR="002479B6" w:rsidRDefault="002479B6" w:rsidP="00DB1C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1A9B8D5" w14:textId="77777777" w:rsidR="002479B6" w:rsidRDefault="002479B6" w:rsidP="00DB1C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KPR</w:t>
            </w:r>
          </w:p>
        </w:tc>
        <w:tc>
          <w:tcPr>
            <w:tcW w:w="1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24C814" w14:textId="77777777" w:rsidR="002479B6" w:rsidRDefault="002479B6" w:rsidP="00DB1C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Non KPR</w:t>
            </w:r>
          </w:p>
        </w:tc>
      </w:tr>
      <w:tr w:rsidR="002479B6" w14:paraId="09639F11" w14:textId="77777777" w:rsidTr="00DB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Borders>
              <w:top w:val="single" w:sz="4" w:space="0" w:color="FFFFFF" w:themeColor="background1"/>
              <w:right w:val="single" w:sz="4" w:space="0" w:color="FFFFFF" w:themeColor="background1"/>
            </w:tcBorders>
            <w:hideMark/>
          </w:tcPr>
          <w:p w14:paraId="53C5CF2C" w14:textId="77777777" w:rsidR="002479B6" w:rsidRDefault="002479B6" w:rsidP="00DB1CB5">
            <w:pPr>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Suku Bunga</w:t>
            </w:r>
          </w:p>
          <w:p w14:paraId="66A9ABB7" w14:textId="77777777" w:rsidR="002479B6" w:rsidRDefault="002479B6" w:rsidP="00DB1CB5">
            <w:pPr>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Dasar Kredit</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62D786E" w14:textId="77777777" w:rsidR="002479B6" w:rsidRDefault="002479B6" w:rsidP="00DB1C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9,95</w:t>
            </w:r>
          </w:p>
        </w:tc>
        <w:tc>
          <w:tcPr>
            <w:tcW w:w="13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71CB7B" w14:textId="77777777" w:rsidR="002479B6" w:rsidRDefault="002479B6" w:rsidP="00DB1C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9,90</w:t>
            </w:r>
          </w:p>
        </w:tc>
        <w:tc>
          <w:tcPr>
            <w:tcW w:w="13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D981E60" w14:textId="77777777" w:rsidR="002479B6" w:rsidRDefault="002479B6" w:rsidP="00DB1C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17,25</w:t>
            </w: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D229E8" w14:textId="77777777" w:rsidR="002479B6" w:rsidRDefault="002479B6" w:rsidP="00DB1C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9,90</w:t>
            </w:r>
          </w:p>
        </w:tc>
        <w:tc>
          <w:tcPr>
            <w:tcW w:w="1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9E8BBD" w14:textId="77777777" w:rsidR="002479B6" w:rsidRDefault="002479B6" w:rsidP="00DB1C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12,00</w:t>
            </w:r>
          </w:p>
        </w:tc>
      </w:tr>
    </w:tbl>
    <w:p w14:paraId="4DD9F4A4" w14:textId="77777777" w:rsidR="002479B6" w:rsidRDefault="002479B6" w:rsidP="002479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(Sumber: PT. Bank Rakyat Indonesia Tbk. KC Manado)</w:t>
      </w:r>
    </w:p>
    <w:p w14:paraId="3D8B0A86" w14:textId="77777777" w:rsidR="002479B6" w:rsidRDefault="002479B6" w:rsidP="002479B6">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Keterangan:</w:t>
      </w:r>
    </w:p>
    <w:p w14:paraId="1A1F9372" w14:textId="77777777" w:rsidR="002479B6" w:rsidRDefault="002479B6" w:rsidP="002479B6">
      <w:pPr>
        <w:pStyle w:val="ListParagraph"/>
        <w:numPr>
          <w:ilvl w:val="0"/>
          <w:numId w:val="10"/>
        </w:numPr>
        <w:spacing w:after="160"/>
        <w:rPr>
          <w:rFonts w:ascii="Times New Roman" w:hAnsi="Times New Roman" w:cs="Times New Roman"/>
          <w:sz w:val="24"/>
          <w:szCs w:val="24"/>
        </w:rPr>
      </w:pPr>
      <w:r>
        <w:rPr>
          <w:rFonts w:ascii="Times New Roman" w:hAnsi="Times New Roman" w:cs="Times New Roman"/>
          <w:sz w:val="24"/>
          <w:szCs w:val="24"/>
        </w:rPr>
        <w:t>Suku bunga dasar kredit (SBDK) digunakan sebagai dasar penetapan suku bunga kredit yang akan dikenakan oleh bank kepada nasabah. SBDK belum memperhitungkan komponen estimasi presmi resiko yang besarnya tergantung dari penilaian bank terhadap resiko masing-masing debitur atau kelompok debitur. Dengan demikian, besarnya suku bunga kredit yang dikenakan kepada debitur belum tentu sama dengan SBDK.</w:t>
      </w:r>
    </w:p>
    <w:p w14:paraId="48682AF2" w14:textId="77777777" w:rsidR="002479B6" w:rsidRDefault="002479B6" w:rsidP="002479B6">
      <w:pPr>
        <w:pStyle w:val="ListParagraph"/>
        <w:numPr>
          <w:ilvl w:val="0"/>
          <w:numId w:val="10"/>
        </w:numPr>
        <w:spacing w:after="160"/>
        <w:rPr>
          <w:rFonts w:ascii="Times New Roman" w:hAnsi="Times New Roman" w:cs="Times New Roman"/>
          <w:sz w:val="24"/>
          <w:szCs w:val="24"/>
        </w:rPr>
      </w:pPr>
      <w:r>
        <w:rPr>
          <w:rFonts w:ascii="Times New Roman" w:hAnsi="Times New Roman" w:cs="Times New Roman"/>
          <w:sz w:val="24"/>
          <w:szCs w:val="24"/>
        </w:rPr>
        <w:lastRenderedPageBreak/>
        <w:t>Dalam kredit konsumsi non KPR tidak termasuk penyediaan dana melalui kartu kredit dan kredit tanpa agunan.</w:t>
      </w:r>
    </w:p>
    <w:p w14:paraId="5F445809" w14:textId="77777777" w:rsidR="002479B6" w:rsidRPr="00562467" w:rsidRDefault="002479B6" w:rsidP="002479B6">
      <w:pPr>
        <w:spacing w:line="240" w:lineRule="auto"/>
        <w:ind w:left="144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Tabel</w:t>
      </w:r>
      <w:r w:rsidRPr="00562467">
        <w:rPr>
          <w:rFonts w:ascii="Times New Roman" w:hAnsi="Times New Roman" w:cs="Times New Roman"/>
          <w:b/>
          <w:sz w:val="24"/>
          <w:szCs w:val="24"/>
        </w:rPr>
        <w:t xml:space="preserve"> 1.2</w:t>
      </w:r>
    </w:p>
    <w:p w14:paraId="5BF22E1B" w14:textId="77777777" w:rsidR="002479B6" w:rsidRPr="00562467" w:rsidRDefault="002479B6" w:rsidP="002479B6">
      <w:pPr>
        <w:spacing w:line="240" w:lineRule="auto"/>
        <w:ind w:left="1440" w:firstLine="720"/>
        <w:rPr>
          <w:rFonts w:ascii="Times New Roman" w:hAnsi="Times New Roman" w:cs="Times New Roman"/>
          <w:b/>
          <w:sz w:val="24"/>
          <w:szCs w:val="24"/>
        </w:rPr>
      </w:pPr>
      <w:r w:rsidRPr="00562467">
        <w:rPr>
          <w:rFonts w:ascii="Times New Roman" w:hAnsi="Times New Roman" w:cs="Times New Roman"/>
          <w:b/>
          <w:sz w:val="24"/>
          <w:szCs w:val="24"/>
        </w:rPr>
        <w:t xml:space="preserve"> Suku Bunga Lembaga Penjamin Simpanan</w:t>
      </w:r>
    </w:p>
    <w:p w14:paraId="74DF9DAB" w14:textId="77777777" w:rsidR="002479B6" w:rsidRPr="00562467" w:rsidRDefault="002479B6" w:rsidP="002479B6">
      <w:pPr>
        <w:spacing w:line="240" w:lineRule="auto"/>
        <w:ind w:left="1440" w:firstLine="720"/>
        <w:rPr>
          <w:rFonts w:ascii="Times New Roman" w:hAnsi="Times New Roman" w:cs="Times New Roman"/>
          <w:b/>
          <w:sz w:val="24"/>
          <w:szCs w:val="24"/>
        </w:rPr>
      </w:pPr>
      <w:r w:rsidRPr="00562467">
        <w:rPr>
          <w:rFonts w:ascii="Times New Roman" w:hAnsi="Times New Roman" w:cs="Times New Roman"/>
          <w:b/>
          <w:sz w:val="24"/>
          <w:szCs w:val="24"/>
        </w:rPr>
        <w:t>Periode 26 September 2019 – 24 Januari 2020</w:t>
      </w:r>
    </w:p>
    <w:tbl>
      <w:tblPr>
        <w:tblStyle w:val="GridTable5Dark-Accent11"/>
        <w:tblW w:w="8261" w:type="dxa"/>
        <w:tblInd w:w="435" w:type="dxa"/>
        <w:tblLook w:val="04A0" w:firstRow="1" w:lastRow="0" w:firstColumn="1" w:lastColumn="0" w:noHBand="0" w:noVBand="1"/>
      </w:tblPr>
      <w:tblGrid>
        <w:gridCol w:w="4130"/>
        <w:gridCol w:w="4131"/>
      </w:tblGrid>
      <w:tr w:rsidR="002479B6" w14:paraId="3B064B30" w14:textId="77777777" w:rsidTr="00DB1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1" w:type="dxa"/>
            <w:gridSpan w:val="2"/>
            <w:tcBorders>
              <w:bottom w:val="single" w:sz="4" w:space="0" w:color="FFFFFF" w:themeColor="background1"/>
            </w:tcBorders>
          </w:tcPr>
          <w:p w14:paraId="41B09D7C" w14:textId="77777777" w:rsidR="002479B6" w:rsidRDefault="002479B6" w:rsidP="00DB1CB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Tingkat Bunga Yang Wajar</w:t>
            </w:r>
          </w:p>
          <w:p w14:paraId="2F967B55" w14:textId="77777777" w:rsidR="002479B6" w:rsidRDefault="002479B6" w:rsidP="00DB1CB5">
            <w:pPr>
              <w:jc w:val="center"/>
              <w:rPr>
                <w:rFonts w:ascii="Times New Roman" w:hAnsi="Times New Roman" w:cs="Times New Roman"/>
                <w:sz w:val="24"/>
                <w:szCs w:val="24"/>
              </w:rPr>
            </w:pPr>
          </w:p>
        </w:tc>
      </w:tr>
      <w:tr w:rsidR="002479B6" w14:paraId="6B2F3725" w14:textId="77777777" w:rsidTr="00DB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tcBorders>
              <w:top w:val="single" w:sz="4" w:space="0" w:color="FFFFFF" w:themeColor="background1"/>
              <w:bottom w:val="single" w:sz="4" w:space="0" w:color="FFFFFF" w:themeColor="background1"/>
              <w:right w:val="single" w:sz="4" w:space="0" w:color="FFFFFF" w:themeColor="background1"/>
            </w:tcBorders>
            <w:hideMark/>
          </w:tcPr>
          <w:p w14:paraId="7B7F4C12" w14:textId="77777777" w:rsidR="002479B6" w:rsidRDefault="002479B6" w:rsidP="00DB1CB5">
            <w:pPr>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Rupiah</w:t>
            </w:r>
          </w:p>
        </w:tc>
        <w:tc>
          <w:tcPr>
            <w:tcW w:w="41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96545C" w14:textId="77777777" w:rsidR="002479B6" w:rsidRDefault="002479B6" w:rsidP="00DB1C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Valas</w:t>
            </w:r>
          </w:p>
        </w:tc>
      </w:tr>
      <w:tr w:rsidR="002479B6" w14:paraId="003682A4" w14:textId="77777777" w:rsidTr="00DB1CB5">
        <w:tc>
          <w:tcPr>
            <w:cnfStyle w:val="001000000000" w:firstRow="0" w:lastRow="0" w:firstColumn="1" w:lastColumn="0" w:oddVBand="0" w:evenVBand="0" w:oddHBand="0" w:evenHBand="0" w:firstRowFirstColumn="0" w:firstRowLastColumn="0" w:lastRowFirstColumn="0" w:lastRowLastColumn="0"/>
            <w:tcW w:w="4130" w:type="dxa"/>
            <w:tcBorders>
              <w:top w:val="single" w:sz="4" w:space="0" w:color="FFFFFF" w:themeColor="background1"/>
              <w:right w:val="single" w:sz="4" w:space="0" w:color="FFFFFF" w:themeColor="background1"/>
            </w:tcBorders>
            <w:hideMark/>
          </w:tcPr>
          <w:p w14:paraId="0D636B99" w14:textId="77777777" w:rsidR="002479B6" w:rsidRDefault="002479B6" w:rsidP="00DB1CB5">
            <w:pPr>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6,50 %</w:t>
            </w:r>
          </w:p>
        </w:tc>
        <w:tc>
          <w:tcPr>
            <w:tcW w:w="41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238873" w14:textId="77777777" w:rsidR="002479B6" w:rsidRDefault="002479B6" w:rsidP="00DB1C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2,00 %</w:t>
            </w:r>
          </w:p>
        </w:tc>
      </w:tr>
    </w:tbl>
    <w:p w14:paraId="463E7F68" w14:textId="77777777" w:rsidR="002479B6" w:rsidRDefault="002479B6" w:rsidP="002479B6">
      <w:pPr>
        <w:spacing w:line="240" w:lineRule="auto"/>
        <w:rPr>
          <w:rFonts w:ascii="Times New Roman" w:hAnsi="Times New Roman" w:cs="Times New Roman"/>
          <w:sz w:val="24"/>
          <w:szCs w:val="24"/>
        </w:rPr>
      </w:pPr>
      <w:r>
        <w:rPr>
          <w:rFonts w:ascii="Times New Roman" w:hAnsi="Times New Roman" w:cs="Times New Roman"/>
          <w:sz w:val="24"/>
          <w:szCs w:val="24"/>
        </w:rPr>
        <w:t xml:space="preserve">        (Sumber: PT. Bank Rakyat Indonesia Tbk. KC Manado)</w:t>
      </w:r>
    </w:p>
    <w:p w14:paraId="66AA8A9A" w14:textId="77777777" w:rsidR="002479B6" w:rsidRDefault="002479B6" w:rsidP="002479B6">
      <w:pPr>
        <w:spacing w:line="240" w:lineRule="auto"/>
        <w:rPr>
          <w:rFonts w:ascii="Times New Roman" w:hAnsi="Times New Roman" w:cs="Times New Roman"/>
          <w:sz w:val="24"/>
          <w:szCs w:val="24"/>
        </w:rPr>
      </w:pPr>
    </w:p>
    <w:p w14:paraId="37942BA9" w14:textId="77777777" w:rsidR="002479B6" w:rsidRDefault="002479B6" w:rsidP="002479B6">
      <w:pPr>
        <w:spacing w:line="240" w:lineRule="auto"/>
        <w:ind w:firstLine="360"/>
        <w:rPr>
          <w:rFonts w:ascii="Times New Roman" w:hAnsi="Times New Roman" w:cs="Times New Roman"/>
          <w:sz w:val="24"/>
          <w:szCs w:val="24"/>
        </w:rPr>
      </w:pPr>
      <w:r>
        <w:rPr>
          <w:rFonts w:ascii="Times New Roman" w:hAnsi="Times New Roman" w:cs="Times New Roman"/>
          <w:sz w:val="24"/>
          <w:szCs w:val="24"/>
        </w:rPr>
        <w:t>Keterangan:</w:t>
      </w:r>
    </w:p>
    <w:p w14:paraId="4A5BB395" w14:textId="77777777" w:rsidR="002479B6" w:rsidRDefault="002479B6" w:rsidP="002479B6">
      <w:pPr>
        <w:pStyle w:val="ListParagraph"/>
        <w:numPr>
          <w:ilvl w:val="0"/>
          <w:numId w:val="11"/>
        </w:numPr>
        <w:spacing w:after="160"/>
        <w:rPr>
          <w:rFonts w:ascii="Times New Roman" w:hAnsi="Times New Roman" w:cs="Times New Roman"/>
          <w:sz w:val="24"/>
          <w:szCs w:val="24"/>
        </w:rPr>
      </w:pPr>
      <w:r>
        <w:rPr>
          <w:rFonts w:ascii="Times New Roman" w:hAnsi="Times New Roman" w:cs="Times New Roman"/>
          <w:sz w:val="24"/>
          <w:szCs w:val="24"/>
        </w:rPr>
        <w:t>Apabila tingkat suku bunga simpanan yang diperjanjikan antara bank dengan nasabah penyimpan melebihi tingkat suku bunga yang wajar tersebut, maka simpanan nasabah yang dimaksud menjadi tidak dijamin.</w:t>
      </w:r>
    </w:p>
    <w:p w14:paraId="3B053604" w14:textId="77777777" w:rsidR="002479B6" w:rsidRDefault="002479B6" w:rsidP="002479B6">
      <w:pPr>
        <w:pStyle w:val="ListParagraph"/>
        <w:numPr>
          <w:ilvl w:val="0"/>
          <w:numId w:val="11"/>
        </w:numPr>
        <w:spacing w:after="160"/>
        <w:rPr>
          <w:rFonts w:ascii="Times New Roman" w:hAnsi="Times New Roman" w:cs="Times New Roman"/>
          <w:sz w:val="24"/>
          <w:szCs w:val="24"/>
        </w:rPr>
      </w:pPr>
      <w:r>
        <w:rPr>
          <w:rFonts w:ascii="Times New Roman" w:hAnsi="Times New Roman" w:cs="Times New Roman"/>
          <w:sz w:val="24"/>
          <w:szCs w:val="24"/>
        </w:rPr>
        <w:t>Berdasarkan Peraturan Pemerintah Republik Indonesia No. 66 Tahun 2008  tentang besaran nilai simpanan yang dijamin LPS maka nilai simpanan yang dijamin untuk setiap nasabah pada satu bank paling banyak sebesar Rp.2.000.000.000,00 (dua milyar rupiah) yang mulai berlaku 1 Oktober 2008 sampai sekarang.</w:t>
      </w:r>
    </w:p>
    <w:p w14:paraId="51F61DF4" w14:textId="77777777" w:rsidR="002479B6" w:rsidRDefault="002479B6" w:rsidP="002479B6">
      <w:pPr>
        <w:pStyle w:val="ListParagraph"/>
        <w:ind w:firstLine="360"/>
        <w:rPr>
          <w:rFonts w:ascii="Times New Roman" w:hAnsi="Times New Roman" w:cs="Times New Roman"/>
          <w:sz w:val="24"/>
          <w:szCs w:val="24"/>
        </w:rPr>
      </w:pPr>
      <w:r>
        <w:rPr>
          <w:rFonts w:ascii="Times New Roman" w:hAnsi="Times New Roman" w:cs="Times New Roman"/>
          <w:sz w:val="24"/>
          <w:szCs w:val="24"/>
        </w:rPr>
        <w:t>Berdasarkan segmen kredit, maka ada empat jenis kredit PT. Bank Rakyat Indonesia (persero) Tbk yaitu kredit korporasi, kredit ritel, kredit mikro dan kredit konsumsi (KPR dan non KPR).</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Dan yang menjadi fokus penelitian </w:t>
      </w:r>
      <w:r>
        <w:rPr>
          <w:rFonts w:ascii="Times New Roman" w:hAnsi="Times New Roman" w:cs="Times New Roman"/>
          <w:sz w:val="24"/>
          <w:szCs w:val="24"/>
        </w:rPr>
        <w:lastRenderedPageBreak/>
        <w:t xml:space="preserve">penulis adalah kredit korporasi. Kredit korporasi atau kredit investasi adalah fasilitas kredit untuk membiayai barang modal atau aktiva tetap perusahaan, seperti pengadaan mesin, peralatan, kendaraan, bangunan, dan lain-lain. Rumah tinggal, seperti apartemen dan ruko. Berlaku untuk pembelian barang baru atau bekas, pembangunan, renovasi atau </w:t>
      </w:r>
      <w:r>
        <w:rPr>
          <w:rFonts w:ascii="Times New Roman" w:hAnsi="Times New Roman" w:cs="Times New Roman"/>
          <w:i/>
          <w:sz w:val="24"/>
          <w:szCs w:val="24"/>
        </w:rPr>
        <w:t>take over</w:t>
      </w:r>
      <w:r>
        <w:rPr>
          <w:rFonts w:ascii="Times New Roman" w:hAnsi="Times New Roman" w:cs="Times New Roman"/>
          <w:sz w:val="24"/>
          <w:szCs w:val="24"/>
        </w:rPr>
        <w:t xml:space="preserve"> dari bank lain.</w:t>
      </w:r>
    </w:p>
    <w:p w14:paraId="69E8060F" w14:textId="77777777" w:rsidR="002479B6" w:rsidRDefault="002479B6" w:rsidP="002479B6">
      <w:pPr>
        <w:pStyle w:val="ListParagraph"/>
        <w:ind w:firstLine="360"/>
        <w:rPr>
          <w:rFonts w:ascii="Times New Roman" w:hAnsi="Times New Roman" w:cs="Times New Roman"/>
          <w:sz w:val="24"/>
          <w:szCs w:val="24"/>
        </w:rPr>
      </w:pPr>
      <w:r>
        <w:rPr>
          <w:rFonts w:ascii="Times New Roman" w:hAnsi="Times New Roman" w:cs="Times New Roman"/>
          <w:sz w:val="24"/>
          <w:szCs w:val="24"/>
        </w:rPr>
        <w:t>Keuntungan dari kredit korporasi adalah dapat digunakan untuk pembukaan usaha baru, usaha yang sudah berjalan atau pengembangan usaha waralaba.</w:t>
      </w:r>
      <w:r>
        <w:rPr>
          <w:rStyle w:val="FootnoteReference"/>
          <w:rFonts w:ascii="Times New Roman" w:hAnsi="Times New Roman" w:cs="Times New Roman"/>
          <w:sz w:val="24"/>
          <w:szCs w:val="24"/>
        </w:rPr>
        <w:footnoteReference w:id="11"/>
      </w:r>
    </w:p>
    <w:p w14:paraId="053D6749" w14:textId="021D8A74" w:rsidR="002479B6" w:rsidRDefault="002479B6" w:rsidP="002479B6">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Selama penulis magang di PT. Bank Rakyat Indonesia (persero) Tbk. Di Jl. Sarapung no. 4-6 Kota Manado, Penulis mendapati pendapat dari salah satu pegawai bahwasanya pendapatan terbesar dari dunia bank adalah hasil dari perkreditan.</w:t>
      </w:r>
      <w:r>
        <w:rPr>
          <w:rStyle w:val="FootnoteReference"/>
          <w:rFonts w:ascii="Times New Roman" w:hAnsi="Times New Roman" w:cs="Times New Roman"/>
          <w:sz w:val="24"/>
          <w:szCs w:val="24"/>
        </w:rPr>
        <w:footnoteReference w:id="12"/>
      </w:r>
      <w:r w:rsidR="00E75D39">
        <w:rPr>
          <w:rFonts w:ascii="Times New Roman" w:hAnsi="Times New Roman" w:cs="Times New Roman"/>
          <w:sz w:val="24"/>
          <w:szCs w:val="24"/>
        </w:rPr>
        <w:t xml:space="preserve"> Penulis juga menemukan suatu masalah dalam perkreditan yaitu naiknya tingkat suku bunga kredit itu sangat berpengaruh terhadap laba atau pendapatan bunga karena naiknya tingkat suku bunga kredit tentunya membuat nasabah yang mau mengajukan kredit berkurang. Hal tersebut yang kemudian membuat laba atau pendapatan bunga menjadi berkurang atau tidak stabil.</w:t>
      </w:r>
      <w:r>
        <w:rPr>
          <w:rFonts w:ascii="Times New Roman" w:hAnsi="Times New Roman" w:cs="Times New Roman"/>
          <w:sz w:val="24"/>
          <w:szCs w:val="24"/>
        </w:rPr>
        <w:t xml:space="preserve"> Sebagaimana juga telah kita ketahui dari fungsi utama bank yaitu menghimpun dana dari masyarakat dan menyalurkan kembali ke masyarakat dalam bentuk kredit.</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Sedangkan masalahnya adalah tingginya tingkat suku bunga kredit </w:t>
      </w:r>
      <w:r>
        <w:rPr>
          <w:rFonts w:ascii="Times New Roman" w:hAnsi="Times New Roman" w:cs="Times New Roman"/>
          <w:sz w:val="24"/>
          <w:szCs w:val="24"/>
        </w:rPr>
        <w:lastRenderedPageBreak/>
        <w:t>dapat menurunkan jumlah nasabah yang ingin mengajukan kredit, sementara tingkat suku bunga kredit dapat berubah-ubah setiap tahunnya. Hal tersebut tentu juga sangat bepengaruh terhadap laba/keuntungan suatu bank.</w:t>
      </w:r>
    </w:p>
    <w:p w14:paraId="1FB01C56" w14:textId="7A4232B5" w:rsidR="002479B6" w:rsidRDefault="002479B6" w:rsidP="002479B6">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Maka dari itu saya sebagai penulis tertarik</w:t>
      </w:r>
      <w:r w:rsidR="008D5209">
        <w:rPr>
          <w:rFonts w:ascii="Times New Roman" w:hAnsi="Times New Roman" w:cs="Times New Roman"/>
          <w:sz w:val="24"/>
          <w:szCs w:val="24"/>
        </w:rPr>
        <w:t xml:space="preserve"> dan pentingnya penelitian ini untuk diteliti lebih lanjut karena perkreditan adalah suatu instrumen penting bagi suatu bank, oleh karena itu penulis </w:t>
      </w:r>
      <w:r>
        <w:rPr>
          <w:rFonts w:ascii="Times New Roman" w:hAnsi="Times New Roman" w:cs="Times New Roman"/>
          <w:sz w:val="24"/>
          <w:szCs w:val="24"/>
        </w:rPr>
        <w:t>meneliti apakah masalah tersebut dapat mempengaruhi laba suatu bank atau tidak.</w:t>
      </w:r>
    </w:p>
    <w:p w14:paraId="423BC74A" w14:textId="776544C7" w:rsidR="002479B6" w:rsidRDefault="002479B6" w:rsidP="002479B6">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Adapun dari penelitian terdahulu terlihat bahwa penelitian mengenai pengaruh tingkat suku bunga kredit terhadap laba yang dilakukan oleh Ibrahim bependapat bahwa faktor tingkat suku bunga kredit berpengaruh terhadap laba. Muhammad Irfan Sinulingga menunjukkan bahwa menurunnya tingkat suku bunga kredit tidak berarti akan menurunkan laba, akan tetapi justru menaikkan laba suatu bank.</w:t>
      </w:r>
      <w:r w:rsidR="000972B1">
        <w:rPr>
          <w:rFonts w:ascii="Times New Roman" w:hAnsi="Times New Roman" w:cs="Times New Roman"/>
          <w:sz w:val="24"/>
          <w:szCs w:val="24"/>
        </w:rPr>
        <w:t xml:space="preserve"> Vini Estelina Magdalena Noya, David Paul Elia Saerang, dan Sintje Rondonuwu juga menulis tentang Pengaruh Suku Bunga Kredit, Kualitas Aktiva Produktif, dan </w:t>
      </w:r>
      <w:r w:rsidR="000972B1" w:rsidRPr="000972B1">
        <w:rPr>
          <w:rFonts w:ascii="Times New Roman" w:hAnsi="Times New Roman" w:cs="Times New Roman"/>
          <w:i/>
          <w:sz w:val="24"/>
          <w:szCs w:val="24"/>
        </w:rPr>
        <w:t xml:space="preserve">Non Performing Loan </w:t>
      </w:r>
      <w:r w:rsidR="000972B1">
        <w:rPr>
          <w:rFonts w:ascii="Times New Roman" w:hAnsi="Times New Roman" w:cs="Times New Roman"/>
          <w:sz w:val="24"/>
          <w:szCs w:val="24"/>
        </w:rPr>
        <w:t>Terhadap Pertumbuhan Laba</w:t>
      </w:r>
      <w:r>
        <w:rPr>
          <w:rFonts w:ascii="Times New Roman" w:hAnsi="Times New Roman" w:cs="Times New Roman"/>
          <w:sz w:val="24"/>
          <w:szCs w:val="24"/>
        </w:rPr>
        <w:t xml:space="preserve"> </w:t>
      </w:r>
      <w:r w:rsidR="000972B1">
        <w:rPr>
          <w:rFonts w:ascii="Times New Roman" w:hAnsi="Times New Roman" w:cs="Times New Roman"/>
          <w:sz w:val="24"/>
          <w:szCs w:val="24"/>
        </w:rPr>
        <w:t xml:space="preserve">dengan hasil penelitian yaitu </w:t>
      </w:r>
      <w:r w:rsidR="006F7E5E">
        <w:rPr>
          <w:rFonts w:ascii="Times New Roman" w:hAnsi="Times New Roman" w:cs="Times New Roman"/>
          <w:sz w:val="24"/>
          <w:szCs w:val="24"/>
        </w:rPr>
        <w:t xml:space="preserve">jika suku bunga kredit mengalami peningkatan maka bank akan semakin berminat dalam menawarkan uang untuk dapat mencapai target laba. Artinya, naiknya suku bunga kredit akan menaikan juga jumlah nasabah yang akan mengajukan kredit.  </w:t>
      </w:r>
      <w:r>
        <w:rPr>
          <w:rFonts w:ascii="Times New Roman" w:hAnsi="Times New Roman" w:cs="Times New Roman"/>
          <w:sz w:val="24"/>
          <w:szCs w:val="24"/>
        </w:rPr>
        <w:t xml:space="preserve">Sedangkan penelitian lain yang ditulis oleh I Wayan Joni Arta, I Ketut Wijaya Kesuma menyatakan bahwa variabel tingkat suku bunga kredit memiliki pengaruh positif dan signifikan </w:t>
      </w:r>
      <w:r>
        <w:rPr>
          <w:rFonts w:ascii="Times New Roman" w:hAnsi="Times New Roman" w:cs="Times New Roman"/>
          <w:sz w:val="24"/>
          <w:szCs w:val="24"/>
        </w:rPr>
        <w:lastRenderedPageBreak/>
        <w:t>terhadap laba.</w:t>
      </w:r>
      <w:r w:rsidR="005A4AED">
        <w:rPr>
          <w:rFonts w:ascii="Times New Roman" w:hAnsi="Times New Roman" w:cs="Times New Roman"/>
          <w:sz w:val="24"/>
          <w:szCs w:val="24"/>
        </w:rPr>
        <w:t xml:space="preserve"> Kemudian Penelitian yang berjudul tentang Pengaruh Pemberian Kredit Usaha Rakyat Terhadap Pendapatan Usaha Mikro dan Kecil yang diteliti oleh Rahmawi S yang mengatakan bahwa Pemberian suku bunga kredit berpengaruh signifikan terhadap pendapatan kredit.</w:t>
      </w:r>
    </w:p>
    <w:p w14:paraId="0A5936A1" w14:textId="77777777" w:rsidR="002479B6" w:rsidRDefault="002479B6" w:rsidP="002479B6">
      <w:pPr>
        <w:spacing w:line="480" w:lineRule="auto"/>
        <w:ind w:left="720" w:firstLine="360"/>
        <w:jc w:val="both"/>
        <w:rPr>
          <w:rFonts w:ascii="Times New Roman" w:hAnsi="Times New Roman" w:cs="Times New Roman"/>
          <w:b/>
          <w:sz w:val="24"/>
          <w:szCs w:val="24"/>
        </w:rPr>
      </w:pPr>
      <w:r>
        <w:rPr>
          <w:rFonts w:ascii="Times New Roman" w:hAnsi="Times New Roman" w:cs="Times New Roman"/>
          <w:sz w:val="24"/>
          <w:szCs w:val="24"/>
        </w:rPr>
        <w:t xml:space="preserve">Berdasarkan latar belakang dan hasil penelitian yang telah dijelaskan di atas, peneliti akan meneliti kembali namun ditempat yang berbeda yakni PT. Bank Rakyat Indonesia (persero) Tbk yang ada di Jl. Sarapung no. 4-6 Kota Manado dengan judul </w:t>
      </w:r>
      <w:r w:rsidRPr="0078518B">
        <w:rPr>
          <w:rFonts w:ascii="Times New Roman" w:hAnsi="Times New Roman" w:cs="Times New Roman"/>
          <w:b/>
          <w:sz w:val="24"/>
          <w:szCs w:val="24"/>
        </w:rPr>
        <w:t>“Pengaruh Tingkat Suku Bunga Kredit Terhadap Laba PT. Bank</w:t>
      </w:r>
      <w:r>
        <w:rPr>
          <w:rFonts w:ascii="Times New Roman" w:hAnsi="Times New Roman" w:cs="Times New Roman"/>
          <w:b/>
          <w:sz w:val="24"/>
          <w:szCs w:val="24"/>
        </w:rPr>
        <w:t xml:space="preserve"> Rakyat Indonesia (persero) Tbk”.</w:t>
      </w:r>
    </w:p>
    <w:p w14:paraId="1B9182AD" w14:textId="77777777" w:rsidR="002479B6" w:rsidRDefault="002479B6" w:rsidP="002479B6">
      <w:pPr>
        <w:pStyle w:val="ListParagraph"/>
        <w:numPr>
          <w:ilvl w:val="0"/>
          <w:numId w:val="9"/>
        </w:numPr>
        <w:spacing w:after="160"/>
        <w:rPr>
          <w:rFonts w:ascii="Times New Roman" w:hAnsi="Times New Roman" w:cs="Times New Roman"/>
          <w:sz w:val="24"/>
          <w:szCs w:val="24"/>
        </w:rPr>
      </w:pPr>
      <w:r>
        <w:rPr>
          <w:rFonts w:ascii="Times New Roman" w:hAnsi="Times New Roman" w:cs="Times New Roman"/>
          <w:sz w:val="24"/>
          <w:szCs w:val="24"/>
        </w:rPr>
        <w:t>Rumusan Masalah</w:t>
      </w:r>
    </w:p>
    <w:p w14:paraId="384EE590" w14:textId="30CEFA53" w:rsidR="002479B6" w:rsidRDefault="002479B6" w:rsidP="002479B6">
      <w:pPr>
        <w:pStyle w:val="ListParagraph"/>
        <w:ind w:left="360" w:firstLine="360"/>
        <w:rPr>
          <w:rFonts w:ascii="Times New Roman" w:hAnsi="Times New Roman" w:cs="Times New Roman"/>
          <w:sz w:val="24"/>
          <w:szCs w:val="24"/>
        </w:rPr>
      </w:pPr>
      <w:r>
        <w:rPr>
          <w:rFonts w:ascii="Times New Roman" w:hAnsi="Times New Roman" w:cs="Times New Roman"/>
          <w:sz w:val="24"/>
          <w:szCs w:val="24"/>
        </w:rPr>
        <w:t>Berdasarkan latar belakang di atas maka rumusan masalah dalam penelitian ini adalah “Apakah tingkat suku bunga kredit berpengaruh terhadap laba PT. Bank Rakyat I</w:t>
      </w:r>
      <w:r w:rsidR="0044505B">
        <w:rPr>
          <w:rFonts w:ascii="Times New Roman" w:hAnsi="Times New Roman" w:cs="Times New Roman"/>
          <w:sz w:val="24"/>
          <w:szCs w:val="24"/>
        </w:rPr>
        <w:t>ndonesia (persero) Tbk</w:t>
      </w:r>
      <w:r>
        <w:rPr>
          <w:rFonts w:ascii="Times New Roman" w:hAnsi="Times New Roman" w:cs="Times New Roman"/>
          <w:sz w:val="24"/>
          <w:szCs w:val="24"/>
        </w:rPr>
        <w:t>?”</w:t>
      </w:r>
    </w:p>
    <w:p w14:paraId="45C9A06D" w14:textId="77777777" w:rsidR="002479B6" w:rsidRPr="0019743A" w:rsidRDefault="002479B6" w:rsidP="002479B6">
      <w:pPr>
        <w:pStyle w:val="ListParagraph"/>
        <w:numPr>
          <w:ilvl w:val="0"/>
          <w:numId w:val="9"/>
        </w:numPr>
        <w:spacing w:after="160"/>
        <w:rPr>
          <w:rFonts w:ascii="Times New Roman" w:hAnsi="Times New Roman" w:cs="Times New Roman"/>
          <w:sz w:val="24"/>
          <w:szCs w:val="24"/>
        </w:rPr>
      </w:pPr>
      <w:r w:rsidRPr="0019743A">
        <w:rPr>
          <w:rFonts w:ascii="Times New Roman" w:hAnsi="Times New Roman" w:cs="Times New Roman"/>
          <w:sz w:val="24"/>
          <w:szCs w:val="24"/>
        </w:rPr>
        <w:t>Tujuan Penelitian</w:t>
      </w:r>
    </w:p>
    <w:p w14:paraId="631C4AA4" w14:textId="77777777" w:rsidR="002479B6" w:rsidRDefault="002479B6" w:rsidP="002479B6">
      <w:pPr>
        <w:spacing w:line="480" w:lineRule="auto"/>
        <w:ind w:left="360" w:firstLine="360"/>
        <w:jc w:val="both"/>
        <w:rPr>
          <w:rFonts w:ascii="Times New Roman" w:hAnsi="Times New Roman" w:cs="Times New Roman"/>
          <w:sz w:val="24"/>
          <w:szCs w:val="24"/>
        </w:rPr>
      </w:pPr>
      <w:r w:rsidRPr="0019743A">
        <w:rPr>
          <w:rFonts w:ascii="Times New Roman" w:hAnsi="Times New Roman" w:cs="Times New Roman"/>
          <w:sz w:val="24"/>
          <w:szCs w:val="24"/>
        </w:rPr>
        <w:t xml:space="preserve">Berdasarkan rumusan masalah diatas, maka tujuan yang ingin dicapai dalam penelitian ini adalah untuk mengetahui  pengaruh tingkat </w:t>
      </w:r>
      <w:r>
        <w:rPr>
          <w:rFonts w:ascii="Times New Roman" w:hAnsi="Times New Roman" w:cs="Times New Roman"/>
          <w:sz w:val="24"/>
          <w:szCs w:val="24"/>
        </w:rPr>
        <w:t>suku bunga kredit terhadap laba PT. Bank Rakyat Indonesia (persero) Tbk.</w:t>
      </w:r>
    </w:p>
    <w:p w14:paraId="4F6855A3" w14:textId="77777777" w:rsidR="002479B6" w:rsidRDefault="002479B6" w:rsidP="002479B6">
      <w:pPr>
        <w:pStyle w:val="ListParagraph"/>
        <w:numPr>
          <w:ilvl w:val="0"/>
          <w:numId w:val="9"/>
        </w:numPr>
        <w:spacing w:after="160"/>
        <w:rPr>
          <w:rFonts w:ascii="Times New Roman" w:hAnsi="Times New Roman" w:cs="Times New Roman"/>
          <w:sz w:val="24"/>
          <w:szCs w:val="24"/>
        </w:rPr>
      </w:pPr>
      <w:r>
        <w:rPr>
          <w:rFonts w:ascii="Times New Roman" w:hAnsi="Times New Roman" w:cs="Times New Roman"/>
          <w:sz w:val="24"/>
          <w:szCs w:val="24"/>
        </w:rPr>
        <w:t>Manfaat Penelitian</w:t>
      </w:r>
    </w:p>
    <w:p w14:paraId="70AA22CE" w14:textId="657631CF" w:rsidR="002479B6" w:rsidRDefault="002479B6" w:rsidP="002479B6">
      <w:pPr>
        <w:pStyle w:val="ListParagraph"/>
        <w:rPr>
          <w:rFonts w:ascii="Times New Roman" w:hAnsi="Times New Roman" w:cs="Times New Roman"/>
          <w:sz w:val="24"/>
          <w:szCs w:val="24"/>
        </w:rPr>
      </w:pPr>
      <w:r>
        <w:rPr>
          <w:rFonts w:ascii="Times New Roman" w:hAnsi="Times New Roman" w:cs="Times New Roman"/>
          <w:sz w:val="24"/>
          <w:szCs w:val="24"/>
        </w:rPr>
        <w:t>Penelitian ini diharapkan  dapat memberikan manfaat bagi beberapa pihak:</w:t>
      </w:r>
    </w:p>
    <w:p w14:paraId="0261AC7E" w14:textId="77777777" w:rsidR="00B36960" w:rsidRDefault="00B36960" w:rsidP="002479B6">
      <w:pPr>
        <w:pStyle w:val="ListParagraph"/>
        <w:rPr>
          <w:rFonts w:ascii="Times New Roman" w:hAnsi="Times New Roman" w:cs="Times New Roman"/>
          <w:sz w:val="24"/>
          <w:szCs w:val="24"/>
        </w:rPr>
      </w:pPr>
    </w:p>
    <w:p w14:paraId="4A063BCF" w14:textId="77777777" w:rsidR="002479B6" w:rsidRDefault="002479B6" w:rsidP="002479B6">
      <w:pPr>
        <w:pStyle w:val="ListParagraph"/>
        <w:numPr>
          <w:ilvl w:val="0"/>
          <w:numId w:val="12"/>
        </w:numPr>
        <w:spacing w:after="160"/>
        <w:rPr>
          <w:rFonts w:ascii="Times New Roman" w:hAnsi="Times New Roman" w:cs="Times New Roman"/>
          <w:sz w:val="24"/>
          <w:szCs w:val="24"/>
        </w:rPr>
      </w:pPr>
      <w:r>
        <w:rPr>
          <w:rFonts w:ascii="Times New Roman" w:hAnsi="Times New Roman" w:cs="Times New Roman"/>
          <w:sz w:val="24"/>
          <w:szCs w:val="24"/>
        </w:rPr>
        <w:lastRenderedPageBreak/>
        <w:t>Manfaat bagi peneliti</w:t>
      </w:r>
    </w:p>
    <w:p w14:paraId="23EE498D" w14:textId="7E3A6B0C" w:rsidR="00996DCB" w:rsidRDefault="002479B6" w:rsidP="008D5209">
      <w:pPr>
        <w:spacing w:line="480" w:lineRule="auto"/>
        <w:ind w:left="720" w:firstLine="360"/>
        <w:jc w:val="both"/>
        <w:rPr>
          <w:rFonts w:ascii="Times New Roman" w:hAnsi="Times New Roman" w:cs="Times New Roman"/>
          <w:sz w:val="24"/>
          <w:szCs w:val="24"/>
        </w:rPr>
      </w:pPr>
      <w:r w:rsidRPr="00712A79">
        <w:rPr>
          <w:rFonts w:ascii="Times New Roman" w:hAnsi="Times New Roman" w:cs="Times New Roman"/>
          <w:sz w:val="24"/>
          <w:szCs w:val="24"/>
        </w:rPr>
        <w:t>Penelitian ini bermanfaat untuk mengimplementasikan pengetahuan tentang ilmu yang penulis peroleh selama masa perkuliahan khususnya dibidang perbankan, selain itu juga untuk menambah pengetahuan dan pemahaman tentang bagaimana pengaruh tingkat suku bunga kredit terhadap laba.</w:t>
      </w:r>
    </w:p>
    <w:p w14:paraId="3D7705AE" w14:textId="77777777" w:rsidR="002479B6" w:rsidRDefault="002479B6" w:rsidP="002479B6">
      <w:pPr>
        <w:pStyle w:val="ListParagraph"/>
        <w:numPr>
          <w:ilvl w:val="0"/>
          <w:numId w:val="12"/>
        </w:numPr>
        <w:spacing w:after="160"/>
        <w:rPr>
          <w:rFonts w:ascii="Times New Roman" w:hAnsi="Times New Roman" w:cs="Times New Roman"/>
          <w:sz w:val="24"/>
          <w:szCs w:val="24"/>
        </w:rPr>
      </w:pPr>
      <w:r>
        <w:rPr>
          <w:rFonts w:ascii="Times New Roman" w:hAnsi="Times New Roman" w:cs="Times New Roman"/>
          <w:sz w:val="24"/>
          <w:szCs w:val="24"/>
        </w:rPr>
        <w:t>Manfaat bagi bank</w:t>
      </w:r>
    </w:p>
    <w:p w14:paraId="1A21C073" w14:textId="77777777" w:rsidR="002479B6" w:rsidRDefault="002479B6" w:rsidP="002479B6">
      <w:pPr>
        <w:spacing w:line="480" w:lineRule="auto"/>
        <w:ind w:left="720" w:firstLine="360"/>
        <w:jc w:val="both"/>
        <w:rPr>
          <w:rFonts w:ascii="Times New Roman" w:hAnsi="Times New Roman" w:cs="Times New Roman"/>
          <w:sz w:val="24"/>
          <w:szCs w:val="24"/>
        </w:rPr>
      </w:pPr>
      <w:r w:rsidRPr="00712A79">
        <w:rPr>
          <w:rFonts w:ascii="Times New Roman" w:hAnsi="Times New Roman" w:cs="Times New Roman"/>
          <w:sz w:val="24"/>
          <w:szCs w:val="24"/>
        </w:rPr>
        <w:t>Hasil penelitian ini diharapkan dapat menjadi pertimbangan dan masukkan agar tingkat suku bunga kredit tetap stabil dan memperoleh laba yang besar dalam suatu bank.</w:t>
      </w:r>
    </w:p>
    <w:p w14:paraId="1BE0C642" w14:textId="77777777" w:rsidR="002479B6" w:rsidRDefault="002479B6" w:rsidP="002479B6">
      <w:pPr>
        <w:pStyle w:val="ListParagraph"/>
        <w:numPr>
          <w:ilvl w:val="0"/>
          <w:numId w:val="12"/>
        </w:numPr>
        <w:spacing w:after="160"/>
        <w:rPr>
          <w:rFonts w:ascii="Times New Roman" w:hAnsi="Times New Roman" w:cs="Times New Roman"/>
          <w:sz w:val="24"/>
          <w:szCs w:val="24"/>
        </w:rPr>
      </w:pPr>
      <w:r>
        <w:rPr>
          <w:rFonts w:ascii="Times New Roman" w:hAnsi="Times New Roman" w:cs="Times New Roman"/>
          <w:sz w:val="24"/>
          <w:szCs w:val="24"/>
        </w:rPr>
        <w:t>Manfaat bagi peneliti selanjutnya</w:t>
      </w:r>
    </w:p>
    <w:p w14:paraId="19229A96" w14:textId="77777777" w:rsidR="002479B6" w:rsidRDefault="002479B6" w:rsidP="002479B6">
      <w:pPr>
        <w:spacing w:line="480" w:lineRule="auto"/>
        <w:ind w:left="720" w:firstLine="360"/>
        <w:jc w:val="both"/>
        <w:rPr>
          <w:rFonts w:ascii="Times New Roman" w:hAnsi="Times New Roman" w:cs="Times New Roman"/>
          <w:sz w:val="24"/>
          <w:szCs w:val="24"/>
        </w:rPr>
      </w:pPr>
      <w:r w:rsidRPr="0010027A">
        <w:rPr>
          <w:rFonts w:ascii="Times New Roman" w:hAnsi="Times New Roman" w:cs="Times New Roman"/>
          <w:sz w:val="24"/>
          <w:szCs w:val="24"/>
        </w:rPr>
        <w:t>Hasil penelitian ini diharapkan dapat memberikan manfaat berupa tambahan referensi  atau informasi dalam mendukung penelitian selanjutnya mengenai suku bunga kredit.</w:t>
      </w:r>
    </w:p>
    <w:p w14:paraId="5F912057" w14:textId="77777777" w:rsidR="002479B6" w:rsidRDefault="002479B6" w:rsidP="002479B6">
      <w:pPr>
        <w:pStyle w:val="ListParagraph"/>
        <w:numPr>
          <w:ilvl w:val="0"/>
          <w:numId w:val="9"/>
        </w:numPr>
        <w:spacing w:after="160"/>
        <w:ind w:left="810"/>
        <w:rPr>
          <w:rFonts w:ascii="Times New Roman" w:hAnsi="Times New Roman" w:cs="Times New Roman"/>
          <w:sz w:val="24"/>
          <w:szCs w:val="24"/>
        </w:rPr>
      </w:pPr>
      <w:r>
        <w:rPr>
          <w:rFonts w:ascii="Times New Roman" w:hAnsi="Times New Roman" w:cs="Times New Roman"/>
          <w:sz w:val="24"/>
          <w:szCs w:val="24"/>
        </w:rPr>
        <w:t>Definisi Operasional</w:t>
      </w:r>
    </w:p>
    <w:p w14:paraId="5D929E1E" w14:textId="1073A6A4" w:rsidR="002479B6" w:rsidRDefault="002479B6" w:rsidP="002479B6">
      <w:pPr>
        <w:pStyle w:val="ListParagraph"/>
        <w:ind w:firstLine="720"/>
        <w:rPr>
          <w:rFonts w:ascii="Times New Roman" w:hAnsi="Times New Roman" w:cs="Times New Roman"/>
          <w:sz w:val="24"/>
          <w:szCs w:val="24"/>
        </w:rPr>
      </w:pPr>
      <w:r>
        <w:rPr>
          <w:rFonts w:ascii="Times New Roman" w:hAnsi="Times New Roman" w:cs="Times New Roman"/>
          <w:sz w:val="24"/>
          <w:szCs w:val="24"/>
        </w:rPr>
        <w:t>Menurut Kasmir bunga bank dapat diartikan sebagai balas jasa yang diberikan oleh bank berdasarkan prinsip konvensional kepada nasabah yang membeli atau menjual produknya.</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Menurut Soewardjono laba dimaknai </w:t>
      </w:r>
      <w:r>
        <w:rPr>
          <w:rFonts w:ascii="Times New Roman" w:hAnsi="Times New Roman" w:cs="Times New Roman"/>
          <w:sz w:val="24"/>
          <w:szCs w:val="24"/>
        </w:rPr>
        <w:lastRenderedPageBreak/>
        <w:t>sebagai imbalan atas upaya perusahaan menghasilkan barang dan jasa.</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Ini berarti laba merupakan kelebihan pendapatan.</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Menurut peneliti, suku bunga kredit adalah sejumlah uang yang dinilai dalam bentuk persen (%) yang diterima kreditur atau pihak bank yang memberi pinjaman, sedangkan laba adala</w:t>
      </w:r>
      <w:r w:rsidR="00232C63">
        <w:rPr>
          <w:rFonts w:ascii="Times New Roman" w:hAnsi="Times New Roman" w:cs="Times New Roman"/>
          <w:sz w:val="24"/>
          <w:szCs w:val="24"/>
          <w:lang w:val="en-US"/>
        </w:rPr>
        <w:t xml:space="preserve"> </w:t>
      </w:r>
      <w:r>
        <w:rPr>
          <w:rFonts w:ascii="Times New Roman" w:hAnsi="Times New Roman" w:cs="Times New Roman"/>
          <w:sz w:val="24"/>
          <w:szCs w:val="24"/>
        </w:rPr>
        <w:t>h kelebihan pendapatan.</w:t>
      </w:r>
    </w:p>
    <w:p w14:paraId="5CC8D00B" w14:textId="77777777" w:rsidR="002479B6" w:rsidRDefault="002479B6" w:rsidP="002479B6">
      <w:pPr>
        <w:pStyle w:val="ListParagraph"/>
        <w:ind w:firstLine="720"/>
        <w:rPr>
          <w:rFonts w:ascii="Times New Roman" w:hAnsi="Times New Roman" w:cs="Times New Roman"/>
          <w:sz w:val="24"/>
          <w:szCs w:val="24"/>
        </w:rPr>
      </w:pPr>
      <w:r>
        <w:rPr>
          <w:rFonts w:ascii="Times New Roman" w:hAnsi="Times New Roman" w:cs="Times New Roman"/>
          <w:sz w:val="24"/>
          <w:szCs w:val="24"/>
        </w:rPr>
        <w:t>Jadi, menurut peneliti tingkat suku bunga kredit sangat berpengaruh terhadap laba, karena apabila suku bunga kredit naik maka pengajuan kredit akan menurun.</w:t>
      </w:r>
    </w:p>
    <w:p w14:paraId="1EE22C76" w14:textId="77777777" w:rsidR="002479B6" w:rsidRDefault="002479B6" w:rsidP="002479B6">
      <w:pPr>
        <w:pStyle w:val="ListParagraph"/>
        <w:rPr>
          <w:rFonts w:ascii="Times New Roman" w:hAnsi="Times New Roman" w:cs="Times New Roman"/>
          <w:sz w:val="24"/>
          <w:szCs w:val="24"/>
        </w:rPr>
      </w:pPr>
      <w:r>
        <w:rPr>
          <w:rFonts w:ascii="Times New Roman" w:hAnsi="Times New Roman" w:cs="Times New Roman"/>
          <w:sz w:val="24"/>
          <w:szCs w:val="24"/>
        </w:rPr>
        <w:t>Dari penelitian ini variabel yang akan diteliti  menggunakan dua  variabel, yakni variabel  independen dan variabel dependen.</w:t>
      </w:r>
    </w:p>
    <w:p w14:paraId="65D06502" w14:textId="77777777" w:rsidR="002479B6" w:rsidRDefault="002479B6" w:rsidP="002479B6">
      <w:pPr>
        <w:pStyle w:val="ListParagraph"/>
        <w:numPr>
          <w:ilvl w:val="0"/>
          <w:numId w:val="13"/>
        </w:numPr>
        <w:spacing w:after="160"/>
        <w:rPr>
          <w:rFonts w:ascii="Times New Roman" w:hAnsi="Times New Roman" w:cs="Times New Roman"/>
          <w:sz w:val="24"/>
          <w:szCs w:val="24"/>
        </w:rPr>
      </w:pPr>
      <w:r>
        <w:rPr>
          <w:rFonts w:ascii="Times New Roman" w:hAnsi="Times New Roman" w:cs="Times New Roman"/>
          <w:sz w:val="24"/>
          <w:szCs w:val="24"/>
        </w:rPr>
        <w:t>Variabel Bebas (Variabel Independen)</w:t>
      </w:r>
    </w:p>
    <w:p w14:paraId="06BFFC22" w14:textId="77777777" w:rsidR="002479B6" w:rsidRDefault="002479B6" w:rsidP="002479B6">
      <w:pPr>
        <w:pStyle w:val="ListParagraph"/>
        <w:ind w:left="1080" w:firstLine="360"/>
        <w:rPr>
          <w:rFonts w:ascii="Times New Roman" w:hAnsi="Times New Roman" w:cs="Times New Roman"/>
          <w:sz w:val="24"/>
          <w:szCs w:val="24"/>
        </w:rPr>
      </w:pPr>
      <w:r>
        <w:rPr>
          <w:rFonts w:ascii="Times New Roman" w:hAnsi="Times New Roman" w:cs="Times New Roman"/>
          <w:sz w:val="24"/>
          <w:szCs w:val="24"/>
        </w:rPr>
        <w:t>Variabel independen adalah variabel yang mempengaruhi atau yang menjadi sebab perubahannya atau yang menjadi sebab timbulnya variabel dependen.</w:t>
      </w:r>
      <w:r>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Variabel independen dalam penelitian ini adalah pengaruh suku bunga kredit. Pengaruh suku bunga kredit dalam penelitian ini adalah apabila suku bunga kredit naik maka orang yang mau mengajukan kredit akan menurun (X).</w:t>
      </w:r>
    </w:p>
    <w:p w14:paraId="0E38683D" w14:textId="77777777" w:rsidR="002479B6"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Rumus perhitungan suku bunga</w:t>
      </w:r>
      <w:r>
        <w:rPr>
          <w:rFonts w:ascii="Times New Roman" w:hAnsi="Times New Roman" w:cs="Times New Roman"/>
          <w:i/>
          <w:sz w:val="24"/>
          <w:szCs w:val="24"/>
        </w:rPr>
        <w:t xml:space="preserve"> efekktif</w:t>
      </w:r>
      <w:r>
        <w:rPr>
          <w:rFonts w:ascii="Times New Roman" w:hAnsi="Times New Roman" w:cs="Times New Roman"/>
          <w:sz w:val="24"/>
          <w:szCs w:val="24"/>
        </w:rPr>
        <w:t>:</w:t>
      </w:r>
    </w:p>
    <w:p w14:paraId="2503B55E" w14:textId="77777777" w:rsidR="002479B6" w:rsidRDefault="002479B6" w:rsidP="002479B6">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3C793970" wp14:editId="119D4612">
                <wp:simplePos x="0" y="0"/>
                <wp:positionH relativeFrom="column">
                  <wp:posOffset>922020</wp:posOffset>
                </wp:positionH>
                <wp:positionV relativeFrom="paragraph">
                  <wp:posOffset>8890</wp:posOffset>
                </wp:positionV>
                <wp:extent cx="2124075" cy="495300"/>
                <wp:effectExtent l="0" t="0" r="28575" b="19050"/>
                <wp:wrapSquare wrapText="bothSides"/>
                <wp:docPr id="4" name="Rectangle 4"/>
                <wp:cNvGraphicFramePr/>
                <a:graphic xmlns:a="http://schemas.openxmlformats.org/drawingml/2006/main">
                  <a:graphicData uri="http://schemas.microsoft.com/office/word/2010/wordprocessingShape">
                    <wps:wsp>
                      <wps:cNvSpPr/>
                      <wps:spPr>
                        <a:xfrm>
                          <a:off x="0" y="0"/>
                          <a:ext cx="2124075" cy="495300"/>
                        </a:xfrm>
                        <a:prstGeom prst="rect">
                          <a:avLst/>
                        </a:prstGeom>
                      </wps:spPr>
                      <wps:style>
                        <a:lnRef idx="2">
                          <a:schemeClr val="dk1"/>
                        </a:lnRef>
                        <a:fillRef idx="1">
                          <a:schemeClr val="lt1"/>
                        </a:fillRef>
                        <a:effectRef idx="0">
                          <a:schemeClr val="dk1"/>
                        </a:effectRef>
                        <a:fontRef idx="minor">
                          <a:schemeClr val="dk1"/>
                        </a:fontRef>
                      </wps:style>
                      <wps:txbx>
                        <w:txbxContent>
                          <w:p w14:paraId="37C9A096" w14:textId="77777777" w:rsidR="00725898" w:rsidRDefault="00725898" w:rsidP="002479B6">
                            <w:pPr>
                              <w:jc w:val="center"/>
                              <w:rPr>
                                <w:rFonts w:ascii="Times New Roman" w:hAnsi="Times New Roman" w:cs="Times New Roman"/>
                                <w:sz w:val="24"/>
                                <w:szCs w:val="24"/>
                              </w:rPr>
                            </w:pPr>
                            <w:r>
                              <w:rPr>
                                <w:rFonts w:ascii="Times New Roman" w:hAnsi="Times New Roman" w:cs="Times New Roman"/>
                                <w:sz w:val="24"/>
                                <w:szCs w:val="24"/>
                              </w:rPr>
                              <w:t>Bunga = SP x i x (30 / 360)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793970" id="Rectangle 4" o:spid="_x0000_s1026" style="position:absolute;left:0;text-align:left;margin-left:72.6pt;margin-top:.7pt;width:167.25pt;height: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8uagIAAB0FAAAOAAAAZHJzL2Uyb0RvYy54bWysVN1P2zAQf5+0/8Hy+0jShQFVU1SBmCYh&#10;QMDEs+vYbTTb59luk+6v39n5ALFqD9NenLvcl+93v/PistOK7IXzDZiKFic5JcJwqBuzqej355tP&#10;55T4wEzNFBhR0YPw9HL58cOitXMxgy2oWjiCSYyft7ai2xDsPMs83wrN/AlYYdAowWkWUHWbrHas&#10;xexaZbM8/5K14GrrgAvv8e91b6TLlF9KwcO9lF4EoiqKdwvpdOlcxzNbLth845jdNny4BvuHW2jW&#10;GCw6pbpmgZGda/5IpRvuwIMMJxx0BlI2XKQesJsif9fN05ZZkXpBcLydYPL/Ly2/2z840tQVLSkx&#10;TOOIHhE0ZjZKkDLC01o/R68n++AGzaMYe+2k0/GLXZAuQXqYIBVdIBx/zopZmZ+dUsLRVl6cfs4T&#10;5tlrtHU+fBWgSRQq6rB6QpLtb33Aiug6uqASb9PXT1I4KBGvoMyjkNhGrJiiE4HElXJkz3D09Y8i&#10;9oK5kmcMkY1SU1BxLEiFMWjwjWEikWoKzI8FvlabvFNFMGEK1I0B9/dg2fuPXfe9xrZDt+7SzGbn&#10;44TWUB9wkA56hnvLbxrE85b58MAcUhrJj2sa7vGQCtqKwiBRsgX369j/6I9MQyslLa5IRf3PHXOC&#10;EvXNIAcvirKMO5WU8vRshop7a1m/tZidvgIcRYEPguVJjP5BjaJ0oF9wm1exKpqY4Vi7ojy4UbkK&#10;/erie8DFapXccI8sC7fmyfKYPAId+fLcvTBnB1IFpOMdjOvE5u+41fvGSAOrXQDZJOJFqHtchxHg&#10;DiYODe9FXPK3evJ6fdWWvwEAAP//AwBQSwMEFAAGAAgAAAAhAO99kGTdAAAACAEAAA8AAABkcnMv&#10;ZG93bnJldi54bWxMj8FOwzAQRO+V+Adrkbi1DlVoSIhTVQhOICoKB45uvCQR9jqK3ST9e7YnuO1o&#10;RrNvyu3srBhxCJ0nBberBARS7U1HjYLPj+flPYgQNRltPaGCMwbYVleLUhfGT/SO4yE2gksoFFpB&#10;G2NfSBnqFp0OK98jsfftB6cjy6GRZtATlzsr10mykU53xB9a3eNji/XP4eQU+H13trshfxtfMft6&#10;2cdkmjdPSt1cz7sHEBHn+BeGCz6jQ8VMR38iE4Rlnd6tOXo5QLCfZnkG4qggy1OQVSn/D6h+AQAA&#10;//8DAFBLAQItABQABgAIAAAAIQC2gziS/gAAAOEBAAATAAAAAAAAAAAAAAAAAAAAAABbQ29udGVu&#10;dF9UeXBlc10ueG1sUEsBAi0AFAAGAAgAAAAhADj9If/WAAAAlAEAAAsAAAAAAAAAAAAAAAAALwEA&#10;AF9yZWxzLy5yZWxzUEsBAi0AFAAGAAgAAAAhAEFqPy5qAgAAHQUAAA4AAAAAAAAAAAAAAAAALgIA&#10;AGRycy9lMm9Eb2MueG1sUEsBAi0AFAAGAAgAAAAhAO99kGTdAAAACAEAAA8AAAAAAAAAAAAAAAAA&#10;xAQAAGRycy9kb3ducmV2LnhtbFBLBQYAAAAABAAEAPMAAADOBQAAAAA=&#10;" fillcolor="white [3201]" strokecolor="black [3200]" strokeweight="1pt">
                <v:textbox>
                  <w:txbxContent>
                    <w:p w14:paraId="37C9A096" w14:textId="77777777" w:rsidR="00725898" w:rsidRDefault="00725898" w:rsidP="002479B6">
                      <w:pPr>
                        <w:jc w:val="center"/>
                        <w:rPr>
                          <w:rFonts w:ascii="Times New Roman" w:hAnsi="Times New Roman" w:cs="Times New Roman"/>
                          <w:sz w:val="24"/>
                          <w:szCs w:val="24"/>
                        </w:rPr>
                      </w:pPr>
                      <w:r>
                        <w:rPr>
                          <w:rFonts w:ascii="Times New Roman" w:hAnsi="Times New Roman" w:cs="Times New Roman"/>
                          <w:sz w:val="24"/>
                          <w:szCs w:val="24"/>
                        </w:rPr>
                        <w:t>Bunga = SP x i x (30 / 360)</w:t>
                      </w:r>
                    </w:p>
                  </w:txbxContent>
                </v:textbox>
                <w10:wrap type="square"/>
              </v:rect>
            </w:pict>
          </mc:Fallback>
        </mc:AlternateContent>
      </w:r>
      <w:r>
        <w:rPr>
          <w:rFonts w:ascii="Times New Roman" w:hAnsi="Times New Roman" w:cs="Times New Roman"/>
          <w:sz w:val="24"/>
          <w:szCs w:val="24"/>
        </w:rPr>
        <w:tab/>
      </w:r>
      <w:r>
        <w:rPr>
          <w:rFonts w:ascii="Times New Roman" w:hAnsi="Times New Roman" w:cs="Times New Roman"/>
          <w:sz w:val="24"/>
          <w:szCs w:val="24"/>
        </w:rPr>
        <w:tab/>
      </w:r>
    </w:p>
    <w:p w14:paraId="1A519C63" w14:textId="77777777" w:rsidR="002479B6"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14:paraId="47E92F25" w14:textId="77777777" w:rsidR="002479B6" w:rsidRDefault="002479B6" w:rsidP="002479B6">
      <w:pPr>
        <w:tabs>
          <w:tab w:val="left" w:pos="720"/>
          <w:tab w:val="left" w:pos="1440"/>
          <w:tab w:val="left" w:pos="2160"/>
          <w:tab w:val="left" w:pos="5535"/>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A1377">
        <w:rPr>
          <w:rFonts w:ascii="Times New Roman" w:hAnsi="Times New Roman" w:cs="Times New Roman"/>
          <w:b/>
          <w:sz w:val="24"/>
          <w:szCs w:val="24"/>
        </w:rPr>
        <w:t>Keterangan</w:t>
      </w:r>
      <w:r>
        <w:rPr>
          <w:rFonts w:ascii="Times New Roman" w:hAnsi="Times New Roman" w:cs="Times New Roman"/>
          <w:sz w:val="24"/>
          <w:szCs w:val="24"/>
        </w:rPr>
        <w:t>:</w:t>
      </w:r>
      <w:r>
        <w:rPr>
          <w:rFonts w:ascii="Times New Roman" w:hAnsi="Times New Roman" w:cs="Times New Roman"/>
          <w:sz w:val="24"/>
          <w:szCs w:val="24"/>
        </w:rPr>
        <w:tab/>
      </w:r>
    </w:p>
    <w:p w14:paraId="57C28C96" w14:textId="77777777" w:rsidR="002479B6"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SP = saldo pokok pinjaman bulan sebelumnya</w:t>
      </w:r>
    </w:p>
    <w:p w14:paraId="5D9830C8" w14:textId="77777777" w:rsidR="002479B6"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 = suku bunga pertahun</w:t>
      </w:r>
    </w:p>
    <w:p w14:paraId="32943DC7" w14:textId="77777777" w:rsidR="002479B6"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30 = jumlah hari dalam sebulan</w:t>
      </w:r>
    </w:p>
    <w:p w14:paraId="7C12BBF4" w14:textId="77777777" w:rsidR="002479B6"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360 = jumlah hari dalam setahun</w:t>
      </w:r>
      <w:r>
        <w:rPr>
          <w:rStyle w:val="FootnoteReference"/>
          <w:rFonts w:ascii="Times New Roman" w:hAnsi="Times New Roman" w:cs="Times New Roman"/>
          <w:sz w:val="24"/>
          <w:szCs w:val="24"/>
        </w:rPr>
        <w:footnoteReference w:id="18"/>
      </w:r>
    </w:p>
    <w:p w14:paraId="75C17679" w14:textId="77777777" w:rsidR="002479B6" w:rsidRDefault="002479B6" w:rsidP="002479B6">
      <w:pPr>
        <w:pStyle w:val="ListParagraph"/>
        <w:numPr>
          <w:ilvl w:val="0"/>
          <w:numId w:val="13"/>
        </w:numPr>
        <w:spacing w:after="160"/>
        <w:rPr>
          <w:rFonts w:ascii="Times New Roman" w:hAnsi="Times New Roman" w:cs="Times New Roman"/>
          <w:sz w:val="24"/>
          <w:szCs w:val="24"/>
        </w:rPr>
      </w:pPr>
      <w:r>
        <w:rPr>
          <w:rFonts w:ascii="Times New Roman" w:hAnsi="Times New Roman" w:cs="Times New Roman"/>
          <w:sz w:val="24"/>
          <w:szCs w:val="24"/>
        </w:rPr>
        <w:t>Variabel Terikat (Variabel Dependen)</w:t>
      </w:r>
    </w:p>
    <w:p w14:paraId="19EB0375" w14:textId="77777777" w:rsidR="002479B6" w:rsidRDefault="002479B6" w:rsidP="002479B6">
      <w:pPr>
        <w:pStyle w:val="ListParagraph"/>
        <w:ind w:left="1080" w:firstLine="360"/>
        <w:rPr>
          <w:rFonts w:ascii="Times New Roman" w:hAnsi="Times New Roman" w:cs="Times New Roman"/>
          <w:sz w:val="24"/>
          <w:szCs w:val="24"/>
        </w:rPr>
      </w:pPr>
      <w:r>
        <w:rPr>
          <w:rFonts w:ascii="Times New Roman" w:hAnsi="Times New Roman" w:cs="Times New Roman"/>
          <w:sz w:val="24"/>
          <w:szCs w:val="24"/>
        </w:rPr>
        <w:t>Variabel dependen adalah variabel yang dipengaruhi karena adanya variabel bebas (variabel independen).</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Variabel terikat (dependen) dalam penelitian ini adalah laba (Y). Laba adalah elemen yang paling menjadi perhatian pemakai karena angka laba diharapkan cukup kaya untuk merepresentasi kinerja perusahaan/bank.</w:t>
      </w:r>
    </w:p>
    <w:p w14:paraId="67F070F3" w14:textId="77777777" w:rsidR="002479B6" w:rsidRDefault="002479B6" w:rsidP="002479B6">
      <w:pPr>
        <w:pStyle w:val="ListParagraph"/>
        <w:ind w:left="1080" w:firstLine="360"/>
        <w:rPr>
          <w:rFonts w:ascii="Times New Roman" w:hAnsi="Times New Roman" w:cs="Times New Roman"/>
          <w:sz w:val="24"/>
          <w:szCs w:val="24"/>
        </w:rPr>
      </w:pPr>
      <w:r>
        <w:rPr>
          <w:rFonts w:ascii="Times New Roman" w:hAnsi="Times New Roman" w:cs="Times New Roman"/>
          <w:sz w:val="24"/>
          <w:szCs w:val="24"/>
        </w:rPr>
        <w:lastRenderedPageBreak/>
        <w:t>Rumus EBIT (</w:t>
      </w:r>
      <w:r>
        <w:rPr>
          <w:rFonts w:ascii="Times New Roman" w:hAnsi="Times New Roman" w:cs="Times New Roman"/>
          <w:i/>
          <w:sz w:val="24"/>
          <w:szCs w:val="24"/>
        </w:rPr>
        <w:t xml:space="preserve">Earning Before Interest and Taxes) </w:t>
      </w:r>
      <w:r>
        <w:rPr>
          <w:rFonts w:ascii="Times New Roman" w:hAnsi="Times New Roman" w:cs="Times New Roman"/>
          <w:sz w:val="24"/>
          <w:szCs w:val="24"/>
        </w:rPr>
        <w:t>menggunakan metode tidak langsung</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w:t>
      </w:r>
    </w:p>
    <w:p w14:paraId="0E2A0521" w14:textId="77777777" w:rsidR="002479B6" w:rsidRPr="00C877A6" w:rsidRDefault="002479B6" w:rsidP="002479B6">
      <w:pPr>
        <w:pStyle w:val="ListParagraph"/>
        <w:ind w:left="1080" w:firstLine="360"/>
        <w:rPr>
          <w:rFonts w:ascii="Times New Roman" w:hAnsi="Times New Roman" w:cs="Times New Roman"/>
          <w:sz w:val="24"/>
          <w:szCs w:val="24"/>
        </w:rPr>
      </w:pPr>
      <w:r>
        <w:rPr>
          <w:noProof/>
          <w:lang w:val="en-US"/>
        </w:rPr>
        <mc:AlternateContent>
          <mc:Choice Requires="wps">
            <w:drawing>
              <wp:anchor distT="0" distB="0" distL="114300" distR="114300" simplePos="0" relativeHeight="251665408" behindDoc="0" locked="0" layoutInCell="1" allowOverlap="1" wp14:anchorId="5995E5D9" wp14:editId="669F9058">
                <wp:simplePos x="0" y="0"/>
                <wp:positionH relativeFrom="column">
                  <wp:posOffset>1283970</wp:posOffset>
                </wp:positionH>
                <wp:positionV relativeFrom="paragraph">
                  <wp:posOffset>50165</wp:posOffset>
                </wp:positionV>
                <wp:extent cx="2085975" cy="4667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085975" cy="466725"/>
                        </a:xfrm>
                        <a:prstGeom prst="rect">
                          <a:avLst/>
                        </a:prstGeom>
                      </wps:spPr>
                      <wps:style>
                        <a:lnRef idx="2">
                          <a:schemeClr val="dk1"/>
                        </a:lnRef>
                        <a:fillRef idx="1">
                          <a:schemeClr val="lt1"/>
                        </a:fillRef>
                        <a:effectRef idx="0">
                          <a:schemeClr val="dk1"/>
                        </a:effectRef>
                        <a:fontRef idx="minor">
                          <a:schemeClr val="dk1"/>
                        </a:fontRef>
                      </wps:style>
                      <wps:txbx>
                        <w:txbxContent>
                          <w:p w14:paraId="3C714296" w14:textId="77777777" w:rsidR="00725898" w:rsidRDefault="00725898" w:rsidP="002479B6">
                            <w:pPr>
                              <w:jc w:val="center"/>
                              <w:rPr>
                                <w:rFonts w:ascii="Times New Roman" w:hAnsi="Times New Roman" w:cs="Times New Roman"/>
                                <w:sz w:val="24"/>
                                <w:szCs w:val="24"/>
                              </w:rPr>
                            </w:pPr>
                            <w:r>
                              <w:rPr>
                                <w:rFonts w:ascii="Times New Roman" w:hAnsi="Times New Roman" w:cs="Times New Roman"/>
                                <w:sz w:val="24"/>
                                <w:szCs w:val="24"/>
                              </w:rPr>
                              <w:t>Laba bersih + biaya bunga +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5E5D9" id="Rectangle 5" o:spid="_x0000_s1027" style="position:absolute;left:0;text-align:left;margin-left:101.1pt;margin-top:3.95pt;width:164.2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NPagIAAB0FAAAOAAAAZHJzL2Uyb0RvYy54bWysVE1v2zAMvQ/YfxB0X5wESdsEdYogRYcB&#10;RVu0HXpWZCkxJosapcTOfv0o+aNFV+ww7CKTJh8pko+6vGoqw44KfQk255PRmDNlJRSl3eX8+/PN&#10;lwvOfBC2EAasyvlJeX61+vzpsnZLNYU9mEIhoyDWL2uX830IbpllXu5VJfwInLJk1ICVCKTiLitQ&#10;1BS9Mtl0PD7LasDCIUjlPf29bo18leJrrWS419qrwEzO6W4hnZjObTyz1aVY7lC4fSm7a4h/uEUl&#10;SktJh1DXIgh2wPKPUFUpETzoMJJQZaB1KVWqgaqZjN9V87QXTqVaqDneDW3y/y+svDs+ICuLnM85&#10;s6KiET1S04TdGcXmsT2180vyenIP2GmexFhro7GKX6qCNamlp6GlqglM0s/p+GK+OKfYkmyzs7Pz&#10;aQqavaId+vBVQcWikHOk7KmT4njrA2Uk196FlHibNn+SwsmoeAVjH5WmMmLGhE4EUhuD7Cho9MWP&#10;SayFYiXPCNGlMQNo8hHIhB7U+UaYSqQagOOPgK/ZBu+UEWwYgFVpAf8O1q1/X3Vbayw7NNsmzWy6&#10;6Ce0heJEg0RoGe6dvCmpn7fChweBRGkiP61puKdDG6hzDp3E2R7w10f/oz8xjayc1bQiOfc/DwIV&#10;Z+abJQ4uJrNZ3KmkzObnU1LwrWX71mIP1QZoFBN6EJxMYvQPphc1QvVC27yOWckkrKTcOZcBe2UT&#10;2tWl90Cq9Tq50R45EW7tk5MxeGx05Mtz8yLQdaQKRMc76NdJLN9xq/WNSAvrQwBdJuLFVrd97UZA&#10;O5g41L0Xccnf6snr9VVb/QYAAP//AwBQSwMEFAAGAAgAAAAhANtdQQ7eAAAACAEAAA8AAABkcnMv&#10;ZG93bnJldi54bWxMj81OwzAQhO9IvIO1SNyo3QBNm2ZTVQhOoFYUDj268ZJE+Cey3SR9e8wJjqMZ&#10;zXxTbiaj2UA+dM4izGcCGNnaqc42CJ8fL3dLYCFKq6R2lhAuFGBTXV+VslButO80HGLDUokNhURo&#10;Y+wLzkPdkpFh5nqyyfty3siYpG+48nJM5UbzTIgFN7KzaaGVPT21VH8fzgbB7buL3vrVbnij/Pi6&#10;j2KcFs+ItzfTdg0s0hT/wvCLn9ChSkwnd7YqMI2QiSxLUYR8BSz5j/ciB3ZCWM4fgFcl/3+g+gEA&#10;AP//AwBQSwECLQAUAAYACAAAACEAtoM4kv4AAADhAQAAEwAAAAAAAAAAAAAAAAAAAAAAW0NvbnRl&#10;bnRfVHlwZXNdLnhtbFBLAQItABQABgAIAAAAIQA4/SH/1gAAAJQBAAALAAAAAAAAAAAAAAAAAC8B&#10;AABfcmVscy8ucmVsc1BLAQItABQABgAIAAAAIQBooQNPagIAAB0FAAAOAAAAAAAAAAAAAAAAAC4C&#10;AABkcnMvZTJvRG9jLnhtbFBLAQItABQABgAIAAAAIQDbXUEO3gAAAAgBAAAPAAAAAAAAAAAAAAAA&#10;AMQEAABkcnMvZG93bnJldi54bWxQSwUGAAAAAAQABADzAAAAzwUAAAAA&#10;" fillcolor="white [3201]" strokecolor="black [3200]" strokeweight="1pt">
                <v:textbox>
                  <w:txbxContent>
                    <w:p w14:paraId="3C714296" w14:textId="77777777" w:rsidR="00725898" w:rsidRDefault="00725898" w:rsidP="002479B6">
                      <w:pPr>
                        <w:jc w:val="center"/>
                        <w:rPr>
                          <w:rFonts w:ascii="Times New Roman" w:hAnsi="Times New Roman" w:cs="Times New Roman"/>
                          <w:sz w:val="24"/>
                          <w:szCs w:val="24"/>
                        </w:rPr>
                      </w:pPr>
                      <w:r>
                        <w:rPr>
                          <w:rFonts w:ascii="Times New Roman" w:hAnsi="Times New Roman" w:cs="Times New Roman"/>
                          <w:sz w:val="24"/>
                          <w:szCs w:val="24"/>
                        </w:rPr>
                        <w:t>Laba bersih + biaya bunga + pajak</w:t>
                      </w:r>
                    </w:p>
                  </w:txbxContent>
                </v:textbox>
              </v:rect>
            </w:pict>
          </mc:Fallback>
        </mc:AlternateContent>
      </w:r>
    </w:p>
    <w:p w14:paraId="7D137736" w14:textId="77777777" w:rsidR="002479B6" w:rsidRDefault="002479B6" w:rsidP="002479B6">
      <w:pPr>
        <w:pStyle w:val="ListParagraph"/>
        <w:jc w:val="center"/>
        <w:rPr>
          <w:rFonts w:ascii="Times New Roman" w:hAnsi="Times New Roman" w:cs="Times New Roman"/>
          <w:b/>
          <w:sz w:val="24"/>
          <w:szCs w:val="24"/>
        </w:rPr>
      </w:pPr>
      <w:r>
        <w:rPr>
          <w:rFonts w:ascii="Times New Roman" w:hAnsi="Times New Roman" w:cs="Times New Roman"/>
          <w:b/>
          <w:sz w:val="24"/>
          <w:szCs w:val="24"/>
        </w:rPr>
        <w:t>AB II</w:t>
      </w:r>
    </w:p>
    <w:p w14:paraId="6ED1439B" w14:textId="77777777" w:rsidR="00995D8B" w:rsidRDefault="00995D8B" w:rsidP="00995D8B">
      <w:pPr>
        <w:pStyle w:val="ListParagraph"/>
        <w:tabs>
          <w:tab w:val="center" w:pos="4495"/>
        </w:tabs>
        <w:jc w:val="left"/>
        <w:rPr>
          <w:rFonts w:ascii="Times New Roman" w:hAnsi="Times New Roman" w:cs="Times New Roman"/>
          <w:b/>
          <w:sz w:val="24"/>
          <w:szCs w:val="24"/>
          <w:lang w:val="en-US"/>
        </w:rPr>
        <w:sectPr w:rsidR="00995D8B" w:rsidSect="00734A65">
          <w:headerReference w:type="default" r:id="rId24"/>
          <w:footerReference w:type="default" r:id="rId25"/>
          <w:type w:val="continuous"/>
          <w:pgSz w:w="12240" w:h="15840"/>
          <w:pgMar w:top="2268" w:right="1701" w:bottom="1701" w:left="2268" w:header="720" w:footer="720" w:gutter="0"/>
          <w:pgNumType w:start="1" w:chapStyle="1"/>
          <w:cols w:space="720"/>
          <w:docGrid w:linePitch="360"/>
        </w:sectPr>
      </w:pPr>
    </w:p>
    <w:p w14:paraId="38C4FBBC" w14:textId="77777777" w:rsidR="00C32E99" w:rsidRDefault="00995D8B" w:rsidP="00995D8B">
      <w:pPr>
        <w:pStyle w:val="ListParagraph"/>
        <w:tabs>
          <w:tab w:val="center" w:pos="4495"/>
        </w:tabs>
        <w:jc w:val="left"/>
        <w:rPr>
          <w:rFonts w:ascii="Times New Roman" w:hAnsi="Times New Roman" w:cs="Times New Roman"/>
          <w:b/>
          <w:sz w:val="24"/>
          <w:szCs w:val="24"/>
          <w:lang w:val="en-US"/>
        </w:rPr>
        <w:sectPr w:rsidR="00C32E99" w:rsidSect="00734A65">
          <w:headerReference w:type="default" r:id="rId26"/>
          <w:footerReference w:type="default" r:id="rId27"/>
          <w:pgSz w:w="12240" w:h="15840"/>
          <w:pgMar w:top="2268" w:right="1701" w:bottom="1701" w:left="2268" w:header="720" w:footer="720" w:gutter="0"/>
          <w:pgNumType w:start="10" w:chapStyle="1"/>
          <w:cols w:space="720"/>
          <w:docGrid w:linePitch="360"/>
        </w:sectPr>
      </w:pPr>
      <w:r>
        <w:rPr>
          <w:rFonts w:ascii="Times New Roman" w:hAnsi="Times New Roman" w:cs="Times New Roman"/>
          <w:b/>
          <w:sz w:val="24"/>
          <w:szCs w:val="24"/>
          <w:lang w:val="en-US"/>
        </w:rPr>
        <w:lastRenderedPageBreak/>
        <w:tab/>
      </w:r>
      <w:r w:rsidR="002479B6">
        <w:rPr>
          <w:rFonts w:ascii="Times New Roman" w:hAnsi="Times New Roman" w:cs="Times New Roman"/>
          <w:b/>
          <w:sz w:val="24"/>
          <w:szCs w:val="24"/>
          <w:lang w:val="en-US"/>
        </w:rPr>
        <w:t>BAB II</w:t>
      </w:r>
    </w:p>
    <w:p w14:paraId="552BA607" w14:textId="77777777" w:rsidR="002479B6" w:rsidRDefault="002479B6" w:rsidP="002479B6">
      <w:pPr>
        <w:pStyle w:val="ListParagraph"/>
        <w:jc w:val="center"/>
        <w:rPr>
          <w:rFonts w:ascii="Times New Roman" w:hAnsi="Times New Roman" w:cs="Times New Roman"/>
          <w:b/>
          <w:sz w:val="24"/>
          <w:szCs w:val="24"/>
        </w:rPr>
      </w:pPr>
      <w:r>
        <w:rPr>
          <w:rFonts w:ascii="Times New Roman" w:hAnsi="Times New Roman" w:cs="Times New Roman"/>
          <w:b/>
          <w:sz w:val="24"/>
          <w:szCs w:val="24"/>
        </w:rPr>
        <w:lastRenderedPageBreak/>
        <w:t>KAJIAN TEORITIS</w:t>
      </w:r>
    </w:p>
    <w:p w14:paraId="068D307D" w14:textId="77777777" w:rsidR="002479B6" w:rsidRDefault="002479B6" w:rsidP="002479B6">
      <w:pPr>
        <w:pStyle w:val="ListParagraph"/>
        <w:numPr>
          <w:ilvl w:val="0"/>
          <w:numId w:val="14"/>
        </w:numPr>
        <w:spacing w:after="160"/>
        <w:rPr>
          <w:rFonts w:ascii="Times New Roman" w:hAnsi="Times New Roman" w:cs="Times New Roman"/>
          <w:sz w:val="24"/>
          <w:szCs w:val="24"/>
        </w:rPr>
      </w:pPr>
      <w:r>
        <w:rPr>
          <w:rFonts w:ascii="Times New Roman" w:hAnsi="Times New Roman" w:cs="Times New Roman"/>
          <w:sz w:val="24"/>
          <w:szCs w:val="24"/>
        </w:rPr>
        <w:t>Kajian Teori</w:t>
      </w:r>
    </w:p>
    <w:p w14:paraId="7189EBFF" w14:textId="77777777" w:rsidR="002479B6" w:rsidRDefault="002479B6" w:rsidP="002479B6">
      <w:pPr>
        <w:pStyle w:val="ListParagraph"/>
        <w:numPr>
          <w:ilvl w:val="0"/>
          <w:numId w:val="15"/>
        </w:numPr>
        <w:spacing w:after="160"/>
        <w:rPr>
          <w:rFonts w:ascii="Times New Roman" w:hAnsi="Times New Roman" w:cs="Times New Roman"/>
          <w:sz w:val="24"/>
          <w:szCs w:val="24"/>
        </w:rPr>
      </w:pPr>
      <w:r>
        <w:rPr>
          <w:rFonts w:ascii="Times New Roman" w:hAnsi="Times New Roman" w:cs="Times New Roman"/>
          <w:sz w:val="24"/>
          <w:szCs w:val="24"/>
        </w:rPr>
        <w:t>Tingkat suku bunga kredit</w:t>
      </w:r>
    </w:p>
    <w:p w14:paraId="532F8581" w14:textId="77777777" w:rsidR="002479B6" w:rsidRDefault="002479B6" w:rsidP="002479B6">
      <w:pPr>
        <w:spacing w:line="480" w:lineRule="auto"/>
        <w:ind w:left="1080" w:firstLine="360"/>
        <w:jc w:val="both"/>
        <w:rPr>
          <w:rFonts w:ascii="Times New Roman" w:hAnsi="Times New Roman" w:cs="Times New Roman"/>
          <w:sz w:val="24"/>
          <w:szCs w:val="24"/>
        </w:rPr>
      </w:pPr>
      <w:r w:rsidRPr="00C25BB9">
        <w:rPr>
          <w:rFonts w:ascii="Times New Roman" w:hAnsi="Times New Roman" w:cs="Times New Roman"/>
          <w:sz w:val="24"/>
          <w:szCs w:val="24"/>
        </w:rPr>
        <w:t>Suku bunga kredi</w:t>
      </w:r>
      <w:r>
        <w:rPr>
          <w:rFonts w:ascii="Times New Roman" w:hAnsi="Times New Roman" w:cs="Times New Roman"/>
          <w:sz w:val="24"/>
          <w:szCs w:val="24"/>
        </w:rPr>
        <w:t>t pada hakikatnya adalah</w:t>
      </w:r>
      <w:r w:rsidRPr="00C25BB9">
        <w:rPr>
          <w:rFonts w:ascii="Times New Roman" w:hAnsi="Times New Roman" w:cs="Times New Roman"/>
          <w:sz w:val="24"/>
          <w:szCs w:val="24"/>
        </w:rPr>
        <w:t xml:space="preserve"> bunga bank dapat diartikan sebagai balas jasa yang diberikan oleh bank berdasarkan prinsip konvensional kepada nasabah yang membeli atau menjual produknya.</w:t>
      </w:r>
      <w:r>
        <w:rPr>
          <w:rStyle w:val="FootnoteReference"/>
          <w:rFonts w:ascii="Times New Roman" w:hAnsi="Times New Roman" w:cs="Times New Roman"/>
          <w:sz w:val="24"/>
          <w:szCs w:val="24"/>
        </w:rPr>
        <w:footnoteReference w:id="21"/>
      </w:r>
      <w:r w:rsidRPr="00C25BB9">
        <w:rPr>
          <w:rFonts w:ascii="Times New Roman" w:hAnsi="Times New Roman" w:cs="Times New Roman"/>
          <w:sz w:val="24"/>
          <w:szCs w:val="24"/>
        </w:rPr>
        <w:t xml:space="preserve"> Ada pendapat mengenai bunga yang dikemukakan oleh</w:t>
      </w:r>
      <w:r>
        <w:rPr>
          <w:rFonts w:ascii="Times New Roman" w:hAnsi="Times New Roman" w:cs="Times New Roman"/>
          <w:sz w:val="24"/>
          <w:szCs w:val="24"/>
        </w:rPr>
        <w:t xml:space="preserve"> Rimsky K.</w:t>
      </w:r>
      <w:r w:rsidRPr="00C25BB9">
        <w:rPr>
          <w:rFonts w:ascii="Times New Roman" w:hAnsi="Times New Roman" w:cs="Times New Roman"/>
          <w:sz w:val="24"/>
          <w:szCs w:val="24"/>
        </w:rPr>
        <w:t xml:space="preserve"> J</w:t>
      </w:r>
      <w:r>
        <w:rPr>
          <w:rFonts w:ascii="Times New Roman" w:hAnsi="Times New Roman" w:cs="Times New Roman"/>
          <w:sz w:val="24"/>
          <w:szCs w:val="24"/>
        </w:rPr>
        <w:t>udisseno yaitu b</w:t>
      </w:r>
      <w:r w:rsidRPr="00C25BB9">
        <w:rPr>
          <w:rFonts w:ascii="Times New Roman" w:hAnsi="Times New Roman" w:cs="Times New Roman"/>
          <w:sz w:val="24"/>
          <w:szCs w:val="24"/>
        </w:rPr>
        <w:t>unga sebagai instrumen artinya tingkat bunga yang berlaku dalam suatu negara dapat berfluktuasi dari tingkat yan</w:t>
      </w:r>
      <w:r>
        <w:rPr>
          <w:rFonts w:ascii="Times New Roman" w:hAnsi="Times New Roman" w:cs="Times New Roman"/>
          <w:sz w:val="24"/>
          <w:szCs w:val="24"/>
        </w:rPr>
        <w:t>g satu ke tingkat yang lainnya.</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Sedangkan k</w:t>
      </w:r>
      <w:r w:rsidRPr="006245C1">
        <w:rPr>
          <w:rFonts w:ascii="Times New Roman" w:hAnsi="Times New Roman" w:cs="Times New Roman"/>
          <w:sz w:val="24"/>
          <w:szCs w:val="24"/>
        </w:rPr>
        <w:t>redit menurut Undang-Undang Perbankan No. 10 tahun 1998 disebutkan bahwa: penyediaan uang atau tagihan yang dapat dipersamakan dengan itu, berdasarkan persetujuan atau kesepakatan pinjam meminjam ant</w:t>
      </w:r>
      <w:r>
        <w:rPr>
          <w:rFonts w:ascii="Times New Roman" w:hAnsi="Times New Roman" w:cs="Times New Roman"/>
          <w:sz w:val="24"/>
          <w:szCs w:val="24"/>
        </w:rPr>
        <w:t>ara bank dengan pihak yang lain.</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Kredit m</w:t>
      </w:r>
      <w:r w:rsidRPr="006245C1">
        <w:rPr>
          <w:rFonts w:ascii="Times New Roman" w:hAnsi="Times New Roman" w:cs="Times New Roman"/>
          <w:sz w:val="24"/>
          <w:szCs w:val="24"/>
        </w:rPr>
        <w:t>ewajibkan pihak peminjam untuk melunasi hutangnya setelah jangka waktu tertentu dengan jumlah bunga, imbalan atau p</w:t>
      </w:r>
      <w:r>
        <w:rPr>
          <w:rFonts w:ascii="Times New Roman" w:hAnsi="Times New Roman" w:cs="Times New Roman"/>
          <w:sz w:val="24"/>
          <w:szCs w:val="24"/>
        </w:rPr>
        <w:t>embagian hasil keuntungan</w:t>
      </w:r>
      <w:r w:rsidRPr="006245C1">
        <w:rPr>
          <w:rFonts w:ascii="Times New Roman" w:hAnsi="Times New Roman" w:cs="Times New Roman"/>
          <w:sz w:val="24"/>
          <w:szCs w:val="24"/>
        </w:rPr>
        <w:t>.</w:t>
      </w:r>
      <w:r>
        <w:rPr>
          <w:rStyle w:val="FootnoteReference"/>
          <w:rFonts w:ascii="Times New Roman" w:hAnsi="Times New Roman" w:cs="Times New Roman"/>
          <w:sz w:val="24"/>
          <w:szCs w:val="24"/>
        </w:rPr>
        <w:footnoteReference w:id="24"/>
      </w:r>
    </w:p>
    <w:p w14:paraId="6121870B" w14:textId="77777777" w:rsidR="002479B6" w:rsidRPr="006245C1" w:rsidRDefault="002479B6" w:rsidP="002479B6">
      <w:pPr>
        <w:spacing w:line="480" w:lineRule="auto"/>
        <w:jc w:val="both"/>
        <w:rPr>
          <w:rFonts w:ascii="Times New Roman" w:hAnsi="Times New Roman" w:cs="Times New Roman"/>
          <w:sz w:val="24"/>
          <w:szCs w:val="24"/>
        </w:rPr>
      </w:pPr>
    </w:p>
    <w:p w14:paraId="1D8AF6A5" w14:textId="77777777" w:rsidR="00734A65" w:rsidRDefault="002479B6" w:rsidP="002479B6">
      <w:pPr>
        <w:pStyle w:val="ListParagraph"/>
        <w:numPr>
          <w:ilvl w:val="0"/>
          <w:numId w:val="15"/>
        </w:numPr>
        <w:spacing w:after="160"/>
        <w:rPr>
          <w:rFonts w:ascii="Times New Roman" w:hAnsi="Times New Roman" w:cs="Times New Roman"/>
          <w:sz w:val="24"/>
          <w:szCs w:val="24"/>
        </w:rPr>
        <w:sectPr w:rsidR="00734A65" w:rsidSect="00734A65">
          <w:headerReference w:type="default" r:id="rId28"/>
          <w:footerReference w:type="default" r:id="rId29"/>
          <w:type w:val="continuous"/>
          <w:pgSz w:w="12240" w:h="15840"/>
          <w:pgMar w:top="2268" w:right="1701" w:bottom="1701" w:left="2268" w:header="720" w:footer="720" w:gutter="0"/>
          <w:pgNumType w:start="10" w:chapStyle="1"/>
          <w:cols w:space="720"/>
          <w:docGrid w:linePitch="360"/>
        </w:sectPr>
      </w:pPr>
      <w:r w:rsidRPr="00C25BB9">
        <w:rPr>
          <w:rFonts w:ascii="Times New Roman" w:hAnsi="Times New Roman" w:cs="Times New Roman"/>
          <w:sz w:val="24"/>
          <w:szCs w:val="24"/>
        </w:rPr>
        <w:t>PT. Bank  Rakyat Indonesia Tbk</w:t>
      </w:r>
      <w:r>
        <w:rPr>
          <w:rFonts w:ascii="Times New Roman" w:hAnsi="Times New Roman" w:cs="Times New Roman"/>
          <w:sz w:val="24"/>
          <w:szCs w:val="24"/>
        </w:rPr>
        <w:t xml:space="preserve"> (persero) Tbk</w:t>
      </w:r>
      <w:r w:rsidRPr="00C25BB9">
        <w:rPr>
          <w:rFonts w:ascii="Times New Roman" w:hAnsi="Times New Roman" w:cs="Times New Roman"/>
          <w:sz w:val="24"/>
          <w:szCs w:val="24"/>
        </w:rPr>
        <w:t xml:space="preserve">. </w:t>
      </w:r>
    </w:p>
    <w:p w14:paraId="56AA3E7C" w14:textId="77777777" w:rsidR="002479B6" w:rsidRPr="006245C1" w:rsidRDefault="002479B6" w:rsidP="002479B6">
      <w:pPr>
        <w:spacing w:line="480" w:lineRule="auto"/>
        <w:ind w:left="1080" w:firstLine="360"/>
        <w:jc w:val="both"/>
        <w:rPr>
          <w:rFonts w:ascii="Times New Roman" w:hAnsi="Times New Roman" w:cs="Times New Roman"/>
          <w:sz w:val="24"/>
          <w:szCs w:val="24"/>
        </w:rPr>
      </w:pPr>
      <w:r w:rsidRPr="006245C1">
        <w:rPr>
          <w:rFonts w:ascii="Times New Roman" w:hAnsi="Times New Roman" w:cs="Times New Roman"/>
          <w:sz w:val="24"/>
          <w:szCs w:val="24"/>
        </w:rPr>
        <w:lastRenderedPageBreak/>
        <w:t xml:space="preserve">Menentukan suku bunga, pertanyaannya adalah berapa besarnya </w:t>
      </w:r>
      <w:r w:rsidRPr="006245C1">
        <w:rPr>
          <w:rFonts w:ascii="Times New Roman" w:hAnsi="Times New Roman" w:cs="Times New Roman"/>
          <w:i/>
          <w:sz w:val="24"/>
          <w:szCs w:val="24"/>
        </w:rPr>
        <w:t>based lending rate</w:t>
      </w:r>
      <w:r w:rsidRPr="006245C1">
        <w:rPr>
          <w:rFonts w:ascii="Times New Roman" w:hAnsi="Times New Roman" w:cs="Times New Roman"/>
          <w:sz w:val="24"/>
          <w:szCs w:val="24"/>
        </w:rPr>
        <w:t xml:space="preserve"> yang ditetapkan oleh bank yang diberikan kepada debiturnya (peminjam). Untuk menjawab pertanyaan diatas, maka langkah pertama yang dilakukan adalah menentukan besarnya biaya dana (</w:t>
      </w:r>
      <w:r w:rsidRPr="006245C1">
        <w:rPr>
          <w:rFonts w:ascii="Times New Roman" w:hAnsi="Times New Roman" w:cs="Times New Roman"/>
          <w:i/>
          <w:sz w:val="24"/>
          <w:szCs w:val="24"/>
        </w:rPr>
        <w:t xml:space="preserve">cost of fund) </w:t>
      </w:r>
      <w:r w:rsidRPr="006245C1">
        <w:rPr>
          <w:rFonts w:ascii="Times New Roman" w:hAnsi="Times New Roman" w:cs="Times New Roman"/>
          <w:sz w:val="24"/>
          <w:szCs w:val="24"/>
        </w:rPr>
        <w:t>dengan rumus sebagai berikut:</w:t>
      </w:r>
    </w:p>
    <w:p w14:paraId="5C2C0DFC" w14:textId="77777777" w:rsidR="002479B6" w:rsidRPr="00C25BB9" w:rsidRDefault="002479B6" w:rsidP="002479B6">
      <w:pPr>
        <w:pStyle w:val="ListParagraph"/>
        <w:ind w:left="1440"/>
        <w:rPr>
          <w:rFonts w:ascii="Times New Roman" w:hAnsi="Times New Roman" w:cs="Times New Roman"/>
          <w:sz w:val="24"/>
          <w:szCs w:val="24"/>
        </w:rPr>
      </w:pPr>
      <w:r>
        <w:rPr>
          <w:noProof/>
          <w:lang w:val="en-US"/>
        </w:rPr>
        <mc:AlternateContent>
          <mc:Choice Requires="wps">
            <w:drawing>
              <wp:anchor distT="0" distB="0" distL="114300" distR="114300" simplePos="0" relativeHeight="251666432" behindDoc="0" locked="0" layoutInCell="1" allowOverlap="1" wp14:anchorId="127169FF" wp14:editId="23FC0FF0">
                <wp:simplePos x="0" y="0"/>
                <wp:positionH relativeFrom="column">
                  <wp:posOffset>1121410</wp:posOffset>
                </wp:positionH>
                <wp:positionV relativeFrom="paragraph">
                  <wp:posOffset>0</wp:posOffset>
                </wp:positionV>
                <wp:extent cx="3095625" cy="1171575"/>
                <wp:effectExtent l="0" t="0" r="28575" b="28575"/>
                <wp:wrapSquare wrapText="bothSides"/>
                <wp:docPr id="6" name="Rectangle 6"/>
                <wp:cNvGraphicFramePr/>
                <a:graphic xmlns:a="http://schemas.openxmlformats.org/drawingml/2006/main">
                  <a:graphicData uri="http://schemas.microsoft.com/office/word/2010/wordprocessingShape">
                    <wps:wsp>
                      <wps:cNvSpPr/>
                      <wps:spPr>
                        <a:xfrm>
                          <a:off x="0" y="0"/>
                          <a:ext cx="3095625" cy="1171575"/>
                        </a:xfrm>
                        <a:prstGeom prst="rect">
                          <a:avLst/>
                        </a:prstGeom>
                      </wps:spPr>
                      <wps:style>
                        <a:lnRef idx="2">
                          <a:schemeClr val="dk1"/>
                        </a:lnRef>
                        <a:fillRef idx="1">
                          <a:schemeClr val="lt1"/>
                        </a:fillRef>
                        <a:effectRef idx="0">
                          <a:schemeClr val="dk1"/>
                        </a:effectRef>
                        <a:fontRef idx="minor">
                          <a:schemeClr val="dk1"/>
                        </a:fontRef>
                      </wps:style>
                      <wps:txbx>
                        <w:txbxContent>
                          <w:p w14:paraId="07D4101F" w14:textId="77777777" w:rsidR="00725898" w:rsidRDefault="00725898" w:rsidP="002479B6">
                            <w:pPr>
                              <w:spacing w:line="240" w:lineRule="auto"/>
                              <w:jc w:val="center"/>
                              <w:rPr>
                                <w:i/>
                              </w:rPr>
                            </w:pPr>
                            <w:r>
                              <w:t xml:space="preserve">                             Bunga yang dibebankan</w:t>
                            </w:r>
                            <w:r>
                              <w:rPr>
                                <w:i/>
                              </w:rPr>
                              <w:tab/>
                            </w:r>
                          </w:p>
                          <w:p w14:paraId="6D7B2956" w14:textId="77777777" w:rsidR="00725898" w:rsidRDefault="00725898" w:rsidP="002479B6">
                            <w:pPr>
                              <w:spacing w:line="240" w:lineRule="auto"/>
                              <w:ind w:firstLine="720"/>
                            </w:pPr>
                            <w:r>
                              <w:rPr>
                                <w:i/>
                              </w:rPr>
                              <w:t xml:space="preserve">Cost of fund = </w:t>
                            </w:r>
                            <w:r>
                              <w:t>-------------------------------</w:t>
                            </w:r>
                          </w:p>
                          <w:p w14:paraId="28EDAB4D" w14:textId="77777777" w:rsidR="00725898" w:rsidRDefault="00725898" w:rsidP="002479B6">
                            <w:pPr>
                              <w:spacing w:line="240" w:lineRule="auto"/>
                              <w:ind w:firstLine="720"/>
                            </w:pPr>
                            <w:r>
                              <w:tab/>
                              <w:t xml:space="preserve">           100% - cadangan wajib</w:t>
                            </w:r>
                          </w:p>
                          <w:p w14:paraId="40D1618B" w14:textId="77777777" w:rsidR="00725898" w:rsidRDefault="00725898" w:rsidP="002479B6">
                            <w:pPr>
                              <w:spacing w:line="240" w:lineRule="auto"/>
                              <w:ind w:firstLine="720"/>
                            </w:pPr>
                            <w:r>
                              <w:tab/>
                            </w:r>
                            <w:r>
                              <w:tab/>
                              <w:t>18%</w:t>
                            </w:r>
                          </w:p>
                          <w:p w14:paraId="3B97F0A8" w14:textId="77777777" w:rsidR="00725898" w:rsidRDefault="00725898" w:rsidP="002479B6">
                            <w:pPr>
                              <w:spacing w:line="240" w:lineRule="auto"/>
                              <w:ind w:firstLine="720"/>
                            </w:pPr>
                          </w:p>
                          <w:p w14:paraId="4EF82ABB" w14:textId="77777777" w:rsidR="00725898" w:rsidRDefault="00725898" w:rsidP="002479B6">
                            <w:pPr>
                              <w:ind w:firstLine="7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169FF" id="Rectangle 6" o:spid="_x0000_s1028" style="position:absolute;left:0;text-align:left;margin-left:88.3pt;margin-top:0;width:243.75pt;height:9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iM2aAIAAB4FAAAOAAAAZHJzL2Uyb0RvYy54bWysVN9P2zAQfp+0/8Hy+0hTaIGKFFUgpkkI&#10;KmDi2XXsNprj885uk+6v39lJU8TQHqa9JD7ffffzO19dt7VhO4W+Alvw/GTEmbISysquC/795e7L&#10;BWc+CFsKA1YVfK88v55//nTVuJkawwZMqZCRE+tnjSv4JgQ3yzIvN6oW/gScsqTUgLUIJOI6K1E0&#10;5L022Xg0mmYNYOkQpPKebm87JZ8n/1orGR619iowU3DKLaQvpu8qfrP5lZitUbhNJfs0xD9kUYvK&#10;UtDB1a0Igm2x+sNVXUkEDzqcSKgz0LqSKtVA1eSjd9U8b4RTqRZqjndDm/z/cysfdktkVVnwKWdW&#10;1DSiJ2qasGuj2DS2p3F+RlbPbom95OkYa2011vFPVbA2tXQ/tFS1gUm6PB1dTqbjCWeSdHl+nk/O&#10;J9FrdoQ79OGrgprFQ8GRwqdWit29D53pwYRwMZ0ugXQKe6NiDsY+KU11UMhxQicGqRuDbCdo9uWP&#10;vA+bLCNEV8YMoPwjkAkHUG8bYSqxagCOPgIeow3WKSLYMADrygL+Haw7+0PVXa2x7NCu2jS008Tg&#10;eLWCck+TROgo7p28q6if98KHpUDiNLGf9jQ80kcbaAoO/YmzDeCvj+6jPVGNtJw1tCMF9z+3AhVn&#10;5pslEl7mZ2dxqZJwNjkfk4BvNau3Grutb4BGkdOL4GQ6RvtgDkeNUL/SOi9iVFIJKyl2wWXAg3AT&#10;ut2lB0GqxSKZ0SI5Ee7ts5PReWx05MtL+yrQ9aQKxMcHOOyTmL3jVmcbkRYW2wC6SsQ79rUfAS1h&#10;om7/YMQtfysnq+OzNv8NAAD//wMAUEsDBBQABgAIAAAAIQA7oqOV3QAAAAgBAAAPAAAAZHJzL2Rv&#10;d25yZXYueG1sTI/BTsMwEETvSPyDtUjcqFNU3DaNU1UITiAqCgeObrwkEfY6it0k/XuWEz3Ozmj2&#10;TbGdvBMD9rENpGE+y0AgVcG2VGv4/Hi+W4GIyZA1LhBqOGOEbXl9VZjchpHecTikWnAJxdxoaFLq&#10;cilj1aA3cRY6JPa+Q+9NYtnX0vZm5HLv5H2WKelNS/yhMR0+Nlj9HE5eQ9i3Z7fr12/DKy6/XvYp&#10;Gyf1pPXtzbTbgEg4pf8w/OEzOpTMdAwnslE41kulOKqBF7Gt1GIO4sj31eIBZFnIywHlLwAAAP//&#10;AwBQSwECLQAUAAYACAAAACEAtoM4kv4AAADhAQAAEwAAAAAAAAAAAAAAAAAAAAAAW0NvbnRlbnRf&#10;VHlwZXNdLnhtbFBLAQItABQABgAIAAAAIQA4/SH/1gAAAJQBAAALAAAAAAAAAAAAAAAAAC8BAABf&#10;cmVscy8ucmVsc1BLAQItABQABgAIAAAAIQCm1iM2aAIAAB4FAAAOAAAAAAAAAAAAAAAAAC4CAABk&#10;cnMvZTJvRG9jLnhtbFBLAQItABQABgAIAAAAIQA7oqOV3QAAAAgBAAAPAAAAAAAAAAAAAAAAAMIE&#10;AABkcnMvZG93bnJldi54bWxQSwUGAAAAAAQABADzAAAAzAUAAAAA&#10;" fillcolor="white [3201]" strokecolor="black [3200]" strokeweight="1pt">
                <v:textbox>
                  <w:txbxContent>
                    <w:p w14:paraId="07D4101F" w14:textId="77777777" w:rsidR="00725898" w:rsidRDefault="00725898" w:rsidP="002479B6">
                      <w:pPr>
                        <w:spacing w:line="240" w:lineRule="auto"/>
                        <w:jc w:val="center"/>
                        <w:rPr>
                          <w:i/>
                        </w:rPr>
                      </w:pPr>
                      <w:r>
                        <w:t xml:space="preserve">                             Bunga yang dibebankan</w:t>
                      </w:r>
                      <w:r>
                        <w:rPr>
                          <w:i/>
                        </w:rPr>
                        <w:tab/>
                      </w:r>
                    </w:p>
                    <w:p w14:paraId="6D7B2956" w14:textId="77777777" w:rsidR="00725898" w:rsidRDefault="00725898" w:rsidP="002479B6">
                      <w:pPr>
                        <w:spacing w:line="240" w:lineRule="auto"/>
                        <w:ind w:firstLine="720"/>
                      </w:pPr>
                      <w:r>
                        <w:rPr>
                          <w:i/>
                        </w:rPr>
                        <w:t xml:space="preserve">Cost of fund = </w:t>
                      </w:r>
                      <w:r>
                        <w:t>-------------------------------</w:t>
                      </w:r>
                    </w:p>
                    <w:p w14:paraId="28EDAB4D" w14:textId="77777777" w:rsidR="00725898" w:rsidRDefault="00725898" w:rsidP="002479B6">
                      <w:pPr>
                        <w:spacing w:line="240" w:lineRule="auto"/>
                        <w:ind w:firstLine="720"/>
                      </w:pPr>
                      <w:r>
                        <w:tab/>
                        <w:t xml:space="preserve">           100% - cadangan wajib</w:t>
                      </w:r>
                    </w:p>
                    <w:p w14:paraId="40D1618B" w14:textId="77777777" w:rsidR="00725898" w:rsidRDefault="00725898" w:rsidP="002479B6">
                      <w:pPr>
                        <w:spacing w:line="240" w:lineRule="auto"/>
                        <w:ind w:firstLine="720"/>
                      </w:pPr>
                      <w:r>
                        <w:tab/>
                      </w:r>
                      <w:r>
                        <w:tab/>
                        <w:t>18%</w:t>
                      </w:r>
                    </w:p>
                    <w:p w14:paraId="3B97F0A8" w14:textId="77777777" w:rsidR="00725898" w:rsidRDefault="00725898" w:rsidP="002479B6">
                      <w:pPr>
                        <w:spacing w:line="240" w:lineRule="auto"/>
                        <w:ind w:firstLine="720"/>
                      </w:pPr>
                    </w:p>
                    <w:p w14:paraId="4EF82ABB" w14:textId="77777777" w:rsidR="00725898" w:rsidRDefault="00725898" w:rsidP="002479B6">
                      <w:pPr>
                        <w:ind w:firstLine="720"/>
                      </w:pPr>
                    </w:p>
                  </w:txbxContent>
                </v:textbox>
                <w10:wrap type="square"/>
              </v:rect>
            </w:pict>
          </mc:Fallback>
        </mc:AlternateContent>
      </w:r>
    </w:p>
    <w:p w14:paraId="21216ED1" w14:textId="77777777" w:rsidR="002479B6" w:rsidRPr="00C25BB9" w:rsidRDefault="002479B6" w:rsidP="002479B6">
      <w:pPr>
        <w:pStyle w:val="ListParagraph"/>
        <w:ind w:left="1440"/>
        <w:rPr>
          <w:rFonts w:ascii="Times New Roman" w:hAnsi="Times New Roman" w:cs="Times New Roman"/>
          <w:sz w:val="24"/>
          <w:szCs w:val="24"/>
        </w:rPr>
      </w:pPr>
    </w:p>
    <w:p w14:paraId="1AA4FB7B" w14:textId="77777777" w:rsidR="002479B6" w:rsidRPr="00C25BB9" w:rsidRDefault="002479B6" w:rsidP="002479B6">
      <w:pPr>
        <w:pStyle w:val="ListParagraph"/>
        <w:ind w:left="1440"/>
        <w:rPr>
          <w:rFonts w:ascii="Times New Roman" w:hAnsi="Times New Roman" w:cs="Times New Roman"/>
          <w:sz w:val="24"/>
          <w:szCs w:val="24"/>
        </w:rPr>
      </w:pPr>
    </w:p>
    <w:p w14:paraId="46504FF6" w14:textId="77777777" w:rsidR="002479B6" w:rsidRDefault="002479B6" w:rsidP="002479B6">
      <w:pPr>
        <w:pStyle w:val="ListParagraph"/>
        <w:ind w:left="1440"/>
        <w:rPr>
          <w:rFonts w:ascii="Times New Roman" w:hAnsi="Times New Roman" w:cs="Times New Roman"/>
          <w:sz w:val="24"/>
          <w:szCs w:val="24"/>
        </w:rPr>
      </w:pPr>
    </w:p>
    <w:p w14:paraId="121865A4" w14:textId="77777777" w:rsidR="002479B6" w:rsidRPr="006245C1" w:rsidRDefault="002479B6" w:rsidP="002479B6">
      <w:pPr>
        <w:spacing w:line="480" w:lineRule="auto"/>
        <w:ind w:left="1080" w:firstLine="720"/>
        <w:jc w:val="both"/>
        <w:rPr>
          <w:rFonts w:ascii="Times New Roman" w:hAnsi="Times New Roman" w:cs="Times New Roman"/>
          <w:sz w:val="24"/>
          <w:szCs w:val="24"/>
        </w:rPr>
      </w:pPr>
      <w:r w:rsidRPr="006245C1">
        <w:rPr>
          <w:rFonts w:ascii="Times New Roman" w:hAnsi="Times New Roman" w:cs="Times New Roman"/>
          <w:sz w:val="24"/>
          <w:szCs w:val="24"/>
        </w:rPr>
        <w:t xml:space="preserve">Langkah kedua yaitu memasukkan hasil </w:t>
      </w:r>
      <w:r w:rsidRPr="006245C1">
        <w:rPr>
          <w:rFonts w:ascii="Times New Roman" w:hAnsi="Times New Roman" w:cs="Times New Roman"/>
          <w:i/>
          <w:sz w:val="24"/>
          <w:szCs w:val="24"/>
        </w:rPr>
        <w:t xml:space="preserve">cost of fund </w:t>
      </w:r>
      <w:r w:rsidRPr="006245C1">
        <w:rPr>
          <w:rFonts w:ascii="Times New Roman" w:hAnsi="Times New Roman" w:cs="Times New Roman"/>
          <w:sz w:val="24"/>
          <w:szCs w:val="24"/>
        </w:rPr>
        <w:t>ke dalam komponen lainnya (ditambahkan). Total biaya dana rata-rata (</w:t>
      </w:r>
      <w:r w:rsidRPr="006245C1">
        <w:rPr>
          <w:rFonts w:ascii="Times New Roman" w:hAnsi="Times New Roman" w:cs="Times New Roman"/>
          <w:i/>
          <w:sz w:val="24"/>
          <w:szCs w:val="24"/>
        </w:rPr>
        <w:t xml:space="preserve">cost of fund), </w:t>
      </w:r>
      <w:r w:rsidRPr="006245C1">
        <w:rPr>
          <w:rFonts w:ascii="Times New Roman" w:hAnsi="Times New Roman" w:cs="Times New Roman"/>
          <w:sz w:val="24"/>
          <w:szCs w:val="24"/>
        </w:rPr>
        <w:t>laba yang diinginkan, cadangan resiko kredit macet, total biaya operasi, pajak (%) dari laba (%), bunga kredit yang diberikan (</w:t>
      </w:r>
      <w:r w:rsidRPr="006245C1">
        <w:rPr>
          <w:rFonts w:ascii="Times New Roman" w:hAnsi="Times New Roman" w:cs="Times New Roman"/>
          <w:i/>
          <w:sz w:val="24"/>
          <w:szCs w:val="24"/>
        </w:rPr>
        <w:t>based lending rate).</w:t>
      </w:r>
      <w:r>
        <w:rPr>
          <w:rStyle w:val="FootnoteReference"/>
          <w:rFonts w:ascii="Times New Roman" w:hAnsi="Times New Roman" w:cs="Times New Roman"/>
          <w:i/>
          <w:sz w:val="24"/>
          <w:szCs w:val="24"/>
        </w:rPr>
        <w:footnoteReference w:id="25"/>
      </w:r>
    </w:p>
    <w:p w14:paraId="4CFFECD0" w14:textId="77777777" w:rsidR="002479B6" w:rsidRPr="006245C1" w:rsidRDefault="002479B6" w:rsidP="002479B6">
      <w:pPr>
        <w:pStyle w:val="ListParagraph"/>
        <w:numPr>
          <w:ilvl w:val="0"/>
          <w:numId w:val="15"/>
        </w:numPr>
        <w:spacing w:after="160"/>
        <w:rPr>
          <w:rFonts w:ascii="Times New Roman" w:hAnsi="Times New Roman" w:cs="Times New Roman"/>
          <w:sz w:val="24"/>
          <w:szCs w:val="24"/>
        </w:rPr>
      </w:pPr>
      <w:r w:rsidRPr="006245C1">
        <w:rPr>
          <w:rFonts w:ascii="Times New Roman" w:hAnsi="Times New Roman" w:cs="Times New Roman"/>
          <w:sz w:val="24"/>
          <w:szCs w:val="24"/>
        </w:rPr>
        <w:t xml:space="preserve">Penentuan tingkat bunga </w:t>
      </w:r>
    </w:p>
    <w:p w14:paraId="112CD629" w14:textId="77777777" w:rsidR="002479B6" w:rsidRDefault="002479B6" w:rsidP="002479B6">
      <w:pPr>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P</w:t>
      </w:r>
      <w:r w:rsidRPr="006245C1">
        <w:rPr>
          <w:rFonts w:ascii="Times New Roman" w:hAnsi="Times New Roman" w:cs="Times New Roman"/>
          <w:sz w:val="24"/>
          <w:szCs w:val="24"/>
        </w:rPr>
        <w:t xml:space="preserve">enentuan bunga dalam pasar investasi haruslah memperhatikan berbagai resiko, hal ini perlu karena pemakaian uang dari pihak yang </w:t>
      </w:r>
      <w:r w:rsidRPr="006245C1">
        <w:rPr>
          <w:rFonts w:ascii="Times New Roman" w:hAnsi="Times New Roman" w:cs="Times New Roman"/>
          <w:sz w:val="24"/>
          <w:szCs w:val="24"/>
        </w:rPr>
        <w:lastRenderedPageBreak/>
        <w:t xml:space="preserve">memiliki </w:t>
      </w:r>
      <w:r w:rsidRPr="006245C1">
        <w:rPr>
          <w:rFonts w:ascii="Times New Roman" w:hAnsi="Times New Roman" w:cs="Times New Roman"/>
          <w:i/>
          <w:sz w:val="24"/>
          <w:szCs w:val="24"/>
        </w:rPr>
        <w:t xml:space="preserve">surplus spending units </w:t>
      </w:r>
      <w:r w:rsidRPr="006245C1">
        <w:rPr>
          <w:rFonts w:ascii="Times New Roman" w:hAnsi="Times New Roman" w:cs="Times New Roman"/>
          <w:sz w:val="24"/>
          <w:szCs w:val="24"/>
        </w:rPr>
        <w:t>(penabung), dan kelompok mereka yang kekurangan dana (</w:t>
      </w:r>
      <w:r w:rsidRPr="006245C1">
        <w:rPr>
          <w:rFonts w:ascii="Times New Roman" w:hAnsi="Times New Roman" w:cs="Times New Roman"/>
          <w:i/>
          <w:sz w:val="24"/>
          <w:szCs w:val="24"/>
        </w:rPr>
        <w:t>defisit spending units</w:t>
      </w:r>
      <w:r w:rsidRPr="006245C1">
        <w:rPr>
          <w:rFonts w:ascii="Times New Roman" w:hAnsi="Times New Roman" w:cs="Times New Roman"/>
          <w:sz w:val="24"/>
          <w:szCs w:val="24"/>
        </w:rPr>
        <w:t>), seperti pengusaha yang membutuhkan tambahan modal untuk usahanya.</w:t>
      </w:r>
      <w:r>
        <w:rPr>
          <w:rFonts w:ascii="Times New Roman" w:hAnsi="Times New Roman" w:cs="Times New Roman"/>
          <w:sz w:val="24"/>
          <w:szCs w:val="24"/>
        </w:rPr>
        <w:t xml:space="preserve"> Sedangkan f</w:t>
      </w:r>
      <w:r w:rsidRPr="006245C1">
        <w:rPr>
          <w:rFonts w:ascii="Times New Roman" w:hAnsi="Times New Roman" w:cs="Times New Roman"/>
          <w:sz w:val="24"/>
          <w:szCs w:val="24"/>
        </w:rPr>
        <w:t>aktor-faktor yang mempengaruhi  suku bunga</w:t>
      </w:r>
      <w:r>
        <w:rPr>
          <w:rFonts w:ascii="Times New Roman" w:hAnsi="Times New Roman" w:cs="Times New Roman"/>
          <w:sz w:val="24"/>
          <w:szCs w:val="24"/>
        </w:rPr>
        <w:t xml:space="preserve"> menurut Kasmir </w:t>
      </w:r>
      <w:r w:rsidRPr="006245C1">
        <w:rPr>
          <w:rFonts w:ascii="Times New Roman" w:hAnsi="Times New Roman" w:cs="Times New Roman"/>
          <w:sz w:val="24"/>
          <w:szCs w:val="24"/>
        </w:rPr>
        <w:t>yang mempengaruhi besar kecilnya penetapan suku bunga secara garis besar sebagai berikut: 1)Kebutuhan dana, 2)Persaingan, 3)Kebijaksanaan pemerintah, 4)Target laba yang diinginkan, 5)Jangka waktu, 6)Kualitas jaminan, 7)Reputasi perusahaan, 8)Produk yang kompetitif, 9)Hubungan yang baik, 10)Jaminan pihak ketiga.</w:t>
      </w:r>
      <w:r>
        <w:rPr>
          <w:rStyle w:val="FootnoteReference"/>
          <w:rFonts w:ascii="Times New Roman" w:hAnsi="Times New Roman" w:cs="Times New Roman"/>
          <w:sz w:val="24"/>
          <w:szCs w:val="24"/>
        </w:rPr>
        <w:footnoteReference w:id="26"/>
      </w:r>
    </w:p>
    <w:p w14:paraId="00209A45" w14:textId="77777777" w:rsidR="002479B6" w:rsidRDefault="002479B6" w:rsidP="002479B6">
      <w:pPr>
        <w:pStyle w:val="ListParagraph"/>
        <w:numPr>
          <w:ilvl w:val="0"/>
          <w:numId w:val="15"/>
        </w:numPr>
        <w:spacing w:after="160"/>
        <w:rPr>
          <w:rFonts w:ascii="Times New Roman" w:hAnsi="Times New Roman" w:cs="Times New Roman"/>
          <w:sz w:val="24"/>
          <w:szCs w:val="24"/>
        </w:rPr>
      </w:pPr>
      <w:r>
        <w:rPr>
          <w:rFonts w:ascii="Times New Roman" w:hAnsi="Times New Roman" w:cs="Times New Roman"/>
          <w:sz w:val="24"/>
          <w:szCs w:val="24"/>
        </w:rPr>
        <w:t>Laporan keuangan</w:t>
      </w:r>
    </w:p>
    <w:p w14:paraId="7DCB0575" w14:textId="77777777" w:rsidR="002479B6" w:rsidRDefault="002479B6" w:rsidP="002479B6">
      <w:pPr>
        <w:pStyle w:val="ListParagraph"/>
        <w:ind w:left="1080" w:firstLine="360"/>
        <w:rPr>
          <w:rFonts w:ascii="Times New Roman" w:hAnsi="Times New Roman" w:cs="Times New Roman"/>
          <w:sz w:val="24"/>
          <w:szCs w:val="24"/>
        </w:rPr>
      </w:pPr>
      <w:r>
        <w:rPr>
          <w:rFonts w:ascii="Times New Roman" w:hAnsi="Times New Roman" w:cs="Times New Roman"/>
          <w:sz w:val="24"/>
          <w:szCs w:val="24"/>
        </w:rPr>
        <w:t>Laporan keuangan adalah catatan informasi keuangan suatu perusahaan/bank pada suatu periode akuntansi yang dapat digunakan untuk menggambarkan kinerja perusahaan/bank. Laporan keuangan adalah bagian dari proses pelaporan keuangan. Kondisi keuangan suatu perusahaan/bank akan dapat diketahui dari laporan keuangan mengenai neraca, laporan laba rugi serta laporan keuangan lainnya.</w:t>
      </w:r>
      <w:r>
        <w:rPr>
          <w:rStyle w:val="FootnoteReference"/>
          <w:rFonts w:ascii="Times New Roman" w:hAnsi="Times New Roman" w:cs="Times New Roman"/>
          <w:sz w:val="24"/>
          <w:szCs w:val="24"/>
        </w:rPr>
        <w:footnoteReference w:id="27"/>
      </w:r>
    </w:p>
    <w:p w14:paraId="5C17BC76" w14:textId="186DA4F8" w:rsidR="002479B6" w:rsidRPr="009B0A55" w:rsidRDefault="002479B6" w:rsidP="00B36960">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L</w:t>
      </w:r>
      <w:r w:rsidRPr="009B0A55">
        <w:rPr>
          <w:rFonts w:ascii="Times New Roman" w:hAnsi="Times New Roman" w:cs="Times New Roman"/>
          <w:sz w:val="24"/>
          <w:szCs w:val="24"/>
        </w:rPr>
        <w:t>aporan keuangan merupakan ringkasan dari suatu proses pencatatan</w:t>
      </w:r>
      <w:r>
        <w:rPr>
          <w:rFonts w:ascii="Times New Roman" w:hAnsi="Times New Roman" w:cs="Times New Roman"/>
          <w:sz w:val="24"/>
          <w:szCs w:val="24"/>
        </w:rPr>
        <w:t>, merupakan suatu ringkasan dari transaksi-transaksi keuangan yang terjadi selama tahun buku yang bersangkutan.</w:t>
      </w:r>
      <w:r>
        <w:rPr>
          <w:rStyle w:val="FootnoteReference"/>
          <w:rFonts w:ascii="Times New Roman" w:hAnsi="Times New Roman" w:cs="Times New Roman"/>
          <w:sz w:val="24"/>
          <w:szCs w:val="24"/>
        </w:rPr>
        <w:footnoteReference w:id="28"/>
      </w:r>
    </w:p>
    <w:p w14:paraId="15A5D190" w14:textId="77777777" w:rsidR="002479B6" w:rsidRPr="006245C1" w:rsidRDefault="002479B6" w:rsidP="002479B6">
      <w:pPr>
        <w:pStyle w:val="ListParagraph"/>
        <w:numPr>
          <w:ilvl w:val="0"/>
          <w:numId w:val="15"/>
        </w:numPr>
        <w:spacing w:after="160"/>
        <w:rPr>
          <w:rFonts w:ascii="Times New Roman" w:hAnsi="Times New Roman" w:cs="Times New Roman"/>
          <w:sz w:val="24"/>
          <w:szCs w:val="24"/>
        </w:rPr>
      </w:pPr>
      <w:r w:rsidRPr="006245C1">
        <w:rPr>
          <w:rFonts w:ascii="Times New Roman" w:hAnsi="Times New Roman" w:cs="Times New Roman"/>
          <w:sz w:val="24"/>
          <w:szCs w:val="24"/>
        </w:rPr>
        <w:t>Laba</w:t>
      </w:r>
    </w:p>
    <w:p w14:paraId="15653ADC" w14:textId="77777777" w:rsidR="002479B6" w:rsidRDefault="002479B6" w:rsidP="002479B6">
      <w:pPr>
        <w:pStyle w:val="ListParagraph"/>
        <w:ind w:left="1080" w:firstLine="360"/>
        <w:rPr>
          <w:rFonts w:ascii="Times New Roman" w:hAnsi="Times New Roman" w:cs="Times New Roman"/>
          <w:sz w:val="24"/>
          <w:szCs w:val="24"/>
        </w:rPr>
      </w:pPr>
      <w:r>
        <w:rPr>
          <w:rFonts w:ascii="Times New Roman" w:hAnsi="Times New Roman" w:cs="Times New Roman"/>
          <w:sz w:val="24"/>
          <w:szCs w:val="24"/>
        </w:rPr>
        <w:t>Laba adalah selisih lebih pendapatan atas beban sehubungan dengan kegiatan usaha.</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Gain (laba) merupakan </w:t>
      </w:r>
      <w:r>
        <w:rPr>
          <w:rFonts w:ascii="Times New Roman" w:hAnsi="Times New Roman" w:cs="Times New Roman"/>
          <w:i/>
          <w:sz w:val="24"/>
          <w:szCs w:val="24"/>
        </w:rPr>
        <w:t xml:space="preserve">favorable </w:t>
      </w:r>
      <w:r>
        <w:rPr>
          <w:rFonts w:ascii="Times New Roman" w:hAnsi="Times New Roman" w:cs="Times New Roman"/>
          <w:sz w:val="24"/>
          <w:szCs w:val="24"/>
        </w:rPr>
        <w:t>(asset yang diterima) yang tidak langsung berhubungan dengan kegiatan usaha yang normal.</w:t>
      </w:r>
      <w:r>
        <w:rPr>
          <w:rStyle w:val="FootnoteReference"/>
          <w:rFonts w:ascii="Times New Roman" w:hAnsi="Times New Roman" w:cs="Times New Roman"/>
          <w:sz w:val="24"/>
          <w:szCs w:val="24"/>
        </w:rPr>
        <w:footnoteReference w:id="30"/>
      </w:r>
      <w:r>
        <w:rPr>
          <w:rFonts w:ascii="Times New Roman" w:hAnsi="Times New Roman" w:cs="Times New Roman"/>
          <w:sz w:val="24"/>
          <w:szCs w:val="24"/>
        </w:rPr>
        <w:t xml:space="preserve"> Dari beberapa pengertian laba di atas  dapat disimpulkan bahwa laba merupakan suatu kelebihan pendapatan yang layak diterima oleh perusahaan, karena perusahaan yang bersangkutan telah melakukan pengorbanan untuk pihak lain. Faktor utama dalam menentukan besar kecilnya laba adalah pendapatan dan biaya.</w:t>
      </w:r>
      <w:r>
        <w:rPr>
          <w:rStyle w:val="FootnoteReference"/>
          <w:rFonts w:ascii="Times New Roman" w:hAnsi="Times New Roman" w:cs="Times New Roman"/>
          <w:sz w:val="24"/>
          <w:szCs w:val="24"/>
        </w:rPr>
        <w:footnoteReference w:id="31"/>
      </w:r>
    </w:p>
    <w:p w14:paraId="678FD094" w14:textId="77777777" w:rsidR="002479B6" w:rsidRDefault="002479B6" w:rsidP="002479B6">
      <w:pPr>
        <w:pStyle w:val="ListParagraph"/>
        <w:numPr>
          <w:ilvl w:val="0"/>
          <w:numId w:val="15"/>
        </w:numPr>
        <w:spacing w:after="160"/>
        <w:rPr>
          <w:rFonts w:ascii="Times New Roman" w:hAnsi="Times New Roman" w:cs="Times New Roman"/>
          <w:sz w:val="24"/>
          <w:szCs w:val="24"/>
        </w:rPr>
      </w:pPr>
      <w:r>
        <w:rPr>
          <w:rFonts w:ascii="Times New Roman" w:hAnsi="Times New Roman" w:cs="Times New Roman"/>
          <w:sz w:val="24"/>
          <w:szCs w:val="24"/>
        </w:rPr>
        <w:t>Tingkat suku bunga kredit terhadap laba menurut perspektif ekonomi Islam</w:t>
      </w:r>
    </w:p>
    <w:p w14:paraId="1341A29F" w14:textId="77777777" w:rsidR="002479B6" w:rsidRDefault="002479B6" w:rsidP="002479B6">
      <w:pPr>
        <w:spacing w:line="480" w:lineRule="auto"/>
        <w:ind w:left="1080" w:firstLine="360"/>
        <w:jc w:val="both"/>
        <w:rPr>
          <w:rFonts w:ascii="Times New Roman" w:hAnsi="Times New Roman" w:cs="Times New Roman"/>
          <w:sz w:val="24"/>
          <w:szCs w:val="24"/>
        </w:rPr>
      </w:pPr>
      <w:r w:rsidRPr="00E9192D">
        <w:rPr>
          <w:rFonts w:ascii="Times New Roman" w:hAnsi="Times New Roman" w:cs="Times New Roman"/>
          <w:sz w:val="24"/>
          <w:szCs w:val="24"/>
        </w:rPr>
        <w:t>Berbicara mengenai bunga bank, maka tidak lepas dari yang namanya riba. Karena kata riba itu sendiri berasal dari bahasa Arab yang secara etimologis berarti tambahan atau kelebihan.</w:t>
      </w:r>
      <w:r>
        <w:rPr>
          <w:rFonts w:ascii="Times New Roman" w:hAnsi="Times New Roman" w:cs="Times New Roman"/>
          <w:sz w:val="24"/>
          <w:szCs w:val="24"/>
        </w:rPr>
        <w:t xml:space="preserve"> Oleh karena itu, pengertian riba </w:t>
      </w:r>
      <w:r>
        <w:rPr>
          <w:rFonts w:ascii="Times New Roman" w:hAnsi="Times New Roman" w:cs="Times New Roman"/>
          <w:sz w:val="24"/>
          <w:szCs w:val="24"/>
        </w:rPr>
        <w:lastRenderedPageBreak/>
        <w:t>menurut terminologi (pendapat ulama) adalah bunga kredit yang harus diberikan kepada orang yang berpiutang sebagai imbalan untuk menggunakan sejumlah uang milik berpiutang dalam jangka waktu yang telah ditetapkan. Misalnya si A memberikan pinjaman kepada si B dengan syarat si B harus mengembalikan uang pokok serta sekian persen tambahannya.</w:t>
      </w:r>
      <w:r>
        <w:rPr>
          <w:rStyle w:val="FootnoteReference"/>
          <w:rFonts w:ascii="Times New Roman" w:hAnsi="Times New Roman" w:cs="Times New Roman"/>
          <w:sz w:val="24"/>
          <w:szCs w:val="24"/>
        </w:rPr>
        <w:footnoteReference w:id="32"/>
      </w:r>
    </w:p>
    <w:p w14:paraId="580873F8" w14:textId="77777777" w:rsidR="002479B6" w:rsidRDefault="002479B6" w:rsidP="002479B6">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Di dalam Al-Qur’an dan As-sunnah terdapat beberapa ayat yang membicarakan riba secara eksplisit diantaranya adalah:</w:t>
      </w:r>
      <w:r>
        <w:rPr>
          <w:rStyle w:val="FootnoteReference"/>
          <w:rFonts w:ascii="Times New Roman" w:hAnsi="Times New Roman" w:cs="Times New Roman"/>
          <w:sz w:val="24"/>
          <w:szCs w:val="24"/>
        </w:rPr>
        <w:footnoteReference w:id="33"/>
      </w:r>
    </w:p>
    <w:p w14:paraId="5755D280" w14:textId="77777777" w:rsidR="002479B6" w:rsidRDefault="002479B6" w:rsidP="002479B6">
      <w:pPr>
        <w:pStyle w:val="ListParagraph"/>
        <w:numPr>
          <w:ilvl w:val="0"/>
          <w:numId w:val="16"/>
        </w:numPr>
        <w:spacing w:after="160"/>
        <w:rPr>
          <w:rFonts w:ascii="Times New Roman" w:hAnsi="Times New Roman" w:cs="Times New Roman"/>
          <w:sz w:val="24"/>
          <w:szCs w:val="24"/>
        </w:rPr>
      </w:pPr>
      <w:r w:rsidRPr="00016C52">
        <w:rPr>
          <w:rFonts w:ascii="Times New Roman" w:hAnsi="Times New Roman" w:cs="Times New Roman"/>
          <w:noProof/>
          <w:sz w:val="24"/>
          <w:szCs w:val="24"/>
          <w:lang w:val="en-US"/>
        </w:rPr>
        <w:drawing>
          <wp:anchor distT="0" distB="0" distL="114300" distR="114300" simplePos="0" relativeHeight="251669504" behindDoc="1" locked="0" layoutInCell="1" allowOverlap="1" wp14:anchorId="17FC3BCA" wp14:editId="428E6071">
            <wp:simplePos x="0" y="0"/>
            <wp:positionH relativeFrom="column">
              <wp:posOffset>268144</wp:posOffset>
            </wp:positionH>
            <wp:positionV relativeFrom="paragraph">
              <wp:posOffset>277523</wp:posOffset>
            </wp:positionV>
            <wp:extent cx="5252085" cy="754226"/>
            <wp:effectExtent l="0" t="0" r="5715" b="8255"/>
            <wp:wrapNone/>
            <wp:docPr id="7" name="Picture 7" descr="C:\Users\user\Documents\PROPOSAL APRIL\SKRIPSI GUE DONGGG\AYAT ALQURAN SUKU BUNGA&amp;LABA\Q.S Ali Imran 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PROPOSAL APRIL\SKRIPSI GUE DONGGG\AYAT ALQURAN SUKU BUNGA&amp;LABA\Q.S Ali Imran 1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2085" cy="754226"/>
                    </a:xfrm>
                    <a:prstGeom prst="rect">
                      <a:avLst/>
                    </a:prstGeom>
                    <a:noFill/>
                    <a:ln>
                      <a:noFill/>
                    </a:ln>
                  </pic:spPr>
                </pic:pic>
              </a:graphicData>
            </a:graphic>
          </wp:anchor>
        </w:drawing>
      </w:r>
      <w:r>
        <w:rPr>
          <w:rFonts w:ascii="Times New Roman" w:hAnsi="Times New Roman" w:cs="Times New Roman"/>
          <w:sz w:val="24"/>
          <w:szCs w:val="24"/>
        </w:rPr>
        <w:t>Surah Ali Imran:130</w:t>
      </w:r>
    </w:p>
    <w:p w14:paraId="12795770" w14:textId="77777777" w:rsidR="002479B6" w:rsidRDefault="002479B6" w:rsidP="002479B6">
      <w:pPr>
        <w:spacing w:line="480" w:lineRule="auto"/>
        <w:ind w:left="1440"/>
        <w:jc w:val="both"/>
        <w:rPr>
          <w:rFonts w:ascii="Times New Roman" w:hAnsi="Times New Roman" w:cs="Times New Roman"/>
          <w:sz w:val="24"/>
          <w:szCs w:val="24"/>
        </w:rPr>
      </w:pPr>
    </w:p>
    <w:p w14:paraId="541C1C7B" w14:textId="77777777" w:rsidR="002479B6" w:rsidRDefault="002479B6" w:rsidP="002479B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Artinya:</w:t>
      </w:r>
    </w:p>
    <w:p w14:paraId="557D8EBF" w14:textId="77777777" w:rsidR="002479B6" w:rsidRDefault="002479B6" w:rsidP="002479B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Wahai orang-orang yang beriman. Janganlah kamu memakan riba dengan berlipat ganda dan bertaqwalah kepada Allah agar kamu beruntung.</w:t>
      </w:r>
    </w:p>
    <w:p w14:paraId="4CDA1D16" w14:textId="77777777" w:rsidR="002479B6" w:rsidRPr="00BC20D3" w:rsidRDefault="002479B6" w:rsidP="002479B6">
      <w:pPr>
        <w:spacing w:line="240" w:lineRule="auto"/>
        <w:ind w:left="720"/>
        <w:jc w:val="both"/>
        <w:rPr>
          <w:rFonts w:ascii="Times New Roman" w:hAnsi="Times New Roman" w:cs="Times New Roman"/>
          <w:sz w:val="24"/>
          <w:szCs w:val="24"/>
        </w:rPr>
      </w:pPr>
    </w:p>
    <w:p w14:paraId="669ABDD1" w14:textId="77777777" w:rsidR="002479B6" w:rsidRDefault="002479B6" w:rsidP="002479B6">
      <w:pPr>
        <w:pStyle w:val="ListParagraph"/>
        <w:numPr>
          <w:ilvl w:val="0"/>
          <w:numId w:val="16"/>
        </w:numPr>
        <w:spacing w:after="160"/>
        <w:rPr>
          <w:rFonts w:ascii="Times New Roman" w:hAnsi="Times New Roman" w:cs="Times New Roman"/>
          <w:sz w:val="24"/>
          <w:szCs w:val="24"/>
        </w:rPr>
      </w:pPr>
      <w:r w:rsidRPr="00283FEA">
        <w:rPr>
          <w:rFonts w:ascii="Times New Roman" w:hAnsi="Times New Roman" w:cs="Times New Roman"/>
          <w:noProof/>
          <w:sz w:val="24"/>
          <w:szCs w:val="24"/>
          <w:lang w:val="en-US"/>
        </w:rPr>
        <w:drawing>
          <wp:anchor distT="0" distB="0" distL="114300" distR="114300" simplePos="0" relativeHeight="251670528" behindDoc="1" locked="0" layoutInCell="1" allowOverlap="1" wp14:anchorId="6B16A165" wp14:editId="5E3A916E">
            <wp:simplePos x="0" y="0"/>
            <wp:positionH relativeFrom="column">
              <wp:posOffset>198120</wp:posOffset>
            </wp:positionH>
            <wp:positionV relativeFrom="paragraph">
              <wp:posOffset>346075</wp:posOffset>
            </wp:positionV>
            <wp:extent cx="5252085" cy="1844482"/>
            <wp:effectExtent l="0" t="0" r="5715" b="3810"/>
            <wp:wrapNone/>
            <wp:docPr id="8" name="Picture 8" descr="C:\Users\user\Documents\PROPOSAL APRIL\SKRIPSI GUE DONGGG\AYAT ALQURAN SUKU BUNGA&amp;LABA\Q.S Al Baqarah 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PROPOSAL APRIL\SKRIPSI GUE DONGGG\AYAT ALQURAN SUKU BUNGA&amp;LABA\Q.S Al Baqarah 27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52085" cy="1844482"/>
                    </a:xfrm>
                    <a:prstGeom prst="rect">
                      <a:avLst/>
                    </a:prstGeom>
                    <a:noFill/>
                    <a:ln>
                      <a:noFill/>
                    </a:ln>
                  </pic:spPr>
                </pic:pic>
              </a:graphicData>
            </a:graphic>
          </wp:anchor>
        </w:drawing>
      </w:r>
      <w:r>
        <w:rPr>
          <w:rFonts w:ascii="Times New Roman" w:hAnsi="Times New Roman" w:cs="Times New Roman"/>
          <w:sz w:val="24"/>
          <w:szCs w:val="24"/>
        </w:rPr>
        <w:t>Surah Al Baqarah: 275</w:t>
      </w:r>
    </w:p>
    <w:p w14:paraId="5970D92F" w14:textId="77777777" w:rsidR="002479B6" w:rsidRDefault="002479B6" w:rsidP="002479B6">
      <w:pPr>
        <w:pStyle w:val="ListParagraph"/>
        <w:ind w:left="1800"/>
        <w:rPr>
          <w:rFonts w:ascii="Times New Roman" w:hAnsi="Times New Roman" w:cs="Times New Roman"/>
          <w:sz w:val="24"/>
          <w:szCs w:val="24"/>
        </w:rPr>
      </w:pPr>
    </w:p>
    <w:p w14:paraId="5948CD3E" w14:textId="77777777" w:rsidR="002479B6" w:rsidRDefault="002479B6" w:rsidP="002479B6">
      <w:pPr>
        <w:pStyle w:val="ListParagraph"/>
        <w:ind w:left="1800"/>
        <w:rPr>
          <w:rFonts w:ascii="Times New Roman" w:hAnsi="Times New Roman" w:cs="Times New Roman"/>
          <w:sz w:val="24"/>
          <w:szCs w:val="24"/>
        </w:rPr>
      </w:pPr>
    </w:p>
    <w:p w14:paraId="58F6B650" w14:textId="77777777" w:rsidR="002479B6" w:rsidRDefault="002479B6" w:rsidP="002479B6">
      <w:pPr>
        <w:pStyle w:val="ListParagraph"/>
        <w:ind w:left="1800"/>
        <w:rPr>
          <w:rFonts w:ascii="Times New Roman" w:hAnsi="Times New Roman" w:cs="Times New Roman"/>
          <w:sz w:val="24"/>
          <w:szCs w:val="24"/>
        </w:rPr>
      </w:pPr>
    </w:p>
    <w:p w14:paraId="0BBCFF65" w14:textId="77777777" w:rsidR="002479B6" w:rsidRDefault="002479B6" w:rsidP="002479B6">
      <w:pPr>
        <w:pStyle w:val="ListParagraph"/>
        <w:ind w:left="1800"/>
        <w:rPr>
          <w:rFonts w:ascii="Times New Roman" w:hAnsi="Times New Roman" w:cs="Times New Roman"/>
          <w:sz w:val="24"/>
          <w:szCs w:val="24"/>
        </w:rPr>
      </w:pPr>
    </w:p>
    <w:p w14:paraId="6C9E817B" w14:textId="77777777" w:rsidR="002479B6" w:rsidRDefault="002479B6" w:rsidP="002479B6">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Artinya:</w:t>
      </w:r>
    </w:p>
    <w:p w14:paraId="17DA49F1" w14:textId="77777777" w:rsidR="002479B6" w:rsidRDefault="002479B6" w:rsidP="002479B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Orang-orang yang memakan riba tidak dapat berdiri, melainkan seperti berdirinya orang yang kemasukan setan karena gila. Yang demikian itu karena mereka berkata bahwa jual beli sama dengan riba. Padahal Allah telah menghalalkan jual beli dan mengharamkan riba. Barang siapa mendapat peringatan dari Tuhan nya, lalu dia berhenti, maka apa yang telah diperolehnya dahulu menjadi miliknya dan urusannya (terserah) kepada Allah. Barang siapa mengulangi, maka mereka itu penghuni neraka, mereka kekal didalamnya.</w:t>
      </w:r>
    </w:p>
    <w:p w14:paraId="2C535893" w14:textId="77777777" w:rsidR="002479B6" w:rsidRPr="00283FEA" w:rsidRDefault="002479B6" w:rsidP="002479B6">
      <w:pPr>
        <w:spacing w:line="240" w:lineRule="auto"/>
        <w:ind w:left="720"/>
        <w:jc w:val="both"/>
        <w:rPr>
          <w:rFonts w:ascii="Times New Roman" w:hAnsi="Times New Roman" w:cs="Times New Roman"/>
          <w:sz w:val="24"/>
          <w:szCs w:val="24"/>
        </w:rPr>
      </w:pPr>
    </w:p>
    <w:p w14:paraId="1479D7D2" w14:textId="77777777" w:rsidR="002479B6" w:rsidRDefault="002479B6" w:rsidP="002479B6">
      <w:pPr>
        <w:pStyle w:val="ListParagraph"/>
        <w:numPr>
          <w:ilvl w:val="0"/>
          <w:numId w:val="16"/>
        </w:numPr>
        <w:spacing w:after="160"/>
        <w:rPr>
          <w:rFonts w:ascii="Times New Roman" w:hAnsi="Times New Roman" w:cs="Times New Roman"/>
          <w:sz w:val="24"/>
          <w:szCs w:val="24"/>
        </w:rPr>
      </w:pPr>
      <w:r>
        <w:rPr>
          <w:rFonts w:ascii="Times New Roman" w:hAnsi="Times New Roman" w:cs="Times New Roman"/>
          <w:sz w:val="24"/>
          <w:szCs w:val="24"/>
        </w:rPr>
        <w:t>Surah Al Baqarah: 278</w:t>
      </w:r>
    </w:p>
    <w:p w14:paraId="215953A8" w14:textId="77777777" w:rsidR="002479B6" w:rsidRDefault="002479B6" w:rsidP="002479B6">
      <w:pPr>
        <w:pStyle w:val="ListParagraph"/>
        <w:ind w:left="1800"/>
        <w:rPr>
          <w:rFonts w:ascii="Times New Roman" w:hAnsi="Times New Roman" w:cs="Times New Roman"/>
          <w:sz w:val="24"/>
          <w:szCs w:val="24"/>
        </w:rPr>
      </w:pPr>
      <w:r w:rsidRPr="008D7758">
        <w:rPr>
          <w:rFonts w:ascii="Times New Roman" w:hAnsi="Times New Roman" w:cs="Times New Roman"/>
          <w:noProof/>
          <w:sz w:val="24"/>
          <w:szCs w:val="24"/>
          <w:lang w:val="en-US"/>
        </w:rPr>
        <w:drawing>
          <wp:anchor distT="0" distB="0" distL="114300" distR="114300" simplePos="0" relativeHeight="251671552" behindDoc="1" locked="0" layoutInCell="1" allowOverlap="1" wp14:anchorId="07EA1EFA" wp14:editId="3BB31385">
            <wp:simplePos x="0" y="0"/>
            <wp:positionH relativeFrom="column">
              <wp:posOffset>264795</wp:posOffset>
            </wp:positionH>
            <wp:positionV relativeFrom="paragraph">
              <wp:posOffset>66040</wp:posOffset>
            </wp:positionV>
            <wp:extent cx="5252085" cy="1385471"/>
            <wp:effectExtent l="0" t="0" r="5715" b="5715"/>
            <wp:wrapNone/>
            <wp:docPr id="9" name="Picture 9" descr="C:\Users\user\Documents\PROPOSAL APRIL\SKRIPSI GUE DONGGG\AYAT ALQURAN SUKU BUNGA&amp;LABA\Q.S Al Baqarah 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PROPOSAL APRIL\SKRIPSI GUE DONGGG\AYAT ALQURAN SUKU BUNGA&amp;LABA\Q.S Al Baqarah 27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52085" cy="1385471"/>
                    </a:xfrm>
                    <a:prstGeom prst="rect">
                      <a:avLst/>
                    </a:prstGeom>
                    <a:noFill/>
                    <a:ln>
                      <a:noFill/>
                    </a:ln>
                  </pic:spPr>
                </pic:pic>
              </a:graphicData>
            </a:graphic>
          </wp:anchor>
        </w:drawing>
      </w:r>
    </w:p>
    <w:p w14:paraId="7AEB08A1" w14:textId="77777777" w:rsidR="002479B6" w:rsidRDefault="002479B6" w:rsidP="002479B6">
      <w:pPr>
        <w:pStyle w:val="ListParagraph"/>
        <w:tabs>
          <w:tab w:val="left" w:pos="5670"/>
        </w:tabs>
        <w:ind w:left="1800"/>
        <w:rPr>
          <w:rFonts w:ascii="Times New Roman" w:hAnsi="Times New Roman" w:cs="Times New Roman"/>
          <w:sz w:val="24"/>
          <w:szCs w:val="24"/>
        </w:rPr>
      </w:pPr>
      <w:r>
        <w:rPr>
          <w:rFonts w:ascii="Times New Roman" w:hAnsi="Times New Roman" w:cs="Times New Roman"/>
          <w:sz w:val="24"/>
          <w:szCs w:val="24"/>
        </w:rPr>
        <w:tab/>
      </w:r>
    </w:p>
    <w:p w14:paraId="25B6F5F6" w14:textId="77777777" w:rsidR="002479B6" w:rsidRDefault="002479B6" w:rsidP="002479B6">
      <w:pPr>
        <w:pStyle w:val="ListParagraph"/>
        <w:ind w:left="1800"/>
        <w:rPr>
          <w:rFonts w:ascii="Times New Roman" w:hAnsi="Times New Roman" w:cs="Times New Roman"/>
          <w:sz w:val="24"/>
          <w:szCs w:val="24"/>
        </w:rPr>
      </w:pPr>
    </w:p>
    <w:p w14:paraId="7706A060" w14:textId="77777777" w:rsidR="002479B6" w:rsidRDefault="002479B6" w:rsidP="002479B6">
      <w:pPr>
        <w:pStyle w:val="ListParagraph"/>
        <w:ind w:left="1800"/>
        <w:rPr>
          <w:rFonts w:ascii="Times New Roman" w:hAnsi="Times New Roman" w:cs="Times New Roman"/>
          <w:sz w:val="24"/>
          <w:szCs w:val="24"/>
        </w:rPr>
      </w:pPr>
    </w:p>
    <w:p w14:paraId="5443840D" w14:textId="77777777" w:rsidR="002479B6" w:rsidRDefault="002479B6" w:rsidP="002479B6">
      <w:pPr>
        <w:pStyle w:val="ListParagraph"/>
        <w:ind w:left="1800"/>
        <w:rPr>
          <w:rFonts w:ascii="Times New Roman" w:hAnsi="Times New Roman" w:cs="Times New Roman"/>
          <w:sz w:val="24"/>
          <w:szCs w:val="24"/>
        </w:rPr>
      </w:pPr>
    </w:p>
    <w:p w14:paraId="3D2DC642" w14:textId="77777777" w:rsidR="002479B6"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tab/>
        <w:t>Artinya:</w:t>
      </w:r>
    </w:p>
    <w:p w14:paraId="201B9C28" w14:textId="77777777" w:rsidR="002479B6" w:rsidRDefault="002479B6" w:rsidP="002479B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Wahai orang-orang yang beriman. Bertaqwalah kepada Allah dan tinggalkan sisa riba (yang belum dipungut) jika kamu orang beriman.</w:t>
      </w:r>
    </w:p>
    <w:p w14:paraId="5E427DA0" w14:textId="77777777" w:rsidR="002479B6" w:rsidRPr="008D7758"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37DA4DD3" w14:textId="77777777" w:rsidR="002479B6" w:rsidRDefault="002479B6" w:rsidP="002479B6">
      <w:pPr>
        <w:pStyle w:val="ListParagraph"/>
        <w:numPr>
          <w:ilvl w:val="0"/>
          <w:numId w:val="16"/>
        </w:numPr>
        <w:spacing w:after="160"/>
        <w:rPr>
          <w:rFonts w:ascii="Times New Roman" w:hAnsi="Times New Roman" w:cs="Times New Roman"/>
          <w:sz w:val="24"/>
          <w:szCs w:val="24"/>
        </w:rPr>
      </w:pPr>
      <w:r w:rsidRPr="00521FED">
        <w:rPr>
          <w:rFonts w:ascii="Times New Roman" w:hAnsi="Times New Roman" w:cs="Times New Roman"/>
          <w:noProof/>
          <w:sz w:val="24"/>
          <w:szCs w:val="24"/>
          <w:lang w:val="en-US"/>
        </w:rPr>
        <w:drawing>
          <wp:anchor distT="0" distB="0" distL="114300" distR="114300" simplePos="0" relativeHeight="251672576" behindDoc="1" locked="0" layoutInCell="1" allowOverlap="1" wp14:anchorId="60009FB8" wp14:editId="12FC3DD9">
            <wp:simplePos x="0" y="0"/>
            <wp:positionH relativeFrom="column">
              <wp:posOffset>264795</wp:posOffset>
            </wp:positionH>
            <wp:positionV relativeFrom="paragraph">
              <wp:posOffset>213360</wp:posOffset>
            </wp:positionV>
            <wp:extent cx="5252085" cy="1336092"/>
            <wp:effectExtent l="0" t="0" r="5715" b="0"/>
            <wp:wrapNone/>
            <wp:docPr id="10" name="Picture 10" descr="C:\Users\user\Documents\PROPOSAL APRIL\SKRIPSI GUE DONGGG\AYAT ALQURAN SUKU BUNGA&amp;LABA\Q.S Al Baqarah 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PROPOSAL APRIL\SKRIPSI GUE DONGGG\AYAT ALQURAN SUKU BUNGA&amp;LABA\Q.S Al Baqarah 27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52085" cy="1336092"/>
                    </a:xfrm>
                    <a:prstGeom prst="rect">
                      <a:avLst/>
                    </a:prstGeom>
                    <a:noFill/>
                    <a:ln>
                      <a:noFill/>
                    </a:ln>
                  </pic:spPr>
                </pic:pic>
              </a:graphicData>
            </a:graphic>
          </wp:anchor>
        </w:drawing>
      </w:r>
      <w:r>
        <w:rPr>
          <w:rFonts w:ascii="Times New Roman" w:hAnsi="Times New Roman" w:cs="Times New Roman"/>
          <w:sz w:val="24"/>
          <w:szCs w:val="24"/>
        </w:rPr>
        <w:t>Q.S Al Baqarah: 179</w:t>
      </w:r>
    </w:p>
    <w:p w14:paraId="4CE8644E" w14:textId="77777777" w:rsidR="002479B6" w:rsidRDefault="002479B6" w:rsidP="002479B6">
      <w:pPr>
        <w:pStyle w:val="ListParagraph"/>
        <w:ind w:left="1800"/>
        <w:rPr>
          <w:rFonts w:ascii="Times New Roman" w:hAnsi="Times New Roman" w:cs="Times New Roman"/>
          <w:sz w:val="24"/>
          <w:szCs w:val="24"/>
        </w:rPr>
      </w:pPr>
    </w:p>
    <w:p w14:paraId="0A5CD736" w14:textId="77777777" w:rsidR="002479B6" w:rsidRDefault="002479B6" w:rsidP="002479B6">
      <w:pPr>
        <w:spacing w:line="480" w:lineRule="auto"/>
        <w:jc w:val="both"/>
        <w:rPr>
          <w:rFonts w:ascii="Times New Roman" w:hAnsi="Times New Roman" w:cs="Times New Roman"/>
          <w:sz w:val="24"/>
          <w:szCs w:val="24"/>
        </w:rPr>
      </w:pPr>
    </w:p>
    <w:p w14:paraId="26B8E20C" w14:textId="77777777" w:rsidR="002479B6" w:rsidRDefault="002479B6" w:rsidP="002479B6">
      <w:pPr>
        <w:spacing w:line="480" w:lineRule="auto"/>
        <w:ind w:left="720" w:firstLine="720"/>
        <w:jc w:val="both"/>
        <w:rPr>
          <w:rFonts w:ascii="Times New Roman" w:hAnsi="Times New Roman" w:cs="Times New Roman"/>
          <w:sz w:val="24"/>
          <w:szCs w:val="24"/>
        </w:rPr>
      </w:pPr>
    </w:p>
    <w:p w14:paraId="1DC4BF60" w14:textId="77777777" w:rsidR="002479B6" w:rsidRDefault="002479B6" w:rsidP="002479B6">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Artinya:</w:t>
      </w:r>
    </w:p>
    <w:p w14:paraId="1FEE97A0" w14:textId="77777777" w:rsidR="002479B6" w:rsidRDefault="002479B6" w:rsidP="002479B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Jika kamu tidak melaksanakannya, maka umumkanlah perang dari Allah dan Rasul-Nya. Tetapi jika kamu bertaubat, maka kamu berhak atas pokok hartamu. Kamu tidak berbuat zalim (merugikan) dan tidak dizalimi (dirugikan).</w:t>
      </w:r>
    </w:p>
    <w:p w14:paraId="1F3B8F1F" w14:textId="77777777" w:rsidR="002479B6" w:rsidRDefault="002479B6" w:rsidP="002479B6">
      <w:pPr>
        <w:spacing w:line="240" w:lineRule="auto"/>
        <w:ind w:left="720"/>
        <w:jc w:val="both"/>
        <w:rPr>
          <w:rFonts w:ascii="Times New Roman" w:hAnsi="Times New Roman" w:cs="Times New Roman"/>
          <w:sz w:val="24"/>
          <w:szCs w:val="24"/>
        </w:rPr>
      </w:pPr>
    </w:p>
    <w:p w14:paraId="36407C47" w14:textId="1E4C8339" w:rsidR="002479B6" w:rsidRPr="00811267" w:rsidRDefault="002479B6" w:rsidP="00811267">
      <w:pPr>
        <w:pStyle w:val="ListParagraph"/>
        <w:numPr>
          <w:ilvl w:val="0"/>
          <w:numId w:val="16"/>
        </w:numPr>
        <w:spacing w:after="160" w:line="240" w:lineRule="auto"/>
        <w:rPr>
          <w:rFonts w:ascii="Times New Roman" w:hAnsi="Times New Roman" w:cs="Times New Roman"/>
          <w:sz w:val="24"/>
          <w:szCs w:val="24"/>
        </w:rPr>
      </w:pPr>
      <w:r w:rsidRPr="00521FED">
        <w:rPr>
          <w:rFonts w:ascii="Times New Roman" w:hAnsi="Times New Roman" w:cs="Times New Roman"/>
          <w:noProof/>
          <w:sz w:val="24"/>
          <w:szCs w:val="24"/>
          <w:lang w:val="en-US"/>
        </w:rPr>
        <w:drawing>
          <wp:anchor distT="0" distB="0" distL="114300" distR="114300" simplePos="0" relativeHeight="251673600" behindDoc="1" locked="0" layoutInCell="1" allowOverlap="1" wp14:anchorId="71DD65CD" wp14:editId="55975D9C">
            <wp:simplePos x="0" y="0"/>
            <wp:positionH relativeFrom="column">
              <wp:posOffset>188595</wp:posOffset>
            </wp:positionH>
            <wp:positionV relativeFrom="paragraph">
              <wp:posOffset>179070</wp:posOffset>
            </wp:positionV>
            <wp:extent cx="5252085" cy="1294765"/>
            <wp:effectExtent l="0" t="0" r="5715" b="635"/>
            <wp:wrapNone/>
            <wp:docPr id="11" name="Picture 11" descr="C:\Users\user\Documents\PROPOSAL APRIL\SKRIPSI GUE DONGGG\AYAT ALQURAN SUKU BUNGA&amp;LABA\Q.S Al Baqarah 16 (L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PROPOSAL APRIL\SKRIPSI GUE DONGGG\AYAT ALQURAN SUKU BUNGA&amp;LABA\Q.S Al Baqarah 16 (LAB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2085" cy="1294765"/>
                    </a:xfrm>
                    <a:prstGeom prst="rect">
                      <a:avLst/>
                    </a:prstGeom>
                    <a:noFill/>
                    <a:ln>
                      <a:noFill/>
                    </a:ln>
                  </pic:spPr>
                </pic:pic>
              </a:graphicData>
            </a:graphic>
          </wp:anchor>
        </w:drawing>
      </w:r>
      <w:r>
        <w:rPr>
          <w:rFonts w:ascii="Times New Roman" w:hAnsi="Times New Roman" w:cs="Times New Roman"/>
          <w:sz w:val="24"/>
          <w:szCs w:val="24"/>
        </w:rPr>
        <w:t>Q.S Al Baqarah: 16</w:t>
      </w:r>
    </w:p>
    <w:p w14:paraId="62EC783F" w14:textId="77777777" w:rsidR="002479B6"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tab/>
        <w:t>Artinya:</w:t>
      </w:r>
    </w:p>
    <w:p w14:paraId="24CDFB87" w14:textId="77777777" w:rsidR="002479B6" w:rsidRDefault="002479B6" w:rsidP="002479B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Mereka itulah yang memberikan kesesatan dengan petunjuk. Maka perdagangan mereka itu tidak beruntung dan mereka tidak mendapat petunjuk.</w:t>
      </w:r>
    </w:p>
    <w:p w14:paraId="0D374070" w14:textId="77777777" w:rsidR="002479B6" w:rsidRDefault="002479B6" w:rsidP="002479B6">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Dari beberapa ayat yang telah disebutkan di atas jelaslah bahwa riba itu betul-betul dilarang dalam agama Islam. Hakikat pelarangan tersebut adalah tegas, mutlak, dan tidak mengandung perdebatan. Tidak ada ruang untuk mengatakan bahwa riba mengacu sekedar pada pinjaman dan bukan bunga, karena Nabi SAW melarang mengambil, meskipun kecil.</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w:t>
      </w:r>
    </w:p>
    <w:p w14:paraId="1BAFCCBA" w14:textId="77777777" w:rsidR="002479B6" w:rsidRDefault="002479B6" w:rsidP="002479B6">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Sedangkan laba menurut perspektif Islam itu hukumnya boleh. Konsep laba berbasis Al-Qur’an menggaris bawahi bahwa keuntungan yang diperoleh perusahaan/bank itu tidak hanya memperkaya perusahaan/bank saja, namun sebaiknya sebagian dari keuntungan diperuntukkan untuk kemaslahatan umat manusia, alam dan lingkungan.</w:t>
      </w:r>
      <w:r>
        <w:rPr>
          <w:rStyle w:val="FootnoteReference"/>
          <w:rFonts w:ascii="Times New Roman" w:hAnsi="Times New Roman" w:cs="Times New Roman"/>
          <w:sz w:val="24"/>
          <w:szCs w:val="24"/>
        </w:rPr>
        <w:footnoteReference w:id="35"/>
      </w:r>
    </w:p>
    <w:p w14:paraId="424DAC59" w14:textId="77777777" w:rsidR="002479B6" w:rsidRDefault="002479B6" w:rsidP="002479B6">
      <w:pPr>
        <w:pStyle w:val="ListParagraph"/>
        <w:numPr>
          <w:ilvl w:val="0"/>
          <w:numId w:val="15"/>
        </w:numPr>
        <w:spacing w:after="160"/>
        <w:ind w:left="990"/>
        <w:rPr>
          <w:rFonts w:ascii="Times New Roman" w:hAnsi="Times New Roman" w:cs="Times New Roman"/>
          <w:sz w:val="24"/>
          <w:szCs w:val="24"/>
        </w:rPr>
      </w:pPr>
      <w:r>
        <w:rPr>
          <w:rFonts w:ascii="Times New Roman" w:hAnsi="Times New Roman" w:cs="Times New Roman"/>
          <w:sz w:val="24"/>
          <w:szCs w:val="24"/>
        </w:rPr>
        <w:t>Prosedur pemberian kredit</w:t>
      </w:r>
    </w:p>
    <w:p w14:paraId="38D9B5B0" w14:textId="77777777" w:rsidR="002479B6" w:rsidRPr="00D13275" w:rsidRDefault="002479B6" w:rsidP="002479B6">
      <w:pPr>
        <w:spacing w:before="100" w:beforeAutospacing="1" w:after="100" w:afterAutospacing="1" w:line="480" w:lineRule="auto"/>
        <w:ind w:left="63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lastRenderedPageBreak/>
        <w:t>Prosedur pemberian dan penilaian kredit oleh perbankan pada umumnya tidak jauh berbeda. Perbedaannya terletak pada persyaratan yang ditetapkan dan pertimbangan masing-masing.</w:t>
      </w:r>
    </w:p>
    <w:p w14:paraId="131BF53C" w14:textId="77777777" w:rsidR="002479B6" w:rsidRPr="00D13275" w:rsidRDefault="002479B6" w:rsidP="002479B6">
      <w:pPr>
        <w:spacing w:before="100" w:beforeAutospacing="1" w:after="100" w:afterAutospacing="1" w:line="480" w:lineRule="auto"/>
        <w:ind w:firstLine="63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Prosedur pemberian kredit adalah sebagai berikut:</w:t>
      </w:r>
    </w:p>
    <w:p w14:paraId="329BBF89" w14:textId="77777777" w:rsidR="002479B6" w:rsidRPr="00D13275" w:rsidRDefault="002479B6" w:rsidP="002479B6">
      <w:pPr>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Pengajuan berkas-berkas</w:t>
      </w:r>
    </w:p>
    <w:p w14:paraId="1C0FC237" w14:textId="77777777" w:rsidR="002479B6" w:rsidRDefault="002479B6" w:rsidP="002479B6">
      <w:pPr>
        <w:spacing w:before="100" w:beforeAutospacing="1" w:after="100" w:afterAutospacing="1" w:line="480" w:lineRule="auto"/>
        <w:ind w:firstLine="63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 xml:space="preserve">Pengajuan proposal kredit hendaklah berisi antara lain: </w:t>
      </w:r>
    </w:p>
    <w:p w14:paraId="239A6A7C" w14:textId="77777777" w:rsidR="002479B6" w:rsidRDefault="002479B6" w:rsidP="002479B6">
      <w:pPr>
        <w:spacing w:before="100" w:beforeAutospacing="1" w:after="100" w:afterAutospacing="1" w:line="480" w:lineRule="auto"/>
        <w:ind w:firstLine="63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(a) latar belakang perusahaan/kelompok usaha;</w:t>
      </w:r>
    </w:p>
    <w:p w14:paraId="75F3DADB" w14:textId="77777777" w:rsidR="002479B6" w:rsidRDefault="002479B6" w:rsidP="002479B6">
      <w:pPr>
        <w:spacing w:before="100" w:beforeAutospacing="1" w:after="100" w:afterAutospacing="1" w:line="480" w:lineRule="auto"/>
        <w:ind w:firstLine="63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 xml:space="preserve">(b) maksud dan tujuan; </w:t>
      </w:r>
    </w:p>
    <w:p w14:paraId="271FEC29" w14:textId="77777777" w:rsidR="002479B6" w:rsidRDefault="002479B6" w:rsidP="002479B6">
      <w:pPr>
        <w:spacing w:before="100" w:beforeAutospacing="1" w:after="100" w:afterAutospacing="1" w:line="480" w:lineRule="auto"/>
        <w:ind w:firstLine="63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 xml:space="preserve">(c) besarnya kredit dan jangka waktu; </w:t>
      </w:r>
    </w:p>
    <w:p w14:paraId="0EB3AA41" w14:textId="77777777" w:rsidR="002479B6" w:rsidRDefault="002479B6" w:rsidP="002479B6">
      <w:pPr>
        <w:spacing w:before="100" w:beforeAutospacing="1" w:after="100" w:afterAutospacing="1" w:line="480" w:lineRule="auto"/>
        <w:ind w:firstLine="63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 xml:space="preserve">(d) cara pengembalian kredit; dan </w:t>
      </w:r>
    </w:p>
    <w:p w14:paraId="1D972C6C" w14:textId="77777777" w:rsidR="002479B6" w:rsidRPr="00D13275" w:rsidRDefault="002479B6" w:rsidP="002479B6">
      <w:pPr>
        <w:spacing w:before="100" w:beforeAutospacing="1" w:after="100" w:afterAutospacing="1" w:line="480" w:lineRule="auto"/>
        <w:ind w:firstLine="63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(e) jaminan kredit.</w:t>
      </w:r>
    </w:p>
    <w:p w14:paraId="4B8FF689" w14:textId="77777777" w:rsidR="002479B6" w:rsidRPr="008673E1" w:rsidRDefault="002479B6" w:rsidP="002479B6">
      <w:pPr>
        <w:pStyle w:val="ListParagraph"/>
        <w:numPr>
          <w:ilvl w:val="0"/>
          <w:numId w:val="33"/>
        </w:numPr>
        <w:spacing w:before="100" w:beforeAutospacing="1" w:after="100" w:afterAutospacing="1"/>
        <w:rPr>
          <w:rFonts w:ascii="Times New Roman" w:eastAsia="Times New Roman" w:hAnsi="Times New Roman" w:cs="Times New Roman"/>
          <w:sz w:val="24"/>
          <w:szCs w:val="24"/>
        </w:rPr>
      </w:pPr>
      <w:r w:rsidRPr="008673E1">
        <w:rPr>
          <w:rFonts w:ascii="Times New Roman" w:eastAsia="Times New Roman" w:hAnsi="Times New Roman" w:cs="Times New Roman"/>
          <w:sz w:val="24"/>
          <w:szCs w:val="24"/>
        </w:rPr>
        <w:t>Pemeriksaan berkas-berkas</w:t>
      </w:r>
    </w:p>
    <w:p w14:paraId="66C865B5" w14:textId="4C2BA407" w:rsidR="002479B6" w:rsidRPr="00D13275" w:rsidRDefault="002479B6" w:rsidP="009C6C53">
      <w:pPr>
        <w:spacing w:before="100" w:beforeAutospacing="1" w:after="100" w:afterAutospacing="1" w:line="480" w:lineRule="auto"/>
        <w:ind w:left="63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 xml:space="preserve">Untuk mengetahui apakah berkas pinjaman yang diajukan sudah lengkap sesuai persyaratan dan sudah benar. Jika belum lengkap atau cukup, maka nasabah diminta untuk segera melengkapinya dan apabila sampai batas waktu </w:t>
      </w:r>
      <w:r w:rsidRPr="00D13275">
        <w:rPr>
          <w:rFonts w:ascii="Times New Roman" w:eastAsia="Times New Roman" w:hAnsi="Times New Roman" w:cs="Times New Roman"/>
          <w:sz w:val="24"/>
          <w:szCs w:val="24"/>
        </w:rPr>
        <w:lastRenderedPageBreak/>
        <w:t>tertentu nasabah tidak sanggup melengkapi kekurangannya, maka permohonan kreditnya dapat dibatalkan.</w:t>
      </w:r>
    </w:p>
    <w:p w14:paraId="30F2C27F" w14:textId="77777777" w:rsidR="002479B6" w:rsidRPr="008673E1" w:rsidRDefault="002479B6" w:rsidP="002479B6">
      <w:pPr>
        <w:pStyle w:val="ListParagraph"/>
        <w:numPr>
          <w:ilvl w:val="0"/>
          <w:numId w:val="33"/>
        </w:numPr>
        <w:spacing w:before="100" w:beforeAutospacing="1" w:after="100" w:afterAutospacing="1"/>
        <w:rPr>
          <w:rFonts w:ascii="Times New Roman" w:eastAsia="Times New Roman" w:hAnsi="Times New Roman" w:cs="Times New Roman"/>
          <w:sz w:val="24"/>
          <w:szCs w:val="24"/>
        </w:rPr>
      </w:pPr>
      <w:r w:rsidRPr="008673E1">
        <w:rPr>
          <w:rFonts w:ascii="Times New Roman" w:eastAsia="Times New Roman" w:hAnsi="Times New Roman" w:cs="Times New Roman"/>
          <w:sz w:val="24"/>
          <w:szCs w:val="24"/>
        </w:rPr>
        <w:t>Wawancara I</w:t>
      </w:r>
    </w:p>
    <w:p w14:paraId="6C1C51A2" w14:textId="77777777" w:rsidR="002479B6" w:rsidRPr="00D13275" w:rsidRDefault="002479B6" w:rsidP="002479B6">
      <w:pPr>
        <w:spacing w:before="100" w:beforeAutospacing="1" w:after="100" w:afterAutospacing="1" w:line="480" w:lineRule="auto"/>
        <w:ind w:left="63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Merupakan penyelidikan kepada calon peminjam dengan langsung berhadapan dengan calon peminjam.</w:t>
      </w:r>
    </w:p>
    <w:p w14:paraId="1574A958" w14:textId="77777777" w:rsidR="002479B6" w:rsidRPr="008673E1" w:rsidRDefault="002479B6" w:rsidP="002479B6">
      <w:pPr>
        <w:pStyle w:val="ListParagraph"/>
        <w:numPr>
          <w:ilvl w:val="0"/>
          <w:numId w:val="33"/>
        </w:numPr>
        <w:spacing w:before="100" w:beforeAutospacing="1" w:after="100" w:afterAutospacing="1"/>
        <w:rPr>
          <w:rFonts w:ascii="Times New Roman" w:eastAsia="Times New Roman" w:hAnsi="Times New Roman" w:cs="Times New Roman"/>
          <w:sz w:val="24"/>
          <w:szCs w:val="24"/>
        </w:rPr>
      </w:pPr>
      <w:r w:rsidRPr="008673E1">
        <w:rPr>
          <w:rFonts w:ascii="Times New Roman" w:eastAsia="Times New Roman" w:hAnsi="Times New Roman" w:cs="Times New Roman"/>
          <w:i/>
          <w:iCs/>
          <w:sz w:val="24"/>
          <w:szCs w:val="24"/>
        </w:rPr>
        <w:t>On the Spot</w:t>
      </w:r>
    </w:p>
    <w:p w14:paraId="37914141" w14:textId="77777777" w:rsidR="002479B6" w:rsidRPr="00D13275" w:rsidRDefault="002479B6" w:rsidP="002479B6">
      <w:pPr>
        <w:spacing w:before="100" w:beforeAutospacing="1" w:after="100" w:afterAutospacing="1" w:line="480" w:lineRule="auto"/>
        <w:ind w:left="63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Merupakan kegiatan pemeriksaan ke lapangan dengan meninjau berbagai obyek yang akan dijadikan usaha atau jaminan. Kemudian hasilnya dicocokkan dengan hasil wawancara I.</w:t>
      </w:r>
    </w:p>
    <w:p w14:paraId="5A811B80" w14:textId="77777777" w:rsidR="002479B6" w:rsidRPr="008673E1" w:rsidRDefault="002479B6" w:rsidP="002479B6">
      <w:pPr>
        <w:pStyle w:val="ListParagraph"/>
        <w:numPr>
          <w:ilvl w:val="0"/>
          <w:numId w:val="33"/>
        </w:numPr>
        <w:spacing w:before="100" w:beforeAutospacing="1" w:after="100" w:afterAutospacing="1"/>
        <w:rPr>
          <w:rFonts w:ascii="Times New Roman" w:eastAsia="Times New Roman" w:hAnsi="Times New Roman" w:cs="Times New Roman"/>
          <w:sz w:val="24"/>
          <w:szCs w:val="24"/>
        </w:rPr>
      </w:pPr>
      <w:r w:rsidRPr="008673E1">
        <w:rPr>
          <w:rFonts w:ascii="Times New Roman" w:eastAsia="Times New Roman" w:hAnsi="Times New Roman" w:cs="Times New Roman"/>
          <w:sz w:val="24"/>
          <w:szCs w:val="24"/>
        </w:rPr>
        <w:t>Wawancara II</w:t>
      </w:r>
    </w:p>
    <w:p w14:paraId="2608E2E1" w14:textId="77777777" w:rsidR="002479B6" w:rsidRPr="00D13275" w:rsidRDefault="002479B6" w:rsidP="002479B6">
      <w:pPr>
        <w:spacing w:before="100" w:beforeAutospacing="1" w:after="100" w:afterAutospacing="1" w:line="480" w:lineRule="auto"/>
        <w:ind w:left="63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 xml:space="preserve">Merupakan bagian perbaikan berkas, jika mungkin ada kekurangan pada saat setelah dilakukan </w:t>
      </w:r>
      <w:r w:rsidRPr="00D13275">
        <w:rPr>
          <w:rFonts w:ascii="Times New Roman" w:eastAsia="Times New Roman" w:hAnsi="Times New Roman" w:cs="Times New Roman"/>
          <w:i/>
          <w:iCs/>
          <w:sz w:val="24"/>
          <w:szCs w:val="24"/>
        </w:rPr>
        <w:t>on the spot</w:t>
      </w:r>
      <w:r w:rsidRPr="00D13275">
        <w:rPr>
          <w:rFonts w:ascii="Times New Roman" w:eastAsia="Times New Roman" w:hAnsi="Times New Roman" w:cs="Times New Roman"/>
          <w:sz w:val="24"/>
          <w:szCs w:val="24"/>
        </w:rPr>
        <w:t xml:space="preserve"> di lapangan.</w:t>
      </w:r>
    </w:p>
    <w:p w14:paraId="3DF4A25D" w14:textId="77777777" w:rsidR="002479B6" w:rsidRPr="008673E1" w:rsidRDefault="002479B6" w:rsidP="002479B6">
      <w:pPr>
        <w:pStyle w:val="ListParagraph"/>
        <w:numPr>
          <w:ilvl w:val="0"/>
          <w:numId w:val="33"/>
        </w:numPr>
        <w:spacing w:before="100" w:beforeAutospacing="1" w:after="100" w:afterAutospacing="1"/>
        <w:rPr>
          <w:rFonts w:ascii="Times New Roman" w:eastAsia="Times New Roman" w:hAnsi="Times New Roman" w:cs="Times New Roman"/>
          <w:sz w:val="24"/>
          <w:szCs w:val="24"/>
        </w:rPr>
      </w:pPr>
      <w:r w:rsidRPr="008673E1">
        <w:rPr>
          <w:rFonts w:ascii="Times New Roman" w:eastAsia="Times New Roman" w:hAnsi="Times New Roman" w:cs="Times New Roman"/>
          <w:sz w:val="24"/>
          <w:szCs w:val="24"/>
        </w:rPr>
        <w:t>Penilaian dan analisis kebutuhan modal</w:t>
      </w:r>
    </w:p>
    <w:p w14:paraId="6D058E58" w14:textId="77777777" w:rsidR="002479B6" w:rsidRPr="00D13275" w:rsidRDefault="002479B6" w:rsidP="002479B6">
      <w:pPr>
        <w:spacing w:before="100" w:beforeAutospacing="1" w:after="100" w:afterAutospacing="1" w:line="480" w:lineRule="auto"/>
        <w:ind w:left="63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Merupakan kegiatan yang dilakukan dalam rangka menilai kebutuhan kredit yang sebenarnya.</w:t>
      </w:r>
    </w:p>
    <w:p w14:paraId="0932A787" w14:textId="77777777" w:rsidR="002479B6" w:rsidRPr="008673E1" w:rsidRDefault="002479B6" w:rsidP="002479B6">
      <w:pPr>
        <w:pStyle w:val="ListParagraph"/>
        <w:numPr>
          <w:ilvl w:val="0"/>
          <w:numId w:val="33"/>
        </w:numPr>
        <w:spacing w:before="100" w:beforeAutospacing="1" w:after="100" w:afterAutospacing="1"/>
        <w:rPr>
          <w:rFonts w:ascii="Times New Roman" w:eastAsia="Times New Roman" w:hAnsi="Times New Roman" w:cs="Times New Roman"/>
          <w:sz w:val="24"/>
          <w:szCs w:val="24"/>
        </w:rPr>
      </w:pPr>
      <w:r w:rsidRPr="008673E1">
        <w:rPr>
          <w:rFonts w:ascii="Times New Roman" w:eastAsia="Times New Roman" w:hAnsi="Times New Roman" w:cs="Times New Roman"/>
          <w:sz w:val="24"/>
          <w:szCs w:val="24"/>
        </w:rPr>
        <w:t>Keputusan Kredit</w:t>
      </w:r>
    </w:p>
    <w:p w14:paraId="7751ACB3" w14:textId="77777777" w:rsidR="002479B6" w:rsidRPr="00D13275" w:rsidRDefault="002479B6" w:rsidP="002479B6">
      <w:pPr>
        <w:spacing w:before="100" w:beforeAutospacing="1" w:after="100" w:afterAutospacing="1" w:line="480" w:lineRule="auto"/>
        <w:ind w:left="63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lastRenderedPageBreak/>
        <w:t>Keputusan kredit dalam hal ini adalah menentukan apakah kredit akan diberikan atau ditolak, jika diterima, maka dipersiapkan administrasinya.</w:t>
      </w:r>
    </w:p>
    <w:p w14:paraId="135B33E2" w14:textId="77777777" w:rsidR="002479B6" w:rsidRPr="008673E1" w:rsidRDefault="002479B6" w:rsidP="002479B6">
      <w:pPr>
        <w:pStyle w:val="ListParagraph"/>
        <w:numPr>
          <w:ilvl w:val="0"/>
          <w:numId w:val="33"/>
        </w:numPr>
        <w:spacing w:before="100" w:beforeAutospacing="1" w:after="100" w:afterAutospacing="1"/>
        <w:rPr>
          <w:rFonts w:ascii="Times New Roman" w:eastAsia="Times New Roman" w:hAnsi="Times New Roman" w:cs="Times New Roman"/>
          <w:sz w:val="24"/>
          <w:szCs w:val="24"/>
        </w:rPr>
      </w:pPr>
      <w:r w:rsidRPr="008673E1">
        <w:rPr>
          <w:rFonts w:ascii="Times New Roman" w:eastAsia="Times New Roman" w:hAnsi="Times New Roman" w:cs="Times New Roman"/>
          <w:sz w:val="24"/>
          <w:szCs w:val="24"/>
        </w:rPr>
        <w:t>Penandatanganan akad kredit/perjanjian lainnya</w:t>
      </w:r>
    </w:p>
    <w:p w14:paraId="2CE22B76" w14:textId="77777777" w:rsidR="002479B6" w:rsidRPr="00D13275" w:rsidRDefault="002479B6" w:rsidP="002479B6">
      <w:pPr>
        <w:spacing w:before="100" w:beforeAutospacing="1" w:after="100" w:afterAutospacing="1" w:line="480" w:lineRule="auto"/>
        <w:ind w:left="63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Kegiatan ini merupakan kelanjutan dari diputuskannya kredit, maka sebelum kredit dicairkan terlebih dahulu calon nasabah menandatangani akad kredit.</w:t>
      </w:r>
    </w:p>
    <w:p w14:paraId="7BAA16D8" w14:textId="77777777" w:rsidR="002479B6" w:rsidRPr="008673E1" w:rsidRDefault="002479B6" w:rsidP="002479B6">
      <w:pPr>
        <w:pStyle w:val="ListParagraph"/>
        <w:numPr>
          <w:ilvl w:val="0"/>
          <w:numId w:val="33"/>
        </w:numPr>
        <w:spacing w:before="100" w:beforeAutospacing="1" w:after="100" w:afterAutospacing="1"/>
        <w:rPr>
          <w:rFonts w:ascii="Times New Roman" w:eastAsia="Times New Roman" w:hAnsi="Times New Roman" w:cs="Times New Roman"/>
          <w:sz w:val="24"/>
          <w:szCs w:val="24"/>
        </w:rPr>
      </w:pPr>
      <w:r w:rsidRPr="008673E1">
        <w:rPr>
          <w:rFonts w:ascii="Times New Roman" w:eastAsia="Times New Roman" w:hAnsi="Times New Roman" w:cs="Times New Roman"/>
          <w:sz w:val="24"/>
          <w:szCs w:val="24"/>
        </w:rPr>
        <w:t>Realisasi Kredit</w:t>
      </w:r>
    </w:p>
    <w:p w14:paraId="473B5986" w14:textId="77777777" w:rsidR="002479B6" w:rsidRPr="00D13275" w:rsidRDefault="002479B6" w:rsidP="002479B6">
      <w:pPr>
        <w:spacing w:before="100" w:beforeAutospacing="1" w:after="100" w:afterAutospacing="1" w:line="480" w:lineRule="auto"/>
        <w:ind w:left="63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Diberikan setelah penandatanganan surat-surat yang diperlukan dengan membuka rekening giro atau tabungan di bank yang bersangkutan.</w:t>
      </w:r>
    </w:p>
    <w:p w14:paraId="4AE649AA" w14:textId="77777777" w:rsidR="002479B6" w:rsidRPr="00D13275" w:rsidRDefault="002479B6" w:rsidP="002479B6">
      <w:pPr>
        <w:spacing w:before="100" w:beforeAutospacing="1" w:after="100" w:afterAutospacing="1" w:line="480" w:lineRule="auto"/>
        <w:ind w:firstLine="63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10. Penyaluran/Penarikan</w:t>
      </w:r>
    </w:p>
    <w:p w14:paraId="7FA4CC61" w14:textId="77777777" w:rsidR="002479B6" w:rsidRPr="00D13275" w:rsidRDefault="002479B6" w:rsidP="002479B6">
      <w:pPr>
        <w:spacing w:before="100" w:beforeAutospacing="1" w:after="100" w:afterAutospacing="1" w:line="480" w:lineRule="auto"/>
        <w:ind w:left="72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Adalah pencairan atau pengambilan uang dari rekening sebagai realisasi dari pemberian kredit dan dapat diambil sesuai ketentuan dan tujuan kredit.</w:t>
      </w:r>
    </w:p>
    <w:p w14:paraId="7041AC55" w14:textId="77777777" w:rsidR="002479B6" w:rsidRPr="00D13275" w:rsidRDefault="002479B6" w:rsidP="002479B6">
      <w:pPr>
        <w:spacing w:before="100" w:beforeAutospacing="1" w:after="100" w:afterAutospacing="1" w:line="480" w:lineRule="auto"/>
        <w:ind w:firstLine="63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11. Penilaian Kredit</w:t>
      </w:r>
    </w:p>
    <w:p w14:paraId="227D25E7" w14:textId="77777777" w:rsidR="002479B6" w:rsidRDefault="002479B6" w:rsidP="002479B6">
      <w:pPr>
        <w:spacing w:before="100" w:beforeAutospacing="1" w:after="100" w:afterAutospacing="1" w:line="480" w:lineRule="auto"/>
        <w:ind w:left="72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Sebelum suatu fasilitas kredit diberikan maka bank harus merasa yakin bahwa kredit yang diberikan benar-benar akan kembali.</w:t>
      </w:r>
      <w:r>
        <w:rPr>
          <w:rStyle w:val="FootnoteReference"/>
          <w:rFonts w:ascii="Times New Roman" w:eastAsia="Times New Roman" w:hAnsi="Times New Roman" w:cs="Times New Roman"/>
          <w:sz w:val="24"/>
          <w:szCs w:val="24"/>
        </w:rPr>
        <w:footnoteReference w:id="36"/>
      </w:r>
    </w:p>
    <w:p w14:paraId="3623CD7C" w14:textId="77777777" w:rsidR="002479B6" w:rsidRDefault="002479B6" w:rsidP="002479B6">
      <w:pPr>
        <w:spacing w:before="100" w:beforeAutospacing="1" w:after="100" w:afterAutospacing="1" w:line="480" w:lineRule="auto"/>
        <w:ind w:left="720" w:firstLine="720"/>
        <w:jc w:val="both"/>
        <w:rPr>
          <w:rFonts w:ascii="Times New Roman" w:eastAsia="Times New Roman" w:hAnsi="Times New Roman" w:cs="Times New Roman"/>
          <w:sz w:val="24"/>
          <w:szCs w:val="24"/>
        </w:rPr>
      </w:pPr>
    </w:p>
    <w:p w14:paraId="168EDB3A" w14:textId="77777777" w:rsidR="002479B6" w:rsidRDefault="002479B6" w:rsidP="002479B6">
      <w:pPr>
        <w:pStyle w:val="ListParagraph"/>
        <w:numPr>
          <w:ilvl w:val="0"/>
          <w:numId w:val="15"/>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Kredit korporasi/investasi</w:t>
      </w:r>
    </w:p>
    <w:p w14:paraId="017CF6FF" w14:textId="77777777" w:rsidR="002479B6" w:rsidRDefault="002479B6" w:rsidP="002479B6">
      <w:pPr>
        <w:spacing w:before="100" w:beforeAutospacing="1" w:after="100" w:afterAutospacing="1" w:line="480" w:lineRule="auto"/>
        <w:ind w:lef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Kredit korporasi atau investasi adalah kredit yang digunakan untuk perluasan usaha atau membangun proyek/pabrik baru dimana masa pemakaiannya untuk suatu periode yang lebih lama dan biasanya kegunaan kredit ini adalah untuk kegiatan utama suatu perusahaan. Investasi yang tinggi juga menyebabkan  penyerapan tenaga kerja yang tinggi. Jika banyak tenaga kerja yang terserap berarti semakin memeratakan pendapatan.</w:t>
      </w:r>
      <w:r>
        <w:rPr>
          <w:rStyle w:val="FootnoteReference"/>
          <w:rFonts w:ascii="Times New Roman" w:eastAsia="Times New Roman" w:hAnsi="Times New Roman" w:cs="Times New Roman"/>
          <w:sz w:val="24"/>
          <w:szCs w:val="24"/>
        </w:rPr>
        <w:footnoteReference w:id="37"/>
      </w:r>
    </w:p>
    <w:p w14:paraId="321C4D95" w14:textId="77777777" w:rsidR="002479B6" w:rsidRDefault="002479B6" w:rsidP="002479B6">
      <w:pPr>
        <w:spacing w:before="100" w:beforeAutospacing="1" w:after="100" w:afterAutospacing="1" w:line="480" w:lineRule="auto"/>
        <w:ind w:lef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Langkah pihak bank untuk memacu korporasi/investasi antara lain adalah dengan mengkondisikan aksebilitas pendanaan investasi bagi dunia usaha. Pemerataan mendapatkan akses perbankan yang mudah akan mempertinggi penyaluran kredit korporasi/investasi. Aksebilitas investasi dana yang tinggi, terutama dari perbankan konvensional belum tentu menjamin investasi yang tinggi. Jika infrastruktur buruk, pelayanan birokrasi yang tidak memuaskan, maka investasi tetap akan rendah, meskipun dana yang ditawarkan perbankan melimpah. Investor yang mengalami kerugian, akan menghentikan investasi </w:t>
      </w:r>
      <w:r>
        <w:rPr>
          <w:rFonts w:ascii="Times New Roman" w:eastAsia="Times New Roman" w:hAnsi="Times New Roman" w:cs="Times New Roman"/>
          <w:sz w:val="24"/>
          <w:szCs w:val="24"/>
        </w:rPr>
        <w:lastRenderedPageBreak/>
        <w:t>dan demikian pula jika suku bunga kredit naik/tinggi sehingga investor tidak mendapat keuntungan dan akan berhenti menggunakan dana dari perbankan.</w:t>
      </w:r>
      <w:r>
        <w:rPr>
          <w:rStyle w:val="FootnoteReference"/>
          <w:rFonts w:ascii="Times New Roman" w:eastAsia="Times New Roman" w:hAnsi="Times New Roman" w:cs="Times New Roman"/>
          <w:sz w:val="24"/>
          <w:szCs w:val="24"/>
        </w:rPr>
        <w:footnoteReference w:id="38"/>
      </w:r>
      <w:r>
        <w:rPr>
          <w:rFonts w:ascii="Times New Roman" w:eastAsia="Times New Roman" w:hAnsi="Times New Roman" w:cs="Times New Roman"/>
          <w:sz w:val="24"/>
          <w:szCs w:val="24"/>
        </w:rPr>
        <w:t xml:space="preserve"> </w:t>
      </w:r>
    </w:p>
    <w:p w14:paraId="02D928C5" w14:textId="77777777" w:rsidR="00995D8B" w:rsidRPr="00C47F76" w:rsidRDefault="00995D8B" w:rsidP="002479B6">
      <w:pPr>
        <w:spacing w:before="100" w:beforeAutospacing="1" w:after="100" w:afterAutospacing="1" w:line="480" w:lineRule="auto"/>
        <w:ind w:left="720" w:firstLine="360"/>
        <w:jc w:val="both"/>
        <w:rPr>
          <w:rFonts w:ascii="Times New Roman" w:eastAsia="Times New Roman" w:hAnsi="Times New Roman" w:cs="Times New Roman"/>
          <w:sz w:val="24"/>
          <w:szCs w:val="24"/>
        </w:rPr>
      </w:pPr>
    </w:p>
    <w:p w14:paraId="5FFDD229" w14:textId="77777777" w:rsidR="002479B6" w:rsidRDefault="002479B6" w:rsidP="002479B6">
      <w:pPr>
        <w:pStyle w:val="ListParagraph"/>
        <w:numPr>
          <w:ilvl w:val="0"/>
          <w:numId w:val="14"/>
        </w:numPr>
        <w:spacing w:after="160"/>
        <w:rPr>
          <w:rFonts w:ascii="Times New Roman" w:hAnsi="Times New Roman" w:cs="Times New Roman"/>
          <w:sz w:val="24"/>
          <w:szCs w:val="24"/>
        </w:rPr>
      </w:pPr>
      <w:r>
        <w:rPr>
          <w:rFonts w:ascii="Times New Roman" w:hAnsi="Times New Roman" w:cs="Times New Roman"/>
          <w:sz w:val="24"/>
          <w:szCs w:val="24"/>
        </w:rPr>
        <w:t>Penelitian terdahulu</w:t>
      </w:r>
    </w:p>
    <w:p w14:paraId="6CD12F0B" w14:textId="77777777" w:rsidR="00A717DC" w:rsidRDefault="002479B6" w:rsidP="002479B6">
      <w:pPr>
        <w:spacing w:line="480" w:lineRule="auto"/>
        <w:ind w:left="720" w:firstLine="360"/>
        <w:jc w:val="both"/>
        <w:rPr>
          <w:rFonts w:ascii="Times New Roman" w:hAnsi="Times New Roman" w:cs="Times New Roman"/>
          <w:sz w:val="24"/>
          <w:szCs w:val="24"/>
        </w:rPr>
      </w:pPr>
      <w:r w:rsidRPr="004F5FD8">
        <w:rPr>
          <w:rFonts w:ascii="Times New Roman" w:hAnsi="Times New Roman" w:cs="Times New Roman"/>
          <w:sz w:val="24"/>
          <w:szCs w:val="24"/>
        </w:rPr>
        <w:t>Pada pembahasan mengenai penelitian ini, disajikan secara singkat beberapa penelitian sebelumnya tentang</w:t>
      </w:r>
      <w:r>
        <w:rPr>
          <w:rFonts w:ascii="Times New Roman" w:hAnsi="Times New Roman" w:cs="Times New Roman"/>
          <w:sz w:val="24"/>
          <w:szCs w:val="24"/>
        </w:rPr>
        <w:t xml:space="preserve"> </w:t>
      </w:r>
      <w:r w:rsidRPr="004F5FD8">
        <w:rPr>
          <w:rFonts w:ascii="Times New Roman" w:hAnsi="Times New Roman" w:cs="Times New Roman"/>
          <w:sz w:val="24"/>
          <w:szCs w:val="24"/>
        </w:rPr>
        <w:t>pengaruh tingkat suku bunga kredit terhadap laba</w:t>
      </w:r>
      <w:r>
        <w:rPr>
          <w:rFonts w:ascii="Times New Roman" w:hAnsi="Times New Roman" w:cs="Times New Roman"/>
          <w:sz w:val="24"/>
          <w:szCs w:val="24"/>
        </w:rPr>
        <w:t xml:space="preserve">. </w:t>
      </w:r>
    </w:p>
    <w:p w14:paraId="2774671F" w14:textId="22E55095" w:rsidR="002479B6" w:rsidRPr="00A717DC" w:rsidRDefault="002479B6" w:rsidP="00A717DC">
      <w:pPr>
        <w:pStyle w:val="ListParagraph"/>
        <w:numPr>
          <w:ilvl w:val="0"/>
          <w:numId w:val="39"/>
        </w:numPr>
        <w:rPr>
          <w:rFonts w:ascii="Times New Roman" w:hAnsi="Times New Roman" w:cs="Times New Roman"/>
          <w:sz w:val="24"/>
          <w:szCs w:val="24"/>
        </w:rPr>
      </w:pPr>
      <w:r w:rsidRPr="00A717DC">
        <w:rPr>
          <w:rFonts w:ascii="Times New Roman" w:hAnsi="Times New Roman" w:cs="Times New Roman"/>
          <w:sz w:val="24"/>
          <w:szCs w:val="24"/>
        </w:rPr>
        <w:t>Penelitian yang ditulis oleh Ibrahim dengan judul pengaruh tingkat suku bunga kredit terhadap laba, memiliki persamaan yaitu penelitian ini sama-sama meneliti tentang bagaimana pengaruh tingkat suku bunga kredit terhadap laba dan juga sama-sama menggunakan metode penelitian kuantitatif, terdapat juga perbedannya yaitu Penelitian ini tidak membahas RSL (</w:t>
      </w:r>
      <w:r w:rsidRPr="00A717DC">
        <w:rPr>
          <w:rFonts w:ascii="Times New Roman" w:hAnsi="Times New Roman" w:cs="Times New Roman"/>
          <w:i/>
          <w:sz w:val="24"/>
          <w:szCs w:val="24"/>
        </w:rPr>
        <w:t>rate sensitive liability</w:t>
      </w:r>
      <w:r w:rsidRPr="00A717DC">
        <w:rPr>
          <w:rFonts w:ascii="Times New Roman" w:hAnsi="Times New Roman" w:cs="Times New Roman"/>
          <w:sz w:val="24"/>
          <w:szCs w:val="24"/>
        </w:rPr>
        <w:t>) dan RSA (</w:t>
      </w:r>
      <w:r w:rsidRPr="00A717DC">
        <w:rPr>
          <w:rFonts w:ascii="Times New Roman" w:hAnsi="Times New Roman" w:cs="Times New Roman"/>
          <w:i/>
          <w:sz w:val="24"/>
          <w:szCs w:val="24"/>
        </w:rPr>
        <w:t>rate sensitive asset</w:t>
      </w:r>
      <w:r w:rsidRPr="00A717DC">
        <w:rPr>
          <w:rFonts w:ascii="Times New Roman" w:hAnsi="Times New Roman" w:cs="Times New Roman"/>
          <w:sz w:val="24"/>
          <w:szCs w:val="24"/>
        </w:rPr>
        <w:t>), selain itu juga populasi dan sampel yang beda periode dan juga tempat penelitian yang berbeda, hasil dari penelitian adalah tingkat suku bunga kredit sangat berpengaruh terhadap laba.</w:t>
      </w:r>
    </w:p>
    <w:p w14:paraId="37A4D87E" w14:textId="306B8EFF" w:rsidR="002479B6" w:rsidRPr="00A717DC" w:rsidRDefault="00A717DC" w:rsidP="00A717DC">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P</w:t>
      </w:r>
      <w:r w:rsidR="002479B6" w:rsidRPr="00A717DC">
        <w:rPr>
          <w:rFonts w:ascii="Times New Roman" w:hAnsi="Times New Roman" w:cs="Times New Roman"/>
          <w:sz w:val="24"/>
          <w:szCs w:val="24"/>
        </w:rPr>
        <w:t xml:space="preserve">enelitian yang dilakukan oleh Muhammad Irfan Sinulingga dengan judul pengaruh tingkat suku bunga kredit terhadap laba, penelitian memiliki persamaan yakni sama-sama melampirkan mengenai </w:t>
      </w:r>
      <w:r w:rsidR="002479B6" w:rsidRPr="00A717DC">
        <w:rPr>
          <w:rFonts w:ascii="Times New Roman" w:hAnsi="Times New Roman" w:cs="Times New Roman"/>
          <w:sz w:val="24"/>
          <w:szCs w:val="24"/>
        </w:rPr>
        <w:lastRenderedPageBreak/>
        <w:t>preentase suku bunga dan laba, dan juga perbedaan yaitu periode sampel dan tempat yang berbeda, hasil dari penelitian adalah menurunkannya tingkat suku bunga kredit tidak berarti menurunkan laba, justru membuat laba suatu bank menjadi naik.</w:t>
      </w:r>
    </w:p>
    <w:p w14:paraId="4A123782" w14:textId="0F258F0E" w:rsidR="002479B6" w:rsidRPr="00A717DC" w:rsidRDefault="00A717DC" w:rsidP="00A717DC">
      <w:pPr>
        <w:pStyle w:val="ListParagraph"/>
        <w:numPr>
          <w:ilvl w:val="0"/>
          <w:numId w:val="39"/>
        </w:numPr>
        <w:rPr>
          <w:rFonts w:ascii="Times New Roman" w:hAnsi="Times New Roman" w:cs="Times New Roman"/>
          <w:sz w:val="24"/>
          <w:szCs w:val="24"/>
        </w:rPr>
      </w:pPr>
      <w:r w:rsidRPr="00A717DC">
        <w:rPr>
          <w:rFonts w:ascii="Times New Roman" w:hAnsi="Times New Roman" w:cs="Times New Roman"/>
          <w:sz w:val="24"/>
          <w:szCs w:val="24"/>
        </w:rPr>
        <w:t>P</w:t>
      </w:r>
      <w:r w:rsidR="002479B6" w:rsidRPr="00A717DC">
        <w:rPr>
          <w:rFonts w:ascii="Times New Roman" w:hAnsi="Times New Roman" w:cs="Times New Roman"/>
          <w:sz w:val="24"/>
          <w:szCs w:val="24"/>
        </w:rPr>
        <w:t>enelitian yang dilakukan oleh I Wayan Joni Arta, I Ketut Wijaya Kesuma dengan judul pengaruh tingkat perputaran kas, tingkat suku bunga kredit, dan pertumbuhan kredit terhadap profitabilitas lembaga perkreditan desa (LPD) memiliki persamaan yaitu penelitian sama-sama membahas mengenai tingkat suku bunga kredit dan sama-sama melampirkan data suku bunga dan laba, perbedaannya yaitu menggunakan 1 variabel terikat dan 3 variabel bebas. Penelitian ini juga menggunakan analisis regresi linear berganda, selain itu juga perbedaan populasi dan sampel serta lokasi penelitian.</w:t>
      </w:r>
    </w:p>
    <w:p w14:paraId="12206D62" w14:textId="5E74F9DE" w:rsidR="00211DAC" w:rsidRPr="00A717DC" w:rsidRDefault="00A717DC" w:rsidP="00A717DC">
      <w:pPr>
        <w:pStyle w:val="ListParagraph"/>
        <w:numPr>
          <w:ilvl w:val="0"/>
          <w:numId w:val="39"/>
        </w:numPr>
        <w:rPr>
          <w:rFonts w:ascii="Times New Roman" w:hAnsi="Times New Roman" w:cs="Times New Roman"/>
          <w:sz w:val="24"/>
          <w:szCs w:val="24"/>
        </w:rPr>
      </w:pPr>
      <w:r w:rsidRPr="00A717DC">
        <w:rPr>
          <w:rFonts w:ascii="Times New Roman" w:hAnsi="Times New Roman" w:cs="Times New Roman"/>
          <w:sz w:val="24"/>
          <w:szCs w:val="24"/>
        </w:rPr>
        <w:t>P</w:t>
      </w:r>
      <w:r w:rsidR="00211DAC" w:rsidRPr="00A717DC">
        <w:rPr>
          <w:rFonts w:ascii="Times New Roman" w:hAnsi="Times New Roman" w:cs="Times New Roman"/>
          <w:sz w:val="24"/>
          <w:szCs w:val="24"/>
        </w:rPr>
        <w:t xml:space="preserve">enelitian yang dilakukan oleh Vini Estelina Magdalena Noya, David Paul Elia Saerang dan Sintje Rondonuwu yang berjudul Pengaruh Suku Bunga Kredit, Kualitas Aktiva Produktif, dan </w:t>
      </w:r>
      <w:r w:rsidR="00211DAC" w:rsidRPr="00A717DC">
        <w:rPr>
          <w:rFonts w:ascii="Times New Roman" w:hAnsi="Times New Roman" w:cs="Times New Roman"/>
          <w:i/>
          <w:sz w:val="24"/>
          <w:szCs w:val="24"/>
        </w:rPr>
        <w:t xml:space="preserve">Non Performing Loan </w:t>
      </w:r>
      <w:r w:rsidR="00211DAC" w:rsidRPr="00A717DC">
        <w:rPr>
          <w:rFonts w:ascii="Times New Roman" w:hAnsi="Times New Roman" w:cs="Times New Roman"/>
          <w:sz w:val="24"/>
          <w:szCs w:val="24"/>
        </w:rPr>
        <w:t xml:space="preserve">Terhadap Pertumbuhan Laba yang memiliki hasil penelitian yaitu jika suku bunga kredit mengalami peningkatan maka bank akan semakin berminat dalam menawarkan uang untuk dapat mencapai target laba. Penelitian ini memilik persamaan yaitu sama-sama membahas mengenai suku bunga kreit dan laba dan untuk perbedaannya dalam penelitian ini menggunakan </w:t>
      </w:r>
      <w:r w:rsidR="005125F1" w:rsidRPr="00A717DC">
        <w:rPr>
          <w:rFonts w:ascii="Times New Roman" w:hAnsi="Times New Roman" w:cs="Times New Roman"/>
          <w:sz w:val="24"/>
          <w:szCs w:val="24"/>
        </w:rPr>
        <w:t>metode analisis regresi berganda.</w:t>
      </w:r>
    </w:p>
    <w:p w14:paraId="5B1609D2" w14:textId="061ED2E0" w:rsidR="005125F1" w:rsidRPr="00A717DC" w:rsidRDefault="005125F1" w:rsidP="00A717DC">
      <w:pPr>
        <w:pStyle w:val="ListParagraph"/>
        <w:numPr>
          <w:ilvl w:val="0"/>
          <w:numId w:val="39"/>
        </w:numPr>
        <w:rPr>
          <w:rFonts w:ascii="Times New Roman" w:hAnsi="Times New Roman" w:cs="Times New Roman"/>
          <w:sz w:val="24"/>
          <w:szCs w:val="24"/>
        </w:rPr>
      </w:pPr>
      <w:r w:rsidRPr="00A717DC">
        <w:rPr>
          <w:rFonts w:ascii="Times New Roman" w:hAnsi="Times New Roman" w:cs="Times New Roman"/>
          <w:sz w:val="24"/>
          <w:szCs w:val="24"/>
        </w:rPr>
        <w:lastRenderedPageBreak/>
        <w:t>Rahmawi S. Juga meneliti tentang Pengaruh Pemberian Kredit Usaha Rakyat Terhadap Peningkatan Pendapatan Usaha Mikro dan Kecil. Yang memilik persamaan yaitu sama-sama membhas mengenai perkreditan akan tetapi perbedaannya adalah dalam penelitian ini tidak membahas mengenai suku bunga dan untuk populasi dalam penelitian ini adalah seluruh nasabah yang meminjam kredit.</w:t>
      </w:r>
    </w:p>
    <w:p w14:paraId="3CC4044D" w14:textId="583A2542" w:rsidR="007068AE" w:rsidRPr="00211DAC" w:rsidRDefault="005C523F" w:rsidP="00B36960">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Jadi, dapat ditarik kesimpulan bahwa dari kelima penelitian terdahulu diatas, belum ada yang </w:t>
      </w:r>
      <w:r w:rsidR="00630483">
        <w:rPr>
          <w:rFonts w:ascii="Times New Roman" w:hAnsi="Times New Roman" w:cs="Times New Roman"/>
          <w:sz w:val="24"/>
          <w:szCs w:val="24"/>
        </w:rPr>
        <w:t>menelit</w:t>
      </w:r>
      <w:r w:rsidR="00D3273F">
        <w:rPr>
          <w:rFonts w:ascii="Times New Roman" w:hAnsi="Times New Roman" w:cs="Times New Roman"/>
          <w:sz w:val="24"/>
          <w:szCs w:val="24"/>
        </w:rPr>
        <w:t xml:space="preserve">i sama persis dengan penelitian </w:t>
      </w:r>
      <w:r w:rsidR="00630483">
        <w:rPr>
          <w:rFonts w:ascii="Times New Roman" w:hAnsi="Times New Roman" w:cs="Times New Roman"/>
          <w:sz w:val="24"/>
          <w:szCs w:val="24"/>
        </w:rPr>
        <w:t>ini, tidak ada yang membahas mengenai tingkat suku bunga kredit dan tidak ada yang melakukan penelitian di lokasi yang sama dengan penulis.</w:t>
      </w:r>
    </w:p>
    <w:p w14:paraId="37E858FC" w14:textId="77777777" w:rsidR="002479B6" w:rsidRDefault="002479B6" w:rsidP="002479B6">
      <w:pPr>
        <w:pStyle w:val="ListParagraph"/>
        <w:numPr>
          <w:ilvl w:val="0"/>
          <w:numId w:val="14"/>
        </w:numPr>
        <w:spacing w:after="160"/>
        <w:rPr>
          <w:rFonts w:ascii="Times New Roman" w:hAnsi="Times New Roman" w:cs="Times New Roman"/>
          <w:sz w:val="24"/>
          <w:szCs w:val="24"/>
        </w:rPr>
      </w:pPr>
      <w:r>
        <w:rPr>
          <w:rFonts w:ascii="Times New Roman" w:hAnsi="Times New Roman" w:cs="Times New Roman"/>
          <w:sz w:val="24"/>
          <w:szCs w:val="24"/>
        </w:rPr>
        <w:t>Hipotesis</w:t>
      </w:r>
    </w:p>
    <w:p w14:paraId="67AA7E75" w14:textId="77777777" w:rsidR="002479B6" w:rsidRDefault="002479B6" w:rsidP="002479B6">
      <w:pPr>
        <w:spacing w:line="480" w:lineRule="auto"/>
        <w:ind w:left="720" w:firstLine="360"/>
        <w:jc w:val="both"/>
        <w:rPr>
          <w:rFonts w:ascii="Times New Roman" w:hAnsi="Times New Roman" w:cs="Times New Roman"/>
          <w:sz w:val="24"/>
          <w:szCs w:val="24"/>
        </w:rPr>
      </w:pPr>
      <w:r w:rsidRPr="00AC1A71">
        <w:rPr>
          <w:rFonts w:ascii="Times New Roman" w:hAnsi="Times New Roman" w:cs="Times New Roman"/>
          <w:sz w:val="24"/>
          <w:szCs w:val="24"/>
        </w:rPr>
        <w:t>Hipotesis merupakan jawaban sementara terhadap rumusan masalah penelitian, dimana rumusan masalah penelitian dinyatakan dalam bentuk pertanyaan.</w:t>
      </w:r>
      <w:r>
        <w:rPr>
          <w:rStyle w:val="FootnoteReference"/>
          <w:rFonts w:ascii="Times New Roman" w:hAnsi="Times New Roman" w:cs="Times New Roman"/>
          <w:sz w:val="24"/>
          <w:szCs w:val="24"/>
        </w:rPr>
        <w:footnoteReference w:id="39"/>
      </w:r>
      <w:r>
        <w:rPr>
          <w:rFonts w:ascii="Times New Roman" w:hAnsi="Times New Roman" w:cs="Times New Roman"/>
          <w:sz w:val="24"/>
          <w:szCs w:val="24"/>
        </w:rPr>
        <w:t xml:space="preserve"> Dari uraian di atas, penulis telah merumuskan hipotesis sebagai berikut:</w:t>
      </w:r>
    </w:p>
    <w:p w14:paraId="12C23037" w14:textId="77777777" w:rsidR="002479B6" w:rsidRDefault="002479B6" w:rsidP="002479B6">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Ho: Tingkat suku bunga kredit berpengaruh terhadap laba.</w:t>
      </w:r>
    </w:p>
    <w:p w14:paraId="46803F85" w14:textId="33D08F5D" w:rsidR="00995D8B" w:rsidRPr="00B36960" w:rsidRDefault="002479B6" w:rsidP="00B36960">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Ha: Tingkat suku bunga kredit tidak berpengaruh terhadap laba.</w:t>
      </w:r>
    </w:p>
    <w:p w14:paraId="4111B2F3" w14:textId="77777777" w:rsidR="00995D8B" w:rsidRDefault="00995D8B" w:rsidP="00995D8B">
      <w:pPr>
        <w:tabs>
          <w:tab w:val="left" w:pos="923"/>
          <w:tab w:val="left" w:pos="1158"/>
          <w:tab w:val="center" w:pos="4495"/>
        </w:tabs>
        <w:spacing w:line="480" w:lineRule="auto"/>
        <w:ind w:left="360" w:firstLine="360"/>
        <w:rPr>
          <w:rFonts w:ascii="Times New Roman" w:hAnsi="Times New Roman" w:cs="Times New Roman"/>
          <w:b/>
          <w:sz w:val="24"/>
          <w:szCs w:val="24"/>
        </w:rPr>
        <w:sectPr w:rsidR="00995D8B" w:rsidSect="00734A65">
          <w:footerReference w:type="default" r:id="rId35"/>
          <w:type w:val="continuous"/>
          <w:pgSz w:w="12240" w:h="15840"/>
          <w:pgMar w:top="2268" w:right="1701" w:bottom="1701" w:left="2268" w:header="720" w:footer="720" w:gutter="0"/>
          <w:pgNumType w:start="11" w:chapStyle="1"/>
          <w:cols w:space="720"/>
          <w:docGrid w:linePitch="360"/>
        </w:sectPr>
      </w:pPr>
    </w:p>
    <w:p w14:paraId="197FE213" w14:textId="77777777" w:rsidR="00734A65" w:rsidRDefault="00995D8B" w:rsidP="00995D8B">
      <w:pPr>
        <w:tabs>
          <w:tab w:val="left" w:pos="923"/>
          <w:tab w:val="left" w:pos="1158"/>
          <w:tab w:val="center" w:pos="4495"/>
        </w:tabs>
        <w:spacing w:line="480" w:lineRule="auto"/>
        <w:ind w:left="360" w:firstLine="360"/>
        <w:jc w:val="center"/>
        <w:rPr>
          <w:rFonts w:ascii="Times New Roman" w:hAnsi="Times New Roman" w:cs="Times New Roman"/>
          <w:b/>
          <w:sz w:val="24"/>
          <w:szCs w:val="24"/>
        </w:rPr>
        <w:sectPr w:rsidR="00734A65" w:rsidSect="00734A65">
          <w:headerReference w:type="default" r:id="rId36"/>
          <w:footerReference w:type="default" r:id="rId37"/>
          <w:pgSz w:w="12240" w:h="15840"/>
          <w:pgMar w:top="2268" w:right="1701" w:bottom="1701" w:left="2268" w:header="720" w:footer="720" w:gutter="0"/>
          <w:pgNumType w:start="23" w:chapStyle="1"/>
          <w:cols w:space="720"/>
          <w:docGrid w:linePitch="360"/>
        </w:sectPr>
      </w:pPr>
      <w:r>
        <w:rPr>
          <w:rFonts w:ascii="Times New Roman" w:hAnsi="Times New Roman" w:cs="Times New Roman"/>
          <w:b/>
          <w:sz w:val="24"/>
          <w:szCs w:val="24"/>
        </w:rPr>
        <w:lastRenderedPageBreak/>
        <w:t>BA</w:t>
      </w:r>
      <w:r w:rsidR="002479B6">
        <w:rPr>
          <w:rFonts w:ascii="Times New Roman" w:hAnsi="Times New Roman" w:cs="Times New Roman"/>
          <w:b/>
          <w:sz w:val="24"/>
          <w:szCs w:val="24"/>
        </w:rPr>
        <w:t>B III</w:t>
      </w:r>
    </w:p>
    <w:p w14:paraId="3F837BE9" w14:textId="77777777" w:rsidR="002479B6" w:rsidRDefault="00995D8B" w:rsidP="00995D8B">
      <w:pPr>
        <w:tabs>
          <w:tab w:val="left" w:pos="2598"/>
          <w:tab w:val="center" w:pos="4495"/>
        </w:tabs>
        <w:spacing w:line="480" w:lineRule="auto"/>
        <w:ind w:left="360" w:firstLine="360"/>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sidR="002479B6">
        <w:rPr>
          <w:rFonts w:ascii="Times New Roman" w:hAnsi="Times New Roman" w:cs="Times New Roman"/>
          <w:b/>
          <w:sz w:val="24"/>
          <w:szCs w:val="24"/>
        </w:rPr>
        <w:t>METODE PENELITIAN</w:t>
      </w:r>
    </w:p>
    <w:p w14:paraId="32356878" w14:textId="77777777" w:rsidR="002479B6" w:rsidRDefault="002479B6" w:rsidP="006525BF">
      <w:pPr>
        <w:pStyle w:val="ListParagraph"/>
        <w:numPr>
          <w:ilvl w:val="0"/>
          <w:numId w:val="17"/>
        </w:numPr>
        <w:spacing w:after="160"/>
        <w:ind w:left="360"/>
        <w:rPr>
          <w:rFonts w:ascii="Times New Roman" w:hAnsi="Times New Roman" w:cs="Times New Roman"/>
          <w:sz w:val="24"/>
          <w:szCs w:val="24"/>
        </w:rPr>
      </w:pPr>
      <w:r>
        <w:rPr>
          <w:rFonts w:ascii="Times New Roman" w:hAnsi="Times New Roman" w:cs="Times New Roman"/>
          <w:sz w:val="24"/>
          <w:szCs w:val="24"/>
        </w:rPr>
        <w:t>Tempat dan Waktu</w:t>
      </w:r>
    </w:p>
    <w:p w14:paraId="68F52A3C" w14:textId="77777777" w:rsidR="006525BF" w:rsidRDefault="002479B6" w:rsidP="006525BF">
      <w:pPr>
        <w:pStyle w:val="ListParagraph"/>
        <w:numPr>
          <w:ilvl w:val="0"/>
          <w:numId w:val="18"/>
        </w:numPr>
        <w:spacing w:after="160"/>
        <w:ind w:left="720"/>
        <w:rPr>
          <w:rFonts w:ascii="Times New Roman" w:hAnsi="Times New Roman" w:cs="Times New Roman"/>
          <w:sz w:val="24"/>
          <w:szCs w:val="24"/>
        </w:rPr>
      </w:pPr>
      <w:r>
        <w:rPr>
          <w:rFonts w:ascii="Times New Roman" w:hAnsi="Times New Roman" w:cs="Times New Roman"/>
          <w:sz w:val="24"/>
          <w:szCs w:val="24"/>
        </w:rPr>
        <w:t>Tempat penelitian</w:t>
      </w:r>
    </w:p>
    <w:p w14:paraId="7B23F74D" w14:textId="6D8A2D35" w:rsidR="002479B6" w:rsidRPr="006525BF" w:rsidRDefault="002479B6" w:rsidP="006525BF">
      <w:pPr>
        <w:spacing w:line="480" w:lineRule="auto"/>
        <w:ind w:left="360" w:firstLine="360"/>
        <w:jc w:val="both"/>
        <w:rPr>
          <w:rFonts w:ascii="Times New Roman" w:hAnsi="Times New Roman" w:cs="Times New Roman"/>
          <w:sz w:val="24"/>
          <w:szCs w:val="24"/>
        </w:rPr>
      </w:pPr>
      <w:r w:rsidRPr="006525BF">
        <w:rPr>
          <w:rFonts w:ascii="Times New Roman" w:hAnsi="Times New Roman" w:cs="Times New Roman"/>
          <w:sz w:val="24"/>
          <w:szCs w:val="24"/>
        </w:rPr>
        <w:t>Penelitian ini dilakukan di Kota Manado,</w:t>
      </w:r>
      <w:r w:rsidR="006525BF" w:rsidRPr="006525BF">
        <w:rPr>
          <w:rFonts w:ascii="Times New Roman" w:hAnsi="Times New Roman" w:cs="Times New Roman"/>
          <w:sz w:val="24"/>
          <w:szCs w:val="24"/>
        </w:rPr>
        <w:t xml:space="preserve"> Provinsi Sulawesi Utara. Dalam </w:t>
      </w:r>
      <w:r w:rsidRPr="006525BF">
        <w:rPr>
          <w:rFonts w:ascii="Times New Roman" w:hAnsi="Times New Roman" w:cs="Times New Roman"/>
          <w:sz w:val="24"/>
          <w:szCs w:val="24"/>
        </w:rPr>
        <w:t>pengambilan data, peneliti memanfaatkan salah satu lembaga perbankan konvensional yang ada di kota Manado, yakni PT. Bank Rakyat Indonesia (persero) Tbk yang terletak di Jl. Sarapung No.4-5, Manado, Sulawesi Utara.</w:t>
      </w:r>
    </w:p>
    <w:p w14:paraId="2DD34F37" w14:textId="77777777" w:rsidR="002479B6" w:rsidRDefault="002479B6" w:rsidP="006525BF">
      <w:pPr>
        <w:pStyle w:val="ListParagraph"/>
        <w:numPr>
          <w:ilvl w:val="0"/>
          <w:numId w:val="18"/>
        </w:numPr>
        <w:spacing w:after="160"/>
        <w:ind w:left="720"/>
        <w:rPr>
          <w:rFonts w:ascii="Times New Roman" w:hAnsi="Times New Roman" w:cs="Times New Roman"/>
          <w:sz w:val="24"/>
          <w:szCs w:val="24"/>
        </w:rPr>
      </w:pPr>
      <w:r>
        <w:rPr>
          <w:rFonts w:ascii="Times New Roman" w:hAnsi="Times New Roman" w:cs="Times New Roman"/>
          <w:sz w:val="24"/>
          <w:szCs w:val="24"/>
        </w:rPr>
        <w:t>Waktu penelitian</w:t>
      </w:r>
    </w:p>
    <w:p w14:paraId="1E92CFC4" w14:textId="3A5BFFFE" w:rsidR="002479B6" w:rsidRPr="006525BF" w:rsidRDefault="002479B6" w:rsidP="006525BF">
      <w:pPr>
        <w:ind w:firstLine="720"/>
        <w:rPr>
          <w:rFonts w:ascii="Times New Roman" w:hAnsi="Times New Roman" w:cs="Times New Roman"/>
          <w:sz w:val="24"/>
          <w:szCs w:val="24"/>
        </w:rPr>
      </w:pPr>
      <w:r w:rsidRPr="006525BF">
        <w:rPr>
          <w:rFonts w:ascii="Times New Roman" w:hAnsi="Times New Roman" w:cs="Times New Roman"/>
          <w:sz w:val="24"/>
          <w:szCs w:val="24"/>
        </w:rPr>
        <w:t xml:space="preserve">Penelitian </w:t>
      </w:r>
      <w:r w:rsidR="00061427" w:rsidRPr="006525BF">
        <w:rPr>
          <w:rFonts w:ascii="Times New Roman" w:hAnsi="Times New Roman" w:cs="Times New Roman"/>
          <w:sz w:val="24"/>
          <w:szCs w:val="24"/>
        </w:rPr>
        <w:t>ini dimulai sejak bulan Maret 2020 – Mei</w:t>
      </w:r>
      <w:r w:rsidRPr="006525BF">
        <w:rPr>
          <w:rFonts w:ascii="Times New Roman" w:hAnsi="Times New Roman" w:cs="Times New Roman"/>
          <w:sz w:val="24"/>
          <w:szCs w:val="24"/>
        </w:rPr>
        <w:t xml:space="preserve"> 2020.</w:t>
      </w:r>
    </w:p>
    <w:p w14:paraId="0139636E" w14:textId="77777777" w:rsidR="002479B6" w:rsidRDefault="002479B6" w:rsidP="006525BF">
      <w:pPr>
        <w:pStyle w:val="ListParagraph"/>
        <w:numPr>
          <w:ilvl w:val="0"/>
          <w:numId w:val="17"/>
        </w:numPr>
        <w:spacing w:after="160"/>
        <w:ind w:left="360"/>
        <w:rPr>
          <w:rFonts w:ascii="Times New Roman" w:hAnsi="Times New Roman" w:cs="Times New Roman"/>
          <w:sz w:val="24"/>
          <w:szCs w:val="24"/>
        </w:rPr>
      </w:pPr>
      <w:r>
        <w:rPr>
          <w:rFonts w:ascii="Times New Roman" w:hAnsi="Times New Roman" w:cs="Times New Roman"/>
          <w:sz w:val="24"/>
          <w:szCs w:val="24"/>
        </w:rPr>
        <w:t>Rancangan Penelitian</w:t>
      </w:r>
    </w:p>
    <w:p w14:paraId="11A8228B" w14:textId="199A42E9" w:rsidR="002479B6" w:rsidRDefault="002479B6" w:rsidP="006525BF">
      <w:pPr>
        <w:spacing w:line="480" w:lineRule="auto"/>
        <w:ind w:firstLine="360"/>
        <w:jc w:val="both"/>
        <w:rPr>
          <w:rFonts w:ascii="Times New Roman" w:hAnsi="Times New Roman" w:cs="Times New Roman"/>
          <w:sz w:val="24"/>
          <w:szCs w:val="24"/>
        </w:rPr>
      </w:pPr>
      <w:r w:rsidRPr="009E16F6">
        <w:rPr>
          <w:rFonts w:ascii="Times New Roman" w:hAnsi="Times New Roman" w:cs="Times New Roman"/>
          <w:sz w:val="24"/>
          <w:szCs w:val="24"/>
        </w:rPr>
        <w:t>Pendekatan yang digunakan dalam penelitian ini adalah penelitian kuantitatif. Penelitian kuantitatif adalah penelitian yang menggunakan data berupa angka atau pertanyaan-pertanyaan yang dinilai dan dinamis dengan analisis statistik.</w:t>
      </w:r>
      <w:r>
        <w:rPr>
          <w:rStyle w:val="FootnoteReference"/>
          <w:rFonts w:ascii="Times New Roman" w:hAnsi="Times New Roman" w:cs="Times New Roman"/>
          <w:sz w:val="24"/>
          <w:szCs w:val="24"/>
        </w:rPr>
        <w:footnoteReference w:id="40"/>
      </w:r>
      <w:r w:rsidRPr="009E16F6">
        <w:rPr>
          <w:rFonts w:ascii="Times New Roman" w:hAnsi="Times New Roman" w:cs="Times New Roman"/>
          <w:sz w:val="24"/>
          <w:szCs w:val="24"/>
        </w:rPr>
        <w:t xml:space="preserve"> Teknik pengambilan data pada penelitian ini adalah dengan menggunakan survei. Sumber data primer yang digunakan dalam penelitian ini adalah mengambil data-data seperti suku bunga pada PT. Bank Rakyat Indonesia Tbk dan laporan keuangan pada PT. Bursa </w:t>
      </w:r>
      <w:r w:rsidRPr="009E16F6">
        <w:rPr>
          <w:rFonts w:ascii="Times New Roman" w:hAnsi="Times New Roman" w:cs="Times New Roman"/>
          <w:sz w:val="24"/>
          <w:szCs w:val="24"/>
        </w:rPr>
        <w:lastRenderedPageBreak/>
        <w:t>Efek Indonesia, dan</w:t>
      </w:r>
      <w:r w:rsidR="00734A65">
        <w:rPr>
          <w:rFonts w:ascii="Times New Roman" w:hAnsi="Times New Roman" w:cs="Times New Roman"/>
          <w:sz w:val="24"/>
          <w:szCs w:val="24"/>
          <w:lang w:val="id-ID"/>
        </w:rPr>
        <w:t xml:space="preserve"> </w:t>
      </w:r>
      <w:r w:rsidRPr="009E16F6">
        <w:rPr>
          <w:rFonts w:ascii="Times New Roman" w:hAnsi="Times New Roman" w:cs="Times New Roman"/>
          <w:sz w:val="24"/>
          <w:szCs w:val="24"/>
        </w:rPr>
        <w:t>sumber data sekunder yang digunakan adalah dengan mengambil dari buku-buku, jurnal dan website.</w:t>
      </w:r>
    </w:p>
    <w:p w14:paraId="7A41EF15" w14:textId="77777777" w:rsidR="002479B6" w:rsidRDefault="002479B6" w:rsidP="006525BF">
      <w:pPr>
        <w:pStyle w:val="ListParagraph"/>
        <w:numPr>
          <w:ilvl w:val="0"/>
          <w:numId w:val="17"/>
        </w:numPr>
        <w:spacing w:after="160"/>
        <w:ind w:left="270"/>
        <w:rPr>
          <w:rFonts w:ascii="Times New Roman" w:hAnsi="Times New Roman" w:cs="Times New Roman"/>
          <w:sz w:val="24"/>
          <w:szCs w:val="24"/>
        </w:rPr>
      </w:pPr>
      <w:r>
        <w:rPr>
          <w:rFonts w:ascii="Times New Roman" w:hAnsi="Times New Roman" w:cs="Times New Roman"/>
          <w:sz w:val="24"/>
          <w:szCs w:val="24"/>
        </w:rPr>
        <w:t>Populasi dan Sampel</w:t>
      </w:r>
    </w:p>
    <w:p w14:paraId="4E7DF3FF" w14:textId="77777777" w:rsidR="002479B6" w:rsidRDefault="002479B6" w:rsidP="006525BF">
      <w:pPr>
        <w:pStyle w:val="ListParagraph"/>
        <w:numPr>
          <w:ilvl w:val="0"/>
          <w:numId w:val="19"/>
        </w:numPr>
        <w:spacing w:after="160"/>
        <w:ind w:left="630"/>
        <w:rPr>
          <w:rFonts w:ascii="Times New Roman" w:hAnsi="Times New Roman" w:cs="Times New Roman"/>
          <w:sz w:val="24"/>
          <w:szCs w:val="24"/>
        </w:rPr>
      </w:pPr>
      <w:r>
        <w:rPr>
          <w:rFonts w:ascii="Times New Roman" w:hAnsi="Times New Roman" w:cs="Times New Roman"/>
          <w:sz w:val="24"/>
          <w:szCs w:val="24"/>
        </w:rPr>
        <w:t>Populasi</w:t>
      </w:r>
    </w:p>
    <w:p w14:paraId="51066D81" w14:textId="3529C8BF" w:rsidR="002479B6" w:rsidRDefault="002479B6" w:rsidP="006525BF">
      <w:pPr>
        <w:spacing w:line="480" w:lineRule="auto"/>
        <w:ind w:left="270" w:firstLine="720"/>
        <w:jc w:val="both"/>
        <w:rPr>
          <w:rFonts w:ascii="Times New Roman" w:hAnsi="Times New Roman" w:cs="Times New Roman"/>
          <w:sz w:val="24"/>
          <w:szCs w:val="24"/>
        </w:rPr>
      </w:pPr>
      <w:r w:rsidRPr="009E16F6">
        <w:rPr>
          <w:rFonts w:ascii="Times New Roman" w:hAnsi="Times New Roman" w:cs="Times New Roman"/>
          <w:sz w:val="24"/>
          <w:szCs w:val="24"/>
        </w:rPr>
        <w:t>Populasi adalah wilayah generalisasi yang terdiri atas obyek/subyek yang mempunyai kualitas dan karakteristik tertentu yang ditetapkan oleh peneliti untuk dipelajari dan kemudian ditarik kesimpulannya.</w:t>
      </w:r>
      <w:r>
        <w:rPr>
          <w:rStyle w:val="FootnoteReference"/>
          <w:rFonts w:ascii="Times New Roman" w:hAnsi="Times New Roman" w:cs="Times New Roman"/>
          <w:sz w:val="24"/>
          <w:szCs w:val="24"/>
        </w:rPr>
        <w:footnoteReference w:id="41"/>
      </w:r>
      <w:r>
        <w:rPr>
          <w:rFonts w:ascii="Times New Roman" w:hAnsi="Times New Roman" w:cs="Times New Roman"/>
          <w:sz w:val="24"/>
          <w:szCs w:val="24"/>
        </w:rPr>
        <w:t xml:space="preserve"> </w:t>
      </w:r>
      <w:r w:rsidRPr="009E16F6">
        <w:rPr>
          <w:rFonts w:ascii="Times New Roman" w:hAnsi="Times New Roman" w:cs="Times New Roman"/>
          <w:sz w:val="24"/>
          <w:szCs w:val="24"/>
        </w:rPr>
        <w:t xml:space="preserve">Populasi dalam penelitian ini adalah perusahaan perbankan konvensional yang ada di kota Manado yaitu PT. Bank Rakyat Indonesia Tbk dengan laporan </w:t>
      </w:r>
      <w:r>
        <w:rPr>
          <w:rFonts w:ascii="Times New Roman" w:hAnsi="Times New Roman" w:cs="Times New Roman"/>
          <w:sz w:val="24"/>
          <w:szCs w:val="24"/>
        </w:rPr>
        <w:t>keuangan dan suku bunga pertahun selama 5 tahu</w:t>
      </w:r>
      <w:r w:rsidR="00061427">
        <w:rPr>
          <w:rFonts w:ascii="Times New Roman" w:hAnsi="Times New Roman" w:cs="Times New Roman"/>
          <w:sz w:val="24"/>
          <w:szCs w:val="24"/>
        </w:rPr>
        <w:t>n periode 2015-2019 berjumlah 5</w:t>
      </w:r>
      <w:r w:rsidRPr="009E16F6">
        <w:rPr>
          <w:rFonts w:ascii="Times New Roman" w:hAnsi="Times New Roman" w:cs="Times New Roman"/>
          <w:sz w:val="24"/>
          <w:szCs w:val="24"/>
        </w:rPr>
        <w:t xml:space="preserve"> data. </w:t>
      </w:r>
    </w:p>
    <w:p w14:paraId="7EA3CEF8" w14:textId="77777777" w:rsidR="002479B6" w:rsidRDefault="002479B6" w:rsidP="006525BF">
      <w:pPr>
        <w:pStyle w:val="ListParagraph"/>
        <w:numPr>
          <w:ilvl w:val="0"/>
          <w:numId w:val="19"/>
        </w:numPr>
        <w:spacing w:after="160"/>
        <w:ind w:left="630"/>
        <w:rPr>
          <w:rFonts w:ascii="Times New Roman" w:hAnsi="Times New Roman" w:cs="Times New Roman"/>
          <w:sz w:val="24"/>
          <w:szCs w:val="24"/>
        </w:rPr>
      </w:pPr>
      <w:r>
        <w:rPr>
          <w:rFonts w:ascii="Times New Roman" w:hAnsi="Times New Roman" w:cs="Times New Roman"/>
          <w:sz w:val="24"/>
          <w:szCs w:val="24"/>
        </w:rPr>
        <w:t>Sampel</w:t>
      </w:r>
    </w:p>
    <w:p w14:paraId="6D47E984" w14:textId="77777777" w:rsidR="002479B6" w:rsidRPr="009E16F6" w:rsidRDefault="002479B6" w:rsidP="006525BF">
      <w:pPr>
        <w:spacing w:line="480" w:lineRule="auto"/>
        <w:ind w:left="270" w:firstLine="720"/>
        <w:jc w:val="both"/>
        <w:rPr>
          <w:rFonts w:ascii="Times New Roman" w:hAnsi="Times New Roman" w:cs="Times New Roman"/>
          <w:sz w:val="24"/>
          <w:szCs w:val="24"/>
        </w:rPr>
      </w:pPr>
      <w:r>
        <w:rPr>
          <w:rFonts w:ascii="Times New Roman" w:hAnsi="Times New Roman" w:cs="Times New Roman"/>
          <w:sz w:val="24"/>
          <w:szCs w:val="24"/>
        </w:rPr>
        <w:t xml:space="preserve">Sampel </w:t>
      </w:r>
      <w:r w:rsidRPr="009E16F6">
        <w:rPr>
          <w:rFonts w:ascii="Times New Roman" w:hAnsi="Times New Roman" w:cs="Times New Roman"/>
          <w:sz w:val="24"/>
          <w:szCs w:val="24"/>
        </w:rPr>
        <w:t xml:space="preserve">adalah bagian dari jumlah dan karakteristik yang dimiliki oleh populasi tersebut. Sampel yang diambil dari populasi tersebut harus benar-benar </w:t>
      </w:r>
      <w:r w:rsidRPr="009E16F6">
        <w:rPr>
          <w:rFonts w:ascii="Times New Roman" w:hAnsi="Times New Roman" w:cs="Times New Roman"/>
          <w:i/>
          <w:sz w:val="24"/>
          <w:szCs w:val="24"/>
        </w:rPr>
        <w:t xml:space="preserve">representatif </w:t>
      </w:r>
      <w:r w:rsidRPr="009E16F6">
        <w:rPr>
          <w:rFonts w:ascii="Times New Roman" w:hAnsi="Times New Roman" w:cs="Times New Roman"/>
          <w:sz w:val="24"/>
          <w:szCs w:val="24"/>
        </w:rPr>
        <w:t>(mewakili). Ukuran sampel merupakan banyaknya sampel yang akan diambil dari suatu populasi.</w:t>
      </w:r>
      <w:r>
        <w:rPr>
          <w:rStyle w:val="FootnoteReference"/>
          <w:rFonts w:ascii="Times New Roman" w:hAnsi="Times New Roman" w:cs="Times New Roman"/>
          <w:sz w:val="24"/>
          <w:szCs w:val="24"/>
        </w:rPr>
        <w:footnoteReference w:id="42"/>
      </w:r>
    </w:p>
    <w:p w14:paraId="7AD65CAB" w14:textId="26A10982" w:rsidR="002479B6" w:rsidRDefault="002479B6" w:rsidP="006525BF">
      <w:pPr>
        <w:spacing w:line="480" w:lineRule="auto"/>
        <w:ind w:firstLine="720"/>
        <w:jc w:val="both"/>
        <w:rPr>
          <w:rFonts w:ascii="Times New Roman" w:hAnsi="Times New Roman" w:cs="Times New Roman"/>
          <w:sz w:val="24"/>
          <w:szCs w:val="24"/>
        </w:rPr>
      </w:pPr>
      <w:r w:rsidRPr="009E16F6">
        <w:rPr>
          <w:rFonts w:ascii="Times New Roman" w:hAnsi="Times New Roman" w:cs="Times New Roman"/>
          <w:sz w:val="24"/>
          <w:szCs w:val="24"/>
        </w:rPr>
        <w:t xml:space="preserve">Berdasarkan penelitian ini karena jumlah populasinya kurang dari 100, maka peneliti mengambil 100% jumlah populasi yang ada pada PT. Bank Rakyat Indonesia </w:t>
      </w:r>
      <w:r w:rsidRPr="009E16F6">
        <w:rPr>
          <w:rFonts w:ascii="Times New Roman" w:hAnsi="Times New Roman" w:cs="Times New Roman"/>
          <w:sz w:val="24"/>
          <w:szCs w:val="24"/>
        </w:rPr>
        <w:lastRenderedPageBreak/>
        <w:t>Tbk ya</w:t>
      </w:r>
      <w:r w:rsidR="00061427">
        <w:rPr>
          <w:rFonts w:ascii="Times New Roman" w:hAnsi="Times New Roman" w:cs="Times New Roman"/>
          <w:sz w:val="24"/>
          <w:szCs w:val="24"/>
        </w:rPr>
        <w:t>itu sebanyak 5</w:t>
      </w:r>
      <w:r w:rsidRPr="009E16F6">
        <w:rPr>
          <w:rFonts w:ascii="Times New Roman" w:hAnsi="Times New Roman" w:cs="Times New Roman"/>
          <w:sz w:val="24"/>
          <w:szCs w:val="24"/>
        </w:rPr>
        <w:t xml:space="preserve"> data dari laporan</w:t>
      </w:r>
      <w:r>
        <w:rPr>
          <w:rFonts w:ascii="Times New Roman" w:hAnsi="Times New Roman" w:cs="Times New Roman"/>
          <w:sz w:val="24"/>
          <w:szCs w:val="24"/>
        </w:rPr>
        <w:t xml:space="preserve"> keuangan dan suku bunga pertahun selama 5 tahun periode 2015-2019</w:t>
      </w:r>
      <w:r w:rsidRPr="009E16F6">
        <w:rPr>
          <w:rFonts w:ascii="Times New Roman" w:hAnsi="Times New Roman" w:cs="Times New Roman"/>
          <w:sz w:val="24"/>
          <w:szCs w:val="24"/>
        </w:rPr>
        <w:t>.</w:t>
      </w:r>
    </w:p>
    <w:p w14:paraId="0CAE05BC" w14:textId="77777777" w:rsidR="002479B6" w:rsidRDefault="002479B6" w:rsidP="006525BF">
      <w:pPr>
        <w:pStyle w:val="ListParagraph"/>
        <w:numPr>
          <w:ilvl w:val="0"/>
          <w:numId w:val="17"/>
        </w:numPr>
        <w:spacing w:after="160"/>
        <w:ind w:left="270"/>
        <w:rPr>
          <w:rFonts w:ascii="Times New Roman" w:hAnsi="Times New Roman" w:cs="Times New Roman"/>
          <w:sz w:val="24"/>
          <w:szCs w:val="24"/>
        </w:rPr>
      </w:pPr>
      <w:r>
        <w:rPr>
          <w:rFonts w:ascii="Times New Roman" w:hAnsi="Times New Roman" w:cs="Times New Roman"/>
          <w:sz w:val="24"/>
          <w:szCs w:val="24"/>
        </w:rPr>
        <w:t>Data dan Instrumen</w:t>
      </w:r>
    </w:p>
    <w:p w14:paraId="0B1EA949" w14:textId="77777777" w:rsidR="002479B6" w:rsidRDefault="002479B6" w:rsidP="006525BF">
      <w:pPr>
        <w:pStyle w:val="ListParagraph"/>
        <w:numPr>
          <w:ilvl w:val="0"/>
          <w:numId w:val="20"/>
        </w:numPr>
        <w:spacing w:after="160"/>
        <w:ind w:left="630"/>
        <w:rPr>
          <w:rFonts w:ascii="Times New Roman" w:hAnsi="Times New Roman" w:cs="Times New Roman"/>
          <w:sz w:val="24"/>
          <w:szCs w:val="24"/>
        </w:rPr>
      </w:pPr>
      <w:r>
        <w:rPr>
          <w:rFonts w:ascii="Times New Roman" w:hAnsi="Times New Roman" w:cs="Times New Roman"/>
          <w:sz w:val="24"/>
          <w:szCs w:val="24"/>
        </w:rPr>
        <w:t xml:space="preserve">Data </w:t>
      </w:r>
    </w:p>
    <w:p w14:paraId="3250FA89" w14:textId="77777777" w:rsidR="002479B6" w:rsidRDefault="002479B6" w:rsidP="006525BF">
      <w:pPr>
        <w:spacing w:line="480" w:lineRule="auto"/>
        <w:ind w:left="270" w:firstLine="720"/>
        <w:jc w:val="both"/>
        <w:rPr>
          <w:rFonts w:ascii="Times New Roman" w:hAnsi="Times New Roman" w:cs="Times New Roman"/>
          <w:sz w:val="24"/>
          <w:szCs w:val="24"/>
        </w:rPr>
      </w:pPr>
      <w:r w:rsidRPr="00F47D47">
        <w:rPr>
          <w:rFonts w:ascii="Times New Roman" w:hAnsi="Times New Roman" w:cs="Times New Roman"/>
          <w:sz w:val="24"/>
          <w:szCs w:val="24"/>
        </w:rPr>
        <w:t>Data adalah catatan keterangan sesuai bukti kebenaran, bahan-bahan yang dipakai sebagai dukungan penelitian.</w:t>
      </w:r>
      <w:r>
        <w:rPr>
          <w:rStyle w:val="FootnoteReference"/>
          <w:rFonts w:ascii="Times New Roman" w:hAnsi="Times New Roman" w:cs="Times New Roman"/>
          <w:sz w:val="24"/>
          <w:szCs w:val="24"/>
        </w:rPr>
        <w:footnoteReference w:id="43"/>
      </w:r>
      <w:r w:rsidRPr="00F47D47">
        <w:rPr>
          <w:rFonts w:ascii="Times New Roman" w:hAnsi="Times New Roman" w:cs="Times New Roman"/>
          <w:sz w:val="24"/>
          <w:szCs w:val="24"/>
        </w:rPr>
        <w:t xml:space="preserve"> Terdapat dua sumber data dalam penelitian ini, yakni:</w:t>
      </w:r>
    </w:p>
    <w:p w14:paraId="67A82944" w14:textId="77777777" w:rsidR="002479B6" w:rsidRDefault="002479B6" w:rsidP="006525BF">
      <w:pPr>
        <w:pStyle w:val="ListParagraph"/>
        <w:numPr>
          <w:ilvl w:val="0"/>
          <w:numId w:val="21"/>
        </w:numPr>
        <w:spacing w:after="160"/>
        <w:ind w:left="630"/>
        <w:rPr>
          <w:rFonts w:ascii="Times New Roman" w:hAnsi="Times New Roman" w:cs="Times New Roman"/>
          <w:sz w:val="24"/>
          <w:szCs w:val="24"/>
        </w:rPr>
      </w:pPr>
      <w:r>
        <w:rPr>
          <w:rFonts w:ascii="Times New Roman" w:hAnsi="Times New Roman" w:cs="Times New Roman"/>
          <w:sz w:val="24"/>
          <w:szCs w:val="24"/>
        </w:rPr>
        <w:t>Data Primer</w:t>
      </w:r>
    </w:p>
    <w:p w14:paraId="3C361C24" w14:textId="040BADDA" w:rsidR="002479B6" w:rsidRPr="006525BF" w:rsidRDefault="002479B6" w:rsidP="006525BF">
      <w:pPr>
        <w:spacing w:line="480" w:lineRule="auto"/>
        <w:ind w:left="270" w:firstLine="720"/>
        <w:jc w:val="both"/>
        <w:rPr>
          <w:rFonts w:ascii="Times New Roman" w:hAnsi="Times New Roman" w:cs="Times New Roman"/>
          <w:sz w:val="24"/>
          <w:szCs w:val="24"/>
        </w:rPr>
      </w:pPr>
      <w:r w:rsidRPr="006525BF">
        <w:rPr>
          <w:rFonts w:ascii="Times New Roman" w:hAnsi="Times New Roman" w:cs="Times New Roman"/>
          <w:sz w:val="24"/>
          <w:szCs w:val="24"/>
        </w:rPr>
        <w:t>Data primer adalah sumber data yang langsung memberikan data kepada pengumpul data.</w:t>
      </w:r>
      <w:r>
        <w:rPr>
          <w:rStyle w:val="FootnoteReference"/>
          <w:rFonts w:ascii="Times New Roman" w:hAnsi="Times New Roman" w:cs="Times New Roman"/>
          <w:sz w:val="24"/>
          <w:szCs w:val="24"/>
        </w:rPr>
        <w:footnoteReference w:id="44"/>
      </w:r>
      <w:r w:rsidRPr="006525BF">
        <w:rPr>
          <w:rFonts w:ascii="Times New Roman" w:hAnsi="Times New Roman" w:cs="Times New Roman"/>
          <w:sz w:val="24"/>
          <w:szCs w:val="24"/>
        </w:rPr>
        <w:t xml:space="preserve"> Dalam penelitian ini data primer diperoleh dari PT. Bank Rakyat Indonesia Tbk melalui l</w:t>
      </w:r>
      <w:r w:rsidR="00061427" w:rsidRPr="006525BF">
        <w:rPr>
          <w:rFonts w:ascii="Times New Roman" w:hAnsi="Times New Roman" w:cs="Times New Roman"/>
          <w:sz w:val="24"/>
          <w:szCs w:val="24"/>
        </w:rPr>
        <w:t>aporan keuangan dan suku bunga.</w:t>
      </w:r>
    </w:p>
    <w:p w14:paraId="02E25258" w14:textId="77777777" w:rsidR="002479B6" w:rsidRDefault="002479B6" w:rsidP="006525BF">
      <w:pPr>
        <w:pStyle w:val="ListParagraph"/>
        <w:numPr>
          <w:ilvl w:val="0"/>
          <w:numId w:val="21"/>
        </w:numPr>
        <w:spacing w:after="160"/>
        <w:ind w:left="630"/>
        <w:rPr>
          <w:rFonts w:ascii="Times New Roman" w:hAnsi="Times New Roman" w:cs="Times New Roman"/>
          <w:sz w:val="24"/>
          <w:szCs w:val="24"/>
        </w:rPr>
      </w:pPr>
      <w:r>
        <w:rPr>
          <w:rFonts w:ascii="Times New Roman" w:hAnsi="Times New Roman" w:cs="Times New Roman"/>
          <w:sz w:val="24"/>
          <w:szCs w:val="24"/>
        </w:rPr>
        <w:t>Data Sekunder</w:t>
      </w:r>
    </w:p>
    <w:p w14:paraId="3F7DB576" w14:textId="48D2D6AC" w:rsidR="002479B6" w:rsidRPr="006525BF" w:rsidRDefault="002479B6" w:rsidP="006525BF">
      <w:pPr>
        <w:spacing w:line="480" w:lineRule="auto"/>
        <w:ind w:left="270" w:firstLine="720"/>
        <w:jc w:val="both"/>
        <w:rPr>
          <w:rFonts w:ascii="Times New Roman" w:hAnsi="Times New Roman" w:cs="Times New Roman"/>
          <w:sz w:val="24"/>
          <w:szCs w:val="24"/>
        </w:rPr>
      </w:pPr>
      <w:r w:rsidRPr="006525BF">
        <w:rPr>
          <w:rFonts w:ascii="Times New Roman" w:hAnsi="Times New Roman" w:cs="Times New Roman"/>
          <w:sz w:val="24"/>
          <w:szCs w:val="24"/>
        </w:rPr>
        <w:t>Data sekunder adalah sumber data penelitian yang diperoleh penulis secara tidak langsung atau melalui media perantara.</w:t>
      </w:r>
      <w:r>
        <w:rPr>
          <w:rStyle w:val="FootnoteReference"/>
          <w:rFonts w:ascii="Times New Roman" w:hAnsi="Times New Roman" w:cs="Times New Roman"/>
          <w:sz w:val="24"/>
          <w:szCs w:val="24"/>
        </w:rPr>
        <w:footnoteReference w:id="45"/>
      </w:r>
      <w:r w:rsidRPr="006525BF">
        <w:rPr>
          <w:rFonts w:ascii="Times New Roman" w:hAnsi="Times New Roman" w:cs="Times New Roman"/>
          <w:sz w:val="24"/>
          <w:szCs w:val="24"/>
        </w:rPr>
        <w:t xml:space="preserve"> Untuk memperoleh data ini penulis mengambil sejumlah buku-buku, jurnal, atau website yang berkaitan dengan penelitian ini.</w:t>
      </w:r>
    </w:p>
    <w:p w14:paraId="5B82613F" w14:textId="77777777" w:rsidR="00061427" w:rsidRDefault="00061427" w:rsidP="002479B6">
      <w:pPr>
        <w:pStyle w:val="ListParagraph"/>
        <w:ind w:left="1800" w:firstLine="360"/>
        <w:rPr>
          <w:rFonts w:ascii="Times New Roman" w:hAnsi="Times New Roman" w:cs="Times New Roman"/>
          <w:sz w:val="24"/>
          <w:szCs w:val="24"/>
        </w:rPr>
      </w:pPr>
    </w:p>
    <w:p w14:paraId="54A75240" w14:textId="77777777" w:rsidR="002479B6" w:rsidRDefault="002479B6" w:rsidP="006525BF">
      <w:pPr>
        <w:pStyle w:val="ListParagraph"/>
        <w:numPr>
          <w:ilvl w:val="0"/>
          <w:numId w:val="20"/>
        </w:numPr>
        <w:spacing w:after="160"/>
        <w:ind w:left="360"/>
        <w:rPr>
          <w:rFonts w:ascii="Times New Roman" w:hAnsi="Times New Roman" w:cs="Times New Roman"/>
          <w:sz w:val="24"/>
          <w:szCs w:val="24"/>
        </w:rPr>
      </w:pPr>
      <w:r>
        <w:rPr>
          <w:rFonts w:ascii="Times New Roman" w:hAnsi="Times New Roman" w:cs="Times New Roman"/>
          <w:sz w:val="24"/>
          <w:szCs w:val="24"/>
        </w:rPr>
        <w:t>Instrumen</w:t>
      </w:r>
    </w:p>
    <w:p w14:paraId="320B3EB0" w14:textId="77777777" w:rsidR="002479B6" w:rsidRPr="006525BF" w:rsidRDefault="002479B6" w:rsidP="006525BF">
      <w:pPr>
        <w:spacing w:line="480" w:lineRule="auto"/>
        <w:ind w:firstLine="360"/>
        <w:jc w:val="both"/>
        <w:rPr>
          <w:rFonts w:ascii="Times New Roman" w:hAnsi="Times New Roman" w:cs="Times New Roman"/>
          <w:sz w:val="24"/>
          <w:szCs w:val="24"/>
        </w:rPr>
      </w:pPr>
      <w:r w:rsidRPr="006525BF">
        <w:rPr>
          <w:rFonts w:ascii="Times New Roman" w:hAnsi="Times New Roman" w:cs="Times New Roman"/>
          <w:sz w:val="24"/>
          <w:szCs w:val="24"/>
        </w:rPr>
        <w:t>Instrumen adalah suatu alat yang digunakan untuk mengukur fenomena alam maupun sosial yang diamati. Secara spesifik fenomena ini disebut variabel penelitian. Jumlah instrumen penelitian tergantung pada jumlah variabel penelitian yang telah ditetapkan peneliti.</w:t>
      </w:r>
      <w:r>
        <w:rPr>
          <w:rStyle w:val="FootnoteReference"/>
          <w:rFonts w:ascii="Times New Roman" w:hAnsi="Times New Roman" w:cs="Times New Roman"/>
          <w:sz w:val="24"/>
          <w:szCs w:val="24"/>
        </w:rPr>
        <w:footnoteReference w:id="46"/>
      </w:r>
    </w:p>
    <w:p w14:paraId="54D10F0F" w14:textId="6EE35863" w:rsidR="002479B6" w:rsidRPr="006525BF" w:rsidRDefault="002479B6" w:rsidP="006525BF">
      <w:pPr>
        <w:spacing w:line="480" w:lineRule="auto"/>
        <w:ind w:firstLine="360"/>
        <w:jc w:val="both"/>
        <w:rPr>
          <w:rFonts w:ascii="Times New Roman" w:hAnsi="Times New Roman" w:cs="Times New Roman"/>
          <w:sz w:val="24"/>
          <w:szCs w:val="24"/>
        </w:rPr>
      </w:pPr>
      <w:r w:rsidRPr="006525BF">
        <w:rPr>
          <w:rFonts w:ascii="Times New Roman" w:hAnsi="Times New Roman" w:cs="Times New Roman"/>
          <w:sz w:val="24"/>
          <w:szCs w:val="24"/>
        </w:rPr>
        <w:t>Terdapat dua variabel dalam penelitian ini yaitu variabel independen (X) dalam penelitian ini adalah pengaruh tingkat suku bunga kredit dan variabel dependen (Y) dalam penelitian ini adalah laba PT. Bank Rakyat Indonesia (persero) Tbk. Dan alat ukur yang digunakan untuk mengukur kedua variabel tersebut adalah dengan meli</w:t>
      </w:r>
      <w:r w:rsidR="00061427" w:rsidRPr="006525BF">
        <w:rPr>
          <w:rFonts w:ascii="Times New Roman" w:hAnsi="Times New Roman" w:cs="Times New Roman"/>
          <w:sz w:val="24"/>
          <w:szCs w:val="24"/>
        </w:rPr>
        <w:t>hat laporan keuangan pertahun</w:t>
      </w:r>
      <w:r w:rsidRPr="006525BF">
        <w:rPr>
          <w:rFonts w:ascii="Times New Roman" w:hAnsi="Times New Roman" w:cs="Times New Roman"/>
          <w:sz w:val="24"/>
          <w:szCs w:val="24"/>
        </w:rPr>
        <w:t xml:space="preserve"> PT. Bank Rakyat Indonesia (persero) Tbk khususnya dalam laporan laba ruginya dan presentase tingkat suku bunga kre</w:t>
      </w:r>
      <w:r w:rsidR="00061427" w:rsidRPr="006525BF">
        <w:rPr>
          <w:rFonts w:ascii="Times New Roman" w:hAnsi="Times New Roman" w:cs="Times New Roman"/>
          <w:sz w:val="24"/>
          <w:szCs w:val="24"/>
        </w:rPr>
        <w:t>dit pertahun periode 2015-2019.</w:t>
      </w:r>
    </w:p>
    <w:p w14:paraId="733B82B2" w14:textId="77777777" w:rsidR="002479B6" w:rsidRDefault="002479B6" w:rsidP="006525BF">
      <w:pPr>
        <w:pStyle w:val="ListParagraph"/>
        <w:numPr>
          <w:ilvl w:val="0"/>
          <w:numId w:val="17"/>
        </w:numPr>
        <w:spacing w:after="160"/>
        <w:ind w:left="360"/>
        <w:rPr>
          <w:rFonts w:ascii="Times New Roman" w:hAnsi="Times New Roman" w:cs="Times New Roman"/>
          <w:sz w:val="24"/>
          <w:szCs w:val="24"/>
        </w:rPr>
      </w:pPr>
      <w:r>
        <w:rPr>
          <w:rFonts w:ascii="Times New Roman" w:hAnsi="Times New Roman" w:cs="Times New Roman"/>
          <w:sz w:val="24"/>
          <w:szCs w:val="24"/>
        </w:rPr>
        <w:t>Teknik Pengumpulan Data</w:t>
      </w:r>
    </w:p>
    <w:p w14:paraId="4D11D51C" w14:textId="45FB77D0" w:rsidR="002479B6" w:rsidRDefault="002479B6" w:rsidP="006525BF">
      <w:pPr>
        <w:spacing w:line="480" w:lineRule="auto"/>
        <w:ind w:firstLine="720"/>
        <w:jc w:val="both"/>
        <w:rPr>
          <w:rFonts w:ascii="Times New Roman" w:hAnsi="Times New Roman" w:cs="Times New Roman"/>
          <w:sz w:val="24"/>
          <w:szCs w:val="24"/>
        </w:rPr>
      </w:pPr>
      <w:r w:rsidRPr="006525BF">
        <w:rPr>
          <w:rFonts w:ascii="Times New Roman" w:hAnsi="Times New Roman" w:cs="Times New Roman"/>
          <w:sz w:val="24"/>
          <w:szCs w:val="24"/>
        </w:rPr>
        <w:t>Pengumpulan data dapat dilakukan dalam berbagai sumber dan cara. Apabila dilihat dari sumber data primer dan sekunder dalam penelitian ini, teknik yang digunakan adalah:</w:t>
      </w:r>
    </w:p>
    <w:p w14:paraId="5B30329D" w14:textId="6C13A3A0" w:rsidR="006525BF" w:rsidRDefault="006525BF" w:rsidP="006525BF">
      <w:pPr>
        <w:spacing w:line="480" w:lineRule="auto"/>
        <w:ind w:firstLine="720"/>
        <w:jc w:val="both"/>
        <w:rPr>
          <w:rFonts w:ascii="Times New Roman" w:hAnsi="Times New Roman" w:cs="Times New Roman"/>
          <w:sz w:val="24"/>
          <w:szCs w:val="24"/>
        </w:rPr>
      </w:pPr>
    </w:p>
    <w:p w14:paraId="48792A6F" w14:textId="77777777" w:rsidR="006525BF" w:rsidRPr="006525BF" w:rsidRDefault="006525BF" w:rsidP="006525BF">
      <w:pPr>
        <w:spacing w:line="480" w:lineRule="auto"/>
        <w:ind w:firstLine="720"/>
        <w:jc w:val="both"/>
        <w:rPr>
          <w:rFonts w:ascii="Times New Roman" w:hAnsi="Times New Roman" w:cs="Times New Roman"/>
          <w:sz w:val="24"/>
          <w:szCs w:val="24"/>
        </w:rPr>
      </w:pPr>
    </w:p>
    <w:p w14:paraId="4029631F" w14:textId="5B81AAB0" w:rsidR="002479B6" w:rsidRDefault="002479B6" w:rsidP="006525BF">
      <w:pPr>
        <w:pStyle w:val="ListParagraph"/>
        <w:numPr>
          <w:ilvl w:val="0"/>
          <w:numId w:val="40"/>
        </w:numPr>
        <w:spacing w:after="160"/>
        <w:rPr>
          <w:rFonts w:ascii="Times New Roman" w:hAnsi="Times New Roman" w:cs="Times New Roman"/>
          <w:sz w:val="24"/>
          <w:szCs w:val="24"/>
        </w:rPr>
      </w:pPr>
      <w:r>
        <w:rPr>
          <w:rFonts w:ascii="Times New Roman" w:hAnsi="Times New Roman" w:cs="Times New Roman"/>
          <w:sz w:val="24"/>
          <w:szCs w:val="24"/>
        </w:rPr>
        <w:t>Penelitian lapangan</w:t>
      </w:r>
    </w:p>
    <w:p w14:paraId="0ECC6ED6" w14:textId="77777777" w:rsidR="002479B6" w:rsidRPr="006525BF" w:rsidRDefault="002479B6" w:rsidP="006525BF">
      <w:pPr>
        <w:spacing w:line="480" w:lineRule="auto"/>
        <w:ind w:left="180" w:firstLine="720"/>
        <w:jc w:val="both"/>
        <w:rPr>
          <w:rFonts w:ascii="Times New Roman" w:hAnsi="Times New Roman" w:cs="Times New Roman"/>
          <w:sz w:val="24"/>
          <w:szCs w:val="24"/>
        </w:rPr>
      </w:pPr>
      <w:r w:rsidRPr="006525BF">
        <w:rPr>
          <w:rFonts w:ascii="Times New Roman" w:hAnsi="Times New Roman" w:cs="Times New Roman"/>
          <w:sz w:val="24"/>
          <w:szCs w:val="24"/>
        </w:rPr>
        <w:t>Menurut Sugiyono penelitian lapangan dilakukan dengan cara mengadakan peninjauan langsung pada instansi yang menjadi objek untuk mendapatkan data primer dan sekunder.</w:t>
      </w:r>
      <w:r>
        <w:rPr>
          <w:rStyle w:val="FootnoteReference"/>
          <w:rFonts w:ascii="Times New Roman" w:hAnsi="Times New Roman" w:cs="Times New Roman"/>
          <w:sz w:val="24"/>
          <w:szCs w:val="24"/>
        </w:rPr>
        <w:footnoteReference w:id="47"/>
      </w:r>
      <w:r w:rsidRPr="006525BF">
        <w:rPr>
          <w:rFonts w:ascii="Times New Roman" w:hAnsi="Times New Roman" w:cs="Times New Roman"/>
          <w:sz w:val="24"/>
          <w:szCs w:val="24"/>
        </w:rPr>
        <w:t xml:space="preserve"> Jenis penelitian untuk mendapatkan data primer adalah mengambil data-data yang berkaitan dengan penelitian dan mencari situs dari pencarian data yang berhubungan dengan penelitian ini yakni laporan keuangan dan suku bunga kredit yang diambil dari </w:t>
      </w:r>
      <w:r w:rsidRPr="006525BF">
        <w:rPr>
          <w:rFonts w:ascii="Times New Roman" w:hAnsi="Times New Roman" w:cs="Times New Roman"/>
          <w:i/>
          <w:sz w:val="24"/>
          <w:szCs w:val="24"/>
        </w:rPr>
        <w:t>website</w:t>
      </w:r>
      <w:r w:rsidRPr="006525BF">
        <w:rPr>
          <w:rFonts w:ascii="Times New Roman" w:hAnsi="Times New Roman" w:cs="Times New Roman"/>
          <w:sz w:val="24"/>
          <w:szCs w:val="24"/>
        </w:rPr>
        <w:t xml:space="preserve"> resmi </w:t>
      </w:r>
      <w:hyperlink r:id="rId38" w:history="1">
        <w:r w:rsidRPr="006525BF">
          <w:rPr>
            <w:rStyle w:val="Hyperlink"/>
            <w:rFonts w:ascii="Times New Roman" w:hAnsi="Times New Roman" w:cs="Times New Roman"/>
            <w:sz w:val="24"/>
            <w:szCs w:val="24"/>
          </w:rPr>
          <w:t>http://www.bri.co.od</w:t>
        </w:r>
      </w:hyperlink>
      <w:r w:rsidRPr="006525BF">
        <w:rPr>
          <w:rFonts w:ascii="Times New Roman" w:hAnsi="Times New Roman" w:cs="Times New Roman"/>
          <w:sz w:val="24"/>
          <w:szCs w:val="24"/>
        </w:rPr>
        <w:t xml:space="preserve"> </w:t>
      </w:r>
    </w:p>
    <w:p w14:paraId="53C4C1A9" w14:textId="1BB3BF02" w:rsidR="002479B6" w:rsidRPr="009C4CA2" w:rsidRDefault="002479B6" w:rsidP="009C4CA2">
      <w:pPr>
        <w:pStyle w:val="ListParagraph"/>
        <w:numPr>
          <w:ilvl w:val="0"/>
          <w:numId w:val="40"/>
        </w:numPr>
        <w:rPr>
          <w:rFonts w:ascii="Times New Roman" w:hAnsi="Times New Roman" w:cs="Times New Roman"/>
          <w:sz w:val="24"/>
          <w:szCs w:val="24"/>
        </w:rPr>
      </w:pPr>
      <w:r w:rsidRPr="009C4CA2">
        <w:rPr>
          <w:rFonts w:ascii="Times New Roman" w:hAnsi="Times New Roman" w:cs="Times New Roman"/>
          <w:sz w:val="24"/>
          <w:szCs w:val="24"/>
        </w:rPr>
        <w:t>Penelitian pustaka</w:t>
      </w:r>
    </w:p>
    <w:p w14:paraId="2BF37671" w14:textId="0877D7AD" w:rsidR="002479B6" w:rsidRPr="009C4CA2" w:rsidRDefault="002479B6" w:rsidP="009C4CA2">
      <w:pPr>
        <w:spacing w:line="480" w:lineRule="auto"/>
        <w:ind w:left="180" w:firstLine="720"/>
        <w:jc w:val="both"/>
        <w:rPr>
          <w:rFonts w:ascii="Times New Roman" w:hAnsi="Times New Roman" w:cs="Times New Roman"/>
          <w:sz w:val="24"/>
          <w:szCs w:val="24"/>
        </w:rPr>
      </w:pPr>
      <w:r w:rsidRPr="009C4CA2">
        <w:rPr>
          <w:rFonts w:ascii="Times New Roman" w:hAnsi="Times New Roman" w:cs="Times New Roman"/>
          <w:sz w:val="24"/>
          <w:szCs w:val="24"/>
        </w:rPr>
        <w:t>Menurut Nazir, penelitian pustaka adalah teknik pengumpulan data dengan mengadakan studi penelaah terhadap buku-buku, literatur-literatur, catatan-catatan, dan laporan-laporan yang ada hubungannya dengan masalah yang dipecahkan.</w:t>
      </w:r>
      <w:r>
        <w:rPr>
          <w:rStyle w:val="FootnoteReference"/>
          <w:rFonts w:ascii="Times New Roman" w:hAnsi="Times New Roman" w:cs="Times New Roman"/>
          <w:sz w:val="24"/>
          <w:szCs w:val="24"/>
        </w:rPr>
        <w:footnoteReference w:id="48"/>
      </w:r>
      <w:r w:rsidRPr="009C4CA2">
        <w:rPr>
          <w:rFonts w:ascii="Times New Roman" w:hAnsi="Times New Roman" w:cs="Times New Roman"/>
          <w:sz w:val="24"/>
          <w:szCs w:val="24"/>
        </w:rPr>
        <w:t xml:space="preserve"> Untuk mendapat data sekunder ini mengambil dari:</w:t>
      </w:r>
    </w:p>
    <w:p w14:paraId="36139522" w14:textId="77777777" w:rsidR="002479B6" w:rsidRDefault="002479B6" w:rsidP="009C4CA2">
      <w:pPr>
        <w:pStyle w:val="ListParagraph"/>
        <w:numPr>
          <w:ilvl w:val="0"/>
          <w:numId w:val="23"/>
        </w:numPr>
        <w:spacing w:after="160"/>
        <w:ind w:left="810"/>
        <w:rPr>
          <w:rFonts w:ascii="Times New Roman" w:hAnsi="Times New Roman" w:cs="Times New Roman"/>
          <w:sz w:val="24"/>
          <w:szCs w:val="24"/>
        </w:rPr>
      </w:pPr>
      <w:r>
        <w:rPr>
          <w:rFonts w:ascii="Times New Roman" w:hAnsi="Times New Roman" w:cs="Times New Roman"/>
          <w:sz w:val="24"/>
          <w:szCs w:val="24"/>
        </w:rPr>
        <w:t>Jurnal</w:t>
      </w:r>
    </w:p>
    <w:p w14:paraId="284D0927" w14:textId="0C554FCC" w:rsidR="002479B6" w:rsidRDefault="002479B6" w:rsidP="009C4CA2">
      <w:pPr>
        <w:spacing w:line="480" w:lineRule="auto"/>
        <w:ind w:left="450" w:firstLine="360"/>
        <w:jc w:val="both"/>
        <w:rPr>
          <w:rFonts w:ascii="Times New Roman" w:hAnsi="Times New Roman" w:cs="Times New Roman"/>
          <w:sz w:val="24"/>
          <w:szCs w:val="24"/>
        </w:rPr>
      </w:pPr>
      <w:r w:rsidRPr="00D47061">
        <w:rPr>
          <w:rFonts w:ascii="Times New Roman" w:hAnsi="Times New Roman" w:cs="Times New Roman"/>
          <w:sz w:val="24"/>
          <w:szCs w:val="24"/>
        </w:rPr>
        <w:t>Data pendukung yang berhubungan dengan penelitian yang membahas berbagai macam ilmu pendidikan serta penelitian yang dianggap relevan dengan topik tertentu.</w:t>
      </w:r>
    </w:p>
    <w:p w14:paraId="3FE2FCDB" w14:textId="77777777" w:rsidR="009C4CA2" w:rsidRPr="00D47061" w:rsidRDefault="009C4CA2" w:rsidP="009C4CA2">
      <w:pPr>
        <w:spacing w:line="480" w:lineRule="auto"/>
        <w:ind w:left="450" w:firstLine="360"/>
        <w:jc w:val="both"/>
        <w:rPr>
          <w:rFonts w:ascii="Times New Roman" w:hAnsi="Times New Roman" w:cs="Times New Roman"/>
          <w:sz w:val="24"/>
          <w:szCs w:val="24"/>
        </w:rPr>
      </w:pPr>
    </w:p>
    <w:p w14:paraId="2E64E1CE" w14:textId="77777777" w:rsidR="002479B6" w:rsidRDefault="002479B6" w:rsidP="009C4CA2">
      <w:pPr>
        <w:pStyle w:val="ListParagraph"/>
        <w:numPr>
          <w:ilvl w:val="0"/>
          <w:numId w:val="23"/>
        </w:numPr>
        <w:spacing w:after="160"/>
        <w:ind w:left="900"/>
        <w:rPr>
          <w:rFonts w:ascii="Times New Roman" w:hAnsi="Times New Roman" w:cs="Times New Roman"/>
          <w:i/>
          <w:sz w:val="24"/>
          <w:szCs w:val="24"/>
        </w:rPr>
      </w:pPr>
      <w:r w:rsidRPr="00D47061">
        <w:rPr>
          <w:rFonts w:ascii="Times New Roman" w:hAnsi="Times New Roman" w:cs="Times New Roman"/>
          <w:i/>
          <w:sz w:val="24"/>
          <w:szCs w:val="24"/>
        </w:rPr>
        <w:t>Website/internet</w:t>
      </w:r>
    </w:p>
    <w:p w14:paraId="6F375DFF" w14:textId="77777777" w:rsidR="002479B6" w:rsidRDefault="002479B6" w:rsidP="009C4CA2">
      <w:pPr>
        <w:spacing w:line="480" w:lineRule="auto"/>
        <w:ind w:left="540" w:firstLine="360"/>
        <w:jc w:val="both"/>
        <w:rPr>
          <w:rFonts w:ascii="Times New Roman" w:hAnsi="Times New Roman" w:cs="Times New Roman"/>
          <w:sz w:val="24"/>
          <w:szCs w:val="24"/>
        </w:rPr>
      </w:pPr>
      <w:r w:rsidRPr="00D47061">
        <w:rPr>
          <w:rFonts w:ascii="Times New Roman" w:hAnsi="Times New Roman" w:cs="Times New Roman"/>
          <w:sz w:val="24"/>
          <w:szCs w:val="24"/>
        </w:rPr>
        <w:t xml:space="preserve">Dengan cara mencari data-data yang berhubungan dengan topik penelitian yang dipublikasikan melalui </w:t>
      </w:r>
      <w:r w:rsidRPr="00D47061">
        <w:rPr>
          <w:rFonts w:ascii="Times New Roman" w:hAnsi="Times New Roman" w:cs="Times New Roman"/>
          <w:i/>
          <w:sz w:val="24"/>
          <w:szCs w:val="24"/>
        </w:rPr>
        <w:t xml:space="preserve">internet </w:t>
      </w:r>
      <w:r w:rsidRPr="00D47061">
        <w:rPr>
          <w:rFonts w:ascii="Times New Roman" w:hAnsi="Times New Roman" w:cs="Times New Roman"/>
          <w:sz w:val="24"/>
          <w:szCs w:val="24"/>
        </w:rPr>
        <w:t xml:space="preserve">atau </w:t>
      </w:r>
      <w:r w:rsidRPr="00D47061">
        <w:rPr>
          <w:rFonts w:ascii="Times New Roman" w:hAnsi="Times New Roman" w:cs="Times New Roman"/>
          <w:i/>
          <w:sz w:val="24"/>
          <w:szCs w:val="24"/>
        </w:rPr>
        <w:t>website-website</w:t>
      </w:r>
      <w:r w:rsidRPr="00D47061">
        <w:rPr>
          <w:rFonts w:ascii="Times New Roman" w:hAnsi="Times New Roman" w:cs="Times New Roman"/>
          <w:sz w:val="24"/>
          <w:szCs w:val="24"/>
        </w:rPr>
        <w:t xml:space="preserve"> resmi seperti </w:t>
      </w:r>
      <w:hyperlink r:id="rId39" w:history="1">
        <w:r w:rsidRPr="00D47061">
          <w:rPr>
            <w:rStyle w:val="Hyperlink"/>
            <w:rFonts w:ascii="Times New Roman" w:hAnsi="Times New Roman" w:cs="Times New Roman"/>
            <w:sz w:val="24"/>
            <w:szCs w:val="24"/>
          </w:rPr>
          <w:t>http://www.ojk.go.id</w:t>
        </w:r>
      </w:hyperlink>
      <w:r w:rsidRPr="00D47061">
        <w:rPr>
          <w:rFonts w:ascii="Times New Roman" w:hAnsi="Times New Roman" w:cs="Times New Roman"/>
          <w:sz w:val="24"/>
          <w:szCs w:val="24"/>
        </w:rPr>
        <w:t xml:space="preserve"> dan </w:t>
      </w:r>
      <w:hyperlink r:id="rId40" w:history="1">
        <w:r w:rsidRPr="00D47061">
          <w:rPr>
            <w:rStyle w:val="Hyperlink"/>
            <w:rFonts w:ascii="Times New Roman" w:hAnsi="Times New Roman" w:cs="Times New Roman"/>
            <w:sz w:val="24"/>
            <w:szCs w:val="24"/>
          </w:rPr>
          <w:t>http://www.idx.co.od</w:t>
        </w:r>
      </w:hyperlink>
      <w:r w:rsidRPr="00D47061">
        <w:rPr>
          <w:rFonts w:ascii="Times New Roman" w:hAnsi="Times New Roman" w:cs="Times New Roman"/>
          <w:sz w:val="24"/>
          <w:szCs w:val="24"/>
        </w:rPr>
        <w:t xml:space="preserve"> serta mencari artikel-artikel yang berhubungan dengan penelitian ini yang berbentuk jurnal, skripsi ataupun karya tulis ilmiah.</w:t>
      </w:r>
    </w:p>
    <w:p w14:paraId="3A1DE863" w14:textId="77777777" w:rsidR="002479B6" w:rsidRDefault="002479B6" w:rsidP="006525BF">
      <w:pPr>
        <w:pStyle w:val="ListParagraph"/>
        <w:numPr>
          <w:ilvl w:val="0"/>
          <w:numId w:val="40"/>
        </w:numPr>
        <w:spacing w:after="160"/>
        <w:rPr>
          <w:rFonts w:ascii="Times New Roman" w:hAnsi="Times New Roman" w:cs="Times New Roman"/>
          <w:sz w:val="24"/>
          <w:szCs w:val="24"/>
        </w:rPr>
      </w:pPr>
      <w:r>
        <w:rPr>
          <w:rFonts w:ascii="Times New Roman" w:hAnsi="Times New Roman" w:cs="Times New Roman"/>
          <w:sz w:val="24"/>
          <w:szCs w:val="24"/>
        </w:rPr>
        <w:t>Teknik Analisis Data</w:t>
      </w:r>
    </w:p>
    <w:p w14:paraId="2868F568" w14:textId="77777777" w:rsidR="002479B6" w:rsidRDefault="002479B6" w:rsidP="009C4CA2">
      <w:pPr>
        <w:spacing w:line="480" w:lineRule="auto"/>
        <w:ind w:left="630" w:firstLine="360"/>
        <w:jc w:val="both"/>
        <w:rPr>
          <w:rFonts w:ascii="Times New Roman" w:hAnsi="Times New Roman" w:cs="Times New Roman"/>
          <w:sz w:val="24"/>
          <w:szCs w:val="24"/>
        </w:rPr>
      </w:pPr>
      <w:r w:rsidRPr="00D44037">
        <w:rPr>
          <w:rFonts w:ascii="Times New Roman" w:hAnsi="Times New Roman" w:cs="Times New Roman"/>
          <w:sz w:val="24"/>
          <w:szCs w:val="24"/>
        </w:rPr>
        <w:t>Teknik analisis data merupakan kegiatan setelah dari seluruh responden atau sumber data lain terkumpul. Kegiatan dalam analisis data adalah mengelompokkan data berdasarkan variabel atau jenis responden, mentabulasi, menyajikan data tiap variabel yang diteliti, mengajukan perhitungan hipotesis yang telah diajukan.</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Teknik analisa data dalam penelitian kuantitatif menggunakan statistik.</w:t>
      </w:r>
    </w:p>
    <w:p w14:paraId="5D9B6FA5" w14:textId="77777777" w:rsidR="002479B6" w:rsidRDefault="002479B6" w:rsidP="002479B6">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Setelah semua data terkumpul maka data-data tersebut diolah menggunakan beberapa teknik analisis seperti Uji Asumsi Klasik yang memuat tentang Uji Normalitas, Uji Multikolineritas, Uji Heteroskedastisitas, Uji Autokorelasi tapi </w:t>
      </w:r>
      <w:r>
        <w:rPr>
          <w:rFonts w:ascii="Times New Roman" w:hAnsi="Times New Roman" w:cs="Times New Roman"/>
          <w:sz w:val="24"/>
          <w:szCs w:val="24"/>
        </w:rPr>
        <w:lastRenderedPageBreak/>
        <w:t>pada penelitian ini hanya menggunakan Uji Normalitas karena hanya Uji Normalitas yang paling sesuai untuk kebutuhan penelitian ini.</w:t>
      </w:r>
    </w:p>
    <w:p w14:paraId="2F16F71E" w14:textId="77777777" w:rsidR="002479B6" w:rsidRDefault="002479B6" w:rsidP="002479B6">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Setelah data lulus diuji menggunakan teknik Uji Asumsi Klasik pada Uji Normalitas, maka selanjutnya data diolah dengan teknik Regresi Linear Sederhana dalam hal ini data tersebut diolah menggunakan Uji T untuk melihat apakah ada pengaruh variabel indepen (X) dalam hal ini adalah pengaruh tingkat suku bunga kredit, terhadap variabel dependen (Y) dalam hal ini adalah laba PT. Bank Rakyat Indonesia (persero) Tbk.</w:t>
      </w:r>
    </w:p>
    <w:p w14:paraId="1F12FC23" w14:textId="77777777" w:rsidR="002479B6" w:rsidRDefault="002479B6" w:rsidP="002479B6">
      <w:pPr>
        <w:pStyle w:val="ListParagraph"/>
        <w:numPr>
          <w:ilvl w:val="0"/>
          <w:numId w:val="24"/>
        </w:numPr>
        <w:spacing w:after="160"/>
        <w:rPr>
          <w:rFonts w:ascii="Times New Roman" w:hAnsi="Times New Roman" w:cs="Times New Roman"/>
          <w:sz w:val="24"/>
          <w:szCs w:val="24"/>
        </w:rPr>
      </w:pPr>
      <w:r>
        <w:rPr>
          <w:rFonts w:ascii="Times New Roman" w:hAnsi="Times New Roman" w:cs="Times New Roman"/>
          <w:sz w:val="24"/>
          <w:szCs w:val="24"/>
        </w:rPr>
        <w:t>Uji Asumsi Klasik</w:t>
      </w:r>
    </w:p>
    <w:p w14:paraId="365F9412" w14:textId="77777777" w:rsidR="002479B6" w:rsidRDefault="002479B6" w:rsidP="002479B6">
      <w:pPr>
        <w:spacing w:line="480" w:lineRule="auto"/>
        <w:ind w:left="1080" w:firstLine="360"/>
        <w:jc w:val="both"/>
        <w:rPr>
          <w:rFonts w:ascii="Times New Roman" w:hAnsi="Times New Roman" w:cs="Times New Roman"/>
          <w:sz w:val="24"/>
          <w:szCs w:val="24"/>
        </w:rPr>
      </w:pPr>
      <w:r w:rsidRPr="009914F7">
        <w:rPr>
          <w:rFonts w:ascii="Times New Roman" w:hAnsi="Times New Roman" w:cs="Times New Roman"/>
          <w:sz w:val="24"/>
          <w:szCs w:val="24"/>
        </w:rPr>
        <w:t>Uji Asumsi Klasik adalah persyaratan statistik yang harus dipenuhi pada analisis regresi linear sederhana yaitu melalui uji normalitas.</w:t>
      </w:r>
    </w:p>
    <w:p w14:paraId="0BC049B7" w14:textId="5B6A2CE3" w:rsidR="002479B6" w:rsidRDefault="002479B6" w:rsidP="002479B6">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Uji Normalitas digunakan untuk melihat apakah niat residual terdistribusi normal atau tidak. Model regresi yang baik adalah memilik nilai residual yang terdistribusi normal. Jadi, uji normalitas bukan dilakukan pada masing-masing variabel tetapi pada nilai residualnya. Sering terjadi kesalahan yang jamak yaitu bahwa uji normalitas dilakukan pada masing-masing variabel. Hal ini tidak dilarang tetapi model regresi memerlukan normalitas pada nilai residualnya bukan pada masing-masing variabel penelitian.</w:t>
      </w:r>
      <w:r>
        <w:rPr>
          <w:rStyle w:val="FootnoteReference"/>
          <w:rFonts w:ascii="Times New Roman" w:hAnsi="Times New Roman" w:cs="Times New Roman"/>
          <w:sz w:val="24"/>
          <w:szCs w:val="24"/>
        </w:rPr>
        <w:footnoteReference w:id="50"/>
      </w:r>
    </w:p>
    <w:p w14:paraId="1348DECD" w14:textId="77777777" w:rsidR="009C4CA2" w:rsidRDefault="009C4CA2" w:rsidP="002479B6">
      <w:pPr>
        <w:spacing w:line="480" w:lineRule="auto"/>
        <w:ind w:left="1080" w:firstLine="360"/>
        <w:jc w:val="both"/>
        <w:rPr>
          <w:rFonts w:ascii="Times New Roman" w:hAnsi="Times New Roman" w:cs="Times New Roman"/>
          <w:sz w:val="24"/>
          <w:szCs w:val="24"/>
        </w:rPr>
      </w:pPr>
    </w:p>
    <w:p w14:paraId="6AD8966B" w14:textId="77777777" w:rsidR="002479B6" w:rsidRDefault="002479B6" w:rsidP="002479B6">
      <w:pPr>
        <w:pStyle w:val="ListParagraph"/>
        <w:numPr>
          <w:ilvl w:val="0"/>
          <w:numId w:val="24"/>
        </w:numPr>
        <w:spacing w:after="160"/>
        <w:rPr>
          <w:rFonts w:ascii="Times New Roman" w:hAnsi="Times New Roman" w:cs="Times New Roman"/>
          <w:sz w:val="24"/>
          <w:szCs w:val="24"/>
        </w:rPr>
      </w:pPr>
      <w:r>
        <w:rPr>
          <w:rFonts w:ascii="Times New Roman" w:hAnsi="Times New Roman" w:cs="Times New Roman"/>
          <w:sz w:val="24"/>
          <w:szCs w:val="24"/>
        </w:rPr>
        <w:t>Regresi Linear Sederhana</w:t>
      </w:r>
    </w:p>
    <w:p w14:paraId="120F75C5" w14:textId="77777777" w:rsidR="002479B6" w:rsidRDefault="002479B6" w:rsidP="002479B6">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Regresi linear </w:t>
      </w:r>
      <w:r w:rsidRPr="005702CC">
        <w:rPr>
          <w:rFonts w:ascii="Times New Roman" w:hAnsi="Times New Roman" w:cs="Times New Roman"/>
          <w:sz w:val="24"/>
          <w:szCs w:val="24"/>
        </w:rPr>
        <w:t>adalah alat statistik yang dipergunakan untuk mengetahui pengaruh antara satu variabel. Variabel yang mempengaruhi sering disebut variabel bebas, variabel independen atau variabel penjelas. Sedang variabel yang dipengaruhi sering disebut variabel terkait atau variabel dependen.</w:t>
      </w:r>
    </w:p>
    <w:p w14:paraId="7625B372" w14:textId="77777777" w:rsidR="002479B6" w:rsidRDefault="002479B6" w:rsidP="002479B6">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Secara umum regresi terdiri dari dua, yaitu regresi linear sederhana yang terdiri dari satu buah variabel bebas atau independen dan satu variabel terkait atau variabel dependen; dan regresi linear berganda yaitu regresi yang memilik beberapa variabel bebas atau independen dan satu buah variabel terkait atau dependen. Adapun rumus dari regresi linear sederhana sebegai berikut: Y = a + b X</w:t>
      </w:r>
    </w:p>
    <w:p w14:paraId="1F62150D" w14:textId="77777777" w:rsidR="002479B6" w:rsidRDefault="002479B6" w:rsidP="002479B6">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Dimana:</w:t>
      </w:r>
    </w:p>
    <w:p w14:paraId="10CE5849" w14:textId="77777777" w:rsidR="002479B6" w:rsidRDefault="002479B6" w:rsidP="002479B6">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Y = Variabel response atau variabel akibat (dependen)</w:t>
      </w:r>
    </w:p>
    <w:p w14:paraId="571DA3B6" w14:textId="77777777" w:rsidR="002479B6" w:rsidRDefault="002479B6" w:rsidP="002479B6">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X = Variabel prediktor atau variabel faktor penyebab (independen)</w:t>
      </w:r>
    </w:p>
    <w:p w14:paraId="271E69FD" w14:textId="77777777" w:rsidR="002479B6" w:rsidRDefault="002479B6" w:rsidP="002479B6">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a  = Konstanta</w:t>
      </w:r>
    </w:p>
    <w:p w14:paraId="54D4E5D3" w14:textId="52727DFD" w:rsidR="002479B6" w:rsidRDefault="002479B6" w:rsidP="002479B6">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b = Koefisien regresi (response yang ditimbulkan prediktor.</w:t>
      </w:r>
      <w:r>
        <w:rPr>
          <w:rStyle w:val="FootnoteReference"/>
          <w:rFonts w:ascii="Times New Roman" w:hAnsi="Times New Roman" w:cs="Times New Roman"/>
          <w:sz w:val="24"/>
          <w:szCs w:val="24"/>
        </w:rPr>
        <w:footnoteReference w:id="51"/>
      </w:r>
    </w:p>
    <w:p w14:paraId="0D58403C" w14:textId="77777777" w:rsidR="009C4CA2" w:rsidRDefault="009C4CA2" w:rsidP="002479B6">
      <w:pPr>
        <w:spacing w:line="480" w:lineRule="auto"/>
        <w:ind w:left="1080" w:firstLine="360"/>
        <w:jc w:val="both"/>
        <w:rPr>
          <w:rFonts w:ascii="Times New Roman" w:hAnsi="Times New Roman" w:cs="Times New Roman"/>
          <w:sz w:val="24"/>
          <w:szCs w:val="24"/>
        </w:rPr>
      </w:pPr>
    </w:p>
    <w:p w14:paraId="0681C478" w14:textId="77777777" w:rsidR="002479B6" w:rsidRDefault="002479B6" w:rsidP="002479B6">
      <w:pPr>
        <w:pStyle w:val="ListParagraph"/>
        <w:numPr>
          <w:ilvl w:val="0"/>
          <w:numId w:val="24"/>
        </w:numPr>
        <w:spacing w:after="160"/>
        <w:rPr>
          <w:rFonts w:ascii="Times New Roman" w:hAnsi="Times New Roman" w:cs="Times New Roman"/>
          <w:sz w:val="24"/>
          <w:szCs w:val="24"/>
        </w:rPr>
      </w:pPr>
      <w:r>
        <w:rPr>
          <w:rFonts w:ascii="Times New Roman" w:hAnsi="Times New Roman" w:cs="Times New Roman"/>
          <w:sz w:val="24"/>
          <w:szCs w:val="24"/>
        </w:rPr>
        <w:t>Uji Hipotesis</w:t>
      </w:r>
    </w:p>
    <w:p w14:paraId="3B5AE9E3" w14:textId="77777777" w:rsidR="002479B6" w:rsidRPr="00C361AF" w:rsidRDefault="002479B6" w:rsidP="002479B6">
      <w:pPr>
        <w:spacing w:line="480" w:lineRule="auto"/>
        <w:ind w:left="1080" w:firstLine="360"/>
        <w:jc w:val="both"/>
        <w:rPr>
          <w:rFonts w:ascii="Times New Roman" w:hAnsi="Times New Roman" w:cs="Times New Roman"/>
          <w:sz w:val="24"/>
          <w:szCs w:val="24"/>
        </w:rPr>
      </w:pPr>
      <w:r w:rsidRPr="00C361AF">
        <w:rPr>
          <w:rFonts w:ascii="Times New Roman" w:hAnsi="Times New Roman" w:cs="Times New Roman"/>
          <w:sz w:val="24"/>
          <w:szCs w:val="24"/>
        </w:rPr>
        <w:t>Hipotesis yang telah dikemukakan sebelumnya bersumber dari rumusan masalah yang didasari teori-teori yang relevan, maka pada saat ini hipotesis tersebut akan diuji kebenarannya dengan menggunakan uji korelasi, uji F, dan uji T.</w:t>
      </w:r>
    </w:p>
    <w:p w14:paraId="29CB8F72" w14:textId="77777777" w:rsidR="002479B6" w:rsidRDefault="002479B6" w:rsidP="002479B6">
      <w:pPr>
        <w:pStyle w:val="ListParagraph"/>
        <w:numPr>
          <w:ilvl w:val="0"/>
          <w:numId w:val="25"/>
        </w:numPr>
        <w:spacing w:after="160"/>
        <w:rPr>
          <w:rFonts w:ascii="Times New Roman" w:hAnsi="Times New Roman" w:cs="Times New Roman"/>
          <w:sz w:val="24"/>
          <w:szCs w:val="24"/>
        </w:rPr>
      </w:pPr>
      <w:r>
        <w:rPr>
          <w:rFonts w:ascii="Times New Roman" w:hAnsi="Times New Roman" w:cs="Times New Roman"/>
          <w:sz w:val="24"/>
          <w:szCs w:val="24"/>
        </w:rPr>
        <w:t>Uji korelasi</w:t>
      </w:r>
    </w:p>
    <w:p w14:paraId="014AC410" w14:textId="77777777" w:rsidR="002479B6" w:rsidRDefault="002479B6" w:rsidP="002479B6">
      <w:pPr>
        <w:spacing w:line="480" w:lineRule="auto"/>
        <w:ind w:left="1440" w:firstLine="360"/>
        <w:jc w:val="both"/>
        <w:rPr>
          <w:rFonts w:ascii="Times New Roman" w:hAnsi="Times New Roman" w:cs="Times New Roman"/>
          <w:sz w:val="24"/>
          <w:szCs w:val="24"/>
        </w:rPr>
      </w:pPr>
      <w:r w:rsidRPr="008F5F53">
        <w:rPr>
          <w:rFonts w:ascii="Times New Roman" w:hAnsi="Times New Roman" w:cs="Times New Roman"/>
          <w:sz w:val="24"/>
          <w:szCs w:val="24"/>
        </w:rPr>
        <w:t>Uji korelasi adalah hubungan timbal balik atau sebab akibat antara dua buah kejadian, dengan kata lain korelasi merupakan bilangan yang mengukur kedekatan hubungan antar variabel. Tujuan uji korelasi adalah untuk mencari tahu apakah ada hubungan antara variabel independen terhadap variabel dependen.</w:t>
      </w:r>
      <w:r>
        <w:rPr>
          <w:rStyle w:val="FootnoteReference"/>
          <w:rFonts w:ascii="Times New Roman" w:hAnsi="Times New Roman" w:cs="Times New Roman"/>
          <w:sz w:val="24"/>
          <w:szCs w:val="24"/>
        </w:rPr>
        <w:footnoteReference w:id="52"/>
      </w:r>
    </w:p>
    <w:p w14:paraId="2C503D68" w14:textId="77777777" w:rsidR="002479B6" w:rsidRDefault="002479B6" w:rsidP="002479B6">
      <w:pPr>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Dasar pengambilan kesimpulan pada uji korelasi adalah sebagai berikut:</w:t>
      </w:r>
    </w:p>
    <w:p w14:paraId="1D507CFA" w14:textId="77777777" w:rsidR="002479B6" w:rsidRDefault="002479B6" w:rsidP="002479B6">
      <w:pPr>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Ha: Ada pengaruh antara tingkat suku bunga kredit terhadap laba PT. Bank Rakyat Indonesia (persero) Tbk.</w:t>
      </w:r>
    </w:p>
    <w:p w14:paraId="33D738A8" w14:textId="77777777" w:rsidR="002479B6" w:rsidRDefault="002479B6" w:rsidP="002479B6">
      <w:pPr>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lastRenderedPageBreak/>
        <w:t>Ho: Tidak ada pengaruh antara tingkat suku bunga kredit terhadap laba PT. Bank Rakyat Indonesia (persero) Tbk.</w:t>
      </w:r>
    </w:p>
    <w:p w14:paraId="62A55F35" w14:textId="77777777" w:rsidR="002479B6" w:rsidRDefault="002479B6" w:rsidP="002479B6">
      <w:pPr>
        <w:pStyle w:val="ListParagraph"/>
        <w:numPr>
          <w:ilvl w:val="0"/>
          <w:numId w:val="25"/>
        </w:numPr>
        <w:spacing w:after="160"/>
        <w:rPr>
          <w:rFonts w:ascii="Times New Roman" w:hAnsi="Times New Roman" w:cs="Times New Roman"/>
          <w:sz w:val="24"/>
          <w:szCs w:val="24"/>
        </w:rPr>
      </w:pPr>
      <w:r>
        <w:rPr>
          <w:rFonts w:ascii="Times New Roman" w:hAnsi="Times New Roman" w:cs="Times New Roman"/>
          <w:sz w:val="24"/>
          <w:szCs w:val="24"/>
        </w:rPr>
        <w:t>Uji Koefisien Determinasi</w:t>
      </w:r>
    </w:p>
    <w:p w14:paraId="7D425219" w14:textId="77777777" w:rsidR="002479B6" w:rsidRPr="00521DFC" w:rsidRDefault="002479B6" w:rsidP="002479B6">
      <w:pPr>
        <w:spacing w:line="480" w:lineRule="auto"/>
        <w:ind w:left="1440" w:firstLine="360"/>
        <w:jc w:val="both"/>
        <w:rPr>
          <w:rFonts w:ascii="Times New Roman" w:hAnsi="Times New Roman" w:cs="Times New Roman"/>
          <w:sz w:val="24"/>
          <w:szCs w:val="24"/>
        </w:rPr>
      </w:pPr>
      <w:r w:rsidRPr="00521DFC">
        <w:rPr>
          <w:rFonts w:ascii="Times New Roman" w:hAnsi="Times New Roman" w:cs="Times New Roman"/>
          <w:sz w:val="24"/>
          <w:szCs w:val="24"/>
        </w:rPr>
        <w:t>Melalui koefisien determinasi maka kita akan mengetahui seberapa jauh suatu variabel bebas menentukan perubahan nilai variabel terikat dapat diketahui besarnya nilai koefisien determinasi terletak diantara 0 dan 1.</w:t>
      </w:r>
      <w:r>
        <w:rPr>
          <w:rStyle w:val="FootnoteReference"/>
          <w:rFonts w:ascii="Times New Roman" w:hAnsi="Times New Roman" w:cs="Times New Roman"/>
          <w:sz w:val="24"/>
          <w:szCs w:val="24"/>
        </w:rPr>
        <w:footnoteReference w:id="53"/>
      </w:r>
    </w:p>
    <w:p w14:paraId="4AF652B3" w14:textId="77777777" w:rsidR="002479B6" w:rsidRDefault="002479B6" w:rsidP="002479B6">
      <w:pPr>
        <w:pStyle w:val="ListParagraph"/>
        <w:numPr>
          <w:ilvl w:val="0"/>
          <w:numId w:val="25"/>
        </w:numPr>
        <w:spacing w:after="160"/>
        <w:rPr>
          <w:rFonts w:ascii="Times New Roman" w:hAnsi="Times New Roman" w:cs="Times New Roman"/>
          <w:sz w:val="24"/>
          <w:szCs w:val="24"/>
        </w:rPr>
      </w:pPr>
      <w:r>
        <w:rPr>
          <w:rFonts w:ascii="Times New Roman" w:hAnsi="Times New Roman" w:cs="Times New Roman"/>
          <w:sz w:val="24"/>
          <w:szCs w:val="24"/>
        </w:rPr>
        <w:t>Uji T</w:t>
      </w:r>
    </w:p>
    <w:p w14:paraId="66CF713F" w14:textId="77777777" w:rsidR="002479B6" w:rsidRDefault="002479B6" w:rsidP="002479B6">
      <w:pPr>
        <w:spacing w:line="480" w:lineRule="auto"/>
        <w:ind w:left="1440" w:firstLine="360"/>
        <w:jc w:val="both"/>
        <w:rPr>
          <w:rFonts w:ascii="Times New Roman" w:hAnsi="Times New Roman" w:cs="Times New Roman"/>
          <w:sz w:val="24"/>
          <w:szCs w:val="24"/>
        </w:rPr>
      </w:pPr>
      <w:r w:rsidRPr="009B4C1D">
        <w:rPr>
          <w:rFonts w:ascii="Times New Roman" w:hAnsi="Times New Roman" w:cs="Times New Roman"/>
          <w:sz w:val="24"/>
          <w:szCs w:val="24"/>
        </w:rPr>
        <w:t>Uji T atau uji secara persial. Dikatakan persial karena pada uji ini hanya mencari tahu pengaruh satu variabel independen yaitu tingkat suku bunga kredit terhadap variabel dependen yaitu laba PT. Bank Rakyat Indonesia (persero) Tbk. Hipotesisnya adalah sebagai berikut:</w:t>
      </w:r>
    </w:p>
    <w:p w14:paraId="3F385E05" w14:textId="77777777" w:rsidR="002479B6" w:rsidRDefault="002479B6" w:rsidP="002479B6">
      <w:pPr>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Ha: Tingkat suku bunga kredit berpengaruh signifikan terhadap laba PT. Bank Rakyat Indonesia (persero) Tbk jika nilai sig dalam uji T lebih kecil dari 0.05 atau sig &lt; 0.05 dan nilai T hitung lebih besar dari T tabel atau T hitung &gt; T tabel.</w:t>
      </w:r>
    </w:p>
    <w:p w14:paraId="707BC160" w14:textId="77777777" w:rsidR="002479B6" w:rsidRDefault="002479B6" w:rsidP="002479B6">
      <w:pPr>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Ho: Tingkat suku bunga kredit tidak berpengaruh signifikan terhadap laba PT. Bank Rakyat Indonesia (persero) Tbk jika nilai sig </w:t>
      </w:r>
      <w:r>
        <w:rPr>
          <w:rFonts w:ascii="Times New Roman" w:hAnsi="Times New Roman" w:cs="Times New Roman"/>
          <w:sz w:val="24"/>
          <w:szCs w:val="24"/>
        </w:rPr>
        <w:lastRenderedPageBreak/>
        <w:t>dalam uji T lebih besar dari 0.05 atau sig &gt; 0.05 dan nilai T hitung lebih kecil dari T tabel tau T hitung &lt; T tabel.</w:t>
      </w:r>
      <w:r>
        <w:rPr>
          <w:rStyle w:val="FootnoteReference"/>
          <w:rFonts w:ascii="Times New Roman" w:hAnsi="Times New Roman" w:cs="Times New Roman"/>
          <w:sz w:val="24"/>
          <w:szCs w:val="24"/>
        </w:rPr>
        <w:footnoteReference w:id="54"/>
      </w:r>
    </w:p>
    <w:p w14:paraId="51581696" w14:textId="2F977F43" w:rsidR="002479B6" w:rsidRDefault="002479B6" w:rsidP="002479B6">
      <w:pPr>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Dalam penelitian ini Uji Asumsi Klasik, Uji Regresi Linear Sederhana dalam hal ini yaitu Uji T menggunakan alat bantu statistik bernama </w:t>
      </w:r>
      <w:r>
        <w:rPr>
          <w:rFonts w:ascii="Times New Roman" w:hAnsi="Times New Roman" w:cs="Times New Roman"/>
          <w:i/>
          <w:sz w:val="24"/>
          <w:szCs w:val="24"/>
        </w:rPr>
        <w:t xml:space="preserve">Statistical Product and Service Soluction </w:t>
      </w:r>
      <w:r>
        <w:rPr>
          <w:rFonts w:ascii="Times New Roman" w:hAnsi="Times New Roman" w:cs="Times New Roman"/>
          <w:sz w:val="24"/>
          <w:szCs w:val="24"/>
        </w:rPr>
        <w:t>atau (SPSS) versi 24.</w:t>
      </w:r>
    </w:p>
    <w:p w14:paraId="3B675A93" w14:textId="77777777" w:rsidR="002479B6" w:rsidRDefault="002479B6" w:rsidP="002479B6">
      <w:pPr>
        <w:spacing w:line="480" w:lineRule="auto"/>
        <w:ind w:left="1440" w:firstLine="360"/>
        <w:jc w:val="both"/>
        <w:rPr>
          <w:rFonts w:ascii="Times New Roman" w:hAnsi="Times New Roman" w:cs="Times New Roman"/>
          <w:sz w:val="24"/>
          <w:szCs w:val="24"/>
        </w:rPr>
      </w:pPr>
    </w:p>
    <w:p w14:paraId="070A8A54" w14:textId="77777777" w:rsidR="002479B6" w:rsidRDefault="002479B6" w:rsidP="002479B6">
      <w:pPr>
        <w:spacing w:line="480" w:lineRule="auto"/>
        <w:ind w:left="1440" w:firstLine="360"/>
        <w:jc w:val="both"/>
        <w:rPr>
          <w:rFonts w:ascii="Times New Roman" w:hAnsi="Times New Roman" w:cs="Times New Roman"/>
          <w:sz w:val="24"/>
          <w:szCs w:val="24"/>
        </w:rPr>
      </w:pPr>
    </w:p>
    <w:p w14:paraId="3A697296" w14:textId="77777777" w:rsidR="002479B6" w:rsidRDefault="002479B6" w:rsidP="002479B6">
      <w:pPr>
        <w:spacing w:line="480" w:lineRule="auto"/>
        <w:ind w:left="1440" w:firstLine="360"/>
        <w:jc w:val="both"/>
        <w:rPr>
          <w:rFonts w:ascii="Times New Roman" w:hAnsi="Times New Roman" w:cs="Times New Roman"/>
          <w:sz w:val="24"/>
          <w:szCs w:val="24"/>
        </w:rPr>
      </w:pPr>
    </w:p>
    <w:p w14:paraId="7A5DB590" w14:textId="77777777" w:rsidR="002479B6" w:rsidRDefault="002479B6" w:rsidP="002479B6">
      <w:pPr>
        <w:spacing w:line="480" w:lineRule="auto"/>
        <w:ind w:left="1440" w:firstLine="360"/>
        <w:jc w:val="both"/>
        <w:rPr>
          <w:rFonts w:ascii="Times New Roman" w:hAnsi="Times New Roman" w:cs="Times New Roman"/>
          <w:sz w:val="24"/>
          <w:szCs w:val="24"/>
        </w:rPr>
      </w:pPr>
    </w:p>
    <w:p w14:paraId="780B43AE" w14:textId="77777777" w:rsidR="002479B6" w:rsidRDefault="002479B6" w:rsidP="002479B6">
      <w:pPr>
        <w:spacing w:line="480" w:lineRule="auto"/>
        <w:ind w:left="1440" w:firstLine="360"/>
        <w:jc w:val="both"/>
        <w:rPr>
          <w:rFonts w:ascii="Times New Roman" w:hAnsi="Times New Roman" w:cs="Times New Roman"/>
          <w:sz w:val="24"/>
          <w:szCs w:val="24"/>
        </w:rPr>
      </w:pPr>
    </w:p>
    <w:p w14:paraId="6330597A" w14:textId="77777777" w:rsidR="002479B6" w:rsidRDefault="002479B6" w:rsidP="002479B6">
      <w:pPr>
        <w:spacing w:line="480" w:lineRule="auto"/>
        <w:ind w:left="1440" w:firstLine="360"/>
        <w:jc w:val="both"/>
        <w:rPr>
          <w:rFonts w:ascii="Times New Roman" w:hAnsi="Times New Roman" w:cs="Times New Roman"/>
          <w:sz w:val="24"/>
          <w:szCs w:val="24"/>
        </w:rPr>
      </w:pPr>
    </w:p>
    <w:p w14:paraId="50E5937B" w14:textId="77777777" w:rsidR="002479B6" w:rsidRDefault="002479B6" w:rsidP="002479B6">
      <w:pPr>
        <w:spacing w:line="480" w:lineRule="auto"/>
        <w:jc w:val="both"/>
        <w:rPr>
          <w:rFonts w:ascii="Times New Roman" w:hAnsi="Times New Roman" w:cs="Times New Roman"/>
          <w:sz w:val="24"/>
          <w:szCs w:val="24"/>
        </w:rPr>
      </w:pPr>
    </w:p>
    <w:p w14:paraId="1257C0AF" w14:textId="77777777" w:rsidR="00995D8B" w:rsidRDefault="00995D8B" w:rsidP="002479B6">
      <w:pPr>
        <w:spacing w:line="480" w:lineRule="auto"/>
        <w:jc w:val="center"/>
        <w:rPr>
          <w:rFonts w:ascii="Times New Roman" w:hAnsi="Times New Roman" w:cs="Times New Roman"/>
          <w:b/>
          <w:sz w:val="24"/>
          <w:szCs w:val="24"/>
        </w:rPr>
      </w:pPr>
    </w:p>
    <w:p w14:paraId="4B87BBBC" w14:textId="77777777" w:rsidR="00995D8B" w:rsidRDefault="00995D8B" w:rsidP="002479B6">
      <w:pPr>
        <w:spacing w:line="480" w:lineRule="auto"/>
        <w:jc w:val="center"/>
        <w:rPr>
          <w:rFonts w:ascii="Times New Roman" w:hAnsi="Times New Roman" w:cs="Times New Roman"/>
          <w:b/>
          <w:sz w:val="24"/>
          <w:szCs w:val="24"/>
        </w:rPr>
      </w:pPr>
    </w:p>
    <w:p w14:paraId="313A040C" w14:textId="77777777" w:rsidR="00995D8B" w:rsidRDefault="00995D8B" w:rsidP="002479B6">
      <w:pPr>
        <w:spacing w:line="480" w:lineRule="auto"/>
        <w:jc w:val="center"/>
        <w:rPr>
          <w:rFonts w:ascii="Times New Roman" w:hAnsi="Times New Roman" w:cs="Times New Roman"/>
          <w:b/>
          <w:sz w:val="24"/>
          <w:szCs w:val="24"/>
        </w:rPr>
      </w:pPr>
    </w:p>
    <w:p w14:paraId="19BA17A7" w14:textId="77777777" w:rsidR="00995D8B" w:rsidRDefault="00995D8B" w:rsidP="002479B6">
      <w:pPr>
        <w:spacing w:line="480" w:lineRule="auto"/>
        <w:jc w:val="center"/>
        <w:rPr>
          <w:rFonts w:ascii="Times New Roman" w:hAnsi="Times New Roman" w:cs="Times New Roman"/>
          <w:b/>
          <w:sz w:val="24"/>
          <w:szCs w:val="24"/>
        </w:rPr>
      </w:pPr>
    </w:p>
    <w:p w14:paraId="132A2C99" w14:textId="77777777" w:rsidR="00995D8B" w:rsidRDefault="00995D8B" w:rsidP="002479B6">
      <w:pPr>
        <w:spacing w:line="480" w:lineRule="auto"/>
        <w:jc w:val="center"/>
        <w:rPr>
          <w:rFonts w:ascii="Times New Roman" w:hAnsi="Times New Roman" w:cs="Times New Roman"/>
          <w:b/>
          <w:sz w:val="24"/>
          <w:szCs w:val="24"/>
        </w:rPr>
        <w:sectPr w:rsidR="00995D8B" w:rsidSect="00734A65">
          <w:headerReference w:type="default" r:id="rId41"/>
          <w:footerReference w:type="default" r:id="rId42"/>
          <w:type w:val="continuous"/>
          <w:pgSz w:w="12240" w:h="15840"/>
          <w:pgMar w:top="2268" w:right="1701" w:bottom="1701" w:left="2268" w:header="720" w:footer="720" w:gutter="0"/>
          <w:pgNumType w:start="23" w:chapStyle="1"/>
          <w:cols w:space="720"/>
          <w:docGrid w:linePitch="360"/>
        </w:sectPr>
      </w:pPr>
    </w:p>
    <w:p w14:paraId="03C3E845" w14:textId="77777777" w:rsidR="00734A65" w:rsidRDefault="002479B6" w:rsidP="002479B6">
      <w:pPr>
        <w:spacing w:line="480" w:lineRule="auto"/>
        <w:jc w:val="center"/>
        <w:rPr>
          <w:rFonts w:ascii="Times New Roman" w:hAnsi="Times New Roman" w:cs="Times New Roman"/>
          <w:b/>
          <w:sz w:val="24"/>
          <w:szCs w:val="24"/>
        </w:rPr>
        <w:sectPr w:rsidR="00734A65" w:rsidSect="00734A65">
          <w:headerReference w:type="default" r:id="rId43"/>
          <w:footerReference w:type="default" r:id="rId44"/>
          <w:pgSz w:w="12240" w:h="15840"/>
          <w:pgMar w:top="2268" w:right="1701" w:bottom="1701" w:left="2268" w:header="720" w:footer="720" w:gutter="0"/>
          <w:pgNumType w:start="35" w:chapStyle="1"/>
          <w:cols w:space="720"/>
          <w:docGrid w:linePitch="360"/>
        </w:sectPr>
      </w:pPr>
      <w:r>
        <w:rPr>
          <w:rFonts w:ascii="Times New Roman" w:hAnsi="Times New Roman" w:cs="Times New Roman"/>
          <w:b/>
          <w:sz w:val="24"/>
          <w:szCs w:val="24"/>
        </w:rPr>
        <w:lastRenderedPageBreak/>
        <w:t>BAB IV</w:t>
      </w:r>
    </w:p>
    <w:p w14:paraId="472DEFB4" w14:textId="77777777" w:rsidR="002479B6" w:rsidRDefault="002479B6" w:rsidP="002479B6">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HASIL DAN PEMBAHASAN</w:t>
      </w:r>
    </w:p>
    <w:p w14:paraId="48519CCA" w14:textId="77777777" w:rsidR="002479B6" w:rsidRPr="00D77B4E" w:rsidRDefault="002479B6" w:rsidP="002479B6">
      <w:pPr>
        <w:pStyle w:val="ListParagraph"/>
        <w:numPr>
          <w:ilvl w:val="0"/>
          <w:numId w:val="27"/>
        </w:numPr>
        <w:spacing w:after="160"/>
        <w:ind w:left="360"/>
        <w:rPr>
          <w:rFonts w:ascii="Times New Roman" w:hAnsi="Times New Roman" w:cs="Times New Roman"/>
          <w:b/>
          <w:sz w:val="24"/>
          <w:szCs w:val="24"/>
        </w:rPr>
      </w:pPr>
      <w:r w:rsidRPr="00D77B4E">
        <w:rPr>
          <w:rFonts w:ascii="Times New Roman" w:hAnsi="Times New Roman" w:cs="Times New Roman"/>
          <w:b/>
          <w:sz w:val="24"/>
          <w:szCs w:val="24"/>
        </w:rPr>
        <w:t>Hasil Penelitian</w:t>
      </w:r>
    </w:p>
    <w:p w14:paraId="7DF8C766" w14:textId="77777777" w:rsidR="002479B6" w:rsidRPr="008F6C9A" w:rsidRDefault="002479B6" w:rsidP="009C4CA2">
      <w:pPr>
        <w:pStyle w:val="ListParagraph"/>
        <w:numPr>
          <w:ilvl w:val="0"/>
          <w:numId w:val="26"/>
        </w:numPr>
        <w:spacing w:after="160"/>
        <w:ind w:left="360"/>
        <w:rPr>
          <w:rFonts w:ascii="Times New Roman" w:hAnsi="Times New Roman" w:cs="Times New Roman"/>
          <w:sz w:val="24"/>
          <w:szCs w:val="24"/>
        </w:rPr>
      </w:pPr>
      <w:r w:rsidRPr="008F6C9A">
        <w:rPr>
          <w:rFonts w:ascii="Times New Roman" w:hAnsi="Times New Roman" w:cs="Times New Roman"/>
          <w:sz w:val="24"/>
          <w:szCs w:val="24"/>
        </w:rPr>
        <w:t>Gambaran Umum PT. Bank Rakyat Indonesia (persero) Tbk</w:t>
      </w:r>
    </w:p>
    <w:p w14:paraId="4C0681F9" w14:textId="77777777" w:rsidR="002479B6" w:rsidRPr="008F6C9A" w:rsidRDefault="002479B6" w:rsidP="009C4CA2">
      <w:pPr>
        <w:pStyle w:val="ListParagraph"/>
        <w:numPr>
          <w:ilvl w:val="0"/>
          <w:numId w:val="28"/>
        </w:numPr>
        <w:spacing w:after="160"/>
        <w:ind w:left="-90" w:firstLine="450"/>
        <w:rPr>
          <w:rFonts w:ascii="Times New Roman" w:hAnsi="Times New Roman" w:cs="Times New Roman"/>
          <w:sz w:val="24"/>
          <w:szCs w:val="24"/>
        </w:rPr>
      </w:pPr>
      <w:r w:rsidRPr="008F6C9A">
        <w:rPr>
          <w:rFonts w:ascii="Times New Roman" w:hAnsi="Times New Roman" w:cs="Times New Roman"/>
          <w:sz w:val="24"/>
          <w:szCs w:val="24"/>
        </w:rPr>
        <w:t>Sejarah PT. Bank Rakyat Indonesia (persero) Tbk</w:t>
      </w:r>
    </w:p>
    <w:p w14:paraId="30B51948" w14:textId="1FDAF828" w:rsidR="002479B6" w:rsidRDefault="002479B6" w:rsidP="009C4CA2">
      <w:pPr>
        <w:spacing w:line="480" w:lineRule="auto"/>
        <w:ind w:left="720"/>
        <w:jc w:val="both"/>
        <w:rPr>
          <w:rFonts w:ascii="Times New Roman" w:hAnsi="Times New Roman" w:cs="Times New Roman"/>
          <w:sz w:val="24"/>
          <w:szCs w:val="24"/>
        </w:rPr>
      </w:pPr>
      <w:r w:rsidRPr="008F6C9A">
        <w:rPr>
          <w:rFonts w:ascii="Times New Roman" w:hAnsi="Times New Roman" w:cs="Times New Roman"/>
          <w:sz w:val="24"/>
          <w:szCs w:val="24"/>
        </w:rPr>
        <w:t>Bank Rakyat Indonesia (BRI) adalah salah satu bank milik pemerintah yang terbesar di Indonesia. Pada  awalnya Bank Rakyat Indonesia (BRI) didirikan di Purwokerto, Jawa Tengah oleh Raden Bei Aria Wiratjaatmadja dengan nama De Poerwokertosche Hulp atau “Bank Bantuan dan Simpanan Milik Kaum Priyayi Purwokerto”, suatu lembaga keuangan yang melayani orang-orang berkebangsaan Indonesia (pribumi). Lembaga tersebut berdiri tanggal 16 Desember 1895, yang kemudian dijadikan sebagai hari kelahiran BRI.Sejak 1 Agustus 1992 berdasarkan Undang-undang Perbankan No.7 tahun 1992 dan peraturan Pemerintah RI No.21 tahun 1992 status BRI berubah menjadi perseroan terbatas. Kepemilikan BRI saat itu masih 100% di tangan Pemerintah Republik Indonesia. Pada tahun 2003, Pemerintah Indonesia memutuskan untuk menjual 30% saham bank ini, sehingga menjadi perusahaan public dengan nama resmi PT. Bank Rakyat Indonesia (Persero) Tbk., yang masih digunakan sampai dengan saat ini.</w:t>
      </w:r>
    </w:p>
    <w:p w14:paraId="2E6EDEEA" w14:textId="77777777" w:rsidR="009C4CA2" w:rsidRPr="008F6C9A" w:rsidRDefault="009C4CA2" w:rsidP="009C4CA2">
      <w:pPr>
        <w:spacing w:line="480" w:lineRule="auto"/>
        <w:ind w:left="720"/>
        <w:jc w:val="both"/>
        <w:rPr>
          <w:rFonts w:ascii="Times New Roman" w:hAnsi="Times New Roman" w:cs="Times New Roman"/>
          <w:sz w:val="24"/>
          <w:szCs w:val="24"/>
        </w:rPr>
      </w:pPr>
    </w:p>
    <w:p w14:paraId="3FFC7E21" w14:textId="6783373D" w:rsidR="008F58C4" w:rsidRDefault="009C4CA2" w:rsidP="009C4CA2">
      <w:pPr>
        <w:pStyle w:val="ListParagraph"/>
        <w:numPr>
          <w:ilvl w:val="0"/>
          <w:numId w:val="28"/>
        </w:numPr>
        <w:tabs>
          <w:tab w:val="left" w:pos="1440"/>
        </w:tabs>
        <w:spacing w:after="160"/>
        <w:ind w:left="450"/>
        <w:rPr>
          <w:rFonts w:ascii="Times New Roman" w:hAnsi="Times New Roman" w:cs="Times New Roman"/>
          <w:sz w:val="24"/>
          <w:szCs w:val="24"/>
        </w:rPr>
        <w:sectPr w:rsidR="008F58C4" w:rsidSect="008F58C4">
          <w:headerReference w:type="default" r:id="rId45"/>
          <w:footerReference w:type="default" r:id="rId46"/>
          <w:type w:val="continuous"/>
          <w:pgSz w:w="12240" w:h="15840"/>
          <w:pgMar w:top="2268" w:right="1701" w:bottom="1701" w:left="2268" w:header="720" w:footer="720" w:gutter="0"/>
          <w:pgNumType w:start="35" w:chapStyle="1"/>
          <w:cols w:space="720"/>
          <w:docGrid w:linePitch="360"/>
        </w:sectPr>
      </w:pPr>
      <w:r>
        <w:rPr>
          <w:rFonts w:ascii="Times New Roman" w:hAnsi="Times New Roman" w:cs="Times New Roman"/>
          <w:sz w:val="24"/>
          <w:szCs w:val="24"/>
          <w:lang w:val="en-US"/>
        </w:rPr>
        <w:lastRenderedPageBreak/>
        <w:t xml:space="preserve"> </w:t>
      </w:r>
      <w:r w:rsidR="002479B6" w:rsidRPr="008F6C9A">
        <w:rPr>
          <w:rFonts w:ascii="Times New Roman" w:hAnsi="Times New Roman" w:cs="Times New Roman"/>
          <w:sz w:val="24"/>
          <w:szCs w:val="24"/>
        </w:rPr>
        <w:t>Visi &amp; Misi</w:t>
      </w:r>
    </w:p>
    <w:p w14:paraId="0A11A94F" w14:textId="77777777" w:rsidR="002479B6" w:rsidRPr="008F6C9A" w:rsidRDefault="002479B6" w:rsidP="009C4CA2">
      <w:pPr>
        <w:spacing w:line="480" w:lineRule="auto"/>
        <w:ind w:left="-540" w:firstLine="1080"/>
        <w:jc w:val="both"/>
        <w:rPr>
          <w:rFonts w:ascii="Times New Roman" w:hAnsi="Times New Roman" w:cs="Times New Roman"/>
          <w:sz w:val="24"/>
          <w:szCs w:val="24"/>
        </w:rPr>
      </w:pPr>
      <w:r w:rsidRPr="008F6C9A">
        <w:rPr>
          <w:rFonts w:ascii="Times New Roman" w:hAnsi="Times New Roman" w:cs="Times New Roman"/>
          <w:sz w:val="24"/>
          <w:szCs w:val="24"/>
        </w:rPr>
        <w:lastRenderedPageBreak/>
        <w:t>1). Visi</w:t>
      </w:r>
    </w:p>
    <w:p w14:paraId="6298F0BF" w14:textId="77777777" w:rsidR="002479B6" w:rsidRPr="008F6C9A" w:rsidRDefault="002479B6" w:rsidP="009C4CA2">
      <w:pPr>
        <w:spacing w:line="480" w:lineRule="auto"/>
        <w:ind w:left="450" w:firstLine="90"/>
        <w:jc w:val="both"/>
        <w:rPr>
          <w:rFonts w:ascii="Times New Roman" w:hAnsi="Times New Roman" w:cs="Times New Roman"/>
          <w:i/>
          <w:sz w:val="24"/>
          <w:szCs w:val="24"/>
        </w:rPr>
      </w:pPr>
      <w:r w:rsidRPr="008F6C9A">
        <w:rPr>
          <w:rFonts w:ascii="Times New Roman" w:hAnsi="Times New Roman" w:cs="Times New Roman"/>
          <w:sz w:val="24"/>
          <w:szCs w:val="24"/>
        </w:rPr>
        <w:t>Menjadi</w:t>
      </w:r>
      <w:r w:rsidRPr="008F6C9A">
        <w:rPr>
          <w:rFonts w:ascii="Times New Roman" w:hAnsi="Times New Roman" w:cs="Times New Roman"/>
          <w:i/>
          <w:sz w:val="24"/>
          <w:szCs w:val="24"/>
        </w:rPr>
        <w:t xml:space="preserve"> the most valuable bank</w:t>
      </w:r>
      <w:r w:rsidRPr="008F6C9A">
        <w:rPr>
          <w:rFonts w:ascii="Times New Roman" w:hAnsi="Times New Roman" w:cs="Times New Roman"/>
          <w:sz w:val="24"/>
          <w:szCs w:val="24"/>
        </w:rPr>
        <w:t xml:space="preserve"> di Asia Tenggara dan </w:t>
      </w:r>
      <w:r w:rsidRPr="008F6C9A">
        <w:rPr>
          <w:rFonts w:ascii="Times New Roman" w:hAnsi="Times New Roman" w:cs="Times New Roman"/>
          <w:i/>
          <w:sz w:val="24"/>
          <w:szCs w:val="24"/>
        </w:rPr>
        <w:t>home to the best talent.</w:t>
      </w:r>
    </w:p>
    <w:p w14:paraId="2058C04E" w14:textId="77777777" w:rsidR="002479B6" w:rsidRPr="008F6C9A" w:rsidRDefault="002479B6" w:rsidP="009C4CA2">
      <w:pPr>
        <w:spacing w:line="480" w:lineRule="auto"/>
        <w:ind w:left="540" w:firstLine="30"/>
        <w:jc w:val="both"/>
        <w:rPr>
          <w:rFonts w:ascii="Times New Roman" w:hAnsi="Times New Roman" w:cs="Times New Roman"/>
          <w:sz w:val="24"/>
          <w:szCs w:val="24"/>
        </w:rPr>
      </w:pPr>
      <w:r w:rsidRPr="008F6C9A">
        <w:rPr>
          <w:rFonts w:ascii="Times New Roman" w:hAnsi="Times New Roman" w:cs="Times New Roman"/>
          <w:sz w:val="24"/>
          <w:szCs w:val="24"/>
        </w:rPr>
        <w:t>2). Misi</w:t>
      </w:r>
    </w:p>
    <w:p w14:paraId="07D63FEA" w14:textId="77777777" w:rsidR="002479B6" w:rsidRPr="008F6C9A" w:rsidRDefault="002479B6" w:rsidP="009C4CA2">
      <w:pPr>
        <w:spacing w:line="480" w:lineRule="auto"/>
        <w:ind w:left="180" w:firstLine="390"/>
        <w:jc w:val="both"/>
        <w:rPr>
          <w:rFonts w:ascii="Times New Roman" w:hAnsi="Times New Roman" w:cs="Times New Roman"/>
          <w:sz w:val="24"/>
          <w:szCs w:val="24"/>
        </w:rPr>
      </w:pPr>
      <w:r w:rsidRPr="008F6C9A">
        <w:rPr>
          <w:rFonts w:ascii="Times New Roman" w:hAnsi="Times New Roman" w:cs="Times New Roman"/>
          <w:sz w:val="24"/>
          <w:szCs w:val="24"/>
        </w:rPr>
        <w:t>a). Melakukan yang terbaik</w:t>
      </w:r>
    </w:p>
    <w:p w14:paraId="415EA3BD" w14:textId="77777777" w:rsidR="002479B6" w:rsidRPr="008F6C9A" w:rsidRDefault="002479B6" w:rsidP="009C4CA2">
      <w:pPr>
        <w:spacing w:line="480" w:lineRule="auto"/>
        <w:ind w:left="630"/>
        <w:jc w:val="both"/>
        <w:rPr>
          <w:rFonts w:ascii="Times New Roman" w:hAnsi="Times New Roman" w:cs="Times New Roman"/>
          <w:sz w:val="24"/>
          <w:szCs w:val="24"/>
        </w:rPr>
      </w:pPr>
      <w:r w:rsidRPr="008F6C9A">
        <w:rPr>
          <w:rFonts w:ascii="Times New Roman" w:hAnsi="Times New Roman" w:cs="Times New Roman"/>
          <w:sz w:val="24"/>
          <w:szCs w:val="24"/>
        </w:rPr>
        <w:t>Melakukan kegiatan perbankan yang terbaik dengan menggunakan pelayanan kepada segmen mikro, kecil, dan menengah untuk menunjang peningkatan eknomi masyarakat.</w:t>
      </w:r>
    </w:p>
    <w:p w14:paraId="66BC582F" w14:textId="77777777" w:rsidR="002479B6" w:rsidRPr="008F6C9A" w:rsidRDefault="002479B6" w:rsidP="009C4CA2">
      <w:pPr>
        <w:spacing w:line="480" w:lineRule="auto"/>
        <w:ind w:left="-1350" w:firstLine="1980"/>
        <w:jc w:val="both"/>
        <w:rPr>
          <w:rFonts w:ascii="Times New Roman" w:hAnsi="Times New Roman" w:cs="Times New Roman"/>
          <w:sz w:val="24"/>
          <w:szCs w:val="24"/>
        </w:rPr>
      </w:pPr>
      <w:r w:rsidRPr="008F6C9A">
        <w:rPr>
          <w:rFonts w:ascii="Times New Roman" w:hAnsi="Times New Roman" w:cs="Times New Roman"/>
          <w:sz w:val="24"/>
          <w:szCs w:val="24"/>
        </w:rPr>
        <w:t>b).  Menyediakan pelayanan yang prima</w:t>
      </w:r>
    </w:p>
    <w:p w14:paraId="628FEAB3" w14:textId="77777777" w:rsidR="002479B6" w:rsidRPr="008F6C9A" w:rsidRDefault="002479B6" w:rsidP="009C4CA2">
      <w:pPr>
        <w:spacing w:line="480" w:lineRule="auto"/>
        <w:ind w:left="720"/>
        <w:jc w:val="both"/>
        <w:rPr>
          <w:rFonts w:ascii="Times New Roman" w:hAnsi="Times New Roman" w:cs="Times New Roman"/>
          <w:sz w:val="24"/>
          <w:szCs w:val="24"/>
        </w:rPr>
      </w:pPr>
      <w:r w:rsidRPr="008F6C9A">
        <w:rPr>
          <w:rFonts w:ascii="Times New Roman" w:hAnsi="Times New Roman" w:cs="Times New Roman"/>
          <w:sz w:val="24"/>
          <w:szCs w:val="24"/>
        </w:rPr>
        <w:t>Memberikan pelayanan prima dengan fokus kepada nasabah melalui sumber daya manusia yang profesional dan memiliki budaya bebasis kinerja (</w:t>
      </w:r>
      <w:r w:rsidRPr="008F6C9A">
        <w:rPr>
          <w:rFonts w:ascii="Times New Roman" w:hAnsi="Times New Roman" w:cs="Times New Roman"/>
          <w:i/>
          <w:sz w:val="24"/>
          <w:szCs w:val="24"/>
        </w:rPr>
        <w:t xml:space="preserve">performance driven culture), </w:t>
      </w:r>
      <w:r w:rsidRPr="008F6C9A">
        <w:rPr>
          <w:rFonts w:ascii="Times New Roman" w:hAnsi="Times New Roman" w:cs="Times New Roman"/>
          <w:sz w:val="24"/>
          <w:szCs w:val="24"/>
        </w:rPr>
        <w:t xml:space="preserve">teknologi informasi yang handal dan </w:t>
      </w:r>
      <w:r w:rsidRPr="008F6C9A">
        <w:rPr>
          <w:rFonts w:ascii="Times New Roman" w:hAnsi="Times New Roman" w:cs="Times New Roman"/>
          <w:i/>
          <w:sz w:val="24"/>
          <w:szCs w:val="24"/>
        </w:rPr>
        <w:t xml:space="preserve">future ready, </w:t>
      </w:r>
      <w:r w:rsidRPr="008F6C9A">
        <w:rPr>
          <w:rFonts w:ascii="Times New Roman" w:hAnsi="Times New Roman" w:cs="Times New Roman"/>
          <w:sz w:val="24"/>
          <w:szCs w:val="24"/>
        </w:rPr>
        <w:t xml:space="preserve">dan jaringan kerja konvensional maupun digital yang produktif dengan menerapkan prinsip </w:t>
      </w:r>
      <w:r w:rsidRPr="008F6C9A">
        <w:rPr>
          <w:rFonts w:ascii="Times New Roman" w:hAnsi="Times New Roman" w:cs="Times New Roman"/>
          <w:i/>
          <w:sz w:val="24"/>
          <w:szCs w:val="24"/>
        </w:rPr>
        <w:t>operational</w:t>
      </w:r>
      <w:r w:rsidRPr="008F6C9A">
        <w:rPr>
          <w:rFonts w:ascii="Times New Roman" w:hAnsi="Times New Roman" w:cs="Times New Roman"/>
          <w:sz w:val="24"/>
          <w:szCs w:val="24"/>
        </w:rPr>
        <w:t xml:space="preserve"> dan </w:t>
      </w:r>
      <w:r w:rsidRPr="008F6C9A">
        <w:rPr>
          <w:rFonts w:ascii="Times New Roman" w:hAnsi="Times New Roman" w:cs="Times New Roman"/>
          <w:i/>
          <w:sz w:val="24"/>
          <w:szCs w:val="24"/>
        </w:rPr>
        <w:t xml:space="preserve">risk management excellence. </w:t>
      </w:r>
    </w:p>
    <w:p w14:paraId="462BB6E2" w14:textId="77777777" w:rsidR="002479B6" w:rsidRDefault="002479B6" w:rsidP="009C4CA2">
      <w:pPr>
        <w:spacing w:line="480" w:lineRule="auto"/>
        <w:ind w:left="-90" w:firstLine="720"/>
        <w:jc w:val="both"/>
        <w:rPr>
          <w:rFonts w:ascii="Times New Roman" w:hAnsi="Times New Roman" w:cs="Times New Roman"/>
          <w:sz w:val="24"/>
          <w:szCs w:val="24"/>
        </w:rPr>
      </w:pPr>
      <w:r w:rsidRPr="008F6C9A">
        <w:rPr>
          <w:rFonts w:ascii="Times New Roman" w:hAnsi="Times New Roman" w:cs="Times New Roman"/>
          <w:sz w:val="24"/>
          <w:szCs w:val="24"/>
        </w:rPr>
        <w:t xml:space="preserve">c). </w:t>
      </w:r>
      <w:r>
        <w:rPr>
          <w:rFonts w:ascii="Times New Roman" w:hAnsi="Times New Roman" w:cs="Times New Roman"/>
          <w:sz w:val="24"/>
          <w:szCs w:val="24"/>
        </w:rPr>
        <w:t>B</w:t>
      </w:r>
      <w:r w:rsidRPr="008F6C9A">
        <w:rPr>
          <w:rFonts w:ascii="Times New Roman" w:hAnsi="Times New Roman" w:cs="Times New Roman"/>
          <w:sz w:val="24"/>
          <w:szCs w:val="24"/>
        </w:rPr>
        <w:t>ekerja dengan</w:t>
      </w:r>
      <w:r>
        <w:rPr>
          <w:rFonts w:ascii="Times New Roman" w:hAnsi="Times New Roman" w:cs="Times New Roman"/>
          <w:sz w:val="24"/>
          <w:szCs w:val="24"/>
        </w:rPr>
        <w:t xml:space="preserve"> optimal dan baik</w:t>
      </w:r>
    </w:p>
    <w:p w14:paraId="1613DE7C" w14:textId="55521FBC" w:rsidR="002479B6" w:rsidRDefault="002479B6" w:rsidP="009C4CA2">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Memberikan keuntungan dan manfaat yang optimal kepada pihak-pihak yang berkpentingan (</w:t>
      </w:r>
      <w:r>
        <w:rPr>
          <w:rFonts w:ascii="Times New Roman" w:hAnsi="Times New Roman" w:cs="Times New Roman"/>
          <w:i/>
          <w:sz w:val="24"/>
          <w:szCs w:val="24"/>
        </w:rPr>
        <w:t xml:space="preserve">stakeholders) </w:t>
      </w:r>
      <w:r>
        <w:rPr>
          <w:rFonts w:ascii="Times New Roman" w:hAnsi="Times New Roman" w:cs="Times New Roman"/>
          <w:sz w:val="24"/>
          <w:szCs w:val="24"/>
        </w:rPr>
        <w:t xml:space="preserve">denganmemperhatikan prinsip keuangan berkelanjutan dan praktik </w:t>
      </w:r>
      <w:r>
        <w:rPr>
          <w:rFonts w:ascii="Times New Roman" w:hAnsi="Times New Roman" w:cs="Times New Roman"/>
          <w:i/>
          <w:sz w:val="24"/>
          <w:szCs w:val="24"/>
        </w:rPr>
        <w:t xml:space="preserve">good corporate govermence </w:t>
      </w:r>
      <w:r>
        <w:rPr>
          <w:rFonts w:ascii="Times New Roman" w:hAnsi="Times New Roman" w:cs="Times New Roman"/>
          <w:sz w:val="24"/>
          <w:szCs w:val="24"/>
        </w:rPr>
        <w:t xml:space="preserve"> yang sangat baik.</w:t>
      </w:r>
    </w:p>
    <w:p w14:paraId="4A985AD2" w14:textId="77777777" w:rsidR="00877EC7" w:rsidRDefault="00877EC7" w:rsidP="009C4CA2">
      <w:pPr>
        <w:spacing w:line="480" w:lineRule="auto"/>
        <w:ind w:left="720"/>
        <w:jc w:val="both"/>
        <w:rPr>
          <w:rFonts w:ascii="Times New Roman" w:hAnsi="Times New Roman" w:cs="Times New Roman"/>
          <w:sz w:val="24"/>
          <w:szCs w:val="24"/>
        </w:rPr>
      </w:pPr>
    </w:p>
    <w:p w14:paraId="134B017C" w14:textId="75A5DF96" w:rsidR="002479B6" w:rsidRDefault="00877EC7" w:rsidP="00877EC7">
      <w:pPr>
        <w:pStyle w:val="ListParagraph"/>
        <w:spacing w:after="160"/>
        <w:ind w:left="630"/>
        <w:rPr>
          <w:rFonts w:ascii="Times New Roman" w:hAnsi="Times New Roman" w:cs="Times New Roman"/>
          <w:sz w:val="24"/>
          <w:szCs w:val="24"/>
        </w:rPr>
      </w:pPr>
      <w:r>
        <w:rPr>
          <w:rFonts w:ascii="Times New Roman" w:hAnsi="Times New Roman" w:cs="Times New Roman"/>
          <w:sz w:val="24"/>
          <w:szCs w:val="24"/>
          <w:lang w:val="en-US"/>
        </w:rPr>
        <w:lastRenderedPageBreak/>
        <w:t xml:space="preserve">d). </w:t>
      </w:r>
      <w:r w:rsidR="002479B6">
        <w:rPr>
          <w:rFonts w:ascii="Times New Roman" w:hAnsi="Times New Roman" w:cs="Times New Roman"/>
          <w:sz w:val="24"/>
          <w:szCs w:val="24"/>
        </w:rPr>
        <w:t>Nilai utama perusahaan</w:t>
      </w:r>
    </w:p>
    <w:p w14:paraId="3F849BA2" w14:textId="77777777" w:rsidR="002479B6" w:rsidRDefault="002479B6" w:rsidP="00877EC7">
      <w:pPr>
        <w:pStyle w:val="ListParagraph"/>
        <w:numPr>
          <w:ilvl w:val="0"/>
          <w:numId w:val="29"/>
        </w:numPr>
        <w:spacing w:after="160"/>
        <w:ind w:left="1260"/>
        <w:rPr>
          <w:rFonts w:ascii="Times New Roman" w:hAnsi="Times New Roman" w:cs="Times New Roman"/>
          <w:i/>
          <w:sz w:val="24"/>
          <w:szCs w:val="24"/>
        </w:rPr>
      </w:pPr>
      <w:r w:rsidRPr="00E81136">
        <w:rPr>
          <w:rFonts w:ascii="Times New Roman" w:hAnsi="Times New Roman" w:cs="Times New Roman"/>
          <w:i/>
          <w:sz w:val="24"/>
          <w:szCs w:val="24"/>
        </w:rPr>
        <w:t>Intergrity</w:t>
      </w:r>
    </w:p>
    <w:p w14:paraId="5D53686C" w14:textId="0A82E159" w:rsidR="002479B6" w:rsidRPr="00877EC7" w:rsidRDefault="002479B6" w:rsidP="00877EC7">
      <w:pPr>
        <w:spacing w:line="480" w:lineRule="auto"/>
        <w:ind w:left="900"/>
        <w:jc w:val="both"/>
        <w:rPr>
          <w:rFonts w:ascii="Times New Roman" w:hAnsi="Times New Roman" w:cs="Times New Roman"/>
          <w:sz w:val="24"/>
          <w:szCs w:val="24"/>
        </w:rPr>
      </w:pPr>
      <w:r w:rsidRPr="00877EC7">
        <w:rPr>
          <w:rFonts w:ascii="Times New Roman" w:hAnsi="Times New Roman" w:cs="Times New Roman"/>
          <w:i/>
          <w:sz w:val="24"/>
          <w:szCs w:val="24"/>
        </w:rPr>
        <w:t xml:space="preserve">Intergrity </w:t>
      </w:r>
      <w:r w:rsidRPr="00877EC7">
        <w:rPr>
          <w:rFonts w:ascii="Times New Roman" w:hAnsi="Times New Roman" w:cs="Times New Roman"/>
          <w:sz w:val="24"/>
          <w:szCs w:val="24"/>
        </w:rPr>
        <w:t xml:space="preserve">yang memiliki makna senantiasa berpikir, berkata dan berperilaku terpuji, menjaga kehormatan serta taat aturan. Perilaku yang menunjukkan nilai </w:t>
      </w:r>
      <w:r w:rsidRPr="00877EC7">
        <w:rPr>
          <w:rFonts w:ascii="Times New Roman" w:hAnsi="Times New Roman" w:cs="Times New Roman"/>
          <w:i/>
          <w:sz w:val="24"/>
          <w:szCs w:val="24"/>
        </w:rPr>
        <w:t xml:space="preserve">integrity </w:t>
      </w:r>
      <w:r w:rsidRPr="00877EC7">
        <w:rPr>
          <w:rFonts w:ascii="Times New Roman" w:hAnsi="Times New Roman" w:cs="Times New Roman"/>
          <w:sz w:val="24"/>
          <w:szCs w:val="24"/>
        </w:rPr>
        <w:t>adalah terbuka, jujur, dan tulus serta patuh terhadap peraturan.</w:t>
      </w:r>
    </w:p>
    <w:p w14:paraId="63D9D784" w14:textId="77777777" w:rsidR="002479B6" w:rsidRPr="00E81136" w:rsidRDefault="002479B6" w:rsidP="00877EC7">
      <w:pPr>
        <w:pStyle w:val="ListParagraph"/>
        <w:numPr>
          <w:ilvl w:val="0"/>
          <w:numId w:val="29"/>
        </w:numPr>
        <w:spacing w:after="160"/>
        <w:ind w:left="1170"/>
        <w:rPr>
          <w:rFonts w:ascii="Times New Roman" w:hAnsi="Times New Roman" w:cs="Times New Roman"/>
          <w:sz w:val="24"/>
          <w:szCs w:val="24"/>
        </w:rPr>
      </w:pPr>
      <w:r>
        <w:rPr>
          <w:rFonts w:ascii="Times New Roman" w:hAnsi="Times New Roman" w:cs="Times New Roman"/>
          <w:i/>
          <w:sz w:val="24"/>
          <w:szCs w:val="24"/>
        </w:rPr>
        <w:t>Professionalism</w:t>
      </w:r>
    </w:p>
    <w:p w14:paraId="372DCC74" w14:textId="77777777" w:rsidR="002479B6" w:rsidRDefault="002479B6" w:rsidP="00877EC7">
      <w:pPr>
        <w:pStyle w:val="ListParagraph"/>
        <w:ind w:left="900"/>
        <w:rPr>
          <w:rFonts w:ascii="Times New Roman" w:hAnsi="Times New Roman" w:cs="Times New Roman"/>
          <w:i/>
          <w:sz w:val="24"/>
          <w:szCs w:val="24"/>
        </w:rPr>
      </w:pPr>
      <w:r>
        <w:rPr>
          <w:rFonts w:ascii="Times New Roman" w:hAnsi="Times New Roman" w:cs="Times New Roman"/>
          <w:i/>
          <w:sz w:val="24"/>
          <w:szCs w:val="24"/>
        </w:rPr>
        <w:t xml:space="preserve">Professionalism </w:t>
      </w:r>
      <w:r>
        <w:rPr>
          <w:rFonts w:ascii="Times New Roman" w:hAnsi="Times New Roman" w:cs="Times New Roman"/>
          <w:sz w:val="24"/>
          <w:szCs w:val="24"/>
        </w:rPr>
        <w:t xml:space="preserve">yang memiliki makna senantiasa berkomitmen bekerja tuntas dan akurat dengan kemampuan terbaik dan penuh tanggung jawab. Perilaku yang menunjukkan nilai </w:t>
      </w:r>
      <w:r>
        <w:rPr>
          <w:rFonts w:ascii="Times New Roman" w:hAnsi="Times New Roman" w:cs="Times New Roman"/>
          <w:i/>
          <w:sz w:val="24"/>
          <w:szCs w:val="24"/>
        </w:rPr>
        <w:t xml:space="preserve">professionalism </w:t>
      </w:r>
      <w:r>
        <w:rPr>
          <w:rFonts w:ascii="Times New Roman" w:hAnsi="Times New Roman" w:cs="Times New Roman"/>
          <w:sz w:val="24"/>
          <w:szCs w:val="24"/>
        </w:rPr>
        <w:t xml:space="preserve">adalah </w:t>
      </w:r>
      <w:r>
        <w:rPr>
          <w:rFonts w:ascii="Times New Roman" w:hAnsi="Times New Roman" w:cs="Times New Roman"/>
          <w:i/>
          <w:sz w:val="24"/>
          <w:szCs w:val="24"/>
        </w:rPr>
        <w:t xml:space="preserve">continuous learner </w:t>
      </w:r>
      <w:r>
        <w:rPr>
          <w:rFonts w:ascii="Times New Roman" w:hAnsi="Times New Roman" w:cs="Times New Roman"/>
          <w:sz w:val="24"/>
          <w:szCs w:val="24"/>
        </w:rPr>
        <w:t xml:space="preserve">dan </w:t>
      </w:r>
      <w:r>
        <w:rPr>
          <w:rFonts w:ascii="Times New Roman" w:hAnsi="Times New Roman" w:cs="Times New Roman"/>
          <w:i/>
          <w:sz w:val="24"/>
          <w:szCs w:val="24"/>
        </w:rPr>
        <w:t>fairness.</w:t>
      </w:r>
    </w:p>
    <w:p w14:paraId="73094E63" w14:textId="77777777" w:rsidR="002479B6" w:rsidRDefault="002479B6" w:rsidP="00877EC7">
      <w:pPr>
        <w:pStyle w:val="ListParagraph"/>
        <w:numPr>
          <w:ilvl w:val="0"/>
          <w:numId w:val="29"/>
        </w:numPr>
        <w:spacing w:after="160"/>
        <w:ind w:left="1260"/>
        <w:rPr>
          <w:rFonts w:ascii="Times New Roman" w:hAnsi="Times New Roman" w:cs="Times New Roman"/>
          <w:i/>
          <w:sz w:val="24"/>
          <w:szCs w:val="24"/>
        </w:rPr>
      </w:pPr>
      <w:r>
        <w:rPr>
          <w:rFonts w:ascii="Times New Roman" w:hAnsi="Times New Roman" w:cs="Times New Roman"/>
          <w:i/>
          <w:sz w:val="24"/>
          <w:szCs w:val="24"/>
        </w:rPr>
        <w:t xml:space="preserve">Trust </w:t>
      </w:r>
    </w:p>
    <w:p w14:paraId="47111A69" w14:textId="77777777" w:rsidR="002479B6" w:rsidRDefault="002479B6" w:rsidP="00877EC7">
      <w:pPr>
        <w:pStyle w:val="ListParagraph"/>
        <w:ind w:left="900"/>
        <w:rPr>
          <w:rFonts w:ascii="Times New Roman" w:hAnsi="Times New Roman" w:cs="Times New Roman"/>
          <w:sz w:val="24"/>
          <w:szCs w:val="24"/>
        </w:rPr>
      </w:pPr>
      <w:r>
        <w:rPr>
          <w:rFonts w:ascii="Times New Roman" w:hAnsi="Times New Roman" w:cs="Times New Roman"/>
          <w:i/>
          <w:sz w:val="24"/>
          <w:szCs w:val="24"/>
        </w:rPr>
        <w:t xml:space="preserve">Trust </w:t>
      </w:r>
      <w:r>
        <w:rPr>
          <w:rFonts w:ascii="Times New Roman" w:hAnsi="Times New Roman" w:cs="Times New Roman"/>
          <w:sz w:val="24"/>
          <w:szCs w:val="24"/>
        </w:rPr>
        <w:t xml:space="preserve">yang memiliki makna senantiasa membangun keyakinan dan kepercayaan diantara para pemangku kepentingan demi kemajuan perseroan. Perilaku yang menunjukkan nilai </w:t>
      </w:r>
      <w:r>
        <w:rPr>
          <w:rFonts w:ascii="Times New Roman" w:hAnsi="Times New Roman" w:cs="Times New Roman"/>
          <w:i/>
          <w:sz w:val="24"/>
          <w:szCs w:val="24"/>
        </w:rPr>
        <w:t>trust</w:t>
      </w:r>
      <w:r>
        <w:rPr>
          <w:rFonts w:ascii="Times New Roman" w:hAnsi="Times New Roman" w:cs="Times New Roman"/>
          <w:sz w:val="24"/>
          <w:szCs w:val="24"/>
        </w:rPr>
        <w:t xml:space="preserve"> adalah saling menghargai dan mengutamakan kepentingan perseroan dan negeri.</w:t>
      </w:r>
    </w:p>
    <w:p w14:paraId="762EFE17" w14:textId="77777777" w:rsidR="002479B6" w:rsidRDefault="002479B6" w:rsidP="00877EC7">
      <w:pPr>
        <w:pStyle w:val="ListParagraph"/>
        <w:numPr>
          <w:ilvl w:val="0"/>
          <w:numId w:val="29"/>
        </w:numPr>
        <w:spacing w:after="160"/>
        <w:ind w:left="1260"/>
        <w:rPr>
          <w:rFonts w:ascii="Times New Roman" w:hAnsi="Times New Roman" w:cs="Times New Roman"/>
          <w:sz w:val="24"/>
          <w:szCs w:val="24"/>
        </w:rPr>
      </w:pPr>
      <w:r>
        <w:rPr>
          <w:rFonts w:ascii="Times New Roman" w:hAnsi="Times New Roman" w:cs="Times New Roman"/>
          <w:i/>
          <w:sz w:val="24"/>
          <w:szCs w:val="24"/>
        </w:rPr>
        <w:t xml:space="preserve">Innovation </w:t>
      </w:r>
    </w:p>
    <w:p w14:paraId="03D6B14B" w14:textId="77777777" w:rsidR="002479B6" w:rsidRDefault="002479B6" w:rsidP="00877EC7">
      <w:pPr>
        <w:pStyle w:val="ListParagraph"/>
        <w:ind w:left="900"/>
        <w:rPr>
          <w:rFonts w:ascii="Times New Roman" w:hAnsi="Times New Roman" w:cs="Times New Roman"/>
          <w:sz w:val="24"/>
          <w:szCs w:val="24"/>
        </w:rPr>
      </w:pPr>
      <w:r>
        <w:rPr>
          <w:rFonts w:ascii="Times New Roman" w:hAnsi="Times New Roman" w:cs="Times New Roman"/>
          <w:i/>
          <w:sz w:val="24"/>
          <w:szCs w:val="24"/>
        </w:rPr>
        <w:t xml:space="preserve">Innovation </w:t>
      </w:r>
      <w:r>
        <w:rPr>
          <w:rFonts w:ascii="Times New Roman" w:hAnsi="Times New Roman" w:cs="Times New Roman"/>
          <w:sz w:val="24"/>
          <w:szCs w:val="24"/>
        </w:rPr>
        <w:t xml:space="preserve">yang memiliki makna senantiasa mendayagunakan kemampuan dan keahlian untuk menemukan solusi dan gagasan baru untuk menghasilkan produk/kebijakan dalam menjawab tantangan permasalahan perseroan. Perilaku yang menunjukkan nilai </w:t>
      </w:r>
      <w:r>
        <w:rPr>
          <w:rFonts w:ascii="Times New Roman" w:hAnsi="Times New Roman" w:cs="Times New Roman"/>
          <w:i/>
          <w:sz w:val="24"/>
          <w:szCs w:val="24"/>
        </w:rPr>
        <w:t xml:space="preserve">innovation </w:t>
      </w:r>
      <w:r>
        <w:rPr>
          <w:rFonts w:ascii="Times New Roman" w:hAnsi="Times New Roman" w:cs="Times New Roman"/>
          <w:sz w:val="24"/>
          <w:szCs w:val="24"/>
        </w:rPr>
        <w:t xml:space="preserve">adalah </w:t>
      </w:r>
      <w:r>
        <w:rPr>
          <w:rFonts w:ascii="Times New Roman" w:hAnsi="Times New Roman" w:cs="Times New Roman"/>
          <w:i/>
          <w:sz w:val="24"/>
          <w:szCs w:val="24"/>
        </w:rPr>
        <w:t xml:space="preserve">visioner </w:t>
      </w:r>
      <w:r>
        <w:rPr>
          <w:rFonts w:ascii="Times New Roman" w:hAnsi="Times New Roman" w:cs="Times New Roman"/>
          <w:sz w:val="24"/>
          <w:szCs w:val="24"/>
        </w:rPr>
        <w:t xml:space="preserve">dan </w:t>
      </w:r>
      <w:r>
        <w:rPr>
          <w:rFonts w:ascii="Times New Roman" w:hAnsi="Times New Roman" w:cs="Times New Roman"/>
          <w:i/>
          <w:sz w:val="24"/>
          <w:szCs w:val="24"/>
        </w:rPr>
        <w:t xml:space="preserve">pionir </w:t>
      </w:r>
      <w:r>
        <w:rPr>
          <w:rFonts w:ascii="Times New Roman" w:hAnsi="Times New Roman" w:cs="Times New Roman"/>
          <w:sz w:val="24"/>
          <w:szCs w:val="24"/>
        </w:rPr>
        <w:t>perubahan.</w:t>
      </w:r>
    </w:p>
    <w:p w14:paraId="5E5C4450" w14:textId="77777777" w:rsidR="002479B6" w:rsidRDefault="002479B6" w:rsidP="008E3ABD">
      <w:pPr>
        <w:pStyle w:val="ListParagraph"/>
        <w:numPr>
          <w:ilvl w:val="0"/>
          <w:numId w:val="29"/>
        </w:numPr>
        <w:spacing w:after="160"/>
        <w:ind w:left="1350"/>
        <w:rPr>
          <w:rFonts w:ascii="Times New Roman" w:hAnsi="Times New Roman" w:cs="Times New Roman"/>
          <w:sz w:val="24"/>
          <w:szCs w:val="24"/>
        </w:rPr>
      </w:pPr>
      <w:r>
        <w:rPr>
          <w:rFonts w:ascii="Times New Roman" w:hAnsi="Times New Roman" w:cs="Times New Roman"/>
          <w:i/>
          <w:sz w:val="24"/>
          <w:szCs w:val="24"/>
        </w:rPr>
        <w:lastRenderedPageBreak/>
        <w:t>Customer centric</w:t>
      </w:r>
    </w:p>
    <w:p w14:paraId="45F9F51E" w14:textId="037B16A2" w:rsidR="002479B6" w:rsidRPr="008E3ABD" w:rsidRDefault="002479B6" w:rsidP="008E3ABD">
      <w:pPr>
        <w:pStyle w:val="ListParagraph"/>
        <w:ind w:left="990"/>
        <w:rPr>
          <w:rFonts w:ascii="Times New Roman" w:hAnsi="Times New Roman" w:cs="Times New Roman"/>
          <w:i/>
          <w:sz w:val="24"/>
          <w:szCs w:val="24"/>
        </w:rPr>
      </w:pPr>
      <w:r>
        <w:rPr>
          <w:rFonts w:ascii="Times New Roman" w:hAnsi="Times New Roman" w:cs="Times New Roman"/>
          <w:i/>
          <w:sz w:val="24"/>
          <w:szCs w:val="24"/>
        </w:rPr>
        <w:t xml:space="preserve">Customer centric </w:t>
      </w:r>
      <w:r>
        <w:rPr>
          <w:rFonts w:ascii="Times New Roman" w:hAnsi="Times New Roman" w:cs="Times New Roman"/>
          <w:sz w:val="24"/>
          <w:szCs w:val="24"/>
        </w:rPr>
        <w:t xml:space="preserve">yang memiliki makna senantiasa menjadikan pelanggan sebagai mitra utama yang saling menguntungkan untuk tumbuh secara berkesinambungan. Perilaku yang menunjukkan nilai </w:t>
      </w:r>
      <w:r>
        <w:rPr>
          <w:rFonts w:ascii="Times New Roman" w:hAnsi="Times New Roman" w:cs="Times New Roman"/>
          <w:i/>
          <w:sz w:val="24"/>
          <w:szCs w:val="24"/>
        </w:rPr>
        <w:t xml:space="preserve">customer centric </w:t>
      </w:r>
      <w:r>
        <w:rPr>
          <w:rFonts w:ascii="Times New Roman" w:hAnsi="Times New Roman" w:cs="Times New Roman"/>
          <w:sz w:val="24"/>
          <w:szCs w:val="24"/>
        </w:rPr>
        <w:t xml:space="preserve">adalah melayani lebih dari ekspektasi nasabah dengan setulus hati dan </w:t>
      </w:r>
      <w:r>
        <w:rPr>
          <w:rFonts w:ascii="Times New Roman" w:hAnsi="Times New Roman" w:cs="Times New Roman"/>
          <w:i/>
          <w:sz w:val="24"/>
          <w:szCs w:val="24"/>
        </w:rPr>
        <w:t>collaborative.</w:t>
      </w:r>
      <w:r>
        <w:rPr>
          <w:rStyle w:val="FootnoteReference"/>
          <w:rFonts w:ascii="Times New Roman" w:hAnsi="Times New Roman" w:cs="Times New Roman"/>
          <w:i/>
          <w:sz w:val="24"/>
          <w:szCs w:val="24"/>
        </w:rPr>
        <w:footnoteReference w:id="55"/>
      </w:r>
    </w:p>
    <w:p w14:paraId="213D4CDA" w14:textId="77777777" w:rsidR="002479B6" w:rsidRDefault="002479B6" w:rsidP="008E3ABD">
      <w:pPr>
        <w:pStyle w:val="ListParagraph"/>
        <w:numPr>
          <w:ilvl w:val="0"/>
          <w:numId w:val="26"/>
        </w:numPr>
        <w:tabs>
          <w:tab w:val="left" w:pos="990"/>
        </w:tabs>
        <w:spacing w:after="160"/>
        <w:ind w:left="450"/>
        <w:rPr>
          <w:rFonts w:ascii="Times New Roman" w:hAnsi="Times New Roman" w:cs="Times New Roman"/>
          <w:sz w:val="24"/>
          <w:szCs w:val="24"/>
        </w:rPr>
      </w:pPr>
      <w:r>
        <w:rPr>
          <w:rFonts w:ascii="Times New Roman" w:hAnsi="Times New Roman" w:cs="Times New Roman"/>
          <w:sz w:val="24"/>
          <w:szCs w:val="24"/>
        </w:rPr>
        <w:t>Profil PT. Bank Rakyat Indonesia (persero) Tbk KC Manado</w:t>
      </w:r>
    </w:p>
    <w:p w14:paraId="47BA0F93" w14:textId="77777777" w:rsidR="002479B6" w:rsidRDefault="002479B6" w:rsidP="008E3ABD">
      <w:pPr>
        <w:pStyle w:val="ListParagraph"/>
        <w:numPr>
          <w:ilvl w:val="1"/>
          <w:numId w:val="28"/>
        </w:numPr>
        <w:tabs>
          <w:tab w:val="left" w:pos="990"/>
        </w:tabs>
        <w:spacing w:after="160"/>
        <w:ind w:left="900"/>
        <w:rPr>
          <w:rFonts w:ascii="Times New Roman" w:hAnsi="Times New Roman" w:cs="Times New Roman"/>
          <w:sz w:val="24"/>
          <w:szCs w:val="24"/>
        </w:rPr>
      </w:pPr>
      <w:r>
        <w:rPr>
          <w:rFonts w:ascii="Times New Roman" w:hAnsi="Times New Roman" w:cs="Times New Roman"/>
          <w:sz w:val="24"/>
          <w:szCs w:val="24"/>
        </w:rPr>
        <w:t>Nama: PT. BRI KC Manado</w:t>
      </w:r>
    </w:p>
    <w:p w14:paraId="47F46613" w14:textId="77777777" w:rsidR="002479B6" w:rsidRDefault="002479B6" w:rsidP="008E3ABD">
      <w:pPr>
        <w:pStyle w:val="ListParagraph"/>
        <w:numPr>
          <w:ilvl w:val="1"/>
          <w:numId w:val="28"/>
        </w:numPr>
        <w:tabs>
          <w:tab w:val="left" w:pos="990"/>
        </w:tabs>
        <w:spacing w:after="160"/>
        <w:ind w:left="900"/>
        <w:rPr>
          <w:rFonts w:ascii="Times New Roman" w:hAnsi="Times New Roman" w:cs="Times New Roman"/>
          <w:sz w:val="24"/>
          <w:szCs w:val="24"/>
        </w:rPr>
      </w:pPr>
      <w:r>
        <w:rPr>
          <w:rFonts w:ascii="Times New Roman" w:hAnsi="Times New Roman" w:cs="Times New Roman"/>
          <w:sz w:val="24"/>
          <w:szCs w:val="24"/>
        </w:rPr>
        <w:t>Alamat: Jln. Sarapung no. 4-6, Wenang Utara, Kec. Wenang, Kota Manado, Sulawesi Utara.</w:t>
      </w:r>
    </w:p>
    <w:p w14:paraId="05FCC16B" w14:textId="77777777" w:rsidR="002479B6" w:rsidRDefault="002479B6" w:rsidP="008E3ABD">
      <w:pPr>
        <w:pStyle w:val="ListParagraph"/>
        <w:numPr>
          <w:ilvl w:val="1"/>
          <w:numId w:val="28"/>
        </w:numPr>
        <w:tabs>
          <w:tab w:val="left" w:pos="990"/>
        </w:tabs>
        <w:spacing w:after="160"/>
        <w:ind w:left="900"/>
        <w:rPr>
          <w:rFonts w:ascii="Times New Roman" w:hAnsi="Times New Roman" w:cs="Times New Roman"/>
          <w:sz w:val="24"/>
          <w:szCs w:val="24"/>
        </w:rPr>
      </w:pPr>
      <w:r>
        <w:rPr>
          <w:rFonts w:ascii="Times New Roman" w:hAnsi="Times New Roman" w:cs="Times New Roman"/>
          <w:sz w:val="24"/>
          <w:szCs w:val="24"/>
        </w:rPr>
        <w:t>No. Tlp/Fax: (0431) 863377</w:t>
      </w:r>
    </w:p>
    <w:p w14:paraId="4C94E988" w14:textId="77777777" w:rsidR="002479B6" w:rsidRDefault="002479B6" w:rsidP="008E3ABD">
      <w:pPr>
        <w:pStyle w:val="ListParagraph"/>
        <w:numPr>
          <w:ilvl w:val="1"/>
          <w:numId w:val="28"/>
        </w:numPr>
        <w:tabs>
          <w:tab w:val="left" w:pos="990"/>
        </w:tabs>
        <w:spacing w:after="160"/>
        <w:ind w:left="900"/>
        <w:rPr>
          <w:rFonts w:ascii="Times New Roman" w:hAnsi="Times New Roman" w:cs="Times New Roman"/>
          <w:sz w:val="24"/>
          <w:szCs w:val="24"/>
        </w:rPr>
      </w:pPr>
      <w:r>
        <w:rPr>
          <w:rFonts w:ascii="Times New Roman" w:hAnsi="Times New Roman" w:cs="Times New Roman"/>
          <w:sz w:val="24"/>
          <w:szCs w:val="24"/>
        </w:rPr>
        <w:t xml:space="preserve">Website: </w:t>
      </w:r>
      <w:hyperlink r:id="rId47" w:history="1">
        <w:r w:rsidRPr="00F35EC5">
          <w:rPr>
            <w:rStyle w:val="Hyperlink"/>
            <w:rFonts w:ascii="Times New Roman" w:hAnsi="Times New Roman" w:cs="Times New Roman"/>
            <w:sz w:val="24"/>
            <w:szCs w:val="24"/>
          </w:rPr>
          <w:t>https://www.bri.co.id</w:t>
        </w:r>
      </w:hyperlink>
      <w:r>
        <w:rPr>
          <w:rFonts w:ascii="Times New Roman" w:hAnsi="Times New Roman" w:cs="Times New Roman"/>
          <w:sz w:val="24"/>
          <w:szCs w:val="24"/>
        </w:rPr>
        <w:t xml:space="preserve"> </w:t>
      </w:r>
    </w:p>
    <w:p w14:paraId="07CFE113" w14:textId="4E7A8D18" w:rsidR="002479B6" w:rsidRDefault="002479B6" w:rsidP="008E3ABD">
      <w:pPr>
        <w:pStyle w:val="ListParagraph"/>
        <w:numPr>
          <w:ilvl w:val="1"/>
          <w:numId w:val="28"/>
        </w:numPr>
        <w:tabs>
          <w:tab w:val="left" w:pos="990"/>
        </w:tabs>
        <w:spacing w:after="160"/>
        <w:ind w:left="900"/>
        <w:rPr>
          <w:rFonts w:ascii="Times New Roman" w:hAnsi="Times New Roman" w:cs="Times New Roman"/>
          <w:sz w:val="24"/>
          <w:szCs w:val="24"/>
        </w:rPr>
      </w:pPr>
      <w:r>
        <w:rPr>
          <w:rFonts w:ascii="Times New Roman" w:hAnsi="Times New Roman" w:cs="Times New Roman"/>
          <w:sz w:val="24"/>
          <w:szCs w:val="24"/>
        </w:rPr>
        <w:t xml:space="preserve">Jumlah pegawai: </w:t>
      </w:r>
      <w:r w:rsidR="005A4753">
        <w:rPr>
          <w:rFonts w:ascii="Times New Roman" w:hAnsi="Times New Roman" w:cs="Times New Roman"/>
          <w:sz w:val="24"/>
          <w:szCs w:val="24"/>
          <w:lang w:val="en-US"/>
        </w:rPr>
        <w:t>96</w:t>
      </w:r>
    </w:p>
    <w:p w14:paraId="4CFA4123" w14:textId="77777777" w:rsidR="002479B6" w:rsidRPr="009623FF" w:rsidRDefault="002479B6" w:rsidP="008E3ABD">
      <w:pPr>
        <w:pStyle w:val="ListParagraph"/>
        <w:numPr>
          <w:ilvl w:val="1"/>
          <w:numId w:val="28"/>
        </w:numPr>
        <w:tabs>
          <w:tab w:val="left" w:pos="990"/>
        </w:tabs>
        <w:spacing w:after="160"/>
        <w:ind w:left="900"/>
        <w:rPr>
          <w:rFonts w:ascii="Times New Roman" w:hAnsi="Times New Roman" w:cs="Times New Roman"/>
          <w:sz w:val="24"/>
          <w:szCs w:val="24"/>
        </w:rPr>
      </w:pPr>
      <w:r>
        <w:rPr>
          <w:rFonts w:ascii="Times New Roman" w:hAnsi="Times New Roman" w:cs="Times New Roman"/>
          <w:sz w:val="24"/>
          <w:szCs w:val="24"/>
        </w:rPr>
        <w:t>Pimpinan cabang: Dekhi Ensya Permadi</w:t>
      </w:r>
    </w:p>
    <w:p w14:paraId="37A1AE23" w14:textId="77777777" w:rsidR="009623FF" w:rsidRPr="00995D8B" w:rsidRDefault="002479B6" w:rsidP="008E3ABD">
      <w:pPr>
        <w:pStyle w:val="ListParagraph"/>
        <w:numPr>
          <w:ilvl w:val="0"/>
          <w:numId w:val="26"/>
        </w:numPr>
        <w:tabs>
          <w:tab w:val="left" w:pos="990"/>
        </w:tabs>
        <w:spacing w:after="160"/>
        <w:ind w:left="360"/>
        <w:rPr>
          <w:rFonts w:ascii="Times New Roman" w:hAnsi="Times New Roman" w:cs="Times New Roman"/>
          <w:sz w:val="24"/>
          <w:szCs w:val="24"/>
        </w:rPr>
      </w:pPr>
      <w:r>
        <w:rPr>
          <w:rFonts w:ascii="Times New Roman" w:hAnsi="Times New Roman" w:cs="Times New Roman"/>
          <w:sz w:val="24"/>
          <w:szCs w:val="24"/>
        </w:rPr>
        <w:t>Struk</w:t>
      </w:r>
      <w:r w:rsidR="00995D8B">
        <w:rPr>
          <w:rFonts w:ascii="Times New Roman" w:hAnsi="Times New Roman" w:cs="Times New Roman"/>
          <w:sz w:val="24"/>
          <w:szCs w:val="24"/>
        </w:rPr>
        <w:t>tur Organisasi PT. BRI KC Mana</w:t>
      </w:r>
      <w:r w:rsidR="00995D8B">
        <w:rPr>
          <w:rFonts w:ascii="Times New Roman" w:hAnsi="Times New Roman" w:cs="Times New Roman"/>
          <w:sz w:val="24"/>
          <w:szCs w:val="24"/>
          <w:lang w:val="en-US"/>
        </w:rPr>
        <w:t>do</w:t>
      </w:r>
    </w:p>
    <w:p w14:paraId="50A2470F" w14:textId="3AC53B86" w:rsidR="002479B6" w:rsidRPr="00A50177" w:rsidRDefault="002479B6" w:rsidP="002479B6">
      <w:pPr>
        <w:pStyle w:val="ListParagraph"/>
        <w:tabs>
          <w:tab w:val="left" w:pos="990"/>
        </w:tabs>
        <w:spacing w:line="240" w:lineRule="auto"/>
        <w:ind w:left="180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50177">
        <w:rPr>
          <w:rFonts w:ascii="Times New Roman" w:hAnsi="Times New Roman" w:cs="Times New Roman"/>
          <w:b/>
          <w:sz w:val="24"/>
          <w:szCs w:val="24"/>
        </w:rPr>
        <w:t>Gambar 4.1</w:t>
      </w:r>
    </w:p>
    <w:p w14:paraId="7C8CFC30" w14:textId="77777777" w:rsidR="002479B6" w:rsidRPr="00A50177" w:rsidRDefault="002479B6" w:rsidP="002479B6">
      <w:pPr>
        <w:pStyle w:val="ListParagraph"/>
        <w:tabs>
          <w:tab w:val="left" w:pos="990"/>
        </w:tabs>
        <w:spacing w:line="240" w:lineRule="auto"/>
        <w:ind w:left="1800"/>
        <w:rPr>
          <w:rFonts w:ascii="Times New Roman" w:hAnsi="Times New Roman" w:cs="Times New Roman"/>
          <w:b/>
          <w:sz w:val="24"/>
          <w:szCs w:val="24"/>
        </w:rPr>
      </w:pPr>
      <w:r w:rsidRPr="00A50177">
        <w:rPr>
          <w:rFonts w:ascii="Times New Roman" w:hAnsi="Times New Roman" w:cs="Times New Roman"/>
          <w:b/>
          <w:sz w:val="24"/>
          <w:szCs w:val="24"/>
        </w:rPr>
        <w:t>Struktur Organisasi PT. BRI KC Manado</w:t>
      </w:r>
    </w:p>
    <w:p w14:paraId="47B3B34D" w14:textId="77777777" w:rsidR="002479B6" w:rsidRDefault="006116F5" w:rsidP="002479B6">
      <w:r>
        <w:rPr>
          <w:b/>
          <w:sz w:val="28"/>
          <w:szCs w:val="28"/>
          <w:lang w:val="es-ES"/>
        </w:rPr>
      </w:r>
      <w:r>
        <w:rPr>
          <w:b/>
          <w:sz w:val="28"/>
          <w:szCs w:val="28"/>
          <w:lang w:val="es-ES"/>
        </w:rPr>
        <w:pict w14:anchorId="318B660D">
          <v:group id="_x0000_s1026" editas="orgchart" style="width:396.3pt;height:366.4pt;mso-position-horizontal-relative:char;mso-position-vertical-relative:line" coordorigin="1642,8985" coordsize="9800,5659">
            <o:lock v:ext="edit" aspectratio="t"/>
            <o:diagram v:ext="edit" dgmstyle="0" dgmscalex="57712" dgmscaley="102568" dgmfontsize="10" constrainbounds="0,0,0,0" autolayout="f">
              <o:relationtable v:ext="edit">
                <o:rel v:ext="edit" idsrc="#_s1036" iddest="#_s1036"/>
                <o:rel v:ext="edit" idsrc="#_s1037" iddest="#_s1036" idcntr="#_s1035"/>
                <o:rel v:ext="edit" idsrc="#_s1038" iddest="#_s1036" idcntr="#_s1034"/>
                <o:rel v:ext="edit" idsrc="#_s1039" iddest="#_s1037" idcntr="#_s1033"/>
                <o:rel v:ext="edit" idsrc="#_s1049" iddest="#_s1038" idcntr="#_s1030"/>
                <o:rel v:ext="edit" idsrc="#_s1040" iddest="#_s1039" idcntr="#_s1032"/>
                <o:rel v:ext="edit" idsrc="#_s1041" iddest="#_s1039" idcntr="#_s1031"/>
                <o:rel v:ext="edit" idsrc="#_s1059" iddest="#_s1040" idcntr="#_s1029"/>
                <o:rel v:ext="edit" idsrc="#_s1060" iddest="#_s1041"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42;top:8985;width:9800;height:5659" o:preferrelative="f">
              <v:fill o:detectmouseclick="t"/>
              <v:path o:extrusionok="t" o:connecttype="none"/>
              <o:lock v:ext="edit" text="t"/>
            </v:shape>
            <v:shapetype id="_x0000_t32" coordsize="21600,21600" o:spt="32" o:oned="t" path="m,l21600,21600e" filled="f">
              <v:path arrowok="t" fillok="f" o:connecttype="none"/>
              <o:lock v:ext="edit" shapetype="t"/>
            </v:shapetype>
            <v:shape id="_s1028" o:spid="_x0000_s1028" type="#_x0000_t32" style="position:absolute;left:4885;top:13277;width:1156;height:1;rotation:270" o:connectortype="elbow" adj="-90696,-1,-90696" strokeweight="2.25pt"/>
            <v:shape id="_s1029" o:spid="_x0000_s1029" type="#_x0000_t32" style="position:absolute;left:1954;top:13280;width:1156;height:1;rotation:270" o:connectortype="elbow" adj="-50675,-1,-50675" strokeweight="2.25pt"/>
            <v:shapetype id="_x0000_t33" coordsize="21600,21600" o:spt="33" o:oned="t" path="m,l21600,r,21600e" filled="f">
              <v:stroke joinstyle="miter"/>
              <v:path arrowok="t" fillok="f" o:connecttype="none"/>
              <o:lock v:ext="edit" shapetype="t"/>
            </v:shapetype>
            <v:shape id="_s1030" o:spid="_x0000_s1030" type="#_x0000_t33" style="position:absolute;left:8692;top:11024;width:2521;height:1665;rotation:270;flip:x" o:connectortype="elbow" adj="-74855,198614,-74855"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1" o:spid="_x0000_s1031" type="#_x0000_t34" style="position:absolute;left:4134;top:12527;width:413;height:1;rotation:180;flip:y" o:connectortype="elbow" adj=",253497600,-299878" strokeweight="2.25pt"/>
            <v:shape id="_s1032" o:spid="_x0000_s1032" type="#_x0000_t33" style="position:absolute;left:3420;top:11825;width:714;height:703;flip:y" o:connectortype="elbow" adj="-140213,337854,-140213" strokeweight="2.25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033" o:spid="_x0000_s1033" type="#_x0000_t35" style="position:absolute;left:5067;top:10988;width:495;height:827;flip:x y" o:connectortype="elbow" adj="48371,15923,294590" strokeweight="2.25pt"/>
            <v:shape id="_s1034" o:spid="_x0000_s1034" type="#_x0000_t34" style="position:absolute;left:6894;top:9273;width:435;height:1428;rotation:270;flip:x" o:connectortype="elbow" adj="7826,171118,-325565" strokeweight="2.25pt"/>
            <v:shape id="_s1035" o:spid="_x0000_s1035" type="#_x0000_t34" style="position:absolute;left:5507;top:9329;width:435;height:1316;rotation:270" o:connectortype="elbow" adj="8050,-185768,-226643" strokeweight="2.25pt"/>
            <v:roundrect id="_s1036" o:spid="_x0000_s1036" style="position:absolute;left:5243;top:8985;width:2279;height:784;v-text-anchor:middle" arcsize="10923f" o:dgmlayout="0" o:dgmnodekind="1" fillcolor="#002060">
              <v:textbox style="mso-next-textbox:#_s1036" inset="0,0,0,0">
                <w:txbxContent>
                  <w:p w14:paraId="1A0C42AE" w14:textId="77777777" w:rsidR="00725898" w:rsidRPr="006F5774" w:rsidRDefault="00725898" w:rsidP="002479B6">
                    <w:pPr>
                      <w:jc w:val="center"/>
                      <w:rPr>
                        <w:sz w:val="19"/>
                      </w:rPr>
                    </w:pPr>
                  </w:p>
                  <w:p w14:paraId="6366C51B" w14:textId="77777777" w:rsidR="00725898" w:rsidRPr="006F5774" w:rsidRDefault="00725898" w:rsidP="002479B6">
                    <w:pPr>
                      <w:jc w:val="center"/>
                      <w:rPr>
                        <w:sz w:val="19"/>
                      </w:rPr>
                    </w:pPr>
                    <w:r w:rsidRPr="006F5774">
                      <w:rPr>
                        <w:sz w:val="19"/>
                      </w:rPr>
                      <w:t>PINCA</w:t>
                    </w:r>
                  </w:p>
                </w:txbxContent>
              </v:textbox>
            </v:roundrect>
            <v:roundrect id="_s1037" o:spid="_x0000_s1037" style="position:absolute;left:3758;top:10204;width:2618;height:784;v-text-anchor:middle" arcsize="10923f" o:dgmlayout="0" o:dgmnodekind="0" fillcolor="#002060">
              <v:textbox style="mso-next-textbox:#_s1037" inset="0,0,0,0">
                <w:txbxContent>
                  <w:p w14:paraId="5B4E2E9C" w14:textId="77777777" w:rsidR="00725898" w:rsidRDefault="00725898" w:rsidP="002479B6">
                    <w:pPr>
                      <w:jc w:val="center"/>
                      <w:rPr>
                        <w:sz w:val="19"/>
                      </w:rPr>
                    </w:pPr>
                  </w:p>
                  <w:p w14:paraId="615EFB00" w14:textId="77777777" w:rsidR="00725898" w:rsidRPr="006F5774" w:rsidRDefault="00725898" w:rsidP="002479B6">
                    <w:pPr>
                      <w:jc w:val="center"/>
                      <w:rPr>
                        <w:sz w:val="19"/>
                      </w:rPr>
                    </w:pPr>
                    <w:r>
                      <w:rPr>
                        <w:sz w:val="19"/>
                      </w:rPr>
                      <w:t>MANAGER OPERASIONAL</w:t>
                    </w:r>
                  </w:p>
                </w:txbxContent>
              </v:textbox>
            </v:roundrect>
            <v:roundrect id="_s1038" o:spid="_x0000_s1038" style="position:absolute;left:6502;top:10204;width:2618;height:784;v-text-anchor:middle" arcsize="10923f" o:dgmlayout="0" o:dgmnodekind="0" fillcolor="#002060">
              <v:textbox style="mso-next-textbox:#_s1038" inset="0,0,0,0">
                <w:txbxContent>
                  <w:p w14:paraId="302F036C" w14:textId="77777777" w:rsidR="00725898" w:rsidRPr="006F5774" w:rsidRDefault="00725898" w:rsidP="002479B6">
                    <w:pPr>
                      <w:jc w:val="center"/>
                      <w:rPr>
                        <w:sz w:val="19"/>
                      </w:rPr>
                    </w:pPr>
                  </w:p>
                  <w:p w14:paraId="16A3228D" w14:textId="77777777" w:rsidR="00725898" w:rsidRPr="006F5774" w:rsidRDefault="00725898" w:rsidP="002479B6">
                    <w:pPr>
                      <w:jc w:val="center"/>
                      <w:rPr>
                        <w:sz w:val="19"/>
                      </w:rPr>
                    </w:pPr>
                    <w:r w:rsidRPr="006F5774">
                      <w:rPr>
                        <w:sz w:val="19"/>
                      </w:rPr>
                      <w:t>MANAJER PEMASARAN</w:t>
                    </w:r>
                  </w:p>
                </w:txbxContent>
              </v:textbox>
            </v:roundrect>
            <v:roundrect id="_s1039" o:spid="_x0000_s1039" style="position:absolute;left:3210;top:11423;width:2352;height:783;v-text-anchor:middle" arcsize="10923f" o:dgmlayout="0" o:dgmnodekind="2" fillcolor="#002060">
              <v:textbox style="mso-next-textbox:#_s1039" inset="0,0,0,0">
                <w:txbxContent>
                  <w:p w14:paraId="0ED76930" w14:textId="77777777" w:rsidR="00725898" w:rsidRPr="006F5774" w:rsidRDefault="00725898" w:rsidP="002479B6">
                    <w:pPr>
                      <w:jc w:val="center"/>
                      <w:rPr>
                        <w:sz w:val="12"/>
                        <w:szCs w:val="20"/>
                      </w:rPr>
                    </w:pPr>
                  </w:p>
                  <w:p w14:paraId="78EB0AA9" w14:textId="77777777" w:rsidR="00725898" w:rsidRPr="006F5774" w:rsidRDefault="00725898" w:rsidP="002479B6">
                    <w:pPr>
                      <w:jc w:val="center"/>
                      <w:rPr>
                        <w:sz w:val="19"/>
                        <w:szCs w:val="20"/>
                      </w:rPr>
                    </w:pPr>
                    <w:r w:rsidRPr="006F5774">
                      <w:rPr>
                        <w:sz w:val="19"/>
                        <w:szCs w:val="20"/>
                      </w:rPr>
                      <w:t>ASISTEN MANAJER OPERASIONAL</w:t>
                    </w:r>
                  </w:p>
                </w:txbxContent>
              </v:textbox>
            </v:roundrect>
            <v:roundrect id="_s1040" o:spid="_x0000_s1040" style="position:absolute;left:1642;top:12353;width:1778;height:350;v-text-anchor:middle" arcsize="10923f" o:dgmlayout="0" o:dgmnodekind="2" fillcolor="#002060">
              <v:textbox style="mso-next-textbox:#_s1040" inset="0,0,0,0">
                <w:txbxContent>
                  <w:p w14:paraId="13073A83" w14:textId="77777777" w:rsidR="00725898" w:rsidRPr="006F5774" w:rsidRDefault="00725898" w:rsidP="002479B6">
                    <w:pPr>
                      <w:jc w:val="center"/>
                      <w:rPr>
                        <w:sz w:val="19"/>
                        <w:szCs w:val="20"/>
                      </w:rPr>
                    </w:pPr>
                    <w:r w:rsidRPr="006F5774">
                      <w:rPr>
                        <w:sz w:val="19"/>
                        <w:szCs w:val="20"/>
                      </w:rPr>
                      <w:t>SPV. KAS</w:t>
                    </w:r>
                  </w:p>
                </w:txbxContent>
              </v:textbox>
            </v:roundrect>
            <v:roundrect id="_s1041" o:spid="_x0000_s1041" style="position:absolute;left:4547;top:12353;width:1829;height:347;v-text-anchor:middle" arcsize="10923f" o:dgmlayout="0" o:dgmnodekind="2" fillcolor="#002060">
              <v:textbox style="mso-next-textbox:#_s1041" inset="0,0,0,0">
                <w:txbxContent>
                  <w:p w14:paraId="4DBFD64C" w14:textId="77777777" w:rsidR="00725898" w:rsidRPr="006F5774" w:rsidRDefault="00725898" w:rsidP="002479B6">
                    <w:pPr>
                      <w:jc w:val="center"/>
                      <w:rPr>
                        <w:sz w:val="16"/>
                        <w:szCs w:val="18"/>
                      </w:rPr>
                    </w:pPr>
                    <w:r w:rsidRPr="006F5774">
                      <w:rPr>
                        <w:sz w:val="19"/>
                        <w:szCs w:val="20"/>
                      </w:rPr>
                      <w:t>SPV. LAYA</w:t>
                    </w:r>
                    <w:r w:rsidRPr="006F5774">
                      <w:rPr>
                        <w:sz w:val="16"/>
                        <w:szCs w:val="18"/>
                      </w:rPr>
                      <w:t>NAN</w:t>
                    </w:r>
                  </w:p>
                </w:txbxContent>
              </v:textbox>
            </v:roundrect>
            <v:roundrect id="_x0000_s1042" style="position:absolute;left:6848;top:12353;width:1461;height:347" arcsize="10923f" fillcolor="#002060" strokeweight=".5pt">
              <v:shadow type="perspective" color="#205867" opacity=".5" offset="1pt" offset2="-1pt"/>
              <v:textbox style="mso-next-textbox:#_x0000_s1042">
                <w:txbxContent>
                  <w:p w14:paraId="6382F1D8" w14:textId="77777777" w:rsidR="00725898" w:rsidRDefault="00725898" w:rsidP="002479B6">
                    <w:pPr>
                      <w:jc w:val="center"/>
                      <w:rPr>
                        <w:sz w:val="20"/>
                        <w:szCs w:val="20"/>
                      </w:rPr>
                    </w:pPr>
                    <w:r>
                      <w:rPr>
                        <w:sz w:val="20"/>
                        <w:szCs w:val="20"/>
                      </w:rPr>
                      <w:t>SPO</w:t>
                    </w:r>
                  </w:p>
                  <w:p w14:paraId="3184CC34" w14:textId="77777777" w:rsidR="00725898" w:rsidRPr="00144BB3" w:rsidRDefault="00725898" w:rsidP="002479B6">
                    <w:pPr>
                      <w:jc w:val="center"/>
                      <w:rPr>
                        <w:sz w:val="20"/>
                        <w:szCs w:val="20"/>
                      </w:rPr>
                    </w:pPr>
                    <w:r w:rsidRPr="00144BB3">
                      <w:rPr>
                        <w:sz w:val="20"/>
                        <w:szCs w:val="20"/>
                      </w:rPr>
                      <w:t>SPO</w:t>
                    </w:r>
                  </w:p>
                </w:txbxContent>
              </v:textbox>
            </v:roundrect>
            <v:roundrect id="_x0000_s1043" style="position:absolute;left:8810;top:12353;width:1260;height:350" arcsize="10923f" fillcolor="#002060">
              <v:textbox style="mso-next-textbox:#_x0000_s1043">
                <w:txbxContent>
                  <w:p w14:paraId="1EFDD8D8" w14:textId="77777777" w:rsidR="00725898" w:rsidRDefault="00725898" w:rsidP="002479B6">
                    <w:pPr>
                      <w:jc w:val="center"/>
                      <w:rPr>
                        <w:sz w:val="20"/>
                        <w:szCs w:val="20"/>
                      </w:rPr>
                    </w:pPr>
                    <w:r>
                      <w:rPr>
                        <w:sz w:val="20"/>
                        <w:szCs w:val="20"/>
                      </w:rPr>
                      <w:t>SPB</w:t>
                    </w:r>
                  </w:p>
                  <w:p w14:paraId="0B74A0CD" w14:textId="77777777" w:rsidR="00725898" w:rsidRPr="00144BB3" w:rsidRDefault="00725898" w:rsidP="002479B6">
                    <w:pPr>
                      <w:jc w:val="center"/>
                      <w:rPr>
                        <w:sz w:val="20"/>
                        <w:szCs w:val="20"/>
                      </w:rPr>
                    </w:pPr>
                    <w:r w:rsidRPr="00144BB3">
                      <w:rPr>
                        <w:sz w:val="20"/>
                        <w:szCs w:val="20"/>
                      </w:rPr>
                      <w:t>SPB</w:t>
                    </w:r>
                  </w:p>
                </w:txbxContent>
              </v:textbox>
            </v:roundrect>
            <v:shape id="_x0000_s1044" type="#_x0000_t32" style="position:absolute;left:7535;top:12700;width:43;height:3;flip:x" o:connectortype="straight"/>
            <v:roundrect id="_x0000_s1045" style="position:absolute;left:5816;top:13117;width:1168;height:487" arcsize="10923f" fillcolor="#002060">
              <v:textbox style="mso-next-textbox:#_x0000_s1045">
                <w:txbxContent>
                  <w:p w14:paraId="659EAE88" w14:textId="77777777" w:rsidR="00725898" w:rsidRPr="00144BB3" w:rsidRDefault="00725898" w:rsidP="002479B6">
                    <w:pPr>
                      <w:jc w:val="center"/>
                      <w:rPr>
                        <w:sz w:val="18"/>
                        <w:szCs w:val="18"/>
                      </w:rPr>
                    </w:pPr>
                    <w:r>
                      <w:rPr>
                        <w:sz w:val="18"/>
                        <w:szCs w:val="18"/>
                      </w:rPr>
                      <w:t>HC</w:t>
                    </w:r>
                  </w:p>
                </w:txbxContent>
              </v:textbox>
            </v:roundrect>
            <v:roundrect id="_x0000_s1046" style="position:absolute;left:7336;top:13117;width:1270;height:487" arcsize="10923f" fillcolor="#002060">
              <v:textbox style="mso-next-textbox:#_x0000_s1046">
                <w:txbxContent>
                  <w:p w14:paraId="2AD9E2D0" w14:textId="77777777" w:rsidR="00725898" w:rsidRPr="00144BB3" w:rsidRDefault="00725898" w:rsidP="002479B6">
                    <w:pPr>
                      <w:jc w:val="center"/>
                      <w:rPr>
                        <w:sz w:val="16"/>
                        <w:szCs w:val="16"/>
                      </w:rPr>
                    </w:pPr>
                    <w:r w:rsidRPr="00144BB3">
                      <w:rPr>
                        <w:sz w:val="16"/>
                        <w:szCs w:val="16"/>
                      </w:rPr>
                      <w:t>LOGI</w:t>
                    </w:r>
                    <w:r>
                      <w:rPr>
                        <w:sz w:val="16"/>
                        <w:szCs w:val="16"/>
                      </w:rPr>
                      <w:t>-</w:t>
                    </w:r>
                    <w:r w:rsidRPr="00144BB3">
                      <w:rPr>
                        <w:sz w:val="16"/>
                        <w:szCs w:val="16"/>
                      </w:rPr>
                      <w:t>STIK</w:t>
                    </w:r>
                  </w:p>
                </w:txbxContent>
              </v:textbox>
            </v:roundrect>
            <v:shape id="_x0000_s1047" type="#_x0000_t32" style="position:absolute;left:9432;top:12703;width:8;height:414;flip:x" o:connectortype="straight" strokeweight="2.25pt"/>
            <v:roundrect id="_x0000_s1048" style="position:absolute;left:8904;top:13117;width:1056;height:487" arcsize="10923f" fillcolor="#002060">
              <v:textbox style="mso-next-textbox:#_x0000_s1048">
                <w:txbxContent>
                  <w:p w14:paraId="20BC0FFD" w14:textId="77777777" w:rsidR="00725898" w:rsidRPr="00AC14E1" w:rsidRDefault="00725898" w:rsidP="002479B6">
                    <w:pPr>
                      <w:jc w:val="center"/>
                      <w:rPr>
                        <w:sz w:val="20"/>
                        <w:szCs w:val="20"/>
                      </w:rPr>
                    </w:pPr>
                    <w:r w:rsidRPr="00AC14E1">
                      <w:rPr>
                        <w:sz w:val="20"/>
                        <w:szCs w:val="20"/>
                      </w:rPr>
                      <w:t>ADK</w:t>
                    </w:r>
                  </w:p>
                </w:txbxContent>
              </v:textbox>
            </v:roundrect>
            <v:roundrect id="_s1049" o:spid="_x0000_s1049" style="position:absolute;left:10256;top:13117;width:1056;height:487;v-text-anchor:middle" arcsize="10923f" o:dgmlayout="2" o:dgmnodekind="0" fillcolor="#002060">
              <v:textbox style="mso-next-textbox:#_s1049" inset="0,0,0,0">
                <w:txbxContent>
                  <w:p w14:paraId="40897DF5" w14:textId="77777777" w:rsidR="00725898" w:rsidRPr="006F5774" w:rsidRDefault="00725898" w:rsidP="002479B6">
                    <w:pPr>
                      <w:jc w:val="center"/>
                      <w:rPr>
                        <w:sz w:val="19"/>
                      </w:rPr>
                    </w:pPr>
                    <w:r w:rsidRPr="006F5774">
                      <w:rPr>
                        <w:sz w:val="19"/>
                      </w:rPr>
                      <w:t>AO</w:t>
                    </w:r>
                  </w:p>
                </w:txbxContent>
              </v:textbox>
            </v:roundrect>
            <v:shape id="_x0000_s1050" type="#_x0000_t32" style="position:absolute;left:7578;top:12700;width:1;height:206" o:connectortype="straight" strokeweight="2.25pt"/>
            <v:shape id="_x0000_s1051" type="#_x0000_t32" style="position:absolute;left:6848;top:12907;width:1124;height:1;flip:x" o:connectortype="straight" strokeweight="2.25pt"/>
            <v:shape id="_x0000_s1052" type="#_x0000_t32" style="position:absolute;left:6848;top:12907;width:0;height:210" o:connectortype="straight" strokeweight="2.25pt"/>
            <v:shape id="_x0000_s1053" type="#_x0000_t32" style="position:absolute;left:7968;top:12907;width:3;height:210" o:connectortype="straight" strokeweight="2.25pt"/>
            <v:shape id="_x0000_s1054" type="#_x0000_t32" style="position:absolute;left:5067;top:11197;width:3538;height:1" o:connectortype="straight" strokeweight="2.25pt"/>
            <v:shape id="_x0000_s1055" type="#_x0000_t32" style="position:absolute;left:8605;top:11197;width:1;height:572" o:connectortype="straight" strokeweight="2.25pt"/>
            <v:shape id="_x0000_s1056" type="#_x0000_t32" style="position:absolute;left:7579;top:11769;width:1862;height:1;flip:x" o:connectortype="straight" strokeweight="2.25pt"/>
            <v:shape id="_x0000_s1057" type="#_x0000_t32" style="position:absolute;left:7577;top:11769;width:1;height:584" o:connectortype="straight" strokeweight="2.25pt"/>
            <v:shape id="_x0000_s1058" type="#_x0000_t32" style="position:absolute;left:9438;top:11769;width:2;height:584" o:connectortype="straight" strokeweight="2.25pt"/>
            <v:roundrect id="_s1059" o:spid="_x0000_s1059" style="position:absolute;left:1642;top:13859;width:1778;height:470;v-text-anchor:middle" arcsize="10923f" o:dgmlayout="2" o:dgmnodekind="0" fillcolor="#002060">
              <v:textbox style="mso-next-textbox:#_s1059" inset="0,0,0,0">
                <w:txbxContent>
                  <w:p w14:paraId="483D9FF8" w14:textId="77777777" w:rsidR="00725898" w:rsidRPr="006F5774" w:rsidRDefault="00725898" w:rsidP="002479B6">
                    <w:pPr>
                      <w:jc w:val="center"/>
                      <w:rPr>
                        <w:sz w:val="19"/>
                      </w:rPr>
                    </w:pPr>
                    <w:r w:rsidRPr="006F5774">
                      <w:rPr>
                        <w:sz w:val="19"/>
                      </w:rPr>
                      <w:t>TELER</w:t>
                    </w:r>
                  </w:p>
                </w:txbxContent>
              </v:textbox>
            </v:roundrect>
            <v:roundrect id="_s1060" o:spid="_x0000_s1060" style="position:absolute;left:4547;top:13856;width:1829;height:469;v-text-anchor:middle" arcsize="10923f" o:dgmlayout="2" o:dgmnodekind="0" fillcolor="#002060">
              <v:textbox style="mso-next-textbox:#_s1060" inset="0,0,0,0">
                <w:txbxContent>
                  <w:p w14:paraId="3ED224AC" w14:textId="77777777" w:rsidR="00725898" w:rsidRPr="006F5774" w:rsidRDefault="00725898" w:rsidP="002479B6">
                    <w:pPr>
                      <w:jc w:val="center"/>
                      <w:rPr>
                        <w:sz w:val="19"/>
                      </w:rPr>
                    </w:pPr>
                    <w:r w:rsidRPr="006F5774">
                      <w:rPr>
                        <w:sz w:val="19"/>
                      </w:rPr>
                      <w:t>CUSTOMER SERVICE</w:t>
                    </w:r>
                  </w:p>
                </w:txbxContent>
              </v:textbox>
            </v:roundrect>
            <w10:wrap type="none"/>
            <w10:anchorlock/>
          </v:group>
        </w:pict>
      </w:r>
    </w:p>
    <w:p w14:paraId="53F2602C" w14:textId="77777777" w:rsidR="002479B6" w:rsidRDefault="002479B6" w:rsidP="002479B6"/>
    <w:p w14:paraId="1460519A" w14:textId="77777777" w:rsidR="002479B6" w:rsidRDefault="002479B6" w:rsidP="002479B6">
      <w:pPr>
        <w:pStyle w:val="ListParagraph"/>
        <w:tabs>
          <w:tab w:val="left" w:pos="990"/>
        </w:tabs>
        <w:ind w:left="1800"/>
        <w:jc w:val="center"/>
        <w:rPr>
          <w:rFonts w:ascii="Times New Roman" w:hAnsi="Times New Roman" w:cs="Times New Roman"/>
          <w:sz w:val="24"/>
          <w:szCs w:val="24"/>
        </w:rPr>
      </w:pPr>
    </w:p>
    <w:p w14:paraId="4E273DB6" w14:textId="77777777" w:rsidR="002479B6" w:rsidRDefault="002479B6" w:rsidP="002479B6">
      <w:pPr>
        <w:pStyle w:val="ListParagraph"/>
        <w:tabs>
          <w:tab w:val="left" w:pos="990"/>
        </w:tabs>
        <w:ind w:left="1800"/>
        <w:rPr>
          <w:rFonts w:ascii="Times New Roman" w:hAnsi="Times New Roman" w:cs="Times New Roman"/>
          <w:sz w:val="24"/>
          <w:szCs w:val="24"/>
        </w:rPr>
      </w:pPr>
    </w:p>
    <w:p w14:paraId="527754DE" w14:textId="77777777" w:rsidR="002479B6" w:rsidRDefault="002479B6" w:rsidP="002479B6">
      <w:pPr>
        <w:tabs>
          <w:tab w:val="left" w:pos="990"/>
        </w:tabs>
        <w:spacing w:line="480" w:lineRule="auto"/>
        <w:jc w:val="both"/>
        <w:rPr>
          <w:rFonts w:ascii="Times New Roman" w:hAnsi="Times New Roman" w:cs="Times New Roman"/>
          <w:sz w:val="24"/>
          <w:szCs w:val="24"/>
        </w:rPr>
      </w:pPr>
    </w:p>
    <w:p w14:paraId="46FFBC1D" w14:textId="18D2E15F" w:rsidR="009623FF" w:rsidRDefault="009623FF" w:rsidP="002479B6">
      <w:pPr>
        <w:tabs>
          <w:tab w:val="left" w:pos="990"/>
        </w:tabs>
        <w:spacing w:line="480" w:lineRule="auto"/>
        <w:jc w:val="both"/>
        <w:rPr>
          <w:rFonts w:ascii="Times New Roman" w:hAnsi="Times New Roman" w:cs="Times New Roman"/>
          <w:sz w:val="24"/>
          <w:szCs w:val="24"/>
        </w:rPr>
      </w:pPr>
    </w:p>
    <w:p w14:paraId="6D1CBDFE" w14:textId="02B1BA3B" w:rsidR="008F58C4" w:rsidRDefault="008F58C4" w:rsidP="002479B6">
      <w:pPr>
        <w:tabs>
          <w:tab w:val="left" w:pos="990"/>
        </w:tabs>
        <w:spacing w:line="480" w:lineRule="auto"/>
        <w:jc w:val="both"/>
        <w:rPr>
          <w:rFonts w:ascii="Times New Roman" w:hAnsi="Times New Roman" w:cs="Times New Roman"/>
          <w:sz w:val="24"/>
          <w:szCs w:val="24"/>
        </w:rPr>
      </w:pPr>
    </w:p>
    <w:p w14:paraId="77420DC5" w14:textId="77777777" w:rsidR="008F58C4" w:rsidRPr="009B0A45" w:rsidRDefault="008F58C4" w:rsidP="002479B6">
      <w:pPr>
        <w:tabs>
          <w:tab w:val="left" w:pos="990"/>
        </w:tabs>
        <w:spacing w:line="480" w:lineRule="auto"/>
        <w:jc w:val="both"/>
        <w:rPr>
          <w:rFonts w:ascii="Times New Roman" w:hAnsi="Times New Roman" w:cs="Times New Roman"/>
          <w:sz w:val="24"/>
          <w:szCs w:val="24"/>
        </w:rPr>
      </w:pPr>
    </w:p>
    <w:p w14:paraId="2C6971E1" w14:textId="77777777" w:rsidR="002479B6" w:rsidRDefault="002479B6" w:rsidP="008E3ABD">
      <w:pPr>
        <w:pStyle w:val="ListParagraph"/>
        <w:numPr>
          <w:ilvl w:val="0"/>
          <w:numId w:val="26"/>
        </w:numPr>
        <w:tabs>
          <w:tab w:val="left" w:pos="990"/>
        </w:tabs>
        <w:spacing w:after="160"/>
        <w:ind w:left="360"/>
        <w:rPr>
          <w:rFonts w:ascii="Times New Roman" w:hAnsi="Times New Roman" w:cs="Times New Roman"/>
          <w:sz w:val="24"/>
          <w:szCs w:val="24"/>
        </w:rPr>
      </w:pPr>
      <w:r>
        <w:rPr>
          <w:rFonts w:ascii="Times New Roman" w:hAnsi="Times New Roman" w:cs="Times New Roman"/>
          <w:sz w:val="24"/>
          <w:szCs w:val="24"/>
        </w:rPr>
        <w:lastRenderedPageBreak/>
        <w:t>Hasil Penelitian</w:t>
      </w:r>
    </w:p>
    <w:p w14:paraId="64427F68" w14:textId="6DF395EE" w:rsidR="002479B6" w:rsidRDefault="008E3ABD" w:rsidP="008E3ABD">
      <w:pPr>
        <w:tabs>
          <w:tab w:val="left" w:pos="990"/>
        </w:tabs>
        <w:spacing w:line="480" w:lineRule="auto"/>
        <w:jc w:val="both"/>
        <w:rPr>
          <w:rFonts w:ascii="Times New Roman" w:hAnsi="Times New Roman" w:cs="Times New Roman"/>
          <w:sz w:val="24"/>
        </w:rPr>
      </w:pPr>
      <w:r>
        <w:rPr>
          <w:rFonts w:ascii="Times New Roman" w:hAnsi="Times New Roman" w:cs="Times New Roman"/>
          <w:sz w:val="24"/>
        </w:rPr>
        <w:tab/>
      </w:r>
      <w:r w:rsidR="002479B6">
        <w:rPr>
          <w:rFonts w:ascii="Times New Roman" w:hAnsi="Times New Roman" w:cs="Times New Roman"/>
          <w:sz w:val="24"/>
        </w:rPr>
        <w:t xml:space="preserve">Setelah data laporan laba rugi </w:t>
      </w:r>
      <w:r w:rsidR="002479B6" w:rsidRPr="00077C8E">
        <w:rPr>
          <w:rFonts w:ascii="Times New Roman" w:hAnsi="Times New Roman" w:cs="Times New Roman"/>
          <w:sz w:val="24"/>
        </w:rPr>
        <w:t xml:space="preserve">PT Bank Rakyat Indonesia (Persero) Tbk yang diperoleh dari website resmi </w:t>
      </w:r>
      <w:r w:rsidR="002479B6" w:rsidRPr="00077C8E">
        <w:rPr>
          <w:rFonts w:ascii="Times New Roman" w:eastAsia="Times New Roman" w:hAnsi="Times New Roman" w:cs="Times New Roman"/>
          <w:sz w:val="24"/>
          <w:szCs w:val="24"/>
        </w:rPr>
        <w:t xml:space="preserve">PT. </w:t>
      </w:r>
      <w:r w:rsidR="002479B6">
        <w:rPr>
          <w:rFonts w:ascii="Times New Roman" w:eastAsia="Times New Roman" w:hAnsi="Times New Roman" w:cs="Times New Roman"/>
          <w:sz w:val="24"/>
          <w:szCs w:val="24"/>
        </w:rPr>
        <w:t xml:space="preserve">Bank Rakyat Indonesia (persero) Tbk KC Manado yaitu </w:t>
      </w:r>
      <w:hyperlink r:id="rId48" w:history="1">
        <w:r w:rsidR="002479B6" w:rsidRPr="006E77EF">
          <w:rPr>
            <w:rStyle w:val="Hyperlink"/>
            <w:rFonts w:ascii="Times New Roman" w:eastAsia="Times New Roman" w:hAnsi="Times New Roman" w:cs="Times New Roman"/>
            <w:sz w:val="24"/>
            <w:szCs w:val="24"/>
          </w:rPr>
          <w:t>https://www.bri.co.id</w:t>
        </w:r>
      </w:hyperlink>
      <w:r w:rsidR="002479B6">
        <w:rPr>
          <w:rFonts w:ascii="Times New Roman" w:eastAsia="Times New Roman" w:hAnsi="Times New Roman" w:cs="Times New Roman"/>
          <w:sz w:val="24"/>
          <w:szCs w:val="24"/>
        </w:rPr>
        <w:t xml:space="preserve"> </w:t>
      </w:r>
      <w:r w:rsidR="002479B6">
        <w:rPr>
          <w:rFonts w:ascii="Times New Roman" w:hAnsi="Times New Roman" w:cs="Times New Roman"/>
          <w:sz w:val="24"/>
        </w:rPr>
        <w:t xml:space="preserve"> Laporan laba rugi </w:t>
      </w:r>
      <w:r w:rsidR="002479B6" w:rsidRPr="00077C8E">
        <w:rPr>
          <w:rFonts w:ascii="Times New Roman" w:hAnsi="Times New Roman" w:cs="Times New Roman"/>
          <w:sz w:val="24"/>
        </w:rPr>
        <w:t>tersebut diolah kedalam sebuah tabel yang</w:t>
      </w:r>
      <w:r w:rsidR="002479B6">
        <w:rPr>
          <w:rFonts w:ascii="Times New Roman" w:hAnsi="Times New Roman" w:cs="Times New Roman"/>
          <w:sz w:val="24"/>
        </w:rPr>
        <w:t xml:space="preserve"> berisi penndapatan bunga dan data suku bunga dasar kredit PT. Bank Rakyat Indonesia (persero) Tbk KC Manado yaitu </w:t>
      </w:r>
      <w:hyperlink r:id="rId49" w:history="1">
        <w:r w:rsidR="002479B6" w:rsidRPr="006E77EF">
          <w:rPr>
            <w:rStyle w:val="Hyperlink"/>
            <w:rFonts w:ascii="Times New Roman" w:hAnsi="Times New Roman" w:cs="Times New Roman"/>
            <w:sz w:val="24"/>
          </w:rPr>
          <w:t>https://www.bri.co.id</w:t>
        </w:r>
      </w:hyperlink>
      <w:r w:rsidR="002479B6">
        <w:rPr>
          <w:rFonts w:ascii="Times New Roman" w:hAnsi="Times New Roman" w:cs="Times New Roman"/>
          <w:sz w:val="24"/>
        </w:rPr>
        <w:t xml:space="preserve"> </w:t>
      </w:r>
      <w:r w:rsidR="002479B6" w:rsidRPr="00077C8E">
        <w:rPr>
          <w:rFonts w:ascii="Times New Roman" w:hAnsi="Times New Roman" w:cs="Times New Roman"/>
          <w:sz w:val="24"/>
        </w:rPr>
        <w:t>. Nilai-nilai yang tertera dalam tabel tersebut diperoleh sebagai berikut:</w:t>
      </w:r>
    </w:p>
    <w:p w14:paraId="3F364090" w14:textId="3A08F3C0" w:rsidR="002479B6" w:rsidRDefault="008E3ABD" w:rsidP="008E3ABD">
      <w:pPr>
        <w:tabs>
          <w:tab w:val="left" w:pos="990"/>
        </w:tabs>
        <w:spacing w:line="480" w:lineRule="auto"/>
        <w:ind w:left="2700" w:hanging="2160"/>
        <w:jc w:val="both"/>
        <w:rPr>
          <w:rFonts w:ascii="Times New Roman" w:hAnsi="Times New Roman" w:cs="Times New Roman"/>
          <w:sz w:val="24"/>
          <w:szCs w:val="24"/>
        </w:rPr>
      </w:pPr>
      <w:r>
        <w:rPr>
          <w:rFonts w:ascii="Times New Roman" w:hAnsi="Times New Roman" w:cs="Times New Roman"/>
          <w:sz w:val="24"/>
          <w:szCs w:val="24"/>
        </w:rPr>
        <w:t xml:space="preserve">Suku bunga kredit  </w:t>
      </w:r>
      <w:r w:rsidR="002479B6">
        <w:rPr>
          <w:rFonts w:ascii="Times New Roman" w:hAnsi="Times New Roman" w:cs="Times New Roman"/>
          <w:sz w:val="24"/>
          <w:szCs w:val="24"/>
        </w:rPr>
        <w:t xml:space="preserve">: balas jasa atau imbalan yang diperoleh       Bank atas dana yang </w:t>
      </w:r>
      <w:r>
        <w:rPr>
          <w:rFonts w:ascii="Times New Roman" w:hAnsi="Times New Roman" w:cs="Times New Roman"/>
          <w:sz w:val="24"/>
          <w:szCs w:val="24"/>
        </w:rPr>
        <w:t xml:space="preserve">  dipinjamkannya a</w:t>
      </w:r>
      <w:r w:rsidR="002479B6">
        <w:rPr>
          <w:rFonts w:ascii="Times New Roman" w:hAnsi="Times New Roman" w:cs="Times New Roman"/>
          <w:sz w:val="24"/>
          <w:szCs w:val="24"/>
        </w:rPr>
        <w:t>tau presentase pendapatan yang diterima oleh para penabung dari tabungan uang yang disisihkan, dan merupakan presentasi pendapatanyang harus dibayar oleh peminjam dana.</w:t>
      </w:r>
    </w:p>
    <w:p w14:paraId="1F57A024" w14:textId="0580A637" w:rsidR="002479B6" w:rsidRDefault="008E3ABD" w:rsidP="008E3ABD">
      <w:pPr>
        <w:tabs>
          <w:tab w:val="left" w:pos="990"/>
        </w:tabs>
        <w:spacing w:line="480" w:lineRule="auto"/>
        <w:ind w:left="2700" w:hanging="2070"/>
        <w:jc w:val="both"/>
        <w:rPr>
          <w:rFonts w:ascii="Times New Roman" w:hAnsi="Times New Roman" w:cs="Times New Roman"/>
          <w:sz w:val="24"/>
          <w:szCs w:val="24"/>
        </w:rPr>
      </w:pPr>
      <w:r>
        <w:rPr>
          <w:rFonts w:ascii="Times New Roman" w:hAnsi="Times New Roman" w:cs="Times New Roman"/>
          <w:sz w:val="24"/>
          <w:szCs w:val="24"/>
        </w:rPr>
        <w:t xml:space="preserve">Kredit Korporasi  </w:t>
      </w:r>
      <w:r w:rsidR="002479B6">
        <w:rPr>
          <w:rFonts w:ascii="Times New Roman" w:hAnsi="Times New Roman" w:cs="Times New Roman"/>
          <w:sz w:val="24"/>
          <w:szCs w:val="24"/>
        </w:rPr>
        <w:t>: kredit yang digunakan untuk perluasan suatu usaha atau membangun proyek baru dimana masa pemakaiannya untuk suatu periode yang lebih lama.</w:t>
      </w:r>
    </w:p>
    <w:p w14:paraId="7FA75805" w14:textId="427CA696" w:rsidR="002479B6" w:rsidRDefault="002479B6" w:rsidP="008E3ABD">
      <w:pPr>
        <w:tabs>
          <w:tab w:val="left" w:pos="990"/>
          <w:tab w:val="left" w:pos="4320"/>
        </w:tabs>
        <w:spacing w:line="480" w:lineRule="auto"/>
        <w:ind w:left="2700" w:hanging="2160"/>
        <w:jc w:val="both"/>
        <w:rPr>
          <w:rFonts w:ascii="Times New Roman" w:hAnsi="Times New Roman" w:cs="Times New Roman"/>
          <w:sz w:val="24"/>
          <w:szCs w:val="24"/>
        </w:rPr>
      </w:pPr>
      <w:r>
        <w:rPr>
          <w:rFonts w:ascii="Times New Roman" w:hAnsi="Times New Roman" w:cs="Times New Roman"/>
          <w:sz w:val="24"/>
          <w:szCs w:val="24"/>
        </w:rPr>
        <w:t>Laba</w:t>
      </w:r>
      <w:r w:rsidR="008E3ABD">
        <w:rPr>
          <w:rFonts w:ascii="Times New Roman" w:hAnsi="Times New Roman" w:cs="Times New Roman"/>
          <w:sz w:val="24"/>
          <w:szCs w:val="24"/>
        </w:rPr>
        <w:t xml:space="preserve"> </w:t>
      </w:r>
      <w:r>
        <w:rPr>
          <w:rFonts w:ascii="Times New Roman" w:hAnsi="Times New Roman" w:cs="Times New Roman"/>
          <w:sz w:val="24"/>
          <w:szCs w:val="24"/>
        </w:rPr>
        <w:t>: selisih pendapatan dikurangi biaya-biaya yang dikeluarkan untuk memperoleh pendapatan tersebut, laba biasanya dinyatakan dalam satuan uang.</w:t>
      </w:r>
    </w:p>
    <w:p w14:paraId="51E8BAF1" w14:textId="67353927" w:rsidR="002479B6" w:rsidRDefault="002479B6" w:rsidP="002479B6">
      <w:pPr>
        <w:tabs>
          <w:tab w:val="left" w:pos="990"/>
        </w:tabs>
        <w:spacing w:line="480" w:lineRule="auto"/>
        <w:ind w:left="4320" w:hanging="2160"/>
        <w:jc w:val="both"/>
        <w:rPr>
          <w:rFonts w:ascii="Times New Roman" w:hAnsi="Times New Roman" w:cs="Times New Roman"/>
          <w:sz w:val="24"/>
          <w:szCs w:val="24"/>
        </w:rPr>
      </w:pPr>
    </w:p>
    <w:p w14:paraId="7FDE7BAF" w14:textId="77777777" w:rsidR="008E3ABD" w:rsidRDefault="008E3ABD" w:rsidP="002479B6">
      <w:pPr>
        <w:tabs>
          <w:tab w:val="left" w:pos="990"/>
        </w:tabs>
        <w:spacing w:line="480" w:lineRule="auto"/>
        <w:ind w:left="4320" w:hanging="2160"/>
        <w:jc w:val="both"/>
        <w:rPr>
          <w:rFonts w:ascii="Times New Roman" w:hAnsi="Times New Roman" w:cs="Times New Roman"/>
          <w:sz w:val="24"/>
          <w:szCs w:val="24"/>
        </w:rPr>
      </w:pPr>
    </w:p>
    <w:p w14:paraId="68588498" w14:textId="77777777" w:rsidR="002479B6" w:rsidRDefault="002479B6" w:rsidP="002479B6">
      <w:pPr>
        <w:tabs>
          <w:tab w:val="left" w:pos="990"/>
        </w:tabs>
        <w:spacing w:line="240" w:lineRule="auto"/>
        <w:ind w:left="4320" w:hanging="5310"/>
        <w:jc w:val="center"/>
        <w:rPr>
          <w:rFonts w:ascii="Times New Roman" w:hAnsi="Times New Roman" w:cs="Times New Roman"/>
          <w:b/>
          <w:sz w:val="24"/>
          <w:szCs w:val="24"/>
        </w:rPr>
      </w:pPr>
      <w:r>
        <w:rPr>
          <w:rFonts w:ascii="Times New Roman" w:hAnsi="Times New Roman" w:cs="Times New Roman"/>
          <w:b/>
          <w:sz w:val="24"/>
          <w:szCs w:val="24"/>
        </w:rPr>
        <w:lastRenderedPageBreak/>
        <w:t>Tabel 4.1</w:t>
      </w:r>
    </w:p>
    <w:p w14:paraId="26E39B47" w14:textId="77777777" w:rsidR="002479B6" w:rsidRDefault="002479B6" w:rsidP="002479B6">
      <w:pPr>
        <w:tabs>
          <w:tab w:val="left" w:pos="990"/>
        </w:tabs>
        <w:spacing w:line="480" w:lineRule="auto"/>
        <w:ind w:left="90" w:hanging="90"/>
        <w:jc w:val="center"/>
        <w:rPr>
          <w:rFonts w:ascii="Times New Roman" w:hAnsi="Times New Roman" w:cs="Times New Roman"/>
          <w:b/>
          <w:sz w:val="24"/>
          <w:szCs w:val="24"/>
        </w:rPr>
      </w:pPr>
      <w:r>
        <w:rPr>
          <w:rFonts w:ascii="Times New Roman" w:hAnsi="Times New Roman" w:cs="Times New Roman"/>
          <w:b/>
          <w:sz w:val="24"/>
          <w:szCs w:val="24"/>
        </w:rPr>
        <w:t>Laporan Suku Bunga Kredit dan Laba Rugi (Pendapatan Bunga) PT Bank Rakyat Indonesia (persero) Tbk periode 2015-2019</w:t>
      </w:r>
    </w:p>
    <w:tbl>
      <w:tblPr>
        <w:tblStyle w:val="TableGrid"/>
        <w:tblW w:w="0" w:type="auto"/>
        <w:tblInd w:w="90" w:type="dxa"/>
        <w:tblLook w:val="04A0" w:firstRow="1" w:lastRow="0" w:firstColumn="1" w:lastColumn="0" w:noHBand="0" w:noVBand="1"/>
      </w:tblPr>
      <w:tblGrid>
        <w:gridCol w:w="1834"/>
        <w:gridCol w:w="3224"/>
        <w:gridCol w:w="3113"/>
      </w:tblGrid>
      <w:tr w:rsidR="002479B6" w14:paraId="17DDA921" w14:textId="77777777" w:rsidTr="00DB1CB5">
        <w:trPr>
          <w:trHeight w:val="552"/>
        </w:trPr>
        <w:tc>
          <w:tcPr>
            <w:tcW w:w="1386" w:type="dxa"/>
          </w:tcPr>
          <w:p w14:paraId="04C8C764" w14:textId="77777777" w:rsidR="002479B6" w:rsidRPr="00A54F57"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Tahun</w:t>
            </w:r>
          </w:p>
        </w:tc>
        <w:tc>
          <w:tcPr>
            <w:tcW w:w="3651" w:type="dxa"/>
          </w:tcPr>
          <w:p w14:paraId="2595FD94" w14:textId="77777777" w:rsidR="002479B6" w:rsidRDefault="002479B6" w:rsidP="00DB1CB5">
            <w:pPr>
              <w:tabs>
                <w:tab w:val="left" w:pos="990"/>
              </w:tabs>
              <w:jc w:val="center"/>
              <w:rPr>
                <w:rFonts w:ascii="Times New Roman" w:hAnsi="Times New Roman" w:cs="Times New Roman"/>
                <w:sz w:val="24"/>
                <w:szCs w:val="24"/>
              </w:rPr>
            </w:pPr>
            <w:r>
              <w:rPr>
                <w:rFonts w:ascii="Times New Roman" w:hAnsi="Times New Roman" w:cs="Times New Roman"/>
                <w:sz w:val="24"/>
                <w:szCs w:val="24"/>
              </w:rPr>
              <w:t>Suku Bunga</w:t>
            </w:r>
          </w:p>
          <w:p w14:paraId="062DDDBA" w14:textId="77777777" w:rsidR="002479B6" w:rsidRPr="00A54F57" w:rsidRDefault="002479B6" w:rsidP="00DB1CB5">
            <w:pPr>
              <w:tabs>
                <w:tab w:val="left" w:pos="990"/>
              </w:tabs>
              <w:jc w:val="center"/>
              <w:rPr>
                <w:rFonts w:ascii="Times New Roman" w:hAnsi="Times New Roman" w:cs="Times New Roman"/>
                <w:sz w:val="24"/>
                <w:szCs w:val="24"/>
              </w:rPr>
            </w:pPr>
            <w:r>
              <w:rPr>
                <w:rFonts w:ascii="Times New Roman" w:hAnsi="Times New Roman" w:cs="Times New Roman"/>
                <w:sz w:val="24"/>
                <w:szCs w:val="24"/>
              </w:rPr>
              <w:t>(%)</w:t>
            </w:r>
          </w:p>
        </w:tc>
        <w:tc>
          <w:tcPr>
            <w:tcW w:w="3328" w:type="dxa"/>
          </w:tcPr>
          <w:p w14:paraId="289FDC93" w14:textId="77777777" w:rsidR="002479B6" w:rsidRPr="00A54F57"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Laba Rugi/ Pendapatan Bunga</w:t>
            </w:r>
          </w:p>
        </w:tc>
      </w:tr>
      <w:tr w:rsidR="002479B6" w14:paraId="75E75075" w14:textId="77777777" w:rsidTr="00DB1CB5">
        <w:trPr>
          <w:trHeight w:val="567"/>
        </w:trPr>
        <w:tc>
          <w:tcPr>
            <w:tcW w:w="1386" w:type="dxa"/>
          </w:tcPr>
          <w:p w14:paraId="2DAE1388" w14:textId="77777777" w:rsidR="002479B6" w:rsidRPr="00A54F57"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3651" w:type="dxa"/>
          </w:tcPr>
          <w:p w14:paraId="0A301942" w14:textId="77777777" w:rsidR="002479B6" w:rsidRPr="00BA0F1A"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10, 75</w:t>
            </w:r>
          </w:p>
        </w:tc>
        <w:tc>
          <w:tcPr>
            <w:tcW w:w="3328" w:type="dxa"/>
          </w:tcPr>
          <w:p w14:paraId="7245AC13" w14:textId="77777777" w:rsidR="002479B6" w:rsidRPr="00BA0F1A"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83,007,745</w:t>
            </w:r>
          </w:p>
        </w:tc>
      </w:tr>
      <w:tr w:rsidR="002479B6" w14:paraId="04ED37F6" w14:textId="77777777" w:rsidTr="00DB1CB5">
        <w:trPr>
          <w:trHeight w:val="552"/>
        </w:trPr>
        <w:tc>
          <w:tcPr>
            <w:tcW w:w="1386" w:type="dxa"/>
          </w:tcPr>
          <w:p w14:paraId="46068693" w14:textId="77777777" w:rsidR="002479B6" w:rsidRPr="00A54F57"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3651" w:type="dxa"/>
          </w:tcPr>
          <w:p w14:paraId="036588CD" w14:textId="77777777" w:rsidR="002479B6" w:rsidRPr="00BA0F1A"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10,50</w:t>
            </w:r>
          </w:p>
        </w:tc>
        <w:tc>
          <w:tcPr>
            <w:tcW w:w="3328" w:type="dxa"/>
          </w:tcPr>
          <w:p w14:paraId="693DDA51" w14:textId="77777777" w:rsidR="002479B6" w:rsidRPr="00BA0F1A"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92,151,312</w:t>
            </w:r>
          </w:p>
        </w:tc>
      </w:tr>
      <w:tr w:rsidR="002479B6" w14:paraId="7F5DD803" w14:textId="77777777" w:rsidTr="00DB1CB5">
        <w:trPr>
          <w:trHeight w:val="567"/>
        </w:trPr>
        <w:tc>
          <w:tcPr>
            <w:tcW w:w="1386" w:type="dxa"/>
          </w:tcPr>
          <w:p w14:paraId="1B888660" w14:textId="77777777" w:rsidR="002479B6" w:rsidRPr="00A54F57"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3651" w:type="dxa"/>
          </w:tcPr>
          <w:p w14:paraId="5F97D894" w14:textId="77777777" w:rsidR="002479B6" w:rsidRPr="00BA0F1A"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9,95</w:t>
            </w:r>
          </w:p>
        </w:tc>
        <w:tc>
          <w:tcPr>
            <w:tcW w:w="3328" w:type="dxa"/>
          </w:tcPr>
          <w:p w14:paraId="5F5C9F73" w14:textId="77777777" w:rsidR="002479B6" w:rsidRPr="00BA0F1A"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100,080,250</w:t>
            </w:r>
          </w:p>
        </w:tc>
      </w:tr>
      <w:tr w:rsidR="002479B6" w14:paraId="385FD285" w14:textId="77777777" w:rsidTr="00DB1CB5">
        <w:trPr>
          <w:trHeight w:val="552"/>
        </w:trPr>
        <w:tc>
          <w:tcPr>
            <w:tcW w:w="1386" w:type="dxa"/>
          </w:tcPr>
          <w:p w14:paraId="4E34F81B" w14:textId="77777777" w:rsidR="002479B6" w:rsidRPr="00A54F57"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3651" w:type="dxa"/>
          </w:tcPr>
          <w:p w14:paraId="611EF7F4" w14:textId="77777777" w:rsidR="002479B6" w:rsidRPr="00BA0F1A"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9,95</w:t>
            </w:r>
          </w:p>
        </w:tc>
        <w:tc>
          <w:tcPr>
            <w:tcW w:w="3328" w:type="dxa"/>
          </w:tcPr>
          <w:p w14:paraId="7C1B24CD" w14:textId="77777777" w:rsidR="002479B6" w:rsidRPr="00BA0F1A"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108,458,358</w:t>
            </w:r>
          </w:p>
        </w:tc>
      </w:tr>
      <w:tr w:rsidR="002479B6" w14:paraId="5E51F1EC" w14:textId="77777777" w:rsidTr="00DB1CB5">
        <w:trPr>
          <w:trHeight w:val="552"/>
        </w:trPr>
        <w:tc>
          <w:tcPr>
            <w:tcW w:w="1386" w:type="dxa"/>
          </w:tcPr>
          <w:p w14:paraId="4F1C1082" w14:textId="77777777" w:rsidR="002479B6" w:rsidRPr="00A54F57"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3651" w:type="dxa"/>
          </w:tcPr>
          <w:p w14:paraId="02B21D0D" w14:textId="77777777" w:rsidR="002479B6" w:rsidRPr="00BA0F1A"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9,95</w:t>
            </w:r>
          </w:p>
        </w:tc>
        <w:tc>
          <w:tcPr>
            <w:tcW w:w="3328" w:type="dxa"/>
          </w:tcPr>
          <w:p w14:paraId="06113CB0" w14:textId="77777777" w:rsidR="002479B6" w:rsidRPr="00BA0F1A"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118,379,729</w:t>
            </w:r>
          </w:p>
        </w:tc>
      </w:tr>
    </w:tbl>
    <w:p w14:paraId="08BACE3C" w14:textId="77777777" w:rsidR="002479B6" w:rsidRDefault="002479B6" w:rsidP="002479B6">
      <w:pPr>
        <w:tabs>
          <w:tab w:val="left" w:pos="990"/>
        </w:tabs>
        <w:spacing w:line="480" w:lineRule="auto"/>
        <w:ind w:left="90" w:hanging="9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Sumber: data olahan tahun 2020 suku bunga dan laporan keuangan PT. Bank Rakyat Indonesia (persero) Tbk diambil dari website resmi </w:t>
      </w:r>
      <w:hyperlink r:id="rId50" w:history="1">
        <w:r w:rsidRPr="006E77EF">
          <w:rPr>
            <w:rStyle w:val="Hyperlink"/>
            <w:rFonts w:ascii="Times New Roman" w:hAnsi="Times New Roman" w:cs="Times New Roman"/>
            <w:sz w:val="24"/>
            <w:szCs w:val="24"/>
          </w:rPr>
          <w:t>https://www.bri.co.id</w:t>
        </w:r>
      </w:hyperlink>
      <w:r>
        <w:rPr>
          <w:rFonts w:ascii="Times New Roman" w:hAnsi="Times New Roman" w:cs="Times New Roman"/>
          <w:sz w:val="24"/>
          <w:szCs w:val="24"/>
        </w:rPr>
        <w:t xml:space="preserve"> </w:t>
      </w:r>
    </w:p>
    <w:p w14:paraId="01868062" w14:textId="77777777" w:rsidR="002479B6" w:rsidRDefault="002479B6" w:rsidP="002479B6">
      <w:pPr>
        <w:tabs>
          <w:tab w:val="left" w:pos="990"/>
        </w:tabs>
        <w:spacing w:line="480" w:lineRule="auto"/>
        <w:ind w:left="90" w:hanging="90"/>
        <w:jc w:val="both"/>
        <w:rPr>
          <w:rFonts w:ascii="Times New Roman" w:hAnsi="Times New Roman" w:cs="Times New Roman"/>
          <w:sz w:val="24"/>
          <w:szCs w:val="24"/>
        </w:rPr>
      </w:pPr>
      <w:r>
        <w:rPr>
          <w:rFonts w:ascii="Times New Roman" w:hAnsi="Times New Roman" w:cs="Times New Roman"/>
          <w:sz w:val="24"/>
          <w:szCs w:val="24"/>
        </w:rPr>
        <w:t xml:space="preserve"> Dari tabel di atas dapat dilihat bahwa tingkat suku bunga kredit PT. Bank Rakyat Indonesia (persero) Tbk, dari tahun 2015 sampai 2019 terus menurun.</w:t>
      </w:r>
    </w:p>
    <w:p w14:paraId="1FF7E600" w14:textId="1B25AE7F" w:rsidR="002479B6" w:rsidRDefault="002479B6" w:rsidP="002479B6">
      <w:pPr>
        <w:tabs>
          <w:tab w:val="left" w:pos="990"/>
        </w:tabs>
        <w:spacing w:line="480" w:lineRule="auto"/>
        <w:ind w:left="90" w:hanging="90"/>
        <w:jc w:val="both"/>
        <w:rPr>
          <w:rFonts w:ascii="Times New Roman" w:hAnsi="Times New Roman" w:cs="Times New Roman"/>
          <w:sz w:val="24"/>
          <w:szCs w:val="24"/>
        </w:rPr>
      </w:pPr>
      <w:r>
        <w:rPr>
          <w:rFonts w:ascii="Times New Roman" w:hAnsi="Times New Roman" w:cs="Times New Roman"/>
          <w:sz w:val="24"/>
          <w:szCs w:val="24"/>
        </w:rPr>
        <w:t xml:space="preserve"> Dari tabel di atas juga dapat dilihat bahwa laba rugi/pendapatan bunga periode 2015-2019 terus meningkat, dan laba yang tertinggi adalah pada tahun 2019 yaitu sebesar 118,379,729  dimana tingkat suku bunga kredit menurun.</w:t>
      </w:r>
    </w:p>
    <w:p w14:paraId="0FA3F80F" w14:textId="1695CF2F" w:rsidR="008E3ABD" w:rsidRDefault="008E3ABD" w:rsidP="002479B6">
      <w:pPr>
        <w:tabs>
          <w:tab w:val="left" w:pos="990"/>
        </w:tabs>
        <w:spacing w:line="480" w:lineRule="auto"/>
        <w:ind w:left="90" w:hanging="90"/>
        <w:jc w:val="both"/>
        <w:rPr>
          <w:rFonts w:ascii="Times New Roman" w:hAnsi="Times New Roman" w:cs="Times New Roman"/>
          <w:sz w:val="24"/>
          <w:szCs w:val="24"/>
        </w:rPr>
      </w:pPr>
    </w:p>
    <w:p w14:paraId="0C39F7FF" w14:textId="453D5715" w:rsidR="008E3ABD" w:rsidRDefault="008E3ABD" w:rsidP="002479B6">
      <w:pPr>
        <w:tabs>
          <w:tab w:val="left" w:pos="990"/>
        </w:tabs>
        <w:spacing w:line="480" w:lineRule="auto"/>
        <w:ind w:left="90" w:hanging="90"/>
        <w:jc w:val="both"/>
        <w:rPr>
          <w:rFonts w:ascii="Times New Roman" w:hAnsi="Times New Roman" w:cs="Times New Roman"/>
          <w:sz w:val="24"/>
          <w:szCs w:val="24"/>
        </w:rPr>
      </w:pPr>
    </w:p>
    <w:p w14:paraId="5D42A123" w14:textId="77777777" w:rsidR="008E3ABD" w:rsidRPr="00BA0F1A" w:rsidRDefault="008E3ABD" w:rsidP="002479B6">
      <w:pPr>
        <w:tabs>
          <w:tab w:val="left" w:pos="990"/>
        </w:tabs>
        <w:spacing w:line="480" w:lineRule="auto"/>
        <w:ind w:left="90" w:hanging="90"/>
        <w:jc w:val="both"/>
        <w:rPr>
          <w:rFonts w:ascii="Times New Roman" w:hAnsi="Times New Roman" w:cs="Times New Roman"/>
          <w:sz w:val="24"/>
          <w:szCs w:val="24"/>
        </w:rPr>
      </w:pPr>
    </w:p>
    <w:p w14:paraId="043F62E6" w14:textId="77777777" w:rsidR="002479B6" w:rsidRPr="00372659" w:rsidRDefault="002479B6" w:rsidP="002479B6">
      <w:pPr>
        <w:tabs>
          <w:tab w:val="left" w:pos="2552"/>
        </w:tabs>
        <w:spacing w:after="0" w:line="480" w:lineRule="auto"/>
        <w:jc w:val="both"/>
        <w:rPr>
          <w:rFonts w:ascii="Times New Roman" w:hAnsi="Times New Roman" w:cs="Times New Roman"/>
          <w:sz w:val="24"/>
        </w:rPr>
      </w:pPr>
      <w:r>
        <w:rPr>
          <w:rFonts w:ascii="Times New Roman" w:hAnsi="Times New Roman" w:cs="Times New Roman"/>
          <w:sz w:val="24"/>
        </w:rPr>
        <w:lastRenderedPageBreak/>
        <w:t xml:space="preserve"> 1. </w:t>
      </w:r>
      <w:r w:rsidRPr="00372659">
        <w:rPr>
          <w:rFonts w:ascii="Times New Roman" w:hAnsi="Times New Roman" w:cs="Times New Roman"/>
          <w:sz w:val="24"/>
        </w:rPr>
        <w:t>Uji Asumsi Klasik</w:t>
      </w:r>
    </w:p>
    <w:p w14:paraId="0EC1C8D1" w14:textId="77777777" w:rsidR="002479B6" w:rsidRPr="00372659" w:rsidRDefault="002479B6" w:rsidP="008E3ABD">
      <w:pPr>
        <w:spacing w:line="480" w:lineRule="auto"/>
        <w:ind w:firstLine="360"/>
        <w:jc w:val="both"/>
        <w:rPr>
          <w:rFonts w:ascii="Times New Roman" w:hAnsi="Times New Roman" w:cs="Times New Roman"/>
          <w:sz w:val="24"/>
        </w:rPr>
      </w:pPr>
      <w:r>
        <w:rPr>
          <w:rFonts w:ascii="Times New Roman" w:hAnsi="Times New Roman" w:cs="Times New Roman"/>
          <w:sz w:val="24"/>
        </w:rPr>
        <w:t xml:space="preserve">a. </w:t>
      </w:r>
      <w:r w:rsidRPr="00372659">
        <w:rPr>
          <w:rFonts w:ascii="Times New Roman" w:hAnsi="Times New Roman" w:cs="Times New Roman"/>
          <w:sz w:val="24"/>
        </w:rPr>
        <w:t>Uji Normalitas</w:t>
      </w:r>
    </w:p>
    <w:p w14:paraId="3B41BF0C" w14:textId="77777777" w:rsidR="002479B6" w:rsidRDefault="002479B6" w:rsidP="008E3ABD">
      <w:pPr>
        <w:spacing w:line="480" w:lineRule="auto"/>
        <w:ind w:left="360" w:firstLine="360"/>
        <w:jc w:val="both"/>
        <w:rPr>
          <w:rFonts w:asciiTheme="majorBidi" w:hAnsiTheme="majorBidi" w:cstheme="majorBidi"/>
          <w:bCs/>
          <w:sz w:val="24"/>
          <w:szCs w:val="24"/>
        </w:rPr>
      </w:pPr>
      <w:r w:rsidRPr="00372659">
        <w:rPr>
          <w:rFonts w:ascii="Times New Roman" w:hAnsi="Times New Roman" w:cs="Times New Roman"/>
          <w:sz w:val="24"/>
        </w:rPr>
        <w:t xml:space="preserve">Uji normalitas bertujuan untuk mengatahui apakah data yang diteliti memiliki distribusi yang normal atau tidak dengan dasar keputusan apabila nilai </w:t>
      </w:r>
      <w:r w:rsidRPr="00372659">
        <w:rPr>
          <w:rFonts w:asciiTheme="majorBidi" w:hAnsiTheme="majorBidi" w:cstheme="majorBidi"/>
          <w:bCs/>
          <w:i/>
          <w:iCs/>
          <w:sz w:val="24"/>
          <w:szCs w:val="24"/>
          <w:lang w:val="id-ID"/>
        </w:rPr>
        <w:t xml:space="preserve">Asymp. Sig. </w:t>
      </w:r>
      <w:r w:rsidRPr="00372659">
        <w:rPr>
          <w:rFonts w:asciiTheme="majorBidi" w:hAnsiTheme="majorBidi" w:cstheme="majorBidi"/>
          <w:bCs/>
          <w:sz w:val="24"/>
          <w:szCs w:val="24"/>
          <w:lang w:val="id-ID"/>
        </w:rPr>
        <w:t>(2</w:t>
      </w:r>
      <w:r w:rsidRPr="00372659">
        <w:rPr>
          <w:rFonts w:asciiTheme="majorBidi" w:hAnsiTheme="majorBidi" w:cstheme="majorBidi"/>
          <w:bCs/>
          <w:i/>
          <w:iCs/>
          <w:sz w:val="24"/>
          <w:szCs w:val="24"/>
          <w:lang w:val="id-ID"/>
        </w:rPr>
        <w:t>-tailed</w:t>
      </w:r>
      <w:r w:rsidRPr="00372659">
        <w:rPr>
          <w:rFonts w:asciiTheme="majorBidi" w:hAnsiTheme="majorBidi" w:cstheme="majorBidi"/>
          <w:bCs/>
          <w:sz w:val="24"/>
          <w:szCs w:val="24"/>
          <w:lang w:val="id-ID"/>
        </w:rPr>
        <w:t>)</w:t>
      </w:r>
      <w:r w:rsidRPr="00372659">
        <w:rPr>
          <w:rFonts w:asciiTheme="majorBidi" w:hAnsiTheme="majorBidi" w:cstheme="majorBidi"/>
          <w:bCs/>
          <w:sz w:val="24"/>
          <w:szCs w:val="24"/>
        </w:rPr>
        <w:t xml:space="preserve"> &gt; 0.05 atau lebih besar dari 0.05 dan jika  nilai </w:t>
      </w:r>
      <w:r w:rsidRPr="00372659">
        <w:rPr>
          <w:rFonts w:asciiTheme="majorBidi" w:hAnsiTheme="majorBidi" w:cstheme="majorBidi"/>
          <w:bCs/>
          <w:i/>
          <w:iCs/>
          <w:sz w:val="24"/>
          <w:szCs w:val="24"/>
          <w:lang w:val="id-ID"/>
        </w:rPr>
        <w:t xml:space="preserve">Asymp. Sig. </w:t>
      </w:r>
      <w:r w:rsidRPr="00372659">
        <w:rPr>
          <w:rFonts w:asciiTheme="majorBidi" w:hAnsiTheme="majorBidi" w:cstheme="majorBidi"/>
          <w:bCs/>
          <w:sz w:val="24"/>
          <w:szCs w:val="24"/>
          <w:lang w:val="id-ID"/>
        </w:rPr>
        <w:t>(2</w:t>
      </w:r>
      <w:r w:rsidRPr="00372659">
        <w:rPr>
          <w:rFonts w:asciiTheme="majorBidi" w:hAnsiTheme="majorBidi" w:cstheme="majorBidi"/>
          <w:bCs/>
          <w:i/>
          <w:iCs/>
          <w:sz w:val="24"/>
          <w:szCs w:val="24"/>
          <w:lang w:val="id-ID"/>
        </w:rPr>
        <w:t>-tailed</w:t>
      </w:r>
      <w:r w:rsidRPr="00372659">
        <w:rPr>
          <w:rFonts w:asciiTheme="majorBidi" w:hAnsiTheme="majorBidi" w:cstheme="majorBidi"/>
          <w:bCs/>
          <w:sz w:val="24"/>
          <w:szCs w:val="24"/>
          <w:lang w:val="id-ID"/>
        </w:rPr>
        <w:t>)</w:t>
      </w:r>
      <w:r w:rsidRPr="00372659">
        <w:rPr>
          <w:rFonts w:asciiTheme="majorBidi" w:hAnsiTheme="majorBidi" w:cstheme="majorBidi"/>
          <w:bCs/>
          <w:sz w:val="24"/>
          <w:szCs w:val="24"/>
        </w:rPr>
        <w:t xml:space="preserve"> &lt; 0.05 atau lebih kecil dari 0.05 maka data dikatakan tidak terdistribusi normal.</w:t>
      </w:r>
    </w:p>
    <w:p w14:paraId="644B0BA2" w14:textId="77777777" w:rsidR="002479B6" w:rsidRDefault="002479B6" w:rsidP="002479B6">
      <w:pPr>
        <w:spacing w:line="240" w:lineRule="auto"/>
        <w:ind w:left="2160" w:firstLine="720"/>
        <w:rPr>
          <w:rFonts w:asciiTheme="majorBidi" w:hAnsiTheme="majorBidi" w:cstheme="majorBidi"/>
          <w:b/>
          <w:bCs/>
          <w:sz w:val="24"/>
          <w:szCs w:val="24"/>
        </w:rPr>
      </w:pPr>
      <w:r>
        <w:rPr>
          <w:rFonts w:asciiTheme="majorBidi" w:hAnsiTheme="majorBidi" w:cstheme="majorBidi"/>
          <w:b/>
          <w:bCs/>
          <w:sz w:val="24"/>
          <w:szCs w:val="24"/>
        </w:rPr>
        <w:t>Tabel 4.2</w:t>
      </w:r>
    </w:p>
    <w:p w14:paraId="2E0A26F6" w14:textId="77777777" w:rsidR="002479B6" w:rsidRPr="00B056E8" w:rsidRDefault="002479B6" w:rsidP="002479B6">
      <w:pPr>
        <w:spacing w:line="240" w:lineRule="auto"/>
        <w:ind w:left="1440" w:firstLine="720"/>
        <w:rPr>
          <w:rFonts w:asciiTheme="majorBidi" w:hAnsiTheme="majorBidi" w:cstheme="majorBidi"/>
          <w:b/>
          <w:bCs/>
          <w:sz w:val="24"/>
          <w:szCs w:val="24"/>
        </w:rPr>
      </w:pPr>
      <w:r>
        <w:rPr>
          <w:rFonts w:asciiTheme="majorBidi" w:hAnsiTheme="majorBidi" w:cstheme="majorBidi"/>
          <w:b/>
          <w:bCs/>
          <w:sz w:val="24"/>
          <w:szCs w:val="24"/>
        </w:rPr>
        <w:t>Hasil Uji Normalitas</w:t>
      </w:r>
    </w:p>
    <w:tbl>
      <w:tblPr>
        <w:tblW w:w="5338"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1469"/>
      </w:tblGrid>
      <w:tr w:rsidR="002479B6" w:rsidRPr="00DB4962" w14:paraId="57EA3B3D" w14:textId="77777777" w:rsidTr="00DB1CB5">
        <w:trPr>
          <w:cantSplit/>
        </w:trPr>
        <w:tc>
          <w:tcPr>
            <w:tcW w:w="5338" w:type="dxa"/>
            <w:gridSpan w:val="3"/>
            <w:tcBorders>
              <w:top w:val="nil"/>
              <w:left w:val="nil"/>
              <w:bottom w:val="nil"/>
              <w:right w:val="nil"/>
            </w:tcBorders>
            <w:shd w:val="clear" w:color="auto" w:fill="FFFFFF"/>
            <w:vAlign w:val="center"/>
          </w:tcPr>
          <w:p w14:paraId="56856E6D" w14:textId="77777777" w:rsidR="002479B6" w:rsidRPr="00DB4962" w:rsidRDefault="002479B6" w:rsidP="00DB1CB5">
            <w:pPr>
              <w:autoSpaceDE w:val="0"/>
              <w:autoSpaceDN w:val="0"/>
              <w:adjustRightInd w:val="0"/>
              <w:spacing w:after="0" w:line="320" w:lineRule="atLeast"/>
              <w:ind w:left="60" w:right="60"/>
              <w:jc w:val="center"/>
              <w:rPr>
                <w:rFonts w:ascii="Arial" w:hAnsi="Arial" w:cs="Arial"/>
                <w:color w:val="010205"/>
              </w:rPr>
            </w:pPr>
            <w:r w:rsidRPr="00DB4962">
              <w:rPr>
                <w:rFonts w:ascii="Arial" w:hAnsi="Arial" w:cs="Arial"/>
                <w:b/>
                <w:bCs/>
                <w:color w:val="010205"/>
              </w:rPr>
              <w:t>One-Sample Kolmogorov-Smirnov Test</w:t>
            </w:r>
          </w:p>
        </w:tc>
      </w:tr>
      <w:tr w:rsidR="002479B6" w:rsidRPr="00DB4962" w14:paraId="560EA1CB" w14:textId="77777777" w:rsidTr="00DB1CB5">
        <w:trPr>
          <w:cantSplit/>
        </w:trPr>
        <w:tc>
          <w:tcPr>
            <w:tcW w:w="3869" w:type="dxa"/>
            <w:gridSpan w:val="2"/>
            <w:tcBorders>
              <w:top w:val="nil"/>
              <w:left w:val="nil"/>
              <w:bottom w:val="single" w:sz="8" w:space="0" w:color="152935"/>
              <w:right w:val="nil"/>
            </w:tcBorders>
            <w:shd w:val="clear" w:color="auto" w:fill="FFFFFF"/>
            <w:vAlign w:val="bottom"/>
          </w:tcPr>
          <w:p w14:paraId="4FEF85BA" w14:textId="77777777" w:rsidR="002479B6" w:rsidRPr="00DB4962" w:rsidRDefault="002479B6" w:rsidP="00DB1CB5">
            <w:pPr>
              <w:autoSpaceDE w:val="0"/>
              <w:autoSpaceDN w:val="0"/>
              <w:adjustRightInd w:val="0"/>
              <w:spacing w:after="0" w:line="240" w:lineRule="auto"/>
              <w:rPr>
                <w:rFonts w:ascii="Times New Roman" w:hAnsi="Times New Roman" w:cs="Times New Roman"/>
                <w:sz w:val="24"/>
                <w:szCs w:val="24"/>
              </w:rPr>
            </w:pPr>
          </w:p>
        </w:tc>
        <w:tc>
          <w:tcPr>
            <w:tcW w:w="1469" w:type="dxa"/>
            <w:tcBorders>
              <w:top w:val="nil"/>
              <w:left w:val="nil"/>
              <w:bottom w:val="single" w:sz="8" w:space="0" w:color="152935"/>
              <w:right w:val="nil"/>
            </w:tcBorders>
            <w:shd w:val="clear" w:color="auto" w:fill="FFFFFF"/>
            <w:vAlign w:val="bottom"/>
          </w:tcPr>
          <w:p w14:paraId="32E9FFFF" w14:textId="77777777" w:rsidR="002479B6" w:rsidRPr="00DB4962"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DB4962">
              <w:rPr>
                <w:rFonts w:ascii="Arial" w:hAnsi="Arial" w:cs="Arial"/>
                <w:color w:val="264A60"/>
                <w:sz w:val="18"/>
                <w:szCs w:val="18"/>
              </w:rPr>
              <w:t>Unstandardized Residual</w:t>
            </w:r>
          </w:p>
        </w:tc>
      </w:tr>
      <w:tr w:rsidR="002479B6" w:rsidRPr="00DB4962" w14:paraId="1BE21D22" w14:textId="77777777" w:rsidTr="00DB1CB5">
        <w:trPr>
          <w:cantSplit/>
        </w:trPr>
        <w:tc>
          <w:tcPr>
            <w:tcW w:w="3869" w:type="dxa"/>
            <w:gridSpan w:val="2"/>
            <w:tcBorders>
              <w:top w:val="single" w:sz="8" w:space="0" w:color="152935"/>
              <w:left w:val="nil"/>
              <w:bottom w:val="single" w:sz="8" w:space="0" w:color="AEAEAE"/>
              <w:right w:val="nil"/>
            </w:tcBorders>
            <w:shd w:val="clear" w:color="auto" w:fill="E0E0E0"/>
          </w:tcPr>
          <w:p w14:paraId="0A61BF84" w14:textId="77777777" w:rsidR="002479B6" w:rsidRPr="00DB4962" w:rsidRDefault="002479B6"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N</w:t>
            </w:r>
          </w:p>
        </w:tc>
        <w:tc>
          <w:tcPr>
            <w:tcW w:w="1469" w:type="dxa"/>
            <w:tcBorders>
              <w:top w:val="single" w:sz="8" w:space="0" w:color="152935"/>
              <w:left w:val="nil"/>
              <w:bottom w:val="single" w:sz="8" w:space="0" w:color="AEAEAE"/>
              <w:right w:val="nil"/>
            </w:tcBorders>
            <w:shd w:val="clear" w:color="auto" w:fill="FFFFFF"/>
          </w:tcPr>
          <w:p w14:paraId="62FCEB77" w14:textId="77777777" w:rsidR="002479B6" w:rsidRPr="00DB4962"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5</w:t>
            </w:r>
          </w:p>
        </w:tc>
      </w:tr>
      <w:tr w:rsidR="002479B6" w:rsidRPr="00DB4962" w14:paraId="07142291" w14:textId="77777777" w:rsidTr="00DB1CB5">
        <w:trPr>
          <w:cantSplit/>
        </w:trPr>
        <w:tc>
          <w:tcPr>
            <w:tcW w:w="2431" w:type="dxa"/>
            <w:vMerge w:val="restart"/>
            <w:tcBorders>
              <w:top w:val="single" w:sz="8" w:space="0" w:color="AEAEAE"/>
              <w:left w:val="nil"/>
              <w:bottom w:val="single" w:sz="8" w:space="0" w:color="AEAEAE"/>
              <w:right w:val="nil"/>
            </w:tcBorders>
            <w:shd w:val="clear" w:color="auto" w:fill="E0E0E0"/>
          </w:tcPr>
          <w:p w14:paraId="4C846037" w14:textId="77777777" w:rsidR="002479B6" w:rsidRPr="00DB4962" w:rsidRDefault="002479B6"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Normal Parameters</w:t>
            </w:r>
            <w:r w:rsidRPr="00DB4962">
              <w:rPr>
                <w:rFonts w:ascii="Arial" w:hAnsi="Arial" w:cs="Arial"/>
                <w:color w:val="264A60"/>
                <w:sz w:val="18"/>
                <w:szCs w:val="18"/>
                <w:vertAlign w:val="superscript"/>
              </w:rPr>
              <w:t>a,b</w:t>
            </w:r>
          </w:p>
        </w:tc>
        <w:tc>
          <w:tcPr>
            <w:tcW w:w="1438" w:type="dxa"/>
            <w:tcBorders>
              <w:top w:val="single" w:sz="8" w:space="0" w:color="AEAEAE"/>
              <w:left w:val="nil"/>
              <w:bottom w:val="single" w:sz="8" w:space="0" w:color="AEAEAE"/>
              <w:right w:val="nil"/>
            </w:tcBorders>
            <w:shd w:val="clear" w:color="auto" w:fill="E0E0E0"/>
          </w:tcPr>
          <w:p w14:paraId="0D6C0709" w14:textId="77777777" w:rsidR="002479B6" w:rsidRPr="00DB4962" w:rsidRDefault="002479B6"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Mean</w:t>
            </w:r>
          </w:p>
        </w:tc>
        <w:tc>
          <w:tcPr>
            <w:tcW w:w="1469" w:type="dxa"/>
            <w:tcBorders>
              <w:top w:val="single" w:sz="8" w:space="0" w:color="AEAEAE"/>
              <w:left w:val="nil"/>
              <w:bottom w:val="single" w:sz="8" w:space="0" w:color="AEAEAE"/>
              <w:right w:val="nil"/>
            </w:tcBorders>
            <w:shd w:val="clear" w:color="auto" w:fill="FFFFFF"/>
          </w:tcPr>
          <w:p w14:paraId="04568AB6" w14:textId="77777777" w:rsidR="002479B6" w:rsidRPr="00DB4962"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.0000000</w:t>
            </w:r>
          </w:p>
        </w:tc>
      </w:tr>
      <w:tr w:rsidR="002479B6" w:rsidRPr="00DB4962" w14:paraId="66473B1B" w14:textId="77777777" w:rsidTr="00DB1CB5">
        <w:trPr>
          <w:cantSplit/>
        </w:trPr>
        <w:tc>
          <w:tcPr>
            <w:tcW w:w="2431" w:type="dxa"/>
            <w:vMerge/>
            <w:tcBorders>
              <w:top w:val="single" w:sz="8" w:space="0" w:color="AEAEAE"/>
              <w:left w:val="nil"/>
              <w:bottom w:val="single" w:sz="8" w:space="0" w:color="AEAEAE"/>
              <w:right w:val="nil"/>
            </w:tcBorders>
            <w:shd w:val="clear" w:color="auto" w:fill="E0E0E0"/>
          </w:tcPr>
          <w:p w14:paraId="2A7EBBDD" w14:textId="77777777" w:rsidR="002479B6" w:rsidRPr="00DB4962" w:rsidRDefault="002479B6" w:rsidP="00DB1CB5">
            <w:pPr>
              <w:autoSpaceDE w:val="0"/>
              <w:autoSpaceDN w:val="0"/>
              <w:adjustRightInd w:val="0"/>
              <w:spacing w:after="0" w:line="240" w:lineRule="auto"/>
              <w:rPr>
                <w:rFonts w:ascii="Arial" w:hAnsi="Arial" w:cs="Arial"/>
                <w:color w:val="010205"/>
                <w:sz w:val="18"/>
                <w:szCs w:val="18"/>
              </w:rPr>
            </w:pPr>
          </w:p>
        </w:tc>
        <w:tc>
          <w:tcPr>
            <w:tcW w:w="1438" w:type="dxa"/>
            <w:tcBorders>
              <w:top w:val="single" w:sz="8" w:space="0" w:color="AEAEAE"/>
              <w:left w:val="nil"/>
              <w:bottom w:val="single" w:sz="8" w:space="0" w:color="AEAEAE"/>
              <w:right w:val="nil"/>
            </w:tcBorders>
            <w:shd w:val="clear" w:color="auto" w:fill="E0E0E0"/>
          </w:tcPr>
          <w:p w14:paraId="5AF9E70C" w14:textId="77777777" w:rsidR="002479B6" w:rsidRPr="00DB4962" w:rsidRDefault="002479B6"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Std. Deviation</w:t>
            </w:r>
          </w:p>
        </w:tc>
        <w:tc>
          <w:tcPr>
            <w:tcW w:w="1469" w:type="dxa"/>
            <w:tcBorders>
              <w:top w:val="single" w:sz="8" w:space="0" w:color="AEAEAE"/>
              <w:left w:val="nil"/>
              <w:bottom w:val="single" w:sz="8" w:space="0" w:color="AEAEAE"/>
              <w:right w:val="nil"/>
            </w:tcBorders>
            <w:shd w:val="clear" w:color="auto" w:fill="FFFFFF"/>
          </w:tcPr>
          <w:p w14:paraId="4021A86D" w14:textId="77777777" w:rsidR="002479B6" w:rsidRPr="00DB4962"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6491081.11500000</w:t>
            </w:r>
          </w:p>
        </w:tc>
      </w:tr>
      <w:tr w:rsidR="002479B6" w:rsidRPr="00DB4962" w14:paraId="328FDA38" w14:textId="77777777" w:rsidTr="00DB1CB5">
        <w:trPr>
          <w:cantSplit/>
        </w:trPr>
        <w:tc>
          <w:tcPr>
            <w:tcW w:w="2431" w:type="dxa"/>
            <w:vMerge w:val="restart"/>
            <w:tcBorders>
              <w:top w:val="single" w:sz="8" w:space="0" w:color="AEAEAE"/>
              <w:left w:val="nil"/>
              <w:bottom w:val="single" w:sz="8" w:space="0" w:color="AEAEAE"/>
              <w:right w:val="nil"/>
            </w:tcBorders>
            <w:shd w:val="clear" w:color="auto" w:fill="E0E0E0"/>
          </w:tcPr>
          <w:p w14:paraId="55B36F05" w14:textId="77777777" w:rsidR="002479B6" w:rsidRPr="00DB4962" w:rsidRDefault="002479B6"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Most Extreme Differences</w:t>
            </w:r>
          </w:p>
        </w:tc>
        <w:tc>
          <w:tcPr>
            <w:tcW w:w="1438" w:type="dxa"/>
            <w:tcBorders>
              <w:top w:val="single" w:sz="8" w:space="0" w:color="AEAEAE"/>
              <w:left w:val="nil"/>
              <w:bottom w:val="single" w:sz="8" w:space="0" w:color="AEAEAE"/>
              <w:right w:val="nil"/>
            </w:tcBorders>
            <w:shd w:val="clear" w:color="auto" w:fill="E0E0E0"/>
          </w:tcPr>
          <w:p w14:paraId="5FB70874" w14:textId="77777777" w:rsidR="002479B6" w:rsidRPr="00DB4962" w:rsidRDefault="002479B6"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Absolute</w:t>
            </w:r>
          </w:p>
        </w:tc>
        <w:tc>
          <w:tcPr>
            <w:tcW w:w="1469" w:type="dxa"/>
            <w:tcBorders>
              <w:top w:val="single" w:sz="8" w:space="0" w:color="AEAEAE"/>
              <w:left w:val="nil"/>
              <w:bottom w:val="single" w:sz="8" w:space="0" w:color="AEAEAE"/>
              <w:right w:val="nil"/>
            </w:tcBorders>
            <w:shd w:val="clear" w:color="auto" w:fill="FFFFFF"/>
          </w:tcPr>
          <w:p w14:paraId="0BCC2ABA" w14:textId="77777777" w:rsidR="002479B6" w:rsidRPr="00DB4962"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.264</w:t>
            </w:r>
          </w:p>
        </w:tc>
      </w:tr>
      <w:tr w:rsidR="002479B6" w:rsidRPr="00DB4962" w14:paraId="57531DF4" w14:textId="77777777" w:rsidTr="00DB1CB5">
        <w:trPr>
          <w:cantSplit/>
        </w:trPr>
        <w:tc>
          <w:tcPr>
            <w:tcW w:w="2431" w:type="dxa"/>
            <w:vMerge/>
            <w:tcBorders>
              <w:top w:val="single" w:sz="8" w:space="0" w:color="AEAEAE"/>
              <w:left w:val="nil"/>
              <w:bottom w:val="single" w:sz="8" w:space="0" w:color="AEAEAE"/>
              <w:right w:val="nil"/>
            </w:tcBorders>
            <w:shd w:val="clear" w:color="auto" w:fill="E0E0E0"/>
          </w:tcPr>
          <w:p w14:paraId="53B3561B" w14:textId="77777777" w:rsidR="002479B6" w:rsidRPr="00DB4962" w:rsidRDefault="002479B6" w:rsidP="00DB1CB5">
            <w:pPr>
              <w:autoSpaceDE w:val="0"/>
              <w:autoSpaceDN w:val="0"/>
              <w:adjustRightInd w:val="0"/>
              <w:spacing w:after="0" w:line="240" w:lineRule="auto"/>
              <w:rPr>
                <w:rFonts w:ascii="Arial" w:hAnsi="Arial" w:cs="Arial"/>
                <w:color w:val="010205"/>
                <w:sz w:val="18"/>
                <w:szCs w:val="18"/>
              </w:rPr>
            </w:pPr>
          </w:p>
        </w:tc>
        <w:tc>
          <w:tcPr>
            <w:tcW w:w="1438" w:type="dxa"/>
            <w:tcBorders>
              <w:top w:val="single" w:sz="8" w:space="0" w:color="AEAEAE"/>
              <w:left w:val="nil"/>
              <w:bottom w:val="single" w:sz="8" w:space="0" w:color="AEAEAE"/>
              <w:right w:val="nil"/>
            </w:tcBorders>
            <w:shd w:val="clear" w:color="auto" w:fill="E0E0E0"/>
          </w:tcPr>
          <w:p w14:paraId="21FB39C1" w14:textId="77777777" w:rsidR="002479B6" w:rsidRPr="00DB4962" w:rsidRDefault="002479B6"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Positive</w:t>
            </w:r>
          </w:p>
        </w:tc>
        <w:tc>
          <w:tcPr>
            <w:tcW w:w="1469" w:type="dxa"/>
            <w:tcBorders>
              <w:top w:val="single" w:sz="8" w:space="0" w:color="AEAEAE"/>
              <w:left w:val="nil"/>
              <w:bottom w:val="single" w:sz="8" w:space="0" w:color="AEAEAE"/>
              <w:right w:val="nil"/>
            </w:tcBorders>
            <w:shd w:val="clear" w:color="auto" w:fill="FFFFFF"/>
          </w:tcPr>
          <w:p w14:paraId="3DE362D3" w14:textId="77777777" w:rsidR="002479B6" w:rsidRPr="00DB4962"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.258</w:t>
            </w:r>
          </w:p>
        </w:tc>
      </w:tr>
      <w:tr w:rsidR="002479B6" w:rsidRPr="00DB4962" w14:paraId="2C77D106" w14:textId="77777777" w:rsidTr="00DB1CB5">
        <w:trPr>
          <w:cantSplit/>
        </w:trPr>
        <w:tc>
          <w:tcPr>
            <w:tcW w:w="2431" w:type="dxa"/>
            <w:vMerge/>
            <w:tcBorders>
              <w:top w:val="single" w:sz="8" w:space="0" w:color="AEAEAE"/>
              <w:left w:val="nil"/>
              <w:bottom w:val="single" w:sz="8" w:space="0" w:color="AEAEAE"/>
              <w:right w:val="nil"/>
            </w:tcBorders>
            <w:shd w:val="clear" w:color="auto" w:fill="E0E0E0"/>
          </w:tcPr>
          <w:p w14:paraId="2AB109A9" w14:textId="77777777" w:rsidR="002479B6" w:rsidRPr="00DB4962" w:rsidRDefault="002479B6" w:rsidP="00DB1CB5">
            <w:pPr>
              <w:autoSpaceDE w:val="0"/>
              <w:autoSpaceDN w:val="0"/>
              <w:adjustRightInd w:val="0"/>
              <w:spacing w:after="0" w:line="240" w:lineRule="auto"/>
              <w:rPr>
                <w:rFonts w:ascii="Arial" w:hAnsi="Arial" w:cs="Arial"/>
                <w:color w:val="010205"/>
                <w:sz w:val="18"/>
                <w:szCs w:val="18"/>
              </w:rPr>
            </w:pPr>
          </w:p>
        </w:tc>
        <w:tc>
          <w:tcPr>
            <w:tcW w:w="1438" w:type="dxa"/>
            <w:tcBorders>
              <w:top w:val="single" w:sz="8" w:space="0" w:color="AEAEAE"/>
              <w:left w:val="nil"/>
              <w:bottom w:val="single" w:sz="8" w:space="0" w:color="AEAEAE"/>
              <w:right w:val="nil"/>
            </w:tcBorders>
            <w:shd w:val="clear" w:color="auto" w:fill="E0E0E0"/>
          </w:tcPr>
          <w:p w14:paraId="64CC6113" w14:textId="77777777" w:rsidR="002479B6" w:rsidRPr="00DB4962" w:rsidRDefault="002479B6"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Negative</w:t>
            </w:r>
          </w:p>
        </w:tc>
        <w:tc>
          <w:tcPr>
            <w:tcW w:w="1469" w:type="dxa"/>
            <w:tcBorders>
              <w:top w:val="single" w:sz="8" w:space="0" w:color="AEAEAE"/>
              <w:left w:val="nil"/>
              <w:bottom w:val="single" w:sz="8" w:space="0" w:color="AEAEAE"/>
              <w:right w:val="nil"/>
            </w:tcBorders>
            <w:shd w:val="clear" w:color="auto" w:fill="FFFFFF"/>
          </w:tcPr>
          <w:p w14:paraId="0FB4F716" w14:textId="77777777" w:rsidR="002479B6" w:rsidRPr="00DB4962"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-.264</w:t>
            </w:r>
          </w:p>
        </w:tc>
      </w:tr>
      <w:tr w:rsidR="002479B6" w:rsidRPr="00DB4962" w14:paraId="6FD3ECF9" w14:textId="77777777" w:rsidTr="00DB1CB5">
        <w:trPr>
          <w:cantSplit/>
        </w:trPr>
        <w:tc>
          <w:tcPr>
            <w:tcW w:w="3869" w:type="dxa"/>
            <w:gridSpan w:val="2"/>
            <w:tcBorders>
              <w:top w:val="single" w:sz="8" w:space="0" w:color="AEAEAE"/>
              <w:left w:val="nil"/>
              <w:bottom w:val="single" w:sz="8" w:space="0" w:color="AEAEAE"/>
              <w:right w:val="nil"/>
            </w:tcBorders>
            <w:shd w:val="clear" w:color="auto" w:fill="E0E0E0"/>
          </w:tcPr>
          <w:p w14:paraId="0B9A9858" w14:textId="77777777" w:rsidR="002479B6" w:rsidRPr="00DB4962" w:rsidRDefault="002479B6"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Test Statistic</w:t>
            </w:r>
          </w:p>
        </w:tc>
        <w:tc>
          <w:tcPr>
            <w:tcW w:w="1469" w:type="dxa"/>
            <w:tcBorders>
              <w:top w:val="single" w:sz="8" w:space="0" w:color="AEAEAE"/>
              <w:left w:val="nil"/>
              <w:bottom w:val="single" w:sz="8" w:space="0" w:color="AEAEAE"/>
              <w:right w:val="nil"/>
            </w:tcBorders>
            <w:shd w:val="clear" w:color="auto" w:fill="FFFFFF"/>
          </w:tcPr>
          <w:p w14:paraId="44D30E2F" w14:textId="77777777" w:rsidR="002479B6" w:rsidRPr="00DB4962"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.264</w:t>
            </w:r>
          </w:p>
        </w:tc>
      </w:tr>
      <w:tr w:rsidR="002479B6" w:rsidRPr="00DB4962" w14:paraId="02C3AC76" w14:textId="77777777" w:rsidTr="00DB1CB5">
        <w:trPr>
          <w:cantSplit/>
        </w:trPr>
        <w:tc>
          <w:tcPr>
            <w:tcW w:w="3869" w:type="dxa"/>
            <w:gridSpan w:val="2"/>
            <w:tcBorders>
              <w:top w:val="single" w:sz="8" w:space="0" w:color="AEAEAE"/>
              <w:left w:val="nil"/>
              <w:bottom w:val="single" w:sz="8" w:space="0" w:color="152935"/>
              <w:right w:val="nil"/>
            </w:tcBorders>
            <w:shd w:val="clear" w:color="auto" w:fill="E0E0E0"/>
          </w:tcPr>
          <w:p w14:paraId="30370CBC" w14:textId="77777777" w:rsidR="002479B6" w:rsidRPr="00DB4962" w:rsidRDefault="002479B6"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Asymp. Sig. (2-tailed)</w:t>
            </w:r>
          </w:p>
        </w:tc>
        <w:tc>
          <w:tcPr>
            <w:tcW w:w="1469" w:type="dxa"/>
            <w:tcBorders>
              <w:top w:val="single" w:sz="8" w:space="0" w:color="AEAEAE"/>
              <w:left w:val="nil"/>
              <w:bottom w:val="single" w:sz="8" w:space="0" w:color="152935"/>
              <w:right w:val="nil"/>
            </w:tcBorders>
            <w:shd w:val="clear" w:color="auto" w:fill="FFFFFF"/>
          </w:tcPr>
          <w:p w14:paraId="4AF060F0" w14:textId="77777777" w:rsidR="002479B6" w:rsidRPr="00DB4962"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.200</w:t>
            </w:r>
            <w:r w:rsidRPr="00DB4962">
              <w:rPr>
                <w:rFonts w:ascii="Arial" w:hAnsi="Arial" w:cs="Arial"/>
                <w:color w:val="010205"/>
                <w:sz w:val="18"/>
                <w:szCs w:val="18"/>
                <w:vertAlign w:val="superscript"/>
              </w:rPr>
              <w:t>c,d</w:t>
            </w:r>
          </w:p>
        </w:tc>
      </w:tr>
      <w:tr w:rsidR="002479B6" w:rsidRPr="00DB4962" w14:paraId="6B9E7B0A" w14:textId="77777777" w:rsidTr="00DB1CB5">
        <w:trPr>
          <w:cantSplit/>
        </w:trPr>
        <w:tc>
          <w:tcPr>
            <w:tcW w:w="5338" w:type="dxa"/>
            <w:gridSpan w:val="3"/>
            <w:tcBorders>
              <w:top w:val="nil"/>
              <w:left w:val="nil"/>
              <w:bottom w:val="nil"/>
              <w:right w:val="nil"/>
            </w:tcBorders>
            <w:shd w:val="clear" w:color="auto" w:fill="FFFFFF"/>
          </w:tcPr>
          <w:p w14:paraId="27BBD31B" w14:textId="77777777" w:rsidR="002479B6" w:rsidRPr="00DB4962" w:rsidRDefault="002479B6" w:rsidP="00DB1CB5">
            <w:pPr>
              <w:autoSpaceDE w:val="0"/>
              <w:autoSpaceDN w:val="0"/>
              <w:adjustRightInd w:val="0"/>
              <w:spacing w:after="0" w:line="320" w:lineRule="atLeast"/>
              <w:ind w:left="60" w:right="60"/>
              <w:rPr>
                <w:rFonts w:ascii="Arial" w:hAnsi="Arial" w:cs="Arial"/>
                <w:color w:val="010205"/>
                <w:sz w:val="18"/>
                <w:szCs w:val="18"/>
              </w:rPr>
            </w:pPr>
            <w:r w:rsidRPr="00DB4962">
              <w:rPr>
                <w:rFonts w:ascii="Arial" w:hAnsi="Arial" w:cs="Arial"/>
                <w:color w:val="010205"/>
                <w:sz w:val="18"/>
                <w:szCs w:val="18"/>
              </w:rPr>
              <w:t>a. Test distribution is Normal.</w:t>
            </w:r>
          </w:p>
        </w:tc>
      </w:tr>
      <w:tr w:rsidR="002479B6" w:rsidRPr="00DB4962" w14:paraId="59D0CD59" w14:textId="77777777" w:rsidTr="00DB1CB5">
        <w:trPr>
          <w:cantSplit/>
        </w:trPr>
        <w:tc>
          <w:tcPr>
            <w:tcW w:w="5338" w:type="dxa"/>
            <w:gridSpan w:val="3"/>
            <w:tcBorders>
              <w:top w:val="nil"/>
              <w:left w:val="nil"/>
              <w:bottom w:val="nil"/>
              <w:right w:val="nil"/>
            </w:tcBorders>
            <w:shd w:val="clear" w:color="auto" w:fill="FFFFFF"/>
          </w:tcPr>
          <w:p w14:paraId="39E3235F" w14:textId="77777777" w:rsidR="002479B6" w:rsidRPr="00DB4962" w:rsidRDefault="002479B6" w:rsidP="00DB1CB5">
            <w:pPr>
              <w:autoSpaceDE w:val="0"/>
              <w:autoSpaceDN w:val="0"/>
              <w:adjustRightInd w:val="0"/>
              <w:spacing w:after="0" w:line="320" w:lineRule="atLeast"/>
              <w:ind w:left="60" w:right="60"/>
              <w:rPr>
                <w:rFonts w:ascii="Arial" w:hAnsi="Arial" w:cs="Arial"/>
                <w:color w:val="010205"/>
                <w:sz w:val="18"/>
                <w:szCs w:val="18"/>
              </w:rPr>
            </w:pPr>
            <w:r w:rsidRPr="00DB4962">
              <w:rPr>
                <w:rFonts w:ascii="Arial" w:hAnsi="Arial" w:cs="Arial"/>
                <w:color w:val="010205"/>
                <w:sz w:val="18"/>
                <w:szCs w:val="18"/>
              </w:rPr>
              <w:t>b. Calculated from data.</w:t>
            </w:r>
          </w:p>
        </w:tc>
      </w:tr>
      <w:tr w:rsidR="002479B6" w:rsidRPr="00DB4962" w14:paraId="7A873A89" w14:textId="77777777" w:rsidTr="00DB1CB5">
        <w:trPr>
          <w:cantSplit/>
        </w:trPr>
        <w:tc>
          <w:tcPr>
            <w:tcW w:w="5338" w:type="dxa"/>
            <w:gridSpan w:val="3"/>
            <w:tcBorders>
              <w:top w:val="nil"/>
              <w:left w:val="nil"/>
              <w:bottom w:val="nil"/>
              <w:right w:val="nil"/>
            </w:tcBorders>
            <w:shd w:val="clear" w:color="auto" w:fill="FFFFFF"/>
          </w:tcPr>
          <w:p w14:paraId="3A62C75E" w14:textId="77777777" w:rsidR="002479B6" w:rsidRPr="00DB4962" w:rsidRDefault="002479B6" w:rsidP="00DB1CB5">
            <w:pPr>
              <w:autoSpaceDE w:val="0"/>
              <w:autoSpaceDN w:val="0"/>
              <w:adjustRightInd w:val="0"/>
              <w:spacing w:after="0" w:line="320" w:lineRule="atLeast"/>
              <w:ind w:left="60" w:right="60"/>
              <w:rPr>
                <w:rFonts w:ascii="Arial" w:hAnsi="Arial" w:cs="Arial"/>
                <w:color w:val="010205"/>
                <w:sz w:val="18"/>
                <w:szCs w:val="18"/>
              </w:rPr>
            </w:pPr>
            <w:r w:rsidRPr="00DB4962">
              <w:rPr>
                <w:rFonts w:ascii="Arial" w:hAnsi="Arial" w:cs="Arial"/>
                <w:color w:val="010205"/>
                <w:sz w:val="18"/>
                <w:szCs w:val="18"/>
              </w:rPr>
              <w:t>c. Lilliefors Significance Correction.</w:t>
            </w:r>
          </w:p>
        </w:tc>
      </w:tr>
      <w:tr w:rsidR="002479B6" w:rsidRPr="00DB4962" w14:paraId="3EAB2B2D" w14:textId="77777777" w:rsidTr="00DB1CB5">
        <w:trPr>
          <w:cantSplit/>
        </w:trPr>
        <w:tc>
          <w:tcPr>
            <w:tcW w:w="5338" w:type="dxa"/>
            <w:gridSpan w:val="3"/>
            <w:tcBorders>
              <w:top w:val="nil"/>
              <w:left w:val="nil"/>
              <w:bottom w:val="nil"/>
              <w:right w:val="nil"/>
            </w:tcBorders>
            <w:shd w:val="clear" w:color="auto" w:fill="FFFFFF"/>
          </w:tcPr>
          <w:p w14:paraId="30DD8E5C" w14:textId="77777777" w:rsidR="002479B6" w:rsidRPr="00E91C6E" w:rsidRDefault="002479B6" w:rsidP="00DB1CB5">
            <w:pPr>
              <w:autoSpaceDE w:val="0"/>
              <w:autoSpaceDN w:val="0"/>
              <w:adjustRightInd w:val="0"/>
              <w:spacing w:after="0" w:line="320" w:lineRule="atLeast"/>
              <w:ind w:left="60" w:right="60"/>
              <w:rPr>
                <w:rFonts w:ascii="Arial" w:hAnsi="Arial" w:cs="Arial"/>
                <w:color w:val="010205"/>
                <w:sz w:val="18"/>
                <w:szCs w:val="18"/>
              </w:rPr>
            </w:pPr>
            <w:r w:rsidRPr="00DB4962">
              <w:rPr>
                <w:rFonts w:ascii="Arial" w:hAnsi="Arial" w:cs="Arial"/>
                <w:color w:val="010205"/>
                <w:sz w:val="18"/>
                <w:szCs w:val="18"/>
              </w:rPr>
              <w:t>d. This is a lower bound of the true significance.</w:t>
            </w:r>
          </w:p>
        </w:tc>
      </w:tr>
    </w:tbl>
    <w:p w14:paraId="47A42953" w14:textId="77777777" w:rsidR="002479B6" w:rsidRDefault="002479B6" w:rsidP="002479B6">
      <w:pPr>
        <w:tabs>
          <w:tab w:val="left" w:pos="990"/>
        </w:tabs>
        <w:spacing w:line="480" w:lineRule="auto"/>
        <w:rPr>
          <w:rFonts w:ascii="Times New Roman" w:hAnsi="Times New Roman" w:cs="Times New Roman"/>
          <w:sz w:val="24"/>
        </w:rPr>
      </w:pPr>
      <w:r>
        <w:rPr>
          <w:rFonts w:ascii="Times New Roman" w:hAnsi="Times New Roman" w:cs="Times New Roman"/>
          <w:sz w:val="24"/>
        </w:rPr>
        <w:t xml:space="preserve">           Data diolah tahun 2020, menggunakan SPSS 24.</w:t>
      </w:r>
    </w:p>
    <w:p w14:paraId="7FD23608" w14:textId="77777777" w:rsidR="002479B6" w:rsidRDefault="002479B6" w:rsidP="002479B6">
      <w:pPr>
        <w:tabs>
          <w:tab w:val="left" w:pos="990"/>
        </w:tabs>
        <w:spacing w:line="480" w:lineRule="auto"/>
        <w:jc w:val="both"/>
        <w:rPr>
          <w:rFonts w:ascii="Times New Roman" w:hAnsi="Times New Roman" w:cs="Times New Roman"/>
          <w:sz w:val="24"/>
        </w:rPr>
      </w:pPr>
      <w:r>
        <w:rPr>
          <w:rFonts w:ascii="Times New Roman" w:hAnsi="Times New Roman" w:cs="Times New Roman"/>
          <w:sz w:val="24"/>
        </w:rPr>
        <w:tab/>
        <w:t xml:space="preserve">Dari hasil penelitian menggunakan uji normalitas di dapatkan hasil nilai </w:t>
      </w:r>
      <w:r w:rsidRPr="00930D9C">
        <w:rPr>
          <w:rFonts w:ascii="Times New Roman" w:hAnsi="Times New Roman" w:cs="Times New Roman"/>
          <w:i/>
          <w:sz w:val="24"/>
        </w:rPr>
        <w:t>Asymp.Sig.(2-tailed)</w:t>
      </w:r>
      <w:r>
        <w:rPr>
          <w:rFonts w:ascii="Times New Roman" w:hAnsi="Times New Roman" w:cs="Times New Roman"/>
          <w:sz w:val="24"/>
        </w:rPr>
        <w:t xml:space="preserve"> senilai 0.200 &gt; 0.05 atau lebih besar dari 0.05 dengan begitu data </w:t>
      </w:r>
      <w:r>
        <w:rPr>
          <w:rFonts w:ascii="Times New Roman" w:hAnsi="Times New Roman" w:cs="Times New Roman"/>
          <w:sz w:val="24"/>
        </w:rPr>
        <w:lastRenderedPageBreak/>
        <w:t>yang diteliti pada penelitian ini dapat dinyatakan telah terdistribusi normal dan layak untuk di uji pada uji regresi linier sederhana.</w:t>
      </w:r>
    </w:p>
    <w:p w14:paraId="3E6FCBCA" w14:textId="77777777" w:rsidR="002479B6" w:rsidRPr="00CD23F8" w:rsidRDefault="002479B6" w:rsidP="002479B6">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2.</w:t>
      </w:r>
      <w:r w:rsidRPr="00CD23F8">
        <w:rPr>
          <w:rFonts w:ascii="Times New Roman" w:hAnsi="Times New Roman" w:cs="Times New Roman"/>
          <w:sz w:val="24"/>
          <w:szCs w:val="24"/>
        </w:rPr>
        <w:t>Uji hipotesis</w:t>
      </w:r>
    </w:p>
    <w:p w14:paraId="61E9DA06" w14:textId="77777777" w:rsidR="002479B6" w:rsidRPr="00640DFA" w:rsidRDefault="002479B6" w:rsidP="002479B6">
      <w:pPr>
        <w:autoSpaceDE w:val="0"/>
        <w:autoSpaceDN w:val="0"/>
        <w:adjustRightInd w:val="0"/>
        <w:spacing w:after="0" w:line="400" w:lineRule="atLeast"/>
        <w:rPr>
          <w:rFonts w:ascii="Times New Roman" w:hAnsi="Times New Roman" w:cs="Times New Roman"/>
          <w:sz w:val="24"/>
          <w:szCs w:val="24"/>
        </w:rPr>
      </w:pPr>
    </w:p>
    <w:p w14:paraId="635E099F" w14:textId="77777777" w:rsidR="002479B6" w:rsidRDefault="002479B6" w:rsidP="008E3ABD">
      <w:pPr>
        <w:pStyle w:val="ListParagraph"/>
        <w:numPr>
          <w:ilvl w:val="0"/>
          <w:numId w:val="30"/>
        </w:numPr>
        <w:autoSpaceDE w:val="0"/>
        <w:autoSpaceDN w:val="0"/>
        <w:adjustRightInd w:val="0"/>
        <w:ind w:left="540"/>
        <w:rPr>
          <w:rFonts w:ascii="Times New Roman" w:hAnsi="Times New Roman" w:cs="Times New Roman"/>
          <w:sz w:val="24"/>
          <w:szCs w:val="24"/>
        </w:rPr>
      </w:pPr>
      <w:r>
        <w:rPr>
          <w:rFonts w:ascii="Times New Roman" w:hAnsi="Times New Roman" w:cs="Times New Roman"/>
          <w:sz w:val="24"/>
          <w:szCs w:val="24"/>
        </w:rPr>
        <w:t xml:space="preserve">Uji koefisien determinasi </w:t>
      </w:r>
      <w:r w:rsidRPr="00640DFA">
        <w:rPr>
          <w:rFonts w:ascii="Times New Roman" w:hAnsi="Times New Roman" w:cs="Times New Roman"/>
          <w:sz w:val="24"/>
          <w:szCs w:val="24"/>
        </w:rPr>
        <w:t xml:space="preserve"> </w:t>
      </w:r>
      <w:r w:rsidRPr="00640DFA">
        <w:rPr>
          <w:rFonts w:asciiTheme="majorBidi" w:hAnsiTheme="majorBidi" w:cstheme="majorBidi"/>
          <w:bCs/>
          <w:sz w:val="24"/>
          <w:szCs w:val="24"/>
        </w:rPr>
        <w:t>(</w:t>
      </w:r>
      <m:oMath>
        <m:sSup>
          <m:sSupPr>
            <m:ctrlPr>
              <w:rPr>
                <w:rFonts w:ascii="Cambria Math" w:hAnsi="Cambria Math" w:cstheme="majorBidi"/>
                <w:bCs/>
                <w:i/>
                <w:sz w:val="24"/>
                <w:szCs w:val="24"/>
              </w:rPr>
            </m:ctrlPr>
          </m:sSupPr>
          <m:e>
            <m:r>
              <w:rPr>
                <w:rFonts w:ascii="Cambria Math" w:hAnsi="Cambria Math" w:cstheme="majorBidi"/>
                <w:sz w:val="24"/>
                <w:szCs w:val="24"/>
              </w:rPr>
              <m:t>R</m:t>
            </m:r>
          </m:e>
          <m:sup>
            <m:r>
              <w:rPr>
                <w:rFonts w:ascii="Cambria Math" w:hAnsi="Cambria Math" w:cstheme="majorBidi"/>
                <w:sz w:val="24"/>
                <w:szCs w:val="24"/>
              </w:rPr>
              <m:t>2</m:t>
            </m:r>
          </m:sup>
        </m:sSup>
      </m:oMath>
      <w:r w:rsidRPr="00640DFA">
        <w:rPr>
          <w:rFonts w:asciiTheme="majorBidi" w:hAnsiTheme="majorBidi" w:cstheme="majorBidi"/>
          <w:bCs/>
          <w:sz w:val="24"/>
          <w:szCs w:val="24"/>
        </w:rPr>
        <w:t>)</w:t>
      </w:r>
    </w:p>
    <w:p w14:paraId="29A3F2C1" w14:textId="77777777" w:rsidR="002479B6" w:rsidRPr="00640DFA" w:rsidRDefault="002479B6" w:rsidP="008E3ABD">
      <w:pPr>
        <w:spacing w:line="480" w:lineRule="auto"/>
        <w:ind w:left="180" w:firstLine="360"/>
        <w:jc w:val="both"/>
        <w:rPr>
          <w:rFonts w:asciiTheme="majorBidi" w:hAnsiTheme="majorBidi" w:cstheme="majorBidi"/>
          <w:bCs/>
          <w:sz w:val="24"/>
          <w:szCs w:val="24"/>
        </w:rPr>
      </w:pPr>
      <w:r w:rsidRPr="00640DFA">
        <w:rPr>
          <w:rFonts w:ascii="Times New Roman" w:hAnsi="Times New Roman" w:cs="Times New Roman"/>
          <w:sz w:val="24"/>
          <w:szCs w:val="24"/>
        </w:rPr>
        <w:t xml:space="preserve">Uji Koefisien Determinasi </w:t>
      </w:r>
      <w:r w:rsidRPr="00640DFA">
        <w:rPr>
          <w:rFonts w:asciiTheme="majorBidi" w:hAnsiTheme="majorBidi" w:cstheme="majorBidi"/>
          <w:bCs/>
          <w:sz w:val="24"/>
          <w:szCs w:val="24"/>
          <w:lang w:val="id-ID"/>
        </w:rPr>
        <w:t>(</w:t>
      </w:r>
      <m:oMath>
        <m:sSup>
          <m:sSupPr>
            <m:ctrlPr>
              <w:rPr>
                <w:rFonts w:ascii="Cambria Math" w:hAnsi="Cambria Math" w:cstheme="majorBidi"/>
                <w:bCs/>
                <w:i/>
                <w:sz w:val="24"/>
                <w:szCs w:val="24"/>
                <w:lang w:val="id-ID"/>
              </w:rPr>
            </m:ctrlPr>
          </m:sSupPr>
          <m:e>
            <m:r>
              <w:rPr>
                <w:rFonts w:ascii="Cambria Math" w:hAnsi="Cambria Math" w:cstheme="majorBidi"/>
                <w:sz w:val="24"/>
                <w:szCs w:val="24"/>
                <w:lang w:val="id-ID"/>
              </w:rPr>
              <m:t>R</m:t>
            </m:r>
          </m:e>
          <m:sup>
            <m:r>
              <w:rPr>
                <w:rFonts w:ascii="Cambria Math" w:hAnsi="Cambria Math" w:cstheme="majorBidi"/>
                <w:sz w:val="24"/>
                <w:szCs w:val="24"/>
                <w:lang w:val="id-ID"/>
              </w:rPr>
              <m:t>2</m:t>
            </m:r>
          </m:sup>
        </m:sSup>
      </m:oMath>
      <w:r w:rsidRPr="00640DFA">
        <w:rPr>
          <w:rFonts w:asciiTheme="majorBidi" w:hAnsiTheme="majorBidi" w:cstheme="majorBidi"/>
          <w:bCs/>
          <w:sz w:val="24"/>
          <w:szCs w:val="24"/>
          <w:lang w:val="id-ID"/>
        </w:rPr>
        <w:t>)</w:t>
      </w:r>
      <w:r w:rsidRPr="00640DFA">
        <w:rPr>
          <w:rFonts w:asciiTheme="majorBidi" w:hAnsiTheme="majorBidi" w:cstheme="majorBidi"/>
          <w:bCs/>
          <w:sz w:val="24"/>
          <w:szCs w:val="24"/>
        </w:rPr>
        <w:t xml:space="preserve"> digunakan untuk melihat seberap</w:t>
      </w:r>
      <w:r>
        <w:rPr>
          <w:rFonts w:asciiTheme="majorBidi" w:hAnsiTheme="majorBidi" w:cstheme="majorBidi"/>
          <w:bCs/>
          <w:sz w:val="24"/>
          <w:szCs w:val="24"/>
        </w:rPr>
        <w:t xml:space="preserve">a besar variabel independen (X) tingkat suku bunga </w:t>
      </w:r>
      <w:r w:rsidRPr="00640DFA">
        <w:rPr>
          <w:rFonts w:asciiTheme="majorBidi" w:hAnsiTheme="majorBidi" w:cstheme="majorBidi"/>
          <w:bCs/>
          <w:sz w:val="24"/>
          <w:szCs w:val="24"/>
        </w:rPr>
        <w:t>dapat menjelaskan variabel de</w:t>
      </w:r>
      <w:r>
        <w:rPr>
          <w:rFonts w:asciiTheme="majorBidi" w:hAnsiTheme="majorBidi" w:cstheme="majorBidi"/>
          <w:bCs/>
          <w:sz w:val="24"/>
          <w:szCs w:val="24"/>
        </w:rPr>
        <w:t xml:space="preserve">penden (Y) laba PT. Bank Rakyat Indonesia (persero) Tbk </w:t>
      </w:r>
      <w:r w:rsidRPr="00640DFA">
        <w:rPr>
          <w:rFonts w:asciiTheme="majorBidi" w:hAnsiTheme="majorBidi" w:cstheme="majorBidi"/>
          <w:bCs/>
          <w:sz w:val="24"/>
          <w:szCs w:val="24"/>
        </w:rPr>
        <w:t>dal</w:t>
      </w:r>
      <w:r>
        <w:rPr>
          <w:rFonts w:asciiTheme="majorBidi" w:hAnsiTheme="majorBidi" w:cstheme="majorBidi"/>
          <w:bCs/>
          <w:sz w:val="24"/>
          <w:szCs w:val="24"/>
        </w:rPr>
        <w:t>am hasil uji menggunakan SPSS 24</w:t>
      </w:r>
      <w:r w:rsidRPr="00640DFA">
        <w:rPr>
          <w:rFonts w:asciiTheme="majorBidi" w:hAnsiTheme="majorBidi" w:cstheme="majorBidi"/>
          <w:bCs/>
          <w:sz w:val="24"/>
          <w:szCs w:val="24"/>
        </w:rPr>
        <w:t xml:space="preserve">. </w:t>
      </w:r>
      <w:r w:rsidRPr="00640DFA">
        <w:rPr>
          <w:rFonts w:ascii="Times New Roman" w:hAnsi="Times New Roman" w:cs="Times New Roman"/>
          <w:sz w:val="24"/>
          <w:szCs w:val="24"/>
        </w:rPr>
        <w:t xml:space="preserve">Uji Koefisien Determinasi </w:t>
      </w:r>
      <w:r w:rsidRPr="00640DFA">
        <w:rPr>
          <w:rFonts w:asciiTheme="majorBidi" w:hAnsiTheme="majorBidi" w:cstheme="majorBidi"/>
          <w:bCs/>
          <w:sz w:val="24"/>
          <w:szCs w:val="24"/>
          <w:lang w:val="id-ID"/>
        </w:rPr>
        <w:t>(</w:t>
      </w:r>
      <m:oMath>
        <m:sSup>
          <m:sSupPr>
            <m:ctrlPr>
              <w:rPr>
                <w:rFonts w:ascii="Cambria Math" w:hAnsi="Cambria Math" w:cstheme="majorBidi"/>
                <w:bCs/>
                <w:i/>
                <w:sz w:val="24"/>
                <w:szCs w:val="24"/>
                <w:lang w:val="id-ID"/>
              </w:rPr>
            </m:ctrlPr>
          </m:sSupPr>
          <m:e>
            <m:r>
              <w:rPr>
                <w:rFonts w:ascii="Cambria Math" w:hAnsi="Cambria Math" w:cstheme="majorBidi"/>
                <w:sz w:val="24"/>
                <w:szCs w:val="24"/>
                <w:lang w:val="id-ID"/>
              </w:rPr>
              <m:t>R</m:t>
            </m:r>
          </m:e>
          <m:sup>
            <m:r>
              <w:rPr>
                <w:rFonts w:ascii="Cambria Math" w:hAnsi="Cambria Math" w:cstheme="majorBidi"/>
                <w:sz w:val="24"/>
                <w:szCs w:val="24"/>
                <w:lang w:val="id-ID"/>
              </w:rPr>
              <m:t>2</m:t>
            </m:r>
          </m:sup>
        </m:sSup>
      </m:oMath>
      <w:r w:rsidRPr="00640DFA">
        <w:rPr>
          <w:rFonts w:asciiTheme="majorBidi" w:hAnsiTheme="majorBidi" w:cstheme="majorBidi"/>
          <w:bCs/>
          <w:sz w:val="24"/>
          <w:szCs w:val="24"/>
          <w:lang w:val="id-ID"/>
        </w:rPr>
        <w:t>)</w:t>
      </w:r>
      <w:r w:rsidRPr="00640DFA">
        <w:rPr>
          <w:rFonts w:asciiTheme="majorBidi" w:hAnsiTheme="majorBidi" w:cstheme="majorBidi"/>
          <w:bCs/>
          <w:sz w:val="24"/>
          <w:szCs w:val="24"/>
        </w:rPr>
        <w:t xml:space="preserve"> didapatkan hasil sebagai berikut:</w:t>
      </w:r>
    </w:p>
    <w:p w14:paraId="11A48F5D" w14:textId="77777777" w:rsidR="002479B6" w:rsidRDefault="002479B6" w:rsidP="002479B6">
      <w:pPr>
        <w:pStyle w:val="ListParagraph"/>
        <w:autoSpaceDE w:val="0"/>
        <w:autoSpaceDN w:val="0"/>
        <w:adjustRightInd w:val="0"/>
        <w:spacing w:line="400" w:lineRule="atLeast"/>
        <w:ind w:left="108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Tabel 4.3</w:t>
      </w:r>
    </w:p>
    <w:p w14:paraId="711C8D91" w14:textId="77777777" w:rsidR="002479B6" w:rsidRPr="0085155E" w:rsidRDefault="002479B6" w:rsidP="002479B6">
      <w:pPr>
        <w:pStyle w:val="ListParagraph"/>
        <w:autoSpaceDE w:val="0"/>
        <w:autoSpaceDN w:val="0"/>
        <w:adjustRightInd w:val="0"/>
        <w:spacing w:line="400" w:lineRule="atLeast"/>
        <w:ind w:left="1800"/>
        <w:rPr>
          <w:rFonts w:ascii="Times New Roman" w:hAnsi="Times New Roman" w:cs="Times New Roman"/>
          <w:b/>
          <w:sz w:val="24"/>
          <w:szCs w:val="24"/>
        </w:rPr>
      </w:pPr>
      <w:r>
        <w:rPr>
          <w:rFonts w:ascii="Times New Roman" w:hAnsi="Times New Roman" w:cs="Times New Roman"/>
          <w:b/>
          <w:sz w:val="24"/>
          <w:szCs w:val="24"/>
        </w:rPr>
        <w:t>Hasil Uji Koefisien Determinasi</w:t>
      </w:r>
    </w:p>
    <w:p w14:paraId="6F6FE903" w14:textId="77777777" w:rsidR="002479B6" w:rsidRDefault="002479B6" w:rsidP="002479B6">
      <w:pPr>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horzAnchor="margin" w:tblpXSpec="center" w:tblpY="16"/>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2479B6" w:rsidRPr="005F2E25" w14:paraId="5FCAEB34" w14:textId="77777777" w:rsidTr="00DB1CB5">
        <w:trPr>
          <w:cantSplit/>
        </w:trPr>
        <w:tc>
          <w:tcPr>
            <w:tcW w:w="5843" w:type="dxa"/>
            <w:gridSpan w:val="5"/>
            <w:tcBorders>
              <w:top w:val="nil"/>
              <w:left w:val="nil"/>
              <w:bottom w:val="nil"/>
              <w:right w:val="nil"/>
            </w:tcBorders>
            <w:shd w:val="clear" w:color="auto" w:fill="FFFFFF"/>
            <w:vAlign w:val="center"/>
          </w:tcPr>
          <w:p w14:paraId="334B0350" w14:textId="77777777" w:rsidR="002479B6" w:rsidRPr="005F2E25" w:rsidRDefault="002479B6" w:rsidP="00DB1CB5">
            <w:pPr>
              <w:autoSpaceDE w:val="0"/>
              <w:autoSpaceDN w:val="0"/>
              <w:adjustRightInd w:val="0"/>
              <w:spacing w:after="0" w:line="320" w:lineRule="atLeast"/>
              <w:ind w:left="60" w:right="60"/>
              <w:jc w:val="center"/>
              <w:rPr>
                <w:rFonts w:ascii="Arial" w:hAnsi="Arial" w:cs="Arial"/>
                <w:color w:val="010205"/>
              </w:rPr>
            </w:pPr>
            <w:r w:rsidRPr="005F2E25">
              <w:rPr>
                <w:rFonts w:ascii="Arial" w:hAnsi="Arial" w:cs="Arial"/>
                <w:b/>
                <w:bCs/>
                <w:color w:val="010205"/>
              </w:rPr>
              <w:t>Model Summary</w:t>
            </w:r>
            <w:r w:rsidRPr="005F2E25">
              <w:rPr>
                <w:rFonts w:ascii="Arial" w:hAnsi="Arial" w:cs="Arial"/>
                <w:b/>
                <w:bCs/>
                <w:color w:val="010205"/>
                <w:vertAlign w:val="superscript"/>
              </w:rPr>
              <w:t>b</w:t>
            </w:r>
          </w:p>
        </w:tc>
      </w:tr>
      <w:tr w:rsidR="002479B6" w:rsidRPr="005F2E25" w14:paraId="4607EE3E" w14:textId="77777777" w:rsidTr="00DB1CB5">
        <w:trPr>
          <w:cantSplit/>
        </w:trPr>
        <w:tc>
          <w:tcPr>
            <w:tcW w:w="795" w:type="dxa"/>
            <w:tcBorders>
              <w:top w:val="nil"/>
              <w:left w:val="nil"/>
              <w:bottom w:val="single" w:sz="8" w:space="0" w:color="152935"/>
              <w:right w:val="nil"/>
            </w:tcBorders>
            <w:shd w:val="clear" w:color="auto" w:fill="FFFFFF"/>
            <w:vAlign w:val="bottom"/>
          </w:tcPr>
          <w:p w14:paraId="06AE0D40" w14:textId="77777777" w:rsidR="002479B6" w:rsidRPr="005F2E25" w:rsidRDefault="002479B6" w:rsidP="00DB1CB5">
            <w:pPr>
              <w:autoSpaceDE w:val="0"/>
              <w:autoSpaceDN w:val="0"/>
              <w:adjustRightInd w:val="0"/>
              <w:spacing w:after="0" w:line="320" w:lineRule="atLeast"/>
              <w:ind w:left="60" w:right="60"/>
              <w:rPr>
                <w:rFonts w:ascii="Arial" w:hAnsi="Arial" w:cs="Arial"/>
                <w:color w:val="264A60"/>
                <w:sz w:val="18"/>
                <w:szCs w:val="18"/>
              </w:rPr>
            </w:pPr>
            <w:r w:rsidRPr="005F2E25">
              <w:rPr>
                <w:rFonts w:ascii="Arial" w:hAnsi="Arial" w:cs="Arial"/>
                <w:color w:val="264A60"/>
                <w:sz w:val="18"/>
                <w:szCs w:val="18"/>
              </w:rPr>
              <w:t>Model</w:t>
            </w:r>
          </w:p>
        </w:tc>
        <w:tc>
          <w:tcPr>
            <w:tcW w:w="1024" w:type="dxa"/>
            <w:tcBorders>
              <w:top w:val="nil"/>
              <w:left w:val="nil"/>
              <w:bottom w:val="single" w:sz="8" w:space="0" w:color="152935"/>
              <w:right w:val="single" w:sz="8" w:space="0" w:color="E0E0E0"/>
            </w:tcBorders>
            <w:shd w:val="clear" w:color="auto" w:fill="FFFFFF"/>
            <w:vAlign w:val="bottom"/>
          </w:tcPr>
          <w:p w14:paraId="5E3EFE2E" w14:textId="77777777" w:rsidR="002479B6" w:rsidRPr="005F2E25"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5F2E25">
              <w:rPr>
                <w:rFonts w:ascii="Arial" w:hAnsi="Arial" w:cs="Arial"/>
                <w:color w:val="264A60"/>
                <w:sz w:val="18"/>
                <w:szCs w:val="18"/>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31AA11D0" w14:textId="77777777" w:rsidR="002479B6" w:rsidRPr="005F2E25"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5F2E25">
              <w:rPr>
                <w:rFonts w:ascii="Arial" w:hAnsi="Arial" w:cs="Arial"/>
                <w:color w:val="264A60"/>
                <w:sz w:val="18"/>
                <w:szCs w:val="18"/>
              </w:rPr>
              <w:t>R Square</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647A3000" w14:textId="77777777" w:rsidR="002479B6" w:rsidRPr="005F2E25"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5F2E25">
              <w:rPr>
                <w:rFonts w:ascii="Arial" w:hAnsi="Arial" w:cs="Arial"/>
                <w:color w:val="264A60"/>
                <w:sz w:val="18"/>
                <w:szCs w:val="18"/>
              </w:rPr>
              <w:t>Adjusted R Square</w:t>
            </w:r>
          </w:p>
        </w:tc>
        <w:tc>
          <w:tcPr>
            <w:tcW w:w="1469" w:type="dxa"/>
            <w:tcBorders>
              <w:top w:val="nil"/>
              <w:left w:val="single" w:sz="8" w:space="0" w:color="E0E0E0"/>
              <w:bottom w:val="single" w:sz="8" w:space="0" w:color="152935"/>
              <w:right w:val="nil"/>
            </w:tcBorders>
            <w:shd w:val="clear" w:color="auto" w:fill="FFFFFF"/>
            <w:vAlign w:val="bottom"/>
          </w:tcPr>
          <w:p w14:paraId="3E906F3B" w14:textId="77777777" w:rsidR="002479B6" w:rsidRPr="005F2E25"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5F2E25">
              <w:rPr>
                <w:rFonts w:ascii="Arial" w:hAnsi="Arial" w:cs="Arial"/>
                <w:color w:val="264A60"/>
                <w:sz w:val="18"/>
                <w:szCs w:val="18"/>
              </w:rPr>
              <w:t>Std. Error of the Estimate</w:t>
            </w:r>
          </w:p>
        </w:tc>
      </w:tr>
      <w:tr w:rsidR="002479B6" w:rsidRPr="005F2E25" w14:paraId="2CA0858B" w14:textId="77777777" w:rsidTr="00DB1CB5">
        <w:trPr>
          <w:cantSplit/>
        </w:trPr>
        <w:tc>
          <w:tcPr>
            <w:tcW w:w="795" w:type="dxa"/>
            <w:tcBorders>
              <w:top w:val="single" w:sz="8" w:space="0" w:color="152935"/>
              <w:left w:val="nil"/>
              <w:bottom w:val="single" w:sz="8" w:space="0" w:color="152935"/>
              <w:right w:val="nil"/>
            </w:tcBorders>
            <w:shd w:val="clear" w:color="auto" w:fill="E0E0E0"/>
          </w:tcPr>
          <w:p w14:paraId="394BA920" w14:textId="77777777" w:rsidR="002479B6" w:rsidRPr="005F2E25" w:rsidRDefault="002479B6" w:rsidP="00DB1CB5">
            <w:pPr>
              <w:autoSpaceDE w:val="0"/>
              <w:autoSpaceDN w:val="0"/>
              <w:adjustRightInd w:val="0"/>
              <w:spacing w:after="0" w:line="320" w:lineRule="atLeast"/>
              <w:ind w:left="60" w:right="60"/>
              <w:rPr>
                <w:rFonts w:ascii="Arial" w:hAnsi="Arial" w:cs="Arial"/>
                <w:color w:val="264A60"/>
                <w:sz w:val="18"/>
                <w:szCs w:val="18"/>
              </w:rPr>
            </w:pPr>
            <w:r w:rsidRPr="005F2E25">
              <w:rPr>
                <w:rFonts w:ascii="Arial" w:hAnsi="Arial" w:cs="Arial"/>
                <w:color w:val="264A60"/>
                <w:sz w:val="18"/>
                <w:szCs w:val="18"/>
              </w:rPr>
              <w:t>1</w:t>
            </w:r>
          </w:p>
        </w:tc>
        <w:tc>
          <w:tcPr>
            <w:tcW w:w="1024" w:type="dxa"/>
            <w:tcBorders>
              <w:top w:val="single" w:sz="8" w:space="0" w:color="152935"/>
              <w:left w:val="nil"/>
              <w:bottom w:val="single" w:sz="8" w:space="0" w:color="152935"/>
              <w:right w:val="single" w:sz="8" w:space="0" w:color="E0E0E0"/>
            </w:tcBorders>
            <w:shd w:val="clear" w:color="auto" w:fill="FFFFFF"/>
          </w:tcPr>
          <w:p w14:paraId="26A3F9FB" w14:textId="77777777" w:rsidR="002479B6" w:rsidRPr="005F2E25"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5F2E25">
              <w:rPr>
                <w:rFonts w:ascii="Arial" w:hAnsi="Arial" w:cs="Arial"/>
                <w:color w:val="010205"/>
                <w:sz w:val="18"/>
                <w:szCs w:val="18"/>
              </w:rPr>
              <w:t>.882</w:t>
            </w:r>
            <w:r w:rsidRPr="005F2E25">
              <w:rPr>
                <w:rFonts w:ascii="Arial" w:hAnsi="Arial" w:cs="Arial"/>
                <w:color w:val="010205"/>
                <w:sz w:val="18"/>
                <w:szCs w:val="18"/>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14:paraId="7BB9E55A" w14:textId="77777777" w:rsidR="002479B6" w:rsidRPr="005F2E25"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5F2E25">
              <w:rPr>
                <w:rFonts w:ascii="Arial" w:hAnsi="Arial" w:cs="Arial"/>
                <w:color w:val="010205"/>
                <w:sz w:val="18"/>
                <w:szCs w:val="18"/>
              </w:rPr>
              <w:t>.778</w:t>
            </w:r>
          </w:p>
        </w:tc>
        <w:tc>
          <w:tcPr>
            <w:tcW w:w="1469" w:type="dxa"/>
            <w:tcBorders>
              <w:top w:val="single" w:sz="8" w:space="0" w:color="152935"/>
              <w:left w:val="single" w:sz="8" w:space="0" w:color="E0E0E0"/>
              <w:bottom w:val="single" w:sz="8" w:space="0" w:color="152935"/>
              <w:right w:val="single" w:sz="8" w:space="0" w:color="E0E0E0"/>
            </w:tcBorders>
            <w:shd w:val="clear" w:color="auto" w:fill="FFFFFF"/>
          </w:tcPr>
          <w:p w14:paraId="25A09F5D" w14:textId="77777777" w:rsidR="002479B6" w:rsidRPr="005F2E25"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5F2E25">
              <w:rPr>
                <w:rFonts w:ascii="Arial" w:hAnsi="Arial" w:cs="Arial"/>
                <w:color w:val="010205"/>
                <w:sz w:val="18"/>
                <w:szCs w:val="18"/>
              </w:rPr>
              <w:t>.704</w:t>
            </w:r>
          </w:p>
        </w:tc>
        <w:tc>
          <w:tcPr>
            <w:tcW w:w="1469" w:type="dxa"/>
            <w:tcBorders>
              <w:top w:val="single" w:sz="8" w:space="0" w:color="152935"/>
              <w:left w:val="single" w:sz="8" w:space="0" w:color="E0E0E0"/>
              <w:bottom w:val="single" w:sz="8" w:space="0" w:color="152935"/>
              <w:right w:val="nil"/>
            </w:tcBorders>
            <w:shd w:val="clear" w:color="auto" w:fill="FFFFFF"/>
          </w:tcPr>
          <w:p w14:paraId="1E0E7B65" w14:textId="77777777" w:rsidR="002479B6" w:rsidRPr="005F2E25"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5F2E25">
              <w:rPr>
                <w:rFonts w:ascii="Arial" w:hAnsi="Arial" w:cs="Arial"/>
                <w:color w:val="010205"/>
                <w:sz w:val="18"/>
                <w:szCs w:val="18"/>
              </w:rPr>
              <w:t>7495254.85800</w:t>
            </w:r>
          </w:p>
        </w:tc>
      </w:tr>
      <w:tr w:rsidR="002479B6" w:rsidRPr="005F2E25" w14:paraId="3BA2EC17" w14:textId="77777777" w:rsidTr="00DB1CB5">
        <w:trPr>
          <w:cantSplit/>
        </w:trPr>
        <w:tc>
          <w:tcPr>
            <w:tcW w:w="5843" w:type="dxa"/>
            <w:gridSpan w:val="5"/>
            <w:tcBorders>
              <w:top w:val="nil"/>
              <w:left w:val="nil"/>
              <w:bottom w:val="nil"/>
              <w:right w:val="nil"/>
            </w:tcBorders>
            <w:shd w:val="clear" w:color="auto" w:fill="FFFFFF"/>
          </w:tcPr>
          <w:p w14:paraId="252FF3A6" w14:textId="77777777" w:rsidR="002479B6" w:rsidRPr="005F2E25" w:rsidRDefault="002479B6" w:rsidP="00DB1CB5">
            <w:pPr>
              <w:autoSpaceDE w:val="0"/>
              <w:autoSpaceDN w:val="0"/>
              <w:adjustRightInd w:val="0"/>
              <w:spacing w:after="0" w:line="320" w:lineRule="atLeast"/>
              <w:ind w:left="60" w:right="60"/>
              <w:rPr>
                <w:rFonts w:ascii="Arial" w:hAnsi="Arial" w:cs="Arial"/>
                <w:color w:val="010205"/>
                <w:sz w:val="18"/>
                <w:szCs w:val="18"/>
              </w:rPr>
            </w:pPr>
            <w:r w:rsidRPr="005F2E25">
              <w:rPr>
                <w:rFonts w:ascii="Arial" w:hAnsi="Arial" w:cs="Arial"/>
                <w:color w:val="010205"/>
                <w:sz w:val="18"/>
                <w:szCs w:val="18"/>
              </w:rPr>
              <w:t>a. Predictors: (Constant), Suku bunga</w:t>
            </w:r>
          </w:p>
        </w:tc>
      </w:tr>
      <w:tr w:rsidR="002479B6" w:rsidRPr="005F2E25" w14:paraId="08F988A7" w14:textId="77777777" w:rsidTr="00DB1CB5">
        <w:trPr>
          <w:cantSplit/>
        </w:trPr>
        <w:tc>
          <w:tcPr>
            <w:tcW w:w="5843" w:type="dxa"/>
            <w:gridSpan w:val="5"/>
            <w:tcBorders>
              <w:top w:val="nil"/>
              <w:left w:val="nil"/>
              <w:bottom w:val="nil"/>
              <w:right w:val="nil"/>
            </w:tcBorders>
            <w:shd w:val="clear" w:color="auto" w:fill="FFFFFF"/>
          </w:tcPr>
          <w:p w14:paraId="7447FE73" w14:textId="77777777" w:rsidR="002479B6" w:rsidRPr="005F2E25" w:rsidRDefault="002479B6" w:rsidP="00DB1CB5">
            <w:pPr>
              <w:autoSpaceDE w:val="0"/>
              <w:autoSpaceDN w:val="0"/>
              <w:adjustRightInd w:val="0"/>
              <w:spacing w:after="0" w:line="240" w:lineRule="auto"/>
              <w:ind w:left="60" w:right="60"/>
              <w:rPr>
                <w:rFonts w:ascii="Arial" w:hAnsi="Arial" w:cs="Arial"/>
                <w:color w:val="010205"/>
                <w:sz w:val="18"/>
                <w:szCs w:val="18"/>
              </w:rPr>
            </w:pPr>
            <w:r w:rsidRPr="005F2E25">
              <w:rPr>
                <w:rFonts w:ascii="Arial" w:hAnsi="Arial" w:cs="Arial"/>
                <w:color w:val="010205"/>
                <w:sz w:val="18"/>
                <w:szCs w:val="18"/>
              </w:rPr>
              <w:t>b. Dependent Variable: Laba rugi</w:t>
            </w:r>
          </w:p>
        </w:tc>
      </w:tr>
    </w:tbl>
    <w:p w14:paraId="67FC2058" w14:textId="77777777" w:rsidR="002479B6" w:rsidRPr="005F2E25" w:rsidRDefault="002479B6" w:rsidP="002479B6">
      <w:pPr>
        <w:autoSpaceDE w:val="0"/>
        <w:autoSpaceDN w:val="0"/>
        <w:adjustRightInd w:val="0"/>
        <w:spacing w:after="0" w:line="240" w:lineRule="auto"/>
        <w:rPr>
          <w:rFonts w:ascii="Times New Roman" w:hAnsi="Times New Roman" w:cs="Times New Roman"/>
          <w:sz w:val="24"/>
          <w:szCs w:val="24"/>
        </w:rPr>
      </w:pPr>
    </w:p>
    <w:p w14:paraId="4E71BA37" w14:textId="77777777" w:rsidR="002479B6" w:rsidRDefault="002479B6" w:rsidP="002479B6">
      <w:pPr>
        <w:tabs>
          <w:tab w:val="left" w:pos="990"/>
        </w:tabs>
        <w:spacing w:line="480" w:lineRule="auto"/>
        <w:jc w:val="both"/>
        <w:rPr>
          <w:rFonts w:ascii="Times New Roman" w:hAnsi="Times New Roman" w:cs="Times New Roman"/>
          <w:sz w:val="24"/>
        </w:rPr>
      </w:pPr>
    </w:p>
    <w:p w14:paraId="7C01BF8C" w14:textId="77777777" w:rsidR="002479B6" w:rsidRPr="0085155E" w:rsidRDefault="002479B6" w:rsidP="002479B6">
      <w:pPr>
        <w:rPr>
          <w:rFonts w:ascii="Times New Roman" w:hAnsi="Times New Roman" w:cs="Times New Roman"/>
          <w:sz w:val="24"/>
        </w:rPr>
      </w:pPr>
    </w:p>
    <w:p w14:paraId="6A1E4974" w14:textId="77777777" w:rsidR="002479B6" w:rsidRDefault="002479B6" w:rsidP="002479B6">
      <w:pPr>
        <w:rPr>
          <w:rFonts w:ascii="Times New Roman" w:hAnsi="Times New Roman" w:cs="Times New Roman"/>
          <w:sz w:val="24"/>
        </w:rPr>
      </w:pPr>
    </w:p>
    <w:p w14:paraId="26F4E10D" w14:textId="77777777" w:rsidR="002479B6" w:rsidRDefault="002479B6" w:rsidP="002479B6">
      <w:pPr>
        <w:rPr>
          <w:rFonts w:ascii="Times New Roman" w:hAnsi="Times New Roman" w:cs="Times New Roman"/>
          <w:sz w:val="24"/>
        </w:rPr>
      </w:pPr>
      <w:r>
        <w:rPr>
          <w:rFonts w:ascii="Times New Roman" w:hAnsi="Times New Roman" w:cs="Times New Roman"/>
          <w:sz w:val="24"/>
        </w:rPr>
        <w:tab/>
        <w:t xml:space="preserve">        Data diolah tahun 2020, menggunakan SPSS 24.</w:t>
      </w:r>
    </w:p>
    <w:p w14:paraId="1B6A7782" w14:textId="540F5108" w:rsidR="002479B6" w:rsidRDefault="002479B6" w:rsidP="008E3ABD">
      <w:pPr>
        <w:spacing w:line="480" w:lineRule="auto"/>
        <w:ind w:firstLine="720"/>
        <w:jc w:val="both"/>
        <w:rPr>
          <w:rFonts w:ascii="Times New Roman" w:hAnsi="Times New Roman" w:cs="Times New Roman"/>
          <w:sz w:val="24"/>
        </w:rPr>
      </w:pPr>
      <w:r w:rsidRPr="008E3ABD">
        <w:rPr>
          <w:rFonts w:ascii="Times New Roman" w:hAnsi="Times New Roman" w:cs="Times New Roman"/>
          <w:sz w:val="24"/>
        </w:rPr>
        <w:t xml:space="preserve">Dari hasil </w:t>
      </w:r>
      <w:r w:rsidRPr="008E3ABD">
        <w:rPr>
          <w:rFonts w:ascii="Times New Roman" w:hAnsi="Times New Roman" w:cs="Times New Roman"/>
          <w:sz w:val="24"/>
          <w:szCs w:val="24"/>
        </w:rPr>
        <w:t>penelitian</w:t>
      </w:r>
      <w:r w:rsidRPr="008E3ABD">
        <w:rPr>
          <w:rFonts w:ascii="Times New Roman" w:hAnsi="Times New Roman" w:cs="Times New Roman"/>
          <w:sz w:val="24"/>
        </w:rPr>
        <w:t xml:space="preserve"> menggunakan uji dterminasi R Square di dapatkan hasil bahwa variabel independen (X) suku bunga dapat menjelaskan variabel dependen (Y) laba PT. BRI sebesar 77.8% dan sisanya ditentukan oleh variabel lain yang tidak diteliti pada penelitian kali ini.</w:t>
      </w:r>
    </w:p>
    <w:p w14:paraId="6AA49158" w14:textId="77777777" w:rsidR="008E3ABD" w:rsidRPr="008E3ABD" w:rsidRDefault="008E3ABD" w:rsidP="008E3ABD">
      <w:pPr>
        <w:spacing w:line="480" w:lineRule="auto"/>
        <w:ind w:firstLine="720"/>
        <w:jc w:val="both"/>
        <w:rPr>
          <w:rFonts w:ascii="Times New Roman" w:hAnsi="Times New Roman" w:cs="Times New Roman"/>
          <w:sz w:val="24"/>
        </w:rPr>
      </w:pPr>
    </w:p>
    <w:p w14:paraId="5E776A26" w14:textId="77777777" w:rsidR="002479B6" w:rsidRDefault="002479B6" w:rsidP="008E3ABD">
      <w:pPr>
        <w:spacing w:line="480" w:lineRule="auto"/>
        <w:jc w:val="both"/>
        <w:rPr>
          <w:rFonts w:ascii="Times New Roman" w:hAnsi="Times New Roman" w:cs="Times New Roman"/>
          <w:sz w:val="24"/>
        </w:rPr>
      </w:pPr>
      <w:r>
        <w:rPr>
          <w:rFonts w:ascii="Times New Roman" w:hAnsi="Times New Roman" w:cs="Times New Roman"/>
          <w:sz w:val="24"/>
        </w:rPr>
        <w:lastRenderedPageBreak/>
        <w:t>3.</w:t>
      </w:r>
      <w:r w:rsidRPr="004060AD">
        <w:rPr>
          <w:rFonts w:ascii="Times New Roman" w:hAnsi="Times New Roman" w:cs="Times New Roman"/>
          <w:sz w:val="24"/>
        </w:rPr>
        <w:t>Uji Korelasi</w:t>
      </w:r>
    </w:p>
    <w:p w14:paraId="26302F4A" w14:textId="77777777" w:rsidR="002479B6" w:rsidRPr="004060AD" w:rsidRDefault="002479B6" w:rsidP="008E3ABD">
      <w:pPr>
        <w:spacing w:line="480" w:lineRule="auto"/>
        <w:ind w:firstLine="720"/>
        <w:jc w:val="both"/>
        <w:rPr>
          <w:rFonts w:ascii="Times New Roman" w:eastAsia="Times New Roman" w:hAnsi="Times New Roman" w:cs="Times New Roman"/>
          <w:sz w:val="24"/>
          <w:szCs w:val="24"/>
        </w:rPr>
      </w:pPr>
      <w:r w:rsidRPr="004060AD">
        <w:rPr>
          <w:rFonts w:ascii="Times New Roman" w:eastAsia="Times New Roman" w:hAnsi="Times New Roman" w:cs="Times New Roman"/>
          <w:sz w:val="24"/>
          <w:szCs w:val="24"/>
        </w:rPr>
        <w:t xml:space="preserve">Uji Korelasi adalah hubungan timbal balik atau sebab akibat antara 2 buah </w:t>
      </w:r>
      <w:r w:rsidRPr="004060AD">
        <w:rPr>
          <w:rFonts w:ascii="Times New Roman" w:hAnsi="Times New Roman" w:cs="Times New Roman"/>
          <w:sz w:val="24"/>
        </w:rPr>
        <w:t>kejadian</w:t>
      </w:r>
      <w:r w:rsidRPr="004060AD">
        <w:rPr>
          <w:rFonts w:ascii="Times New Roman" w:eastAsia="Times New Roman" w:hAnsi="Times New Roman" w:cs="Times New Roman"/>
          <w:sz w:val="24"/>
          <w:szCs w:val="24"/>
        </w:rPr>
        <w:t>, dengan kata lain korelasi merupakan bilangan yang mengukur kedekatan hubungan antar variabel. Tujuan uji korelasi adalah untuk mencari tahu apakah ada hubungan antara varaibel independen terhadap variabel dependen.</w:t>
      </w:r>
    </w:p>
    <w:p w14:paraId="2192EA8C" w14:textId="77777777" w:rsidR="002479B6" w:rsidRPr="004060AD" w:rsidRDefault="002479B6" w:rsidP="008E3ABD">
      <w:pPr>
        <w:spacing w:line="480" w:lineRule="auto"/>
        <w:ind w:left="-720" w:firstLine="720"/>
        <w:jc w:val="both"/>
        <w:rPr>
          <w:rFonts w:ascii="Times New Roman" w:eastAsia="Times New Roman" w:hAnsi="Times New Roman" w:cs="Times New Roman"/>
          <w:sz w:val="24"/>
          <w:szCs w:val="24"/>
        </w:rPr>
      </w:pPr>
      <w:r w:rsidRPr="004060AD">
        <w:rPr>
          <w:rFonts w:ascii="Times New Roman" w:eastAsia="Times New Roman" w:hAnsi="Times New Roman" w:cs="Times New Roman"/>
          <w:sz w:val="24"/>
          <w:szCs w:val="24"/>
        </w:rPr>
        <w:t>Dasar pengambil</w:t>
      </w:r>
      <w:r>
        <w:rPr>
          <w:rFonts w:ascii="Times New Roman" w:eastAsia="Times New Roman" w:hAnsi="Times New Roman" w:cs="Times New Roman"/>
          <w:sz w:val="24"/>
          <w:szCs w:val="24"/>
        </w:rPr>
        <w:t>an kesimpulan pada uji korelasi</w:t>
      </w:r>
      <w:r w:rsidRPr="004060AD">
        <w:rPr>
          <w:rFonts w:ascii="Times New Roman" w:eastAsia="Times New Roman" w:hAnsi="Times New Roman" w:cs="Times New Roman"/>
          <w:sz w:val="24"/>
          <w:szCs w:val="24"/>
        </w:rPr>
        <w:t xml:space="preserve"> adalah sebagai berikut:</w:t>
      </w:r>
    </w:p>
    <w:p w14:paraId="1C3CCD56" w14:textId="77777777" w:rsidR="002479B6" w:rsidRPr="004060AD" w:rsidRDefault="002479B6" w:rsidP="008E3ABD">
      <w:pPr>
        <w:spacing w:line="480" w:lineRule="auto"/>
        <w:ind w:left="450"/>
        <w:jc w:val="both"/>
        <w:rPr>
          <w:rFonts w:ascii="Times New Roman" w:eastAsia="Times New Roman" w:hAnsi="Times New Roman" w:cs="Times New Roman"/>
          <w:sz w:val="24"/>
          <w:szCs w:val="24"/>
        </w:rPr>
      </w:pPr>
      <w:r w:rsidRPr="004060AD">
        <w:rPr>
          <w:rFonts w:ascii="Times New Roman" w:eastAsia="Times New Roman" w:hAnsi="Times New Roman" w:cs="Times New Roman"/>
          <w:sz w:val="24"/>
          <w:szCs w:val="24"/>
        </w:rPr>
        <w:t xml:space="preserve">Ha : Ada </w:t>
      </w:r>
      <w:r>
        <w:rPr>
          <w:rFonts w:ascii="Times New Roman" w:eastAsia="Times New Roman" w:hAnsi="Times New Roman" w:cs="Times New Roman"/>
          <w:sz w:val="24"/>
          <w:szCs w:val="24"/>
        </w:rPr>
        <w:t>dampak secara signifikan antara suku bunga kredit terhadap laba PT. BRI</w:t>
      </w:r>
      <w:r w:rsidRPr="004060AD">
        <w:rPr>
          <w:rFonts w:ascii="Times New Roman" w:eastAsia="Times New Roman" w:hAnsi="Times New Roman" w:cs="Times New Roman"/>
          <w:sz w:val="24"/>
          <w:szCs w:val="24"/>
        </w:rPr>
        <w:t>.</w:t>
      </w:r>
    </w:p>
    <w:p w14:paraId="285F1BC1" w14:textId="32095AD7" w:rsidR="002479B6" w:rsidRPr="004D11AD" w:rsidRDefault="002479B6" w:rsidP="00A57763">
      <w:pPr>
        <w:spacing w:line="480" w:lineRule="auto"/>
        <w:ind w:left="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 : Tidak ada dampak secara signifikan antara suku bunga kredit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terhadap laba PT. BRI</w:t>
      </w:r>
    </w:p>
    <w:p w14:paraId="63B872B5" w14:textId="77777777" w:rsidR="002479B6" w:rsidRDefault="002479B6" w:rsidP="002479B6">
      <w:pPr>
        <w:spacing w:line="240" w:lineRule="auto"/>
        <w:jc w:val="both"/>
        <w:rPr>
          <w:rFonts w:ascii="Times New Roman" w:hAnsi="Times New Roman" w:cs="Times New Roman"/>
          <w:b/>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b/>
          <w:sz w:val="24"/>
        </w:rPr>
        <w:t>Tabel 4.4</w:t>
      </w:r>
    </w:p>
    <w:p w14:paraId="3615816A" w14:textId="77777777" w:rsidR="002479B6" w:rsidRDefault="002479B6" w:rsidP="002479B6">
      <w:pPr>
        <w:spacing w:line="240" w:lineRule="auto"/>
        <w:jc w:val="both"/>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Hasil Uji Korelasi</w:t>
      </w:r>
    </w:p>
    <w:tbl>
      <w:tblPr>
        <w:tblW w:w="5675" w:type="dxa"/>
        <w:tblInd w:w="10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1"/>
        <w:gridCol w:w="1988"/>
        <w:gridCol w:w="1300"/>
        <w:gridCol w:w="1086"/>
      </w:tblGrid>
      <w:tr w:rsidR="002479B6" w:rsidRPr="00315777" w14:paraId="4F0797B3" w14:textId="77777777" w:rsidTr="00DB1CB5">
        <w:trPr>
          <w:cantSplit/>
        </w:trPr>
        <w:tc>
          <w:tcPr>
            <w:tcW w:w="5675" w:type="dxa"/>
            <w:gridSpan w:val="4"/>
            <w:tcBorders>
              <w:top w:val="nil"/>
              <w:left w:val="nil"/>
              <w:bottom w:val="nil"/>
              <w:right w:val="nil"/>
            </w:tcBorders>
            <w:shd w:val="clear" w:color="auto" w:fill="FFFFFF"/>
            <w:vAlign w:val="center"/>
          </w:tcPr>
          <w:p w14:paraId="72129C6B" w14:textId="77777777" w:rsidR="002479B6" w:rsidRPr="00315777" w:rsidRDefault="002479B6" w:rsidP="00DB1CB5">
            <w:pPr>
              <w:autoSpaceDE w:val="0"/>
              <w:autoSpaceDN w:val="0"/>
              <w:adjustRightInd w:val="0"/>
              <w:spacing w:after="0" w:line="320" w:lineRule="atLeast"/>
              <w:ind w:left="60" w:right="60"/>
              <w:jc w:val="center"/>
              <w:rPr>
                <w:rFonts w:ascii="Arial" w:hAnsi="Arial" w:cs="Arial"/>
                <w:color w:val="010205"/>
              </w:rPr>
            </w:pPr>
            <w:r w:rsidRPr="00315777">
              <w:rPr>
                <w:rFonts w:ascii="Arial" w:hAnsi="Arial" w:cs="Arial"/>
                <w:b/>
                <w:bCs/>
                <w:color w:val="010205"/>
              </w:rPr>
              <w:t>Correlations</w:t>
            </w:r>
          </w:p>
        </w:tc>
      </w:tr>
      <w:tr w:rsidR="002479B6" w:rsidRPr="00315777" w14:paraId="10620F83" w14:textId="77777777" w:rsidTr="00DB1CB5">
        <w:trPr>
          <w:cantSplit/>
        </w:trPr>
        <w:tc>
          <w:tcPr>
            <w:tcW w:w="3289" w:type="dxa"/>
            <w:gridSpan w:val="2"/>
            <w:tcBorders>
              <w:top w:val="nil"/>
              <w:left w:val="nil"/>
              <w:bottom w:val="single" w:sz="8" w:space="0" w:color="152935"/>
              <w:right w:val="nil"/>
            </w:tcBorders>
            <w:shd w:val="clear" w:color="auto" w:fill="FFFFFF"/>
            <w:vAlign w:val="bottom"/>
          </w:tcPr>
          <w:p w14:paraId="71539E58" w14:textId="77777777" w:rsidR="002479B6" w:rsidRPr="00315777" w:rsidRDefault="002479B6" w:rsidP="00DB1CB5">
            <w:pPr>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152935"/>
              <w:right w:val="single" w:sz="8" w:space="0" w:color="E0E0E0"/>
            </w:tcBorders>
            <w:shd w:val="clear" w:color="auto" w:fill="FFFFFF"/>
            <w:vAlign w:val="bottom"/>
          </w:tcPr>
          <w:p w14:paraId="2FEE7A86" w14:textId="77777777" w:rsidR="002479B6" w:rsidRPr="00315777"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315777">
              <w:rPr>
                <w:rFonts w:ascii="Arial" w:hAnsi="Arial" w:cs="Arial"/>
                <w:color w:val="264A60"/>
                <w:sz w:val="18"/>
                <w:szCs w:val="18"/>
              </w:rPr>
              <w:t>Suku bunga</w:t>
            </w:r>
          </w:p>
        </w:tc>
        <w:tc>
          <w:tcPr>
            <w:tcW w:w="1086" w:type="dxa"/>
            <w:tcBorders>
              <w:top w:val="nil"/>
              <w:left w:val="single" w:sz="8" w:space="0" w:color="E0E0E0"/>
              <w:bottom w:val="single" w:sz="8" w:space="0" w:color="152935"/>
              <w:right w:val="nil"/>
            </w:tcBorders>
            <w:shd w:val="clear" w:color="auto" w:fill="FFFFFF"/>
            <w:vAlign w:val="bottom"/>
          </w:tcPr>
          <w:p w14:paraId="6ADF3786" w14:textId="77777777" w:rsidR="002479B6" w:rsidRPr="00315777"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315777">
              <w:rPr>
                <w:rFonts w:ascii="Arial" w:hAnsi="Arial" w:cs="Arial"/>
                <w:color w:val="264A60"/>
                <w:sz w:val="18"/>
                <w:szCs w:val="18"/>
              </w:rPr>
              <w:t>Laba rugi</w:t>
            </w:r>
          </w:p>
        </w:tc>
      </w:tr>
      <w:tr w:rsidR="002479B6" w:rsidRPr="00315777" w14:paraId="5CAD0170" w14:textId="77777777" w:rsidTr="00DB1CB5">
        <w:trPr>
          <w:cantSplit/>
        </w:trPr>
        <w:tc>
          <w:tcPr>
            <w:tcW w:w="1301" w:type="dxa"/>
            <w:vMerge w:val="restart"/>
            <w:tcBorders>
              <w:top w:val="single" w:sz="8" w:space="0" w:color="152935"/>
              <w:left w:val="nil"/>
              <w:bottom w:val="nil"/>
              <w:right w:val="nil"/>
            </w:tcBorders>
            <w:shd w:val="clear" w:color="auto" w:fill="E0E0E0"/>
          </w:tcPr>
          <w:p w14:paraId="1CF9C393" w14:textId="77777777" w:rsidR="002479B6" w:rsidRPr="00315777" w:rsidRDefault="002479B6"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Suku bunga</w:t>
            </w:r>
          </w:p>
        </w:tc>
        <w:tc>
          <w:tcPr>
            <w:tcW w:w="1988" w:type="dxa"/>
            <w:tcBorders>
              <w:top w:val="single" w:sz="8" w:space="0" w:color="152935"/>
              <w:left w:val="nil"/>
              <w:bottom w:val="single" w:sz="8" w:space="0" w:color="AEAEAE"/>
              <w:right w:val="nil"/>
            </w:tcBorders>
            <w:shd w:val="clear" w:color="auto" w:fill="E0E0E0"/>
          </w:tcPr>
          <w:p w14:paraId="34D08D9C" w14:textId="77777777" w:rsidR="002479B6" w:rsidRPr="00315777" w:rsidRDefault="002479B6"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Pearson Correlation</w:t>
            </w:r>
          </w:p>
        </w:tc>
        <w:tc>
          <w:tcPr>
            <w:tcW w:w="1300" w:type="dxa"/>
            <w:tcBorders>
              <w:top w:val="single" w:sz="8" w:space="0" w:color="152935"/>
              <w:left w:val="nil"/>
              <w:bottom w:val="single" w:sz="8" w:space="0" w:color="AEAEAE"/>
              <w:right w:val="single" w:sz="8" w:space="0" w:color="E0E0E0"/>
            </w:tcBorders>
            <w:shd w:val="clear" w:color="auto" w:fill="FFFFFF"/>
          </w:tcPr>
          <w:p w14:paraId="3FD55DC8" w14:textId="77777777" w:rsidR="002479B6" w:rsidRPr="00315777"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1</w:t>
            </w:r>
          </w:p>
        </w:tc>
        <w:tc>
          <w:tcPr>
            <w:tcW w:w="1086" w:type="dxa"/>
            <w:tcBorders>
              <w:top w:val="single" w:sz="8" w:space="0" w:color="152935"/>
              <w:left w:val="single" w:sz="8" w:space="0" w:color="E0E0E0"/>
              <w:bottom w:val="single" w:sz="8" w:space="0" w:color="AEAEAE"/>
              <w:right w:val="nil"/>
            </w:tcBorders>
            <w:shd w:val="clear" w:color="auto" w:fill="FFFFFF"/>
          </w:tcPr>
          <w:p w14:paraId="777B9FC3" w14:textId="77777777" w:rsidR="002479B6" w:rsidRPr="00315777"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-.882</w:t>
            </w:r>
            <w:r w:rsidRPr="00315777">
              <w:rPr>
                <w:rFonts w:ascii="Arial" w:hAnsi="Arial" w:cs="Arial"/>
                <w:color w:val="010205"/>
                <w:sz w:val="18"/>
                <w:szCs w:val="18"/>
                <w:vertAlign w:val="superscript"/>
              </w:rPr>
              <w:t>*</w:t>
            </w:r>
          </w:p>
        </w:tc>
      </w:tr>
      <w:tr w:rsidR="002479B6" w:rsidRPr="00315777" w14:paraId="0D03DB9B" w14:textId="77777777" w:rsidTr="00DB1CB5">
        <w:trPr>
          <w:cantSplit/>
        </w:trPr>
        <w:tc>
          <w:tcPr>
            <w:tcW w:w="1301" w:type="dxa"/>
            <w:vMerge/>
            <w:tcBorders>
              <w:top w:val="single" w:sz="8" w:space="0" w:color="152935"/>
              <w:left w:val="nil"/>
              <w:bottom w:val="nil"/>
              <w:right w:val="nil"/>
            </w:tcBorders>
            <w:shd w:val="clear" w:color="auto" w:fill="E0E0E0"/>
          </w:tcPr>
          <w:p w14:paraId="741CFA6E" w14:textId="77777777" w:rsidR="002479B6" w:rsidRPr="00315777" w:rsidRDefault="002479B6" w:rsidP="00DB1CB5">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14:paraId="16C03883" w14:textId="77777777" w:rsidR="002479B6" w:rsidRPr="00315777" w:rsidRDefault="002479B6"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Sig. (2-tailed)</w:t>
            </w:r>
          </w:p>
        </w:tc>
        <w:tc>
          <w:tcPr>
            <w:tcW w:w="1300" w:type="dxa"/>
            <w:tcBorders>
              <w:top w:val="single" w:sz="8" w:space="0" w:color="AEAEAE"/>
              <w:left w:val="nil"/>
              <w:bottom w:val="single" w:sz="8" w:space="0" w:color="AEAEAE"/>
              <w:right w:val="single" w:sz="8" w:space="0" w:color="E0E0E0"/>
            </w:tcBorders>
            <w:shd w:val="clear" w:color="auto" w:fill="FFFFFF"/>
            <w:vAlign w:val="center"/>
          </w:tcPr>
          <w:p w14:paraId="6744B874" w14:textId="77777777" w:rsidR="002479B6" w:rsidRPr="00315777" w:rsidRDefault="002479B6" w:rsidP="00DB1CB5">
            <w:pPr>
              <w:autoSpaceDE w:val="0"/>
              <w:autoSpaceDN w:val="0"/>
              <w:adjustRightInd w:val="0"/>
              <w:spacing w:after="0" w:line="240" w:lineRule="auto"/>
              <w:rPr>
                <w:rFonts w:ascii="Times New Roman" w:hAnsi="Times New Roman" w:cs="Times New Roman"/>
                <w:sz w:val="24"/>
                <w:szCs w:val="24"/>
              </w:rPr>
            </w:pPr>
          </w:p>
        </w:tc>
        <w:tc>
          <w:tcPr>
            <w:tcW w:w="1086" w:type="dxa"/>
            <w:tcBorders>
              <w:top w:val="single" w:sz="8" w:space="0" w:color="AEAEAE"/>
              <w:left w:val="single" w:sz="8" w:space="0" w:color="E0E0E0"/>
              <w:bottom w:val="single" w:sz="8" w:space="0" w:color="AEAEAE"/>
              <w:right w:val="nil"/>
            </w:tcBorders>
            <w:shd w:val="clear" w:color="auto" w:fill="FFFFFF"/>
          </w:tcPr>
          <w:p w14:paraId="52652330" w14:textId="77777777" w:rsidR="002479B6" w:rsidRPr="00315777"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.048</w:t>
            </w:r>
          </w:p>
        </w:tc>
      </w:tr>
      <w:tr w:rsidR="002479B6" w:rsidRPr="00315777" w14:paraId="56C94B1C" w14:textId="77777777" w:rsidTr="00DB1CB5">
        <w:trPr>
          <w:cantSplit/>
        </w:trPr>
        <w:tc>
          <w:tcPr>
            <w:tcW w:w="1301" w:type="dxa"/>
            <w:vMerge/>
            <w:tcBorders>
              <w:top w:val="single" w:sz="8" w:space="0" w:color="152935"/>
              <w:left w:val="nil"/>
              <w:bottom w:val="nil"/>
              <w:right w:val="nil"/>
            </w:tcBorders>
            <w:shd w:val="clear" w:color="auto" w:fill="E0E0E0"/>
          </w:tcPr>
          <w:p w14:paraId="680C83C0" w14:textId="77777777" w:rsidR="002479B6" w:rsidRPr="00315777" w:rsidRDefault="002479B6" w:rsidP="00DB1CB5">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14:paraId="432750AA" w14:textId="77777777" w:rsidR="002479B6" w:rsidRPr="00315777" w:rsidRDefault="002479B6"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N</w:t>
            </w:r>
          </w:p>
        </w:tc>
        <w:tc>
          <w:tcPr>
            <w:tcW w:w="1300" w:type="dxa"/>
            <w:tcBorders>
              <w:top w:val="single" w:sz="8" w:space="0" w:color="AEAEAE"/>
              <w:left w:val="nil"/>
              <w:bottom w:val="nil"/>
              <w:right w:val="single" w:sz="8" w:space="0" w:color="E0E0E0"/>
            </w:tcBorders>
            <w:shd w:val="clear" w:color="auto" w:fill="FFFFFF"/>
          </w:tcPr>
          <w:p w14:paraId="564E6385" w14:textId="77777777" w:rsidR="002479B6" w:rsidRPr="00315777"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5</w:t>
            </w:r>
          </w:p>
        </w:tc>
        <w:tc>
          <w:tcPr>
            <w:tcW w:w="1086" w:type="dxa"/>
            <w:tcBorders>
              <w:top w:val="single" w:sz="8" w:space="0" w:color="AEAEAE"/>
              <w:left w:val="single" w:sz="8" w:space="0" w:color="E0E0E0"/>
              <w:bottom w:val="nil"/>
              <w:right w:val="nil"/>
            </w:tcBorders>
            <w:shd w:val="clear" w:color="auto" w:fill="FFFFFF"/>
          </w:tcPr>
          <w:p w14:paraId="184CD663" w14:textId="77777777" w:rsidR="002479B6" w:rsidRPr="00315777"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5</w:t>
            </w:r>
          </w:p>
        </w:tc>
      </w:tr>
      <w:tr w:rsidR="002479B6" w:rsidRPr="00315777" w14:paraId="24FD5B55" w14:textId="77777777" w:rsidTr="00DB1CB5">
        <w:trPr>
          <w:cantSplit/>
        </w:trPr>
        <w:tc>
          <w:tcPr>
            <w:tcW w:w="1301" w:type="dxa"/>
            <w:vMerge w:val="restart"/>
            <w:tcBorders>
              <w:top w:val="single" w:sz="8" w:space="0" w:color="AEAEAE"/>
              <w:left w:val="nil"/>
              <w:bottom w:val="single" w:sz="8" w:space="0" w:color="152935"/>
              <w:right w:val="nil"/>
            </w:tcBorders>
            <w:shd w:val="clear" w:color="auto" w:fill="E0E0E0"/>
          </w:tcPr>
          <w:p w14:paraId="03536564" w14:textId="77777777" w:rsidR="002479B6" w:rsidRPr="00315777" w:rsidRDefault="002479B6"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Laba rugi</w:t>
            </w:r>
          </w:p>
        </w:tc>
        <w:tc>
          <w:tcPr>
            <w:tcW w:w="1988" w:type="dxa"/>
            <w:tcBorders>
              <w:top w:val="single" w:sz="8" w:space="0" w:color="AEAEAE"/>
              <w:left w:val="nil"/>
              <w:bottom w:val="single" w:sz="8" w:space="0" w:color="AEAEAE"/>
              <w:right w:val="nil"/>
            </w:tcBorders>
            <w:shd w:val="clear" w:color="auto" w:fill="E0E0E0"/>
          </w:tcPr>
          <w:p w14:paraId="3165563D" w14:textId="77777777" w:rsidR="002479B6" w:rsidRPr="00315777" w:rsidRDefault="002479B6"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Pearson Correlation</w:t>
            </w:r>
          </w:p>
        </w:tc>
        <w:tc>
          <w:tcPr>
            <w:tcW w:w="1300" w:type="dxa"/>
            <w:tcBorders>
              <w:top w:val="single" w:sz="8" w:space="0" w:color="AEAEAE"/>
              <w:left w:val="nil"/>
              <w:bottom w:val="single" w:sz="8" w:space="0" w:color="AEAEAE"/>
              <w:right w:val="single" w:sz="8" w:space="0" w:color="E0E0E0"/>
            </w:tcBorders>
            <w:shd w:val="clear" w:color="auto" w:fill="FFFFFF"/>
          </w:tcPr>
          <w:p w14:paraId="17AA42BF" w14:textId="77777777" w:rsidR="002479B6" w:rsidRPr="00315777"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-.882</w:t>
            </w:r>
            <w:r w:rsidRPr="00315777">
              <w:rPr>
                <w:rFonts w:ascii="Arial" w:hAnsi="Arial" w:cs="Arial"/>
                <w:color w:val="010205"/>
                <w:sz w:val="18"/>
                <w:szCs w:val="18"/>
                <w:vertAlign w:val="superscript"/>
              </w:rPr>
              <w:t>*</w:t>
            </w:r>
          </w:p>
        </w:tc>
        <w:tc>
          <w:tcPr>
            <w:tcW w:w="1086" w:type="dxa"/>
            <w:tcBorders>
              <w:top w:val="single" w:sz="8" w:space="0" w:color="AEAEAE"/>
              <w:left w:val="single" w:sz="8" w:space="0" w:color="E0E0E0"/>
              <w:bottom w:val="single" w:sz="8" w:space="0" w:color="AEAEAE"/>
              <w:right w:val="nil"/>
            </w:tcBorders>
            <w:shd w:val="clear" w:color="auto" w:fill="FFFFFF"/>
          </w:tcPr>
          <w:p w14:paraId="79CF6908" w14:textId="77777777" w:rsidR="002479B6" w:rsidRPr="00315777"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1</w:t>
            </w:r>
          </w:p>
        </w:tc>
      </w:tr>
      <w:tr w:rsidR="002479B6" w:rsidRPr="00315777" w14:paraId="5E1202A4" w14:textId="77777777" w:rsidTr="00DB1CB5">
        <w:trPr>
          <w:cantSplit/>
        </w:trPr>
        <w:tc>
          <w:tcPr>
            <w:tcW w:w="1301" w:type="dxa"/>
            <w:vMerge/>
            <w:tcBorders>
              <w:top w:val="single" w:sz="8" w:space="0" w:color="AEAEAE"/>
              <w:left w:val="nil"/>
              <w:bottom w:val="single" w:sz="8" w:space="0" w:color="152935"/>
              <w:right w:val="nil"/>
            </w:tcBorders>
            <w:shd w:val="clear" w:color="auto" w:fill="E0E0E0"/>
          </w:tcPr>
          <w:p w14:paraId="26A5966F" w14:textId="77777777" w:rsidR="002479B6" w:rsidRPr="00315777" w:rsidRDefault="002479B6" w:rsidP="00DB1CB5">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14:paraId="3988EFE6" w14:textId="77777777" w:rsidR="002479B6" w:rsidRPr="00315777" w:rsidRDefault="002479B6"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Sig. (2-tailed)</w:t>
            </w:r>
          </w:p>
        </w:tc>
        <w:tc>
          <w:tcPr>
            <w:tcW w:w="1300" w:type="dxa"/>
            <w:tcBorders>
              <w:top w:val="single" w:sz="8" w:space="0" w:color="AEAEAE"/>
              <w:left w:val="nil"/>
              <w:bottom w:val="single" w:sz="8" w:space="0" w:color="AEAEAE"/>
              <w:right w:val="single" w:sz="8" w:space="0" w:color="E0E0E0"/>
            </w:tcBorders>
            <w:shd w:val="clear" w:color="auto" w:fill="FFFFFF"/>
          </w:tcPr>
          <w:p w14:paraId="556820A5" w14:textId="77777777" w:rsidR="002479B6" w:rsidRPr="00315777"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.048</w:t>
            </w:r>
          </w:p>
        </w:tc>
        <w:tc>
          <w:tcPr>
            <w:tcW w:w="1086" w:type="dxa"/>
            <w:tcBorders>
              <w:top w:val="single" w:sz="8" w:space="0" w:color="AEAEAE"/>
              <w:left w:val="single" w:sz="8" w:space="0" w:color="E0E0E0"/>
              <w:bottom w:val="single" w:sz="8" w:space="0" w:color="AEAEAE"/>
              <w:right w:val="nil"/>
            </w:tcBorders>
            <w:shd w:val="clear" w:color="auto" w:fill="FFFFFF"/>
            <w:vAlign w:val="center"/>
          </w:tcPr>
          <w:p w14:paraId="16B94ED5" w14:textId="77777777" w:rsidR="002479B6" w:rsidRPr="00315777" w:rsidRDefault="002479B6" w:rsidP="00DB1CB5">
            <w:pPr>
              <w:autoSpaceDE w:val="0"/>
              <w:autoSpaceDN w:val="0"/>
              <w:adjustRightInd w:val="0"/>
              <w:spacing w:after="0" w:line="240" w:lineRule="auto"/>
              <w:rPr>
                <w:rFonts w:ascii="Times New Roman" w:hAnsi="Times New Roman" w:cs="Times New Roman"/>
                <w:sz w:val="24"/>
                <w:szCs w:val="24"/>
              </w:rPr>
            </w:pPr>
          </w:p>
        </w:tc>
      </w:tr>
      <w:tr w:rsidR="002479B6" w:rsidRPr="00315777" w14:paraId="236CF86E" w14:textId="77777777" w:rsidTr="00DB1CB5">
        <w:trPr>
          <w:cantSplit/>
        </w:trPr>
        <w:tc>
          <w:tcPr>
            <w:tcW w:w="1301" w:type="dxa"/>
            <w:vMerge/>
            <w:tcBorders>
              <w:top w:val="single" w:sz="8" w:space="0" w:color="AEAEAE"/>
              <w:left w:val="nil"/>
              <w:bottom w:val="single" w:sz="8" w:space="0" w:color="152935"/>
              <w:right w:val="nil"/>
            </w:tcBorders>
            <w:shd w:val="clear" w:color="auto" w:fill="E0E0E0"/>
          </w:tcPr>
          <w:p w14:paraId="73FC2F6E" w14:textId="77777777" w:rsidR="002479B6" w:rsidRPr="00315777" w:rsidRDefault="002479B6" w:rsidP="00DB1CB5">
            <w:pPr>
              <w:autoSpaceDE w:val="0"/>
              <w:autoSpaceDN w:val="0"/>
              <w:adjustRightInd w:val="0"/>
              <w:spacing w:after="0" w:line="240" w:lineRule="auto"/>
              <w:rPr>
                <w:rFonts w:ascii="Times New Roman" w:hAnsi="Times New Roman" w:cs="Times New Roman"/>
                <w:sz w:val="24"/>
                <w:szCs w:val="24"/>
              </w:rPr>
            </w:pPr>
          </w:p>
        </w:tc>
        <w:tc>
          <w:tcPr>
            <w:tcW w:w="1988" w:type="dxa"/>
            <w:tcBorders>
              <w:top w:val="single" w:sz="8" w:space="0" w:color="AEAEAE"/>
              <w:left w:val="nil"/>
              <w:bottom w:val="single" w:sz="8" w:space="0" w:color="152935"/>
              <w:right w:val="nil"/>
            </w:tcBorders>
            <w:shd w:val="clear" w:color="auto" w:fill="E0E0E0"/>
          </w:tcPr>
          <w:p w14:paraId="2CB497B5" w14:textId="77777777" w:rsidR="002479B6" w:rsidRPr="00315777" w:rsidRDefault="002479B6"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N</w:t>
            </w:r>
          </w:p>
        </w:tc>
        <w:tc>
          <w:tcPr>
            <w:tcW w:w="1300" w:type="dxa"/>
            <w:tcBorders>
              <w:top w:val="single" w:sz="8" w:space="0" w:color="AEAEAE"/>
              <w:left w:val="nil"/>
              <w:bottom w:val="single" w:sz="8" w:space="0" w:color="152935"/>
              <w:right w:val="single" w:sz="8" w:space="0" w:color="E0E0E0"/>
            </w:tcBorders>
            <w:shd w:val="clear" w:color="auto" w:fill="FFFFFF"/>
          </w:tcPr>
          <w:p w14:paraId="272CC143" w14:textId="77777777" w:rsidR="002479B6" w:rsidRPr="00315777"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5</w:t>
            </w:r>
          </w:p>
        </w:tc>
        <w:tc>
          <w:tcPr>
            <w:tcW w:w="1086" w:type="dxa"/>
            <w:tcBorders>
              <w:top w:val="single" w:sz="8" w:space="0" w:color="AEAEAE"/>
              <w:left w:val="single" w:sz="8" w:space="0" w:color="E0E0E0"/>
              <w:bottom w:val="single" w:sz="8" w:space="0" w:color="152935"/>
              <w:right w:val="nil"/>
            </w:tcBorders>
            <w:shd w:val="clear" w:color="auto" w:fill="FFFFFF"/>
          </w:tcPr>
          <w:p w14:paraId="7AFEFE41" w14:textId="77777777" w:rsidR="002479B6" w:rsidRPr="00315777"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5</w:t>
            </w:r>
          </w:p>
        </w:tc>
      </w:tr>
      <w:tr w:rsidR="002479B6" w:rsidRPr="00315777" w14:paraId="1660D977" w14:textId="77777777" w:rsidTr="00DB1CB5">
        <w:trPr>
          <w:cantSplit/>
        </w:trPr>
        <w:tc>
          <w:tcPr>
            <w:tcW w:w="5675" w:type="dxa"/>
            <w:gridSpan w:val="4"/>
            <w:tcBorders>
              <w:top w:val="nil"/>
              <w:left w:val="nil"/>
              <w:bottom w:val="nil"/>
              <w:right w:val="nil"/>
            </w:tcBorders>
            <w:shd w:val="clear" w:color="auto" w:fill="FFFFFF"/>
          </w:tcPr>
          <w:p w14:paraId="26834E55" w14:textId="77777777" w:rsidR="002479B6" w:rsidRPr="00315777" w:rsidRDefault="002479B6" w:rsidP="00DB1CB5">
            <w:pPr>
              <w:autoSpaceDE w:val="0"/>
              <w:autoSpaceDN w:val="0"/>
              <w:adjustRightInd w:val="0"/>
              <w:spacing w:after="0" w:line="320" w:lineRule="atLeast"/>
              <w:ind w:left="60" w:right="60"/>
              <w:rPr>
                <w:rFonts w:ascii="Arial" w:hAnsi="Arial" w:cs="Arial"/>
                <w:color w:val="010205"/>
                <w:sz w:val="18"/>
                <w:szCs w:val="18"/>
              </w:rPr>
            </w:pPr>
            <w:r w:rsidRPr="00315777">
              <w:rPr>
                <w:rFonts w:ascii="Arial" w:hAnsi="Arial" w:cs="Arial"/>
                <w:color w:val="010205"/>
                <w:sz w:val="18"/>
                <w:szCs w:val="18"/>
              </w:rPr>
              <w:t>*. Correlation is significant at the 0.05 level (2-tailed).</w:t>
            </w:r>
          </w:p>
        </w:tc>
      </w:tr>
    </w:tbl>
    <w:p w14:paraId="1C8361C1" w14:textId="77777777" w:rsidR="002479B6" w:rsidRPr="00CF6D54" w:rsidRDefault="002479B6" w:rsidP="002479B6">
      <w:pPr>
        <w:spacing w:line="480" w:lineRule="auto"/>
        <w:jc w:val="both"/>
        <w:rPr>
          <w:rFonts w:ascii="Times New Roman" w:hAnsi="Times New Roman" w:cs="Times New Roman"/>
          <w:sz w:val="24"/>
        </w:rPr>
      </w:pPr>
      <w:r>
        <w:rPr>
          <w:rFonts w:ascii="Times New Roman" w:hAnsi="Times New Roman" w:cs="Times New Roman"/>
          <w:b/>
          <w:sz w:val="24"/>
        </w:rPr>
        <w:tab/>
        <w:t xml:space="preserve">     </w:t>
      </w:r>
      <w:r>
        <w:rPr>
          <w:rFonts w:ascii="Times New Roman" w:hAnsi="Times New Roman" w:cs="Times New Roman"/>
          <w:sz w:val="24"/>
        </w:rPr>
        <w:t>Data olahan tahun 2020, menggunakan SPSS 24.</w:t>
      </w:r>
    </w:p>
    <w:p w14:paraId="55FC792C" w14:textId="47FF39FB" w:rsidR="002479B6" w:rsidRPr="00A57763" w:rsidRDefault="002479B6" w:rsidP="00A57763">
      <w:pPr>
        <w:spacing w:line="480" w:lineRule="auto"/>
        <w:ind w:firstLine="540"/>
        <w:jc w:val="both"/>
        <w:rPr>
          <w:rFonts w:ascii="Times New Roman" w:eastAsia="Times New Roman" w:hAnsi="Times New Roman" w:cs="Times New Roman"/>
          <w:sz w:val="24"/>
          <w:szCs w:val="24"/>
        </w:rPr>
      </w:pPr>
      <w:r w:rsidRPr="00331CDC">
        <w:rPr>
          <w:rFonts w:ascii="Times New Roman" w:eastAsia="Times New Roman" w:hAnsi="Times New Roman" w:cs="Times New Roman"/>
          <w:sz w:val="24"/>
          <w:szCs w:val="24"/>
        </w:rPr>
        <w:t>Dari hasil di atas d</w:t>
      </w:r>
      <w:r>
        <w:rPr>
          <w:rFonts w:ascii="Times New Roman" w:eastAsia="Times New Roman" w:hAnsi="Times New Roman" w:cs="Times New Roman"/>
          <w:sz w:val="24"/>
          <w:szCs w:val="24"/>
        </w:rPr>
        <w:t>apat ditarik kesimpulan bahwa Ha diterima dan Ho</w:t>
      </w:r>
      <w:r w:rsidRPr="00331CDC">
        <w:rPr>
          <w:rFonts w:ascii="Times New Roman" w:eastAsia="Times New Roman" w:hAnsi="Times New Roman" w:cs="Times New Roman"/>
          <w:sz w:val="24"/>
          <w:szCs w:val="24"/>
        </w:rPr>
        <w:t xml:space="preserve"> ditolak, karen</w:t>
      </w:r>
      <w:r>
        <w:rPr>
          <w:rFonts w:ascii="Times New Roman" w:eastAsia="Times New Roman" w:hAnsi="Times New Roman" w:cs="Times New Roman"/>
          <w:sz w:val="24"/>
          <w:szCs w:val="24"/>
        </w:rPr>
        <w:t>a nilai sig adalah sebesar 0.048</w:t>
      </w:r>
      <w:r w:rsidRPr="00331CDC">
        <w:rPr>
          <w:rFonts w:ascii="Times New Roman" w:eastAsia="Times New Roman" w:hAnsi="Times New Roman" w:cs="Times New Roman"/>
          <w:sz w:val="24"/>
          <w:szCs w:val="24"/>
        </w:rPr>
        <w:t xml:space="preserve"> atau lebi</w:t>
      </w:r>
      <w:r>
        <w:rPr>
          <w:rFonts w:ascii="Times New Roman" w:eastAsia="Times New Roman" w:hAnsi="Times New Roman" w:cs="Times New Roman"/>
          <w:sz w:val="24"/>
          <w:szCs w:val="24"/>
        </w:rPr>
        <w:t>h kecil</w:t>
      </w:r>
      <w:r w:rsidRPr="00331CDC">
        <w:rPr>
          <w:rFonts w:ascii="Times New Roman" w:eastAsia="Times New Roman" w:hAnsi="Times New Roman" w:cs="Times New Roman"/>
          <w:sz w:val="24"/>
          <w:szCs w:val="24"/>
        </w:rPr>
        <w:t xml:space="preserve"> dari 0.05 dan </w:t>
      </w:r>
      <w:r w:rsidRPr="00331CDC">
        <w:rPr>
          <w:rFonts w:ascii="Times New Roman" w:eastAsia="Times New Roman" w:hAnsi="Times New Roman" w:cs="Times New Roman"/>
          <w:i/>
          <w:sz w:val="24"/>
          <w:szCs w:val="24"/>
        </w:rPr>
        <w:t>Person Correlatian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menunjukan nilai -882</w:t>
      </w:r>
      <w:r w:rsidRPr="00331CDC">
        <w:rPr>
          <w:rFonts w:ascii="Times New Roman" w:eastAsia="Times New Roman" w:hAnsi="Times New Roman" w:cs="Times New Roman"/>
          <w:sz w:val="24"/>
          <w:szCs w:val="24"/>
        </w:rPr>
        <w:t xml:space="preserve"> y</w:t>
      </w:r>
      <w:r>
        <w:rPr>
          <w:rFonts w:ascii="Times New Roman" w:eastAsia="Times New Roman" w:hAnsi="Times New Roman" w:cs="Times New Roman"/>
          <w:sz w:val="24"/>
          <w:szCs w:val="24"/>
        </w:rPr>
        <w:t xml:space="preserve">ang artinya variabel independen suku bunga kredit </w:t>
      </w:r>
      <w:r w:rsidRPr="00331CDC">
        <w:rPr>
          <w:rFonts w:ascii="Times New Roman" w:eastAsia="Times New Roman" w:hAnsi="Times New Roman" w:cs="Times New Roman"/>
          <w:sz w:val="24"/>
          <w:szCs w:val="24"/>
        </w:rPr>
        <w:t xml:space="preserve">mempunyai arah hubungan </w:t>
      </w:r>
      <w:r>
        <w:rPr>
          <w:rFonts w:ascii="Times New Roman" w:eastAsia="Times New Roman" w:hAnsi="Times New Roman" w:cs="Times New Roman"/>
          <w:sz w:val="24"/>
          <w:szCs w:val="24"/>
        </w:rPr>
        <w:t>positif</w:t>
      </w:r>
      <w:r w:rsidRPr="00331CDC">
        <w:rPr>
          <w:rFonts w:ascii="Times New Roman" w:eastAsia="Times New Roman" w:hAnsi="Times New Roman" w:cs="Times New Roman"/>
          <w:sz w:val="24"/>
          <w:szCs w:val="24"/>
        </w:rPr>
        <w:t xml:space="preserve"> terhadap variabel de</w:t>
      </w:r>
      <w:r>
        <w:rPr>
          <w:rFonts w:ascii="Times New Roman" w:eastAsia="Times New Roman" w:hAnsi="Times New Roman" w:cs="Times New Roman"/>
          <w:sz w:val="24"/>
          <w:szCs w:val="24"/>
        </w:rPr>
        <w:t>penden laba PT. BRI.</w:t>
      </w:r>
    </w:p>
    <w:p w14:paraId="51C182FF" w14:textId="77777777" w:rsidR="002479B6"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t>5. Uji T</w:t>
      </w:r>
    </w:p>
    <w:p w14:paraId="07CB4DB4" w14:textId="77777777" w:rsidR="002479B6" w:rsidRPr="00AD3E74" w:rsidRDefault="002479B6" w:rsidP="002479B6">
      <w:pPr>
        <w:spacing w:line="480" w:lineRule="auto"/>
        <w:ind w:firstLine="720"/>
        <w:jc w:val="both"/>
        <w:rPr>
          <w:rFonts w:ascii="Times New Roman" w:hAnsi="Times New Roman" w:cs="Times New Roman"/>
          <w:sz w:val="24"/>
          <w:szCs w:val="24"/>
        </w:rPr>
      </w:pPr>
      <w:r w:rsidRPr="00AD3E74">
        <w:rPr>
          <w:rFonts w:ascii="Times New Roman" w:hAnsi="Times New Roman" w:cs="Times New Roman"/>
          <w:sz w:val="24"/>
          <w:szCs w:val="24"/>
        </w:rPr>
        <w:t>Uji T yaitu  uji secara parsial atau sebagian, digunakan dalam uji regresi linear sederhana karena dalam uji regresi linear sederhana hanya terdapat satu variabel independen yang akan diteliti apakah mempengaruhi variabel dependen atau tidak dengan dasar pengambilan kesimpulan sebagai berikut</w:t>
      </w:r>
    </w:p>
    <w:p w14:paraId="1D70966F" w14:textId="77777777" w:rsidR="002479B6" w:rsidRDefault="002479B6" w:rsidP="002479B6">
      <w:pPr>
        <w:autoSpaceDE w:val="0"/>
        <w:autoSpaceDN w:val="0"/>
        <w:adjustRightInd w:val="0"/>
        <w:spacing w:line="480" w:lineRule="auto"/>
        <w:jc w:val="both"/>
        <w:rPr>
          <w:rFonts w:ascii="Times New Roman" w:hAnsi="Times New Roman" w:cs="Times New Roman"/>
          <w:sz w:val="24"/>
          <w:szCs w:val="24"/>
        </w:rPr>
      </w:pPr>
      <w:r w:rsidRPr="009A650B">
        <w:rPr>
          <w:rFonts w:ascii="Times New Roman" w:hAnsi="Times New Roman" w:cs="Times New Roman"/>
          <w:sz w:val="24"/>
          <w:szCs w:val="24"/>
        </w:rPr>
        <w:t>H</w:t>
      </w:r>
      <w:r w:rsidRPr="0026328E">
        <w:rPr>
          <w:rFonts w:ascii="Times New Roman" w:hAnsi="Times New Roman" w:cs="Times New Roman"/>
          <w:sz w:val="24"/>
          <w:szCs w:val="24"/>
          <w:vertAlign w:val="subscript"/>
        </w:rPr>
        <w:t>a</w:t>
      </w:r>
      <w:r>
        <w:rPr>
          <w:rFonts w:ascii="Times New Roman" w:hAnsi="Times New Roman" w:cs="Times New Roman"/>
          <w:sz w:val="24"/>
          <w:szCs w:val="24"/>
        </w:rPr>
        <w:t xml:space="preserve"> : suku bunga kredit (X) berpengaruh signifikan terhadap laba PT.BRI (Y) apabila nilai sig lebih kecil dari 0.05 dan nilai T hitung lebih besar dari T tabel.</w:t>
      </w:r>
    </w:p>
    <w:p w14:paraId="0347E1F7" w14:textId="77777777" w:rsidR="002479B6" w:rsidRDefault="002479B6" w:rsidP="002479B6">
      <w:pPr>
        <w:autoSpaceDE w:val="0"/>
        <w:autoSpaceDN w:val="0"/>
        <w:adjustRightInd w:val="0"/>
        <w:spacing w:line="480" w:lineRule="auto"/>
        <w:jc w:val="both"/>
        <w:rPr>
          <w:rFonts w:ascii="Times New Roman" w:hAnsi="Times New Roman" w:cs="Times New Roman"/>
          <w:sz w:val="24"/>
          <w:szCs w:val="24"/>
        </w:rPr>
      </w:pPr>
      <w:r w:rsidRPr="009A650B">
        <w:rPr>
          <w:rFonts w:ascii="Times New Roman" w:hAnsi="Times New Roman" w:cs="Times New Roman"/>
          <w:sz w:val="24"/>
          <w:szCs w:val="24"/>
        </w:rPr>
        <w:t>H</w:t>
      </w:r>
      <w:r w:rsidRPr="0026328E">
        <w:rPr>
          <w:rFonts w:ascii="Times New Roman" w:hAnsi="Times New Roman" w:cs="Times New Roman"/>
          <w:sz w:val="24"/>
          <w:szCs w:val="24"/>
          <w:vertAlign w:val="subscript"/>
        </w:rPr>
        <w:t>o</w:t>
      </w:r>
      <w:r>
        <w:rPr>
          <w:rFonts w:ascii="Times New Roman" w:hAnsi="Times New Roman" w:cs="Times New Roman"/>
          <w:sz w:val="24"/>
          <w:szCs w:val="24"/>
          <w:vertAlign w:val="subscript"/>
        </w:rPr>
        <w:t xml:space="preserve">  </w:t>
      </w:r>
      <w:r>
        <w:rPr>
          <w:rFonts w:ascii="Times New Roman" w:hAnsi="Times New Roman" w:cs="Times New Roman"/>
          <w:sz w:val="24"/>
          <w:szCs w:val="24"/>
        </w:rPr>
        <w:t>: suku bunga kredit (X) tidak berpengaruh signifikan terhadap laba PT. BRI (Y) apabila nilai sig lebih besar dari 0.05 dan nilai T hitung lebih kecil dari T tabel.</w:t>
      </w:r>
    </w:p>
    <w:p w14:paraId="77B478B3" w14:textId="77777777" w:rsidR="002479B6" w:rsidRDefault="002479B6" w:rsidP="002479B6">
      <w:pPr>
        <w:autoSpaceDE w:val="0"/>
        <w:autoSpaceDN w:val="0"/>
        <w:adjustRightInd w:val="0"/>
        <w:spacing w:line="480" w:lineRule="auto"/>
        <w:jc w:val="both"/>
        <w:rPr>
          <w:rFonts w:asciiTheme="majorBidi" w:hAnsiTheme="majorBidi" w:cstheme="majorBidi"/>
          <w:bCs/>
          <w:sz w:val="24"/>
          <w:szCs w:val="24"/>
        </w:rPr>
      </w:pPr>
      <w:r>
        <w:rPr>
          <w:rFonts w:asciiTheme="majorBidi" w:hAnsiTheme="majorBidi" w:cstheme="majorBidi"/>
          <w:bCs/>
          <w:sz w:val="24"/>
          <w:szCs w:val="24"/>
        </w:rPr>
        <w:t>Cara menentukan T tabel adalah sebagai berikut: N-k-1= T tabel</w:t>
      </w:r>
    </w:p>
    <w:p w14:paraId="61875F2B" w14:textId="77777777" w:rsidR="002479B6" w:rsidRDefault="002479B6" w:rsidP="002479B6">
      <w:pPr>
        <w:autoSpaceDE w:val="0"/>
        <w:autoSpaceDN w:val="0"/>
        <w:adjustRightInd w:val="0"/>
        <w:spacing w:line="480" w:lineRule="auto"/>
        <w:ind w:left="426" w:hanging="426"/>
        <w:jc w:val="both"/>
        <w:rPr>
          <w:rFonts w:asciiTheme="majorBidi" w:hAnsiTheme="majorBidi" w:cstheme="majorBidi"/>
          <w:bCs/>
          <w:sz w:val="24"/>
          <w:szCs w:val="24"/>
        </w:rPr>
      </w:pPr>
      <w:r>
        <w:rPr>
          <w:rFonts w:asciiTheme="majorBidi" w:hAnsiTheme="majorBidi" w:cstheme="majorBidi"/>
          <w:bCs/>
          <w:sz w:val="24"/>
          <w:szCs w:val="24"/>
        </w:rPr>
        <w:tab/>
      </w:r>
      <w:r>
        <w:rPr>
          <w:rFonts w:asciiTheme="majorBidi" w:hAnsiTheme="majorBidi" w:cstheme="majorBidi"/>
          <w:bCs/>
          <w:sz w:val="24"/>
          <w:szCs w:val="24"/>
        </w:rPr>
        <w:tab/>
        <w:t>N = Jumlah data</w:t>
      </w:r>
    </w:p>
    <w:p w14:paraId="215AD402" w14:textId="77777777" w:rsidR="002479B6" w:rsidRDefault="002479B6" w:rsidP="002479B6">
      <w:pPr>
        <w:autoSpaceDE w:val="0"/>
        <w:autoSpaceDN w:val="0"/>
        <w:adjustRightInd w:val="0"/>
        <w:spacing w:line="480" w:lineRule="auto"/>
        <w:ind w:left="720"/>
        <w:jc w:val="both"/>
        <w:rPr>
          <w:rFonts w:asciiTheme="majorBidi" w:hAnsiTheme="majorBidi" w:cstheme="majorBidi"/>
          <w:bCs/>
          <w:sz w:val="24"/>
          <w:szCs w:val="24"/>
        </w:rPr>
      </w:pPr>
      <w:r>
        <w:rPr>
          <w:rFonts w:asciiTheme="majorBidi" w:hAnsiTheme="majorBidi" w:cstheme="majorBidi"/>
          <w:bCs/>
          <w:sz w:val="24"/>
          <w:szCs w:val="24"/>
        </w:rPr>
        <w:t xml:space="preserve">k  = Jika menggunakan regresi linear sederhana maka k adalah 1 jika menggunakan regresi linear berganda maka k adalah 2 </w:t>
      </w:r>
    </w:p>
    <w:p w14:paraId="34840CF8" w14:textId="77777777" w:rsidR="002479B6" w:rsidRDefault="002479B6" w:rsidP="002479B6">
      <w:pPr>
        <w:autoSpaceDE w:val="0"/>
        <w:autoSpaceDN w:val="0"/>
        <w:adjustRightInd w:val="0"/>
        <w:spacing w:line="480" w:lineRule="auto"/>
        <w:ind w:firstLine="720"/>
        <w:jc w:val="both"/>
        <w:rPr>
          <w:rFonts w:asciiTheme="majorBidi" w:hAnsiTheme="majorBidi" w:cstheme="majorBidi"/>
          <w:bCs/>
          <w:sz w:val="24"/>
          <w:szCs w:val="24"/>
        </w:rPr>
      </w:pPr>
      <w:r>
        <w:rPr>
          <w:rFonts w:asciiTheme="majorBidi" w:hAnsiTheme="majorBidi" w:cstheme="majorBidi"/>
          <w:bCs/>
          <w:sz w:val="24"/>
          <w:szCs w:val="24"/>
        </w:rPr>
        <w:t>1 = rumus paten</w:t>
      </w:r>
    </w:p>
    <w:p w14:paraId="48F2616E" w14:textId="77777777" w:rsidR="002479B6" w:rsidRDefault="002479B6" w:rsidP="002479B6">
      <w:pPr>
        <w:autoSpaceDE w:val="0"/>
        <w:autoSpaceDN w:val="0"/>
        <w:adjustRightInd w:val="0"/>
        <w:spacing w:line="480" w:lineRule="auto"/>
        <w:jc w:val="both"/>
        <w:rPr>
          <w:rFonts w:asciiTheme="majorBidi" w:hAnsiTheme="majorBidi" w:cstheme="majorBidi"/>
          <w:bCs/>
          <w:sz w:val="24"/>
          <w:szCs w:val="24"/>
        </w:rPr>
      </w:pPr>
      <w:r>
        <w:rPr>
          <w:rFonts w:asciiTheme="majorBidi" w:hAnsiTheme="majorBidi" w:cstheme="majorBidi"/>
          <w:bCs/>
          <w:sz w:val="24"/>
          <w:szCs w:val="24"/>
        </w:rPr>
        <w:t>Nilai T tabel juga bisa dilihat tanda menggunakan rumus dengan melihat pada nilai residual Df pada hasil uji F.</w:t>
      </w:r>
    </w:p>
    <w:p w14:paraId="68C69856" w14:textId="3FB0EA0F" w:rsidR="009623FF" w:rsidRPr="007D680A" w:rsidRDefault="009623FF" w:rsidP="002479B6">
      <w:pPr>
        <w:autoSpaceDE w:val="0"/>
        <w:autoSpaceDN w:val="0"/>
        <w:adjustRightInd w:val="0"/>
        <w:spacing w:line="480" w:lineRule="auto"/>
        <w:jc w:val="both"/>
        <w:rPr>
          <w:rFonts w:asciiTheme="majorBidi" w:hAnsiTheme="majorBidi" w:cstheme="majorBidi"/>
          <w:bCs/>
          <w:sz w:val="24"/>
          <w:szCs w:val="24"/>
        </w:rPr>
      </w:pPr>
    </w:p>
    <w:p w14:paraId="25CF1753" w14:textId="77777777" w:rsidR="002479B6" w:rsidRDefault="002479B6" w:rsidP="002479B6">
      <w:pPr>
        <w:spacing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Tabel 4.6</w:t>
      </w:r>
    </w:p>
    <w:p w14:paraId="14BE9D34" w14:textId="77777777" w:rsidR="002479B6" w:rsidRDefault="002479B6" w:rsidP="002479B6">
      <w:pPr>
        <w:spacing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Hasil Uji T</w:t>
      </w:r>
    </w:p>
    <w:tbl>
      <w:tblPr>
        <w:tblW w:w="8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01"/>
        <w:gridCol w:w="1469"/>
        <w:gridCol w:w="1469"/>
        <w:gridCol w:w="1469"/>
        <w:gridCol w:w="1024"/>
        <w:gridCol w:w="1024"/>
      </w:tblGrid>
      <w:tr w:rsidR="002479B6" w:rsidRPr="000D28D1" w14:paraId="223A99AD" w14:textId="77777777" w:rsidTr="00DB1CB5">
        <w:trPr>
          <w:cantSplit/>
        </w:trPr>
        <w:tc>
          <w:tcPr>
            <w:tcW w:w="8490" w:type="dxa"/>
            <w:gridSpan w:val="7"/>
            <w:tcBorders>
              <w:top w:val="nil"/>
              <w:left w:val="nil"/>
              <w:bottom w:val="nil"/>
              <w:right w:val="nil"/>
            </w:tcBorders>
            <w:shd w:val="clear" w:color="auto" w:fill="FFFFFF"/>
            <w:vAlign w:val="center"/>
          </w:tcPr>
          <w:p w14:paraId="6FA18365" w14:textId="77777777" w:rsidR="002479B6" w:rsidRPr="000D28D1" w:rsidRDefault="002479B6" w:rsidP="00DB1CB5">
            <w:pPr>
              <w:autoSpaceDE w:val="0"/>
              <w:autoSpaceDN w:val="0"/>
              <w:adjustRightInd w:val="0"/>
              <w:spacing w:after="0" w:line="320" w:lineRule="atLeast"/>
              <w:ind w:left="60" w:right="60"/>
              <w:jc w:val="center"/>
              <w:rPr>
                <w:rFonts w:ascii="Arial" w:hAnsi="Arial" w:cs="Arial"/>
                <w:color w:val="010205"/>
              </w:rPr>
            </w:pPr>
            <w:r w:rsidRPr="000D28D1">
              <w:rPr>
                <w:rFonts w:ascii="Arial" w:hAnsi="Arial" w:cs="Arial"/>
                <w:b/>
                <w:bCs/>
                <w:color w:val="010205"/>
              </w:rPr>
              <w:t>Coefficients</w:t>
            </w:r>
            <w:r w:rsidRPr="000D28D1">
              <w:rPr>
                <w:rFonts w:ascii="Arial" w:hAnsi="Arial" w:cs="Arial"/>
                <w:b/>
                <w:bCs/>
                <w:color w:val="010205"/>
                <w:vertAlign w:val="superscript"/>
              </w:rPr>
              <w:t>a</w:t>
            </w:r>
          </w:p>
        </w:tc>
      </w:tr>
      <w:tr w:rsidR="002479B6" w:rsidRPr="000D28D1" w14:paraId="59903865" w14:textId="77777777" w:rsidTr="00DB1CB5">
        <w:trPr>
          <w:cantSplit/>
        </w:trPr>
        <w:tc>
          <w:tcPr>
            <w:tcW w:w="2035" w:type="dxa"/>
            <w:gridSpan w:val="2"/>
            <w:vMerge w:val="restart"/>
            <w:tcBorders>
              <w:top w:val="nil"/>
              <w:left w:val="nil"/>
              <w:bottom w:val="nil"/>
              <w:right w:val="nil"/>
            </w:tcBorders>
            <w:shd w:val="clear" w:color="auto" w:fill="FFFFFF"/>
            <w:vAlign w:val="bottom"/>
          </w:tcPr>
          <w:p w14:paraId="3D264F8C" w14:textId="77777777" w:rsidR="002479B6" w:rsidRPr="000D28D1" w:rsidRDefault="002479B6" w:rsidP="00DB1CB5">
            <w:pPr>
              <w:autoSpaceDE w:val="0"/>
              <w:autoSpaceDN w:val="0"/>
              <w:adjustRightInd w:val="0"/>
              <w:spacing w:after="0" w:line="320" w:lineRule="atLeast"/>
              <w:ind w:left="60" w:right="60"/>
              <w:rPr>
                <w:rFonts w:ascii="Arial" w:hAnsi="Arial" w:cs="Arial"/>
                <w:color w:val="264A60"/>
                <w:sz w:val="18"/>
                <w:szCs w:val="18"/>
              </w:rPr>
            </w:pPr>
            <w:r w:rsidRPr="000D28D1">
              <w:rPr>
                <w:rFonts w:ascii="Arial" w:hAnsi="Arial" w:cs="Arial"/>
                <w:color w:val="264A60"/>
                <w:sz w:val="18"/>
                <w:szCs w:val="18"/>
              </w:rPr>
              <w:t>Model</w:t>
            </w:r>
          </w:p>
        </w:tc>
        <w:tc>
          <w:tcPr>
            <w:tcW w:w="2938" w:type="dxa"/>
            <w:gridSpan w:val="2"/>
            <w:tcBorders>
              <w:top w:val="nil"/>
              <w:left w:val="nil"/>
              <w:bottom w:val="nil"/>
              <w:right w:val="single" w:sz="8" w:space="0" w:color="E0E0E0"/>
            </w:tcBorders>
            <w:shd w:val="clear" w:color="auto" w:fill="FFFFFF"/>
            <w:vAlign w:val="bottom"/>
          </w:tcPr>
          <w:p w14:paraId="01C69590" w14:textId="77777777" w:rsidR="002479B6" w:rsidRPr="000D28D1"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Unstandardized Coefficients</w:t>
            </w:r>
          </w:p>
        </w:tc>
        <w:tc>
          <w:tcPr>
            <w:tcW w:w="1469" w:type="dxa"/>
            <w:tcBorders>
              <w:top w:val="nil"/>
              <w:left w:val="single" w:sz="8" w:space="0" w:color="E0E0E0"/>
              <w:bottom w:val="nil"/>
              <w:right w:val="single" w:sz="8" w:space="0" w:color="E0E0E0"/>
            </w:tcBorders>
            <w:shd w:val="clear" w:color="auto" w:fill="FFFFFF"/>
            <w:vAlign w:val="bottom"/>
          </w:tcPr>
          <w:p w14:paraId="3A6477C6" w14:textId="77777777" w:rsidR="002479B6" w:rsidRPr="000D28D1"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Standardized Coefficients</w:t>
            </w:r>
          </w:p>
        </w:tc>
        <w:tc>
          <w:tcPr>
            <w:tcW w:w="1024" w:type="dxa"/>
            <w:vMerge w:val="restart"/>
            <w:tcBorders>
              <w:top w:val="nil"/>
              <w:left w:val="single" w:sz="8" w:space="0" w:color="E0E0E0"/>
              <w:bottom w:val="nil"/>
              <w:right w:val="single" w:sz="8" w:space="0" w:color="E0E0E0"/>
            </w:tcBorders>
            <w:shd w:val="clear" w:color="auto" w:fill="FFFFFF"/>
            <w:vAlign w:val="bottom"/>
          </w:tcPr>
          <w:p w14:paraId="3B53C531" w14:textId="77777777" w:rsidR="002479B6" w:rsidRPr="000D28D1"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T</w:t>
            </w:r>
          </w:p>
        </w:tc>
        <w:tc>
          <w:tcPr>
            <w:tcW w:w="1024" w:type="dxa"/>
            <w:vMerge w:val="restart"/>
            <w:tcBorders>
              <w:top w:val="nil"/>
              <w:left w:val="single" w:sz="8" w:space="0" w:color="E0E0E0"/>
              <w:bottom w:val="nil"/>
              <w:right w:val="nil"/>
            </w:tcBorders>
            <w:shd w:val="clear" w:color="auto" w:fill="FFFFFF"/>
            <w:vAlign w:val="bottom"/>
          </w:tcPr>
          <w:p w14:paraId="17C0C69D" w14:textId="77777777" w:rsidR="002479B6" w:rsidRPr="000D28D1"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Sig.</w:t>
            </w:r>
          </w:p>
        </w:tc>
      </w:tr>
      <w:tr w:rsidR="002479B6" w:rsidRPr="000D28D1" w14:paraId="03058ABF" w14:textId="77777777" w:rsidTr="00DB1CB5">
        <w:trPr>
          <w:cantSplit/>
        </w:trPr>
        <w:tc>
          <w:tcPr>
            <w:tcW w:w="2035" w:type="dxa"/>
            <w:gridSpan w:val="2"/>
            <w:vMerge/>
            <w:tcBorders>
              <w:top w:val="nil"/>
              <w:left w:val="nil"/>
              <w:bottom w:val="nil"/>
              <w:right w:val="nil"/>
            </w:tcBorders>
            <w:shd w:val="clear" w:color="auto" w:fill="FFFFFF"/>
            <w:vAlign w:val="bottom"/>
          </w:tcPr>
          <w:p w14:paraId="0CD05FD9" w14:textId="77777777" w:rsidR="002479B6" w:rsidRPr="000D28D1" w:rsidRDefault="002479B6" w:rsidP="00DB1CB5">
            <w:pPr>
              <w:autoSpaceDE w:val="0"/>
              <w:autoSpaceDN w:val="0"/>
              <w:adjustRightInd w:val="0"/>
              <w:spacing w:after="0" w:line="240" w:lineRule="auto"/>
              <w:rPr>
                <w:rFonts w:ascii="Arial" w:hAnsi="Arial" w:cs="Arial"/>
                <w:color w:val="264A60"/>
                <w:sz w:val="18"/>
                <w:szCs w:val="18"/>
              </w:rPr>
            </w:pPr>
          </w:p>
        </w:tc>
        <w:tc>
          <w:tcPr>
            <w:tcW w:w="1469" w:type="dxa"/>
            <w:tcBorders>
              <w:top w:val="nil"/>
              <w:left w:val="nil"/>
              <w:bottom w:val="single" w:sz="8" w:space="0" w:color="152935"/>
              <w:right w:val="single" w:sz="8" w:space="0" w:color="E0E0E0"/>
            </w:tcBorders>
            <w:shd w:val="clear" w:color="auto" w:fill="FFFFFF"/>
            <w:vAlign w:val="bottom"/>
          </w:tcPr>
          <w:p w14:paraId="30F9C38D" w14:textId="77777777" w:rsidR="002479B6" w:rsidRPr="000D28D1"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B</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78CFC924" w14:textId="77777777" w:rsidR="002479B6" w:rsidRPr="000D28D1"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Std. Error</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566470E0" w14:textId="77777777" w:rsidR="002479B6" w:rsidRPr="000D28D1"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Beta</w:t>
            </w:r>
          </w:p>
        </w:tc>
        <w:tc>
          <w:tcPr>
            <w:tcW w:w="1024" w:type="dxa"/>
            <w:vMerge/>
            <w:tcBorders>
              <w:top w:val="nil"/>
              <w:left w:val="single" w:sz="8" w:space="0" w:color="E0E0E0"/>
              <w:bottom w:val="nil"/>
              <w:right w:val="single" w:sz="8" w:space="0" w:color="E0E0E0"/>
            </w:tcBorders>
            <w:shd w:val="clear" w:color="auto" w:fill="FFFFFF"/>
            <w:vAlign w:val="bottom"/>
          </w:tcPr>
          <w:p w14:paraId="664B1285" w14:textId="77777777" w:rsidR="002479B6" w:rsidRPr="000D28D1" w:rsidRDefault="002479B6" w:rsidP="00DB1CB5">
            <w:pPr>
              <w:autoSpaceDE w:val="0"/>
              <w:autoSpaceDN w:val="0"/>
              <w:adjustRightInd w:val="0"/>
              <w:spacing w:after="0" w:line="240" w:lineRule="auto"/>
              <w:rPr>
                <w:rFonts w:ascii="Arial" w:hAnsi="Arial" w:cs="Arial"/>
                <w:color w:val="264A60"/>
                <w:sz w:val="18"/>
                <w:szCs w:val="18"/>
              </w:rPr>
            </w:pPr>
          </w:p>
        </w:tc>
        <w:tc>
          <w:tcPr>
            <w:tcW w:w="1024" w:type="dxa"/>
            <w:vMerge/>
            <w:tcBorders>
              <w:top w:val="nil"/>
              <w:left w:val="single" w:sz="8" w:space="0" w:color="E0E0E0"/>
              <w:bottom w:val="nil"/>
              <w:right w:val="nil"/>
            </w:tcBorders>
            <w:shd w:val="clear" w:color="auto" w:fill="FFFFFF"/>
            <w:vAlign w:val="bottom"/>
          </w:tcPr>
          <w:p w14:paraId="69126DA7" w14:textId="77777777" w:rsidR="002479B6" w:rsidRPr="000D28D1" w:rsidRDefault="002479B6" w:rsidP="00DB1CB5">
            <w:pPr>
              <w:autoSpaceDE w:val="0"/>
              <w:autoSpaceDN w:val="0"/>
              <w:adjustRightInd w:val="0"/>
              <w:spacing w:after="0" w:line="240" w:lineRule="auto"/>
              <w:rPr>
                <w:rFonts w:ascii="Arial" w:hAnsi="Arial" w:cs="Arial"/>
                <w:color w:val="264A60"/>
                <w:sz w:val="18"/>
                <w:szCs w:val="18"/>
              </w:rPr>
            </w:pPr>
          </w:p>
        </w:tc>
      </w:tr>
      <w:tr w:rsidR="002479B6" w:rsidRPr="000D28D1" w14:paraId="4CA9529F" w14:textId="77777777" w:rsidTr="00DB1CB5">
        <w:trPr>
          <w:cantSplit/>
        </w:trPr>
        <w:tc>
          <w:tcPr>
            <w:tcW w:w="734" w:type="dxa"/>
            <w:vMerge w:val="restart"/>
            <w:tcBorders>
              <w:top w:val="single" w:sz="8" w:space="0" w:color="152935"/>
              <w:left w:val="nil"/>
              <w:bottom w:val="single" w:sz="8" w:space="0" w:color="152935"/>
              <w:right w:val="nil"/>
            </w:tcBorders>
            <w:shd w:val="clear" w:color="auto" w:fill="E0E0E0"/>
          </w:tcPr>
          <w:p w14:paraId="06A86428" w14:textId="77777777" w:rsidR="002479B6" w:rsidRPr="000D28D1" w:rsidRDefault="002479B6" w:rsidP="00DB1CB5">
            <w:pPr>
              <w:autoSpaceDE w:val="0"/>
              <w:autoSpaceDN w:val="0"/>
              <w:adjustRightInd w:val="0"/>
              <w:spacing w:after="0" w:line="320" w:lineRule="atLeast"/>
              <w:ind w:left="60" w:right="60"/>
              <w:rPr>
                <w:rFonts w:ascii="Arial" w:hAnsi="Arial" w:cs="Arial"/>
                <w:color w:val="264A60"/>
                <w:sz w:val="18"/>
                <w:szCs w:val="18"/>
              </w:rPr>
            </w:pPr>
            <w:r w:rsidRPr="000D28D1">
              <w:rPr>
                <w:rFonts w:ascii="Arial" w:hAnsi="Arial" w:cs="Arial"/>
                <w:color w:val="264A60"/>
                <w:sz w:val="18"/>
                <w:szCs w:val="18"/>
              </w:rPr>
              <w:t>1</w:t>
            </w:r>
          </w:p>
        </w:tc>
        <w:tc>
          <w:tcPr>
            <w:tcW w:w="1301" w:type="dxa"/>
            <w:tcBorders>
              <w:top w:val="single" w:sz="8" w:space="0" w:color="152935"/>
              <w:left w:val="nil"/>
              <w:bottom w:val="single" w:sz="8" w:space="0" w:color="AEAEAE"/>
              <w:right w:val="nil"/>
            </w:tcBorders>
            <w:shd w:val="clear" w:color="auto" w:fill="E0E0E0"/>
          </w:tcPr>
          <w:p w14:paraId="051710CE" w14:textId="77777777" w:rsidR="002479B6" w:rsidRPr="000D28D1" w:rsidRDefault="002479B6" w:rsidP="00DB1CB5">
            <w:pPr>
              <w:autoSpaceDE w:val="0"/>
              <w:autoSpaceDN w:val="0"/>
              <w:adjustRightInd w:val="0"/>
              <w:spacing w:after="0" w:line="320" w:lineRule="atLeast"/>
              <w:ind w:left="60" w:right="60"/>
              <w:rPr>
                <w:rFonts w:ascii="Arial" w:hAnsi="Arial" w:cs="Arial"/>
                <w:color w:val="264A60"/>
                <w:sz w:val="18"/>
                <w:szCs w:val="18"/>
              </w:rPr>
            </w:pPr>
            <w:r w:rsidRPr="000D28D1">
              <w:rPr>
                <w:rFonts w:ascii="Arial" w:hAnsi="Arial" w:cs="Arial"/>
                <w:color w:val="264A60"/>
                <w:sz w:val="18"/>
                <w:szCs w:val="18"/>
              </w:rPr>
              <w:t>(Constant)</w:t>
            </w:r>
          </w:p>
        </w:tc>
        <w:tc>
          <w:tcPr>
            <w:tcW w:w="1469" w:type="dxa"/>
            <w:tcBorders>
              <w:top w:val="single" w:sz="8" w:space="0" w:color="152935"/>
              <w:left w:val="nil"/>
              <w:bottom w:val="single" w:sz="8" w:space="0" w:color="AEAEAE"/>
              <w:right w:val="single" w:sz="8" w:space="0" w:color="E0E0E0"/>
            </w:tcBorders>
            <w:shd w:val="clear" w:color="auto" w:fill="FFFFFF"/>
          </w:tcPr>
          <w:p w14:paraId="60EC50C4" w14:textId="77777777" w:rsidR="002479B6" w:rsidRPr="000D28D1"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427021902.900</w:t>
            </w:r>
          </w:p>
        </w:tc>
        <w:tc>
          <w:tcPr>
            <w:tcW w:w="1469" w:type="dxa"/>
            <w:tcBorders>
              <w:top w:val="single" w:sz="8" w:space="0" w:color="152935"/>
              <w:left w:val="single" w:sz="8" w:space="0" w:color="E0E0E0"/>
              <w:bottom w:val="single" w:sz="8" w:space="0" w:color="AEAEAE"/>
              <w:right w:val="single" w:sz="8" w:space="0" w:color="E0E0E0"/>
            </w:tcBorders>
            <w:shd w:val="clear" w:color="auto" w:fill="FFFFFF"/>
          </w:tcPr>
          <w:p w14:paraId="64E36B03" w14:textId="77777777" w:rsidR="002479B6" w:rsidRPr="000D28D1"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100812313.100</w:t>
            </w:r>
          </w:p>
        </w:tc>
        <w:tc>
          <w:tcPr>
            <w:tcW w:w="146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38D360C" w14:textId="77777777" w:rsidR="002479B6" w:rsidRPr="000D28D1" w:rsidRDefault="002479B6" w:rsidP="00DB1CB5">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B5F29AC" w14:textId="77777777" w:rsidR="002479B6" w:rsidRPr="000D28D1"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4.236</w:t>
            </w:r>
          </w:p>
        </w:tc>
        <w:tc>
          <w:tcPr>
            <w:tcW w:w="1024" w:type="dxa"/>
            <w:tcBorders>
              <w:top w:val="single" w:sz="8" w:space="0" w:color="152935"/>
              <w:left w:val="single" w:sz="8" w:space="0" w:color="E0E0E0"/>
              <w:bottom w:val="single" w:sz="8" w:space="0" w:color="AEAEAE"/>
              <w:right w:val="nil"/>
            </w:tcBorders>
            <w:shd w:val="clear" w:color="auto" w:fill="FFFFFF"/>
          </w:tcPr>
          <w:p w14:paraId="6CCE97FA" w14:textId="77777777" w:rsidR="002479B6" w:rsidRPr="000D28D1"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.024</w:t>
            </w:r>
          </w:p>
        </w:tc>
      </w:tr>
      <w:tr w:rsidR="002479B6" w:rsidRPr="000D28D1" w14:paraId="4DC94581" w14:textId="77777777" w:rsidTr="00DB1CB5">
        <w:trPr>
          <w:cantSplit/>
        </w:trPr>
        <w:tc>
          <w:tcPr>
            <w:tcW w:w="734" w:type="dxa"/>
            <w:vMerge/>
            <w:tcBorders>
              <w:top w:val="single" w:sz="8" w:space="0" w:color="152935"/>
              <w:left w:val="nil"/>
              <w:bottom w:val="single" w:sz="8" w:space="0" w:color="152935"/>
              <w:right w:val="nil"/>
            </w:tcBorders>
            <w:shd w:val="clear" w:color="auto" w:fill="E0E0E0"/>
          </w:tcPr>
          <w:p w14:paraId="16D380E5" w14:textId="77777777" w:rsidR="002479B6" w:rsidRPr="000D28D1" w:rsidRDefault="002479B6" w:rsidP="00DB1CB5">
            <w:pPr>
              <w:autoSpaceDE w:val="0"/>
              <w:autoSpaceDN w:val="0"/>
              <w:adjustRightInd w:val="0"/>
              <w:spacing w:after="0" w:line="240" w:lineRule="auto"/>
              <w:rPr>
                <w:rFonts w:ascii="Arial" w:hAnsi="Arial" w:cs="Arial"/>
                <w:color w:val="010205"/>
                <w:sz w:val="18"/>
                <w:szCs w:val="18"/>
              </w:rPr>
            </w:pPr>
          </w:p>
        </w:tc>
        <w:tc>
          <w:tcPr>
            <w:tcW w:w="1301" w:type="dxa"/>
            <w:tcBorders>
              <w:top w:val="single" w:sz="8" w:space="0" w:color="AEAEAE"/>
              <w:left w:val="nil"/>
              <w:bottom w:val="single" w:sz="8" w:space="0" w:color="152935"/>
              <w:right w:val="nil"/>
            </w:tcBorders>
            <w:shd w:val="clear" w:color="auto" w:fill="E0E0E0"/>
          </w:tcPr>
          <w:p w14:paraId="4B049095" w14:textId="77777777" w:rsidR="002479B6" w:rsidRPr="000D28D1" w:rsidRDefault="002479B6" w:rsidP="00DB1CB5">
            <w:pPr>
              <w:autoSpaceDE w:val="0"/>
              <w:autoSpaceDN w:val="0"/>
              <w:adjustRightInd w:val="0"/>
              <w:spacing w:after="0" w:line="320" w:lineRule="atLeast"/>
              <w:ind w:left="60" w:right="60"/>
              <w:rPr>
                <w:rFonts w:ascii="Arial" w:hAnsi="Arial" w:cs="Arial"/>
                <w:color w:val="264A60"/>
                <w:sz w:val="18"/>
                <w:szCs w:val="18"/>
              </w:rPr>
            </w:pPr>
            <w:r w:rsidRPr="000D28D1">
              <w:rPr>
                <w:rFonts w:ascii="Arial" w:hAnsi="Arial" w:cs="Arial"/>
                <w:color w:val="264A60"/>
                <w:sz w:val="18"/>
                <w:szCs w:val="18"/>
              </w:rPr>
              <w:t>Suku bunga</w:t>
            </w:r>
          </w:p>
        </w:tc>
        <w:tc>
          <w:tcPr>
            <w:tcW w:w="1469" w:type="dxa"/>
            <w:tcBorders>
              <w:top w:val="single" w:sz="8" w:space="0" w:color="AEAEAE"/>
              <w:left w:val="nil"/>
              <w:bottom w:val="single" w:sz="8" w:space="0" w:color="152935"/>
              <w:right w:val="single" w:sz="8" w:space="0" w:color="E0E0E0"/>
            </w:tcBorders>
            <w:shd w:val="clear" w:color="auto" w:fill="FFFFFF"/>
          </w:tcPr>
          <w:p w14:paraId="092B713C" w14:textId="77777777" w:rsidR="002479B6" w:rsidRPr="000D28D1"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-319575.757</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14:paraId="62A3BAC0" w14:textId="77777777" w:rsidR="002479B6" w:rsidRPr="000D28D1"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98587.643</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14:paraId="3E403B2E" w14:textId="77777777" w:rsidR="002479B6" w:rsidRPr="000D28D1"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-.882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12B2EF9" w14:textId="77777777" w:rsidR="002479B6" w:rsidRPr="000D28D1"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-3.242</w:t>
            </w:r>
          </w:p>
        </w:tc>
        <w:tc>
          <w:tcPr>
            <w:tcW w:w="1024" w:type="dxa"/>
            <w:tcBorders>
              <w:top w:val="single" w:sz="8" w:space="0" w:color="AEAEAE"/>
              <w:left w:val="single" w:sz="8" w:space="0" w:color="E0E0E0"/>
              <w:bottom w:val="single" w:sz="8" w:space="0" w:color="152935"/>
              <w:right w:val="nil"/>
            </w:tcBorders>
            <w:shd w:val="clear" w:color="auto" w:fill="FFFFFF"/>
          </w:tcPr>
          <w:p w14:paraId="30B5E970" w14:textId="77777777" w:rsidR="002479B6" w:rsidRPr="000D28D1"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.048</w:t>
            </w:r>
          </w:p>
        </w:tc>
      </w:tr>
      <w:tr w:rsidR="002479B6" w:rsidRPr="000D28D1" w14:paraId="61F835D2" w14:textId="77777777" w:rsidTr="00DB1CB5">
        <w:trPr>
          <w:cantSplit/>
        </w:trPr>
        <w:tc>
          <w:tcPr>
            <w:tcW w:w="8490" w:type="dxa"/>
            <w:gridSpan w:val="7"/>
            <w:tcBorders>
              <w:top w:val="nil"/>
              <w:left w:val="nil"/>
              <w:bottom w:val="nil"/>
              <w:right w:val="nil"/>
            </w:tcBorders>
            <w:shd w:val="clear" w:color="auto" w:fill="FFFFFF"/>
          </w:tcPr>
          <w:p w14:paraId="3D7C3B35" w14:textId="77777777" w:rsidR="002479B6" w:rsidRPr="000D28D1" w:rsidRDefault="002479B6" w:rsidP="00DB1CB5">
            <w:pPr>
              <w:autoSpaceDE w:val="0"/>
              <w:autoSpaceDN w:val="0"/>
              <w:adjustRightInd w:val="0"/>
              <w:spacing w:after="0" w:line="320" w:lineRule="atLeast"/>
              <w:ind w:left="60" w:right="60"/>
              <w:rPr>
                <w:rFonts w:ascii="Arial" w:hAnsi="Arial" w:cs="Arial"/>
                <w:color w:val="010205"/>
                <w:sz w:val="18"/>
                <w:szCs w:val="18"/>
              </w:rPr>
            </w:pPr>
            <w:r w:rsidRPr="000D28D1">
              <w:rPr>
                <w:rFonts w:ascii="Arial" w:hAnsi="Arial" w:cs="Arial"/>
                <w:color w:val="010205"/>
                <w:sz w:val="18"/>
                <w:szCs w:val="18"/>
              </w:rPr>
              <w:t>a. Dependent Variable: Laba rugi</w:t>
            </w:r>
          </w:p>
        </w:tc>
      </w:tr>
    </w:tbl>
    <w:p w14:paraId="0A35A3C4" w14:textId="77777777" w:rsidR="002479B6" w:rsidRPr="007D680A"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t>Data diolah tahun 2020, menggunakan SPSS 24.</w:t>
      </w:r>
    </w:p>
    <w:p w14:paraId="46D84DF3" w14:textId="2F4F7E62" w:rsidR="002479B6" w:rsidRPr="007D680A" w:rsidRDefault="002479B6" w:rsidP="002479B6">
      <w:pPr>
        <w:spacing w:line="480" w:lineRule="auto"/>
        <w:ind w:firstLine="720"/>
        <w:jc w:val="both"/>
        <w:rPr>
          <w:rFonts w:ascii="Times New Roman" w:hAnsi="Times New Roman" w:cs="Times New Roman"/>
          <w:sz w:val="24"/>
          <w:szCs w:val="24"/>
        </w:rPr>
      </w:pPr>
      <w:r w:rsidRPr="007D680A">
        <w:rPr>
          <w:rFonts w:ascii="Times New Roman" w:hAnsi="Times New Roman" w:cs="Times New Roman"/>
          <w:sz w:val="24"/>
          <w:szCs w:val="24"/>
        </w:rPr>
        <w:t>Dari</w:t>
      </w:r>
      <w:r>
        <w:rPr>
          <w:rFonts w:ascii="Times New Roman" w:hAnsi="Times New Roman" w:cs="Times New Roman"/>
          <w:sz w:val="24"/>
          <w:szCs w:val="24"/>
        </w:rPr>
        <w:t xml:space="preserve"> hasil uji T menggunakan SPSS 24 di</w:t>
      </w:r>
      <w:r w:rsidRPr="007D680A">
        <w:rPr>
          <w:rFonts w:ascii="Times New Roman" w:hAnsi="Times New Roman" w:cs="Times New Roman"/>
          <w:sz w:val="24"/>
          <w:szCs w:val="24"/>
        </w:rPr>
        <w:t>dapat</w:t>
      </w:r>
      <w:r>
        <w:rPr>
          <w:rFonts w:ascii="Times New Roman" w:hAnsi="Times New Roman" w:cs="Times New Roman"/>
          <w:sz w:val="24"/>
          <w:szCs w:val="24"/>
        </w:rPr>
        <w:t>kan hasil bahwa nilai signifikasi adalah 0.048</w:t>
      </w:r>
      <w:r w:rsidR="00A57763">
        <w:rPr>
          <w:rFonts w:ascii="Times New Roman" w:hAnsi="Times New Roman" w:cs="Times New Roman"/>
          <w:sz w:val="24"/>
          <w:szCs w:val="24"/>
        </w:rPr>
        <w:t xml:space="preserve"> &lt; 0.05 atau lebih kecil</w:t>
      </w:r>
      <w:r w:rsidRPr="007D680A">
        <w:rPr>
          <w:rFonts w:ascii="Times New Roman" w:hAnsi="Times New Roman" w:cs="Times New Roman"/>
          <w:sz w:val="24"/>
          <w:szCs w:val="24"/>
        </w:rPr>
        <w:t xml:space="preserve"> dari 0.05 sementara itu nilai T hitung</w:t>
      </w:r>
      <w:r>
        <w:rPr>
          <w:rFonts w:ascii="Times New Roman" w:hAnsi="Times New Roman" w:cs="Times New Roman"/>
          <w:sz w:val="24"/>
          <w:szCs w:val="24"/>
        </w:rPr>
        <w:t xml:space="preserve"> yang di dapatkan sebesar -3.242</w:t>
      </w:r>
      <w:r w:rsidRPr="007D680A">
        <w:rPr>
          <w:rFonts w:ascii="Times New Roman" w:hAnsi="Times New Roman" w:cs="Times New Roman"/>
          <w:sz w:val="24"/>
          <w:szCs w:val="24"/>
        </w:rPr>
        <w:t xml:space="preserve"> dan T tabe</w:t>
      </w:r>
      <w:r>
        <w:rPr>
          <w:rFonts w:ascii="Times New Roman" w:hAnsi="Times New Roman" w:cs="Times New Roman"/>
          <w:sz w:val="24"/>
          <w:szCs w:val="24"/>
        </w:rPr>
        <w:t>l yang didapatkan adalah 2.306</w:t>
      </w:r>
      <w:r w:rsidRPr="007D680A">
        <w:rPr>
          <w:rFonts w:ascii="Times New Roman" w:hAnsi="Times New Roman" w:cs="Times New Roman"/>
          <w:sz w:val="24"/>
          <w:szCs w:val="24"/>
        </w:rPr>
        <w:t xml:space="preserve">  nilai T Tabel didapat dari: </w:t>
      </w:r>
    </w:p>
    <w:p w14:paraId="73334282" w14:textId="77777777" w:rsidR="002479B6" w:rsidRDefault="002479B6" w:rsidP="002479B6">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 tabel  = (a/2 : n-k-1)</w:t>
      </w:r>
    </w:p>
    <w:p w14:paraId="108B7043" w14:textId="6D0AE80E" w:rsidR="002479B6" w:rsidRDefault="00A57763" w:rsidP="002479B6">
      <w:pPr>
        <w:autoSpaceDE w:val="0"/>
        <w:autoSpaceDN w:val="0"/>
        <w:adjustRightInd w:val="0"/>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 (0.05/2 : 10</w:t>
      </w:r>
      <w:r w:rsidR="002479B6">
        <w:rPr>
          <w:rFonts w:ascii="Times New Roman" w:hAnsi="Times New Roman" w:cs="Times New Roman"/>
          <w:sz w:val="24"/>
          <w:szCs w:val="24"/>
        </w:rPr>
        <w:t>-1-1)</w:t>
      </w:r>
    </w:p>
    <w:p w14:paraId="505E77B5" w14:textId="58DA8E0F" w:rsidR="002479B6" w:rsidRDefault="00A57763" w:rsidP="002479B6">
      <w:pPr>
        <w:autoSpaceDE w:val="0"/>
        <w:autoSpaceDN w:val="0"/>
        <w:adjustRightInd w:val="0"/>
        <w:spacing w:line="480" w:lineRule="auto"/>
        <w:ind w:left="1123" w:firstLine="317"/>
        <w:jc w:val="both"/>
        <w:rPr>
          <w:rFonts w:ascii="Times New Roman" w:hAnsi="Times New Roman" w:cs="Times New Roman"/>
          <w:sz w:val="24"/>
          <w:szCs w:val="24"/>
        </w:rPr>
      </w:pPr>
      <w:r>
        <w:rPr>
          <w:rFonts w:ascii="Times New Roman" w:hAnsi="Times New Roman" w:cs="Times New Roman"/>
          <w:sz w:val="24"/>
          <w:szCs w:val="24"/>
        </w:rPr>
        <w:t xml:space="preserve"> = (0.25 : 8</w:t>
      </w:r>
      <w:r w:rsidR="002479B6">
        <w:rPr>
          <w:rFonts w:ascii="Times New Roman" w:hAnsi="Times New Roman" w:cs="Times New Roman"/>
          <w:sz w:val="24"/>
          <w:szCs w:val="24"/>
        </w:rPr>
        <w:t>)</w:t>
      </w:r>
    </w:p>
    <w:p w14:paraId="53232B87" w14:textId="77777777" w:rsidR="002479B6" w:rsidRDefault="002479B6" w:rsidP="002479B6">
      <w:pPr>
        <w:autoSpaceDE w:val="0"/>
        <w:autoSpaceDN w:val="0"/>
        <w:adjustRightInd w:val="0"/>
        <w:spacing w:line="480" w:lineRule="auto"/>
        <w:ind w:left="403" w:firstLine="720"/>
        <w:jc w:val="both"/>
        <w:rPr>
          <w:rFonts w:ascii="Times New Roman" w:hAnsi="Times New Roman" w:cs="Times New Roman"/>
          <w:sz w:val="24"/>
          <w:szCs w:val="24"/>
        </w:rPr>
      </w:pPr>
      <w:r>
        <w:rPr>
          <w:rFonts w:ascii="Times New Roman" w:hAnsi="Times New Roman" w:cs="Times New Roman"/>
          <w:sz w:val="24"/>
          <w:szCs w:val="24"/>
        </w:rPr>
        <w:t xml:space="preserve">      = 2.306</w:t>
      </w:r>
    </w:p>
    <w:p w14:paraId="0749AC8B" w14:textId="1ACBCF69" w:rsidR="002479B6" w:rsidRDefault="002479B6" w:rsidP="002479B6">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Nilai T hitung yang didapatkan melalui uji T sebesar -3.242 &gt;  2.306 atau lebih besar dari T tabel, hasil tersebut menyatakan bahwa Ha diterima dan Ho ditolak yang berarti variabel independen (X) suku bunga kredit</w:t>
      </w:r>
      <w:r w:rsidR="00A57763">
        <w:rPr>
          <w:rFonts w:ascii="Times New Roman" w:hAnsi="Times New Roman" w:cs="Times New Roman"/>
          <w:sz w:val="24"/>
          <w:szCs w:val="24"/>
        </w:rPr>
        <w:t xml:space="preserve"> tidak</w:t>
      </w:r>
      <w:r>
        <w:rPr>
          <w:rFonts w:ascii="Times New Roman" w:hAnsi="Times New Roman" w:cs="Times New Roman"/>
          <w:sz w:val="24"/>
          <w:szCs w:val="24"/>
        </w:rPr>
        <w:t xml:space="preserve"> berpengaruh signifikan terhadap variabel dependen (Y) laba PT. BRI.</w:t>
      </w:r>
    </w:p>
    <w:p w14:paraId="306D0373" w14:textId="77777777" w:rsidR="009623FF" w:rsidRDefault="009623FF" w:rsidP="002479B6">
      <w:pPr>
        <w:autoSpaceDE w:val="0"/>
        <w:autoSpaceDN w:val="0"/>
        <w:adjustRightInd w:val="0"/>
        <w:spacing w:line="480" w:lineRule="auto"/>
        <w:ind w:firstLine="720"/>
        <w:jc w:val="both"/>
        <w:rPr>
          <w:rFonts w:ascii="Times New Roman" w:hAnsi="Times New Roman" w:cs="Times New Roman"/>
          <w:sz w:val="24"/>
          <w:szCs w:val="24"/>
        </w:rPr>
      </w:pPr>
    </w:p>
    <w:p w14:paraId="612A1A08" w14:textId="77777777" w:rsidR="002479B6" w:rsidRPr="004D11AD" w:rsidRDefault="002479B6" w:rsidP="002479B6">
      <w:pPr>
        <w:pStyle w:val="ListParagraph"/>
        <w:numPr>
          <w:ilvl w:val="0"/>
          <w:numId w:val="27"/>
        </w:numPr>
        <w:autoSpaceDE w:val="0"/>
        <w:autoSpaceDN w:val="0"/>
        <w:adjustRightInd w:val="0"/>
        <w:spacing w:after="160"/>
        <w:ind w:left="270"/>
        <w:rPr>
          <w:rFonts w:ascii="Times New Roman" w:hAnsi="Times New Roman" w:cs="Times New Roman"/>
          <w:sz w:val="24"/>
          <w:szCs w:val="24"/>
        </w:rPr>
      </w:pPr>
      <w:r w:rsidRPr="004D11AD">
        <w:rPr>
          <w:rFonts w:ascii="Times New Roman" w:hAnsi="Times New Roman" w:cs="Times New Roman"/>
          <w:b/>
          <w:sz w:val="24"/>
          <w:szCs w:val="24"/>
        </w:rPr>
        <w:lastRenderedPageBreak/>
        <w:t>Pembahasan</w:t>
      </w:r>
    </w:p>
    <w:p w14:paraId="27359B25" w14:textId="77777777" w:rsidR="002479B6" w:rsidRPr="00313D3B" w:rsidRDefault="002479B6" w:rsidP="002479B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bertujuan untuk mengetahui pengaruh tingkat suku bunga kredit terhadap laba pada PT. Bank Rakyat Indonesia (persero) Tbk. Penelitian ini telah dilaksanakan dan telah diuji. Dari data yang diperoleh dengan jumlah populasi sebanyak 20 data laporan suku bunga dan laba rugi dan diambil sampel seluruh data sesuai dengan populasi tersebut. Dalam penelitian ini diperoleh data dari variabel independen atau variabel X (suku bunga kredit) dikatakan valid dan dari variabel dependen atau variabel Y (laba) Hal ini telah dinyatakan valid dengan uji validitas yang dilaksanakan menggunakan alat ukur SPSS 24.</w:t>
      </w:r>
    </w:p>
    <w:p w14:paraId="355B581E" w14:textId="7FD593C3" w:rsidR="002479B6" w:rsidRPr="00C44BAC" w:rsidRDefault="002479B6" w:rsidP="00C44BAC">
      <w:pPr>
        <w:spacing w:line="480" w:lineRule="auto"/>
        <w:ind w:firstLine="720"/>
        <w:jc w:val="both"/>
        <w:rPr>
          <w:rFonts w:ascii="Times New Roman" w:hAnsi="Times New Roman" w:cs="Times New Roman"/>
          <w:sz w:val="24"/>
        </w:rPr>
      </w:pPr>
      <w:r w:rsidRPr="00471E42">
        <w:rPr>
          <w:rFonts w:ascii="Times New Roman" w:hAnsi="Times New Roman" w:cs="Times New Roman"/>
          <w:sz w:val="24"/>
        </w:rPr>
        <w:t>Dari hasil u</w:t>
      </w:r>
      <w:r>
        <w:rPr>
          <w:rFonts w:ascii="Times New Roman" w:hAnsi="Times New Roman" w:cs="Times New Roman"/>
          <w:sz w:val="24"/>
        </w:rPr>
        <w:t xml:space="preserve">ji T pada program SPSS versi 24 </w:t>
      </w:r>
      <w:r w:rsidRPr="00471E42">
        <w:rPr>
          <w:rFonts w:ascii="Times New Roman" w:hAnsi="Times New Roman" w:cs="Times New Roman"/>
          <w:sz w:val="24"/>
        </w:rPr>
        <w:t>didap</w:t>
      </w:r>
      <w:r>
        <w:rPr>
          <w:rFonts w:ascii="Times New Roman" w:hAnsi="Times New Roman" w:cs="Times New Roman"/>
          <w:sz w:val="24"/>
        </w:rPr>
        <w:t>a</w:t>
      </w:r>
      <w:r w:rsidRPr="00471E42">
        <w:rPr>
          <w:rFonts w:ascii="Times New Roman" w:hAnsi="Times New Roman" w:cs="Times New Roman"/>
          <w:sz w:val="24"/>
        </w:rPr>
        <w:t xml:space="preserve">tkan hasil bahwa variabel </w:t>
      </w:r>
      <w:r>
        <w:rPr>
          <w:rFonts w:ascii="Times New Roman" w:hAnsi="Times New Roman" w:cs="Times New Roman"/>
          <w:sz w:val="24"/>
        </w:rPr>
        <w:t>i</w:t>
      </w:r>
      <w:r w:rsidRPr="00471E42">
        <w:rPr>
          <w:rFonts w:ascii="Times New Roman" w:hAnsi="Times New Roman" w:cs="Times New Roman"/>
          <w:sz w:val="24"/>
        </w:rPr>
        <w:t>ndependen (X) yaitu</w:t>
      </w:r>
      <w:r>
        <w:rPr>
          <w:rFonts w:ascii="Times New Roman" w:hAnsi="Times New Roman" w:cs="Times New Roman"/>
          <w:i/>
          <w:sz w:val="24"/>
        </w:rPr>
        <w:t xml:space="preserve"> </w:t>
      </w:r>
      <w:r>
        <w:rPr>
          <w:rFonts w:ascii="Times New Roman" w:hAnsi="Times New Roman" w:cs="Times New Roman"/>
          <w:sz w:val="24"/>
        </w:rPr>
        <w:t xml:space="preserve">suku bunga kredit berpengaruh positif </w:t>
      </w:r>
      <w:r w:rsidRPr="00471E42">
        <w:rPr>
          <w:rFonts w:ascii="Times New Roman" w:hAnsi="Times New Roman" w:cs="Times New Roman"/>
          <w:sz w:val="24"/>
        </w:rPr>
        <w:t>terhadap v</w:t>
      </w:r>
      <w:r>
        <w:rPr>
          <w:rFonts w:ascii="Times New Roman" w:hAnsi="Times New Roman" w:cs="Times New Roman"/>
          <w:sz w:val="24"/>
        </w:rPr>
        <w:t xml:space="preserve">ariabel dependen (Y) yaitu laba PT. Bank Rakyat </w:t>
      </w:r>
      <w:r w:rsidRPr="00471E42">
        <w:rPr>
          <w:rFonts w:ascii="Times New Roman" w:hAnsi="Times New Roman" w:cs="Times New Roman"/>
          <w:sz w:val="24"/>
        </w:rPr>
        <w:t xml:space="preserve">Indonesia (Persero) Tbk hal tersebut didapatkan karena </w:t>
      </w:r>
      <w:r>
        <w:rPr>
          <w:rFonts w:ascii="Times New Roman" w:hAnsi="Times New Roman" w:cs="Times New Roman"/>
          <w:sz w:val="24"/>
        </w:rPr>
        <w:t>nilai signifikasi sebesar 0.048</w:t>
      </w:r>
      <w:r w:rsidR="00A57763">
        <w:rPr>
          <w:rFonts w:ascii="Times New Roman" w:hAnsi="Times New Roman" w:cs="Times New Roman"/>
          <w:sz w:val="24"/>
        </w:rPr>
        <w:t xml:space="preserve"> lebih kecil</w:t>
      </w:r>
      <w:r w:rsidRPr="00471E42">
        <w:rPr>
          <w:rFonts w:ascii="Times New Roman" w:hAnsi="Times New Roman" w:cs="Times New Roman"/>
          <w:sz w:val="24"/>
        </w:rPr>
        <w:t xml:space="preserve"> dari 0.05</w:t>
      </w:r>
      <w:r>
        <w:rPr>
          <w:rFonts w:ascii="Times New Roman" w:hAnsi="Times New Roman" w:cs="Times New Roman"/>
          <w:sz w:val="24"/>
        </w:rPr>
        <w:t>.</w:t>
      </w:r>
      <w:r w:rsidRPr="00471E42">
        <w:rPr>
          <w:rFonts w:ascii="Times New Roman" w:hAnsi="Times New Roman" w:cs="Times New Roman"/>
          <w:sz w:val="24"/>
        </w:rPr>
        <w:t xml:space="preserve"> d</w:t>
      </w:r>
      <w:r>
        <w:rPr>
          <w:rFonts w:ascii="Times New Roman" w:hAnsi="Times New Roman" w:cs="Times New Roman"/>
          <w:sz w:val="24"/>
        </w:rPr>
        <w:t>an nilai T hitung sebesar -3.242 lebih besar dari T tabel sebesar 2.306. ja</w:t>
      </w:r>
      <w:r w:rsidR="00A57763">
        <w:rPr>
          <w:rFonts w:ascii="Times New Roman" w:hAnsi="Times New Roman" w:cs="Times New Roman"/>
          <w:sz w:val="24"/>
        </w:rPr>
        <w:t>di, pada hasil uji T Ha ditolak dan Ho diterima</w:t>
      </w:r>
      <w:r>
        <w:rPr>
          <w:rFonts w:ascii="Times New Roman" w:hAnsi="Times New Roman" w:cs="Times New Roman"/>
          <w:sz w:val="24"/>
        </w:rPr>
        <w:t>.</w:t>
      </w:r>
    </w:p>
    <w:p w14:paraId="575566C9" w14:textId="7535F110" w:rsidR="002479B6" w:rsidRDefault="002479B6" w:rsidP="002479B6">
      <w:pPr>
        <w:spacing w:line="480" w:lineRule="auto"/>
        <w:ind w:firstLine="720"/>
        <w:jc w:val="both"/>
        <w:rPr>
          <w:rFonts w:ascii="Times New Roman" w:hAnsi="Times New Roman" w:cs="Times New Roman"/>
          <w:sz w:val="24"/>
        </w:rPr>
      </w:pPr>
      <w:r>
        <w:rPr>
          <w:rFonts w:ascii="Times New Roman" w:hAnsi="Times New Roman" w:cs="Times New Roman"/>
          <w:sz w:val="24"/>
        </w:rPr>
        <w:t>Dar</w:t>
      </w:r>
      <w:r w:rsidR="00963D64">
        <w:rPr>
          <w:rFonts w:ascii="Times New Roman" w:hAnsi="Times New Roman" w:cs="Times New Roman"/>
          <w:sz w:val="24"/>
        </w:rPr>
        <w:t xml:space="preserve">i data pendapatan bunga yang didapat </w:t>
      </w:r>
      <w:r>
        <w:rPr>
          <w:rFonts w:ascii="Times New Roman" w:hAnsi="Times New Roman" w:cs="Times New Roman"/>
          <w:sz w:val="24"/>
        </w:rPr>
        <w:t xml:space="preserve">bisa dilihat dari tahun 2015 sampai tahun 2019 terus meningkat dari 83,007,745 hingga pada tahun 2019 yaitu sebesar 118,379,729. </w:t>
      </w:r>
    </w:p>
    <w:p w14:paraId="02551373" w14:textId="77777777" w:rsidR="002479B6" w:rsidRDefault="002479B6" w:rsidP="002479B6">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Berdasarkan hasil penelitian yang telah diuji dari seluruh data yang telah dikumpulkan maka setiap data suku bunga kredit dan laba dinyatakan terdistribusi </w:t>
      </w:r>
      <w:r>
        <w:rPr>
          <w:rFonts w:ascii="Times New Roman" w:hAnsi="Times New Roman" w:cs="Times New Roman"/>
          <w:sz w:val="24"/>
        </w:rPr>
        <w:lastRenderedPageBreak/>
        <w:t xml:space="preserve">normal sehingga layak untuk diuji, hal ini dapat dibuktikan dengan hasil pengujian normalitasdata yang dilakukan dengan teknik </w:t>
      </w:r>
      <w:r>
        <w:rPr>
          <w:rFonts w:ascii="Times New Roman" w:hAnsi="Times New Roman" w:cs="Times New Roman"/>
          <w:i/>
          <w:sz w:val="24"/>
        </w:rPr>
        <w:t xml:space="preserve">kolmogorov – Smirnov </w:t>
      </w:r>
      <w:r>
        <w:rPr>
          <w:rFonts w:ascii="Times New Roman" w:hAnsi="Times New Roman" w:cs="Times New Roman"/>
          <w:sz w:val="24"/>
        </w:rPr>
        <w:t xml:space="preserve">dengan taraf signifikan 5% atau 0,05. Data akan dinyatakan berdistribusi normal jika signifikan lebih besar dari 0,05. Sedangkan dari hasil pengujian penelitian ini ditemukan nilai  </w:t>
      </w:r>
      <w:r>
        <w:rPr>
          <w:rFonts w:ascii="Times New Roman" w:hAnsi="Times New Roman" w:cs="Times New Roman"/>
          <w:i/>
          <w:sz w:val="24"/>
        </w:rPr>
        <w:t xml:space="preserve">unstandardized residual </w:t>
      </w:r>
      <w:r>
        <w:rPr>
          <w:rFonts w:ascii="Times New Roman" w:hAnsi="Times New Roman" w:cs="Times New Roman"/>
          <w:sz w:val="24"/>
        </w:rPr>
        <w:t xml:space="preserve">sebesar 0,200. Dengan demikian hasil uji dinyatakan berdistribusi normal karena memiliki nilai  </w:t>
      </w:r>
      <w:r>
        <w:rPr>
          <w:rFonts w:ascii="Times New Roman" w:hAnsi="Times New Roman" w:cs="Times New Roman"/>
          <w:i/>
          <w:sz w:val="24"/>
        </w:rPr>
        <w:t xml:space="preserve">unstandardized residual </w:t>
      </w:r>
      <w:r>
        <w:rPr>
          <w:rFonts w:ascii="Times New Roman" w:hAnsi="Times New Roman" w:cs="Times New Roman"/>
          <w:sz w:val="24"/>
        </w:rPr>
        <w:t>&gt; 0,05.</w:t>
      </w:r>
    </w:p>
    <w:p w14:paraId="14D7E1DF" w14:textId="77777777" w:rsidR="002479B6" w:rsidRDefault="002479B6" w:rsidP="002479B6">
      <w:pPr>
        <w:spacing w:line="480" w:lineRule="auto"/>
        <w:ind w:firstLine="720"/>
        <w:jc w:val="both"/>
        <w:rPr>
          <w:rFonts w:ascii="Times New Roman" w:hAnsi="Times New Roman" w:cs="Times New Roman"/>
          <w:sz w:val="24"/>
        </w:rPr>
      </w:pPr>
      <w:r>
        <w:rPr>
          <w:rFonts w:ascii="Times New Roman" w:hAnsi="Times New Roman" w:cs="Times New Roman"/>
          <w:sz w:val="24"/>
        </w:rPr>
        <w:t>Pengujian selanjutnya adalah pengujian koefisien determinasi yang bertujuan untuk mengetahui seberapa besar kontribusi variabel independen (X) terhadap variabel dependen (Y). maka hasil koefisien determinasi pada penelitian ini menunjukkan nilai sebesar 0,778 atau sekitar 77,8%. Hal ini memberikan asumsi bahwa pengaruh variabel independen (suku bunga kredit) terhadap variabel dependen (laba) PT. Bank Rakyat Indonesia (persero) Tbk adalah sebesar 77,8% sedangkan sisanya 22,2% dipengaruhi oleh faktor diluar penelitian ini.</w:t>
      </w:r>
    </w:p>
    <w:p w14:paraId="3900D93E" w14:textId="77777777" w:rsidR="002479B6" w:rsidRDefault="002479B6" w:rsidP="002479B6">
      <w:pPr>
        <w:spacing w:line="480" w:lineRule="auto"/>
        <w:ind w:firstLine="720"/>
        <w:jc w:val="both"/>
        <w:rPr>
          <w:rFonts w:ascii="Times New Roman" w:hAnsi="Times New Roman" w:cs="Times New Roman"/>
          <w:sz w:val="24"/>
        </w:rPr>
      </w:pPr>
      <w:r>
        <w:rPr>
          <w:rFonts w:ascii="Times New Roman" w:hAnsi="Times New Roman" w:cs="Times New Roman"/>
          <w:sz w:val="24"/>
        </w:rPr>
        <w:t>Selanjutnya hasil pengujian hipotesis, Uji Korelasi yang dilihat nilai korelasi antara variabel X dan Y adalah 0,882 sedangkan nilai signifikannya adalah sebesar 0,048 atau lebih kecil dari 0,05 yang artinya variabel independen yaitu suku bunga kredit (X) mempunyai hubungan yang positif terhadap variabel dependen yaitu laba (Y).</w:t>
      </w:r>
    </w:p>
    <w:p w14:paraId="709AF6F6" w14:textId="774468FF" w:rsidR="002479B6" w:rsidRDefault="002479B6" w:rsidP="002479B6">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rPr>
        <w:t xml:space="preserve">kemudian dalam hasil uji T penelitian ini adalah diketahui nilai sig. untuk pengaruh X terhadap Y </w:t>
      </w:r>
      <w:r>
        <w:rPr>
          <w:rFonts w:ascii="Times New Roman" w:hAnsi="Times New Roman" w:cs="Times New Roman"/>
          <w:sz w:val="24"/>
          <w:szCs w:val="24"/>
        </w:rPr>
        <w:t>adalah 0.048</w:t>
      </w:r>
      <w:r w:rsidR="00A57763">
        <w:rPr>
          <w:rFonts w:ascii="Times New Roman" w:hAnsi="Times New Roman" w:cs="Times New Roman"/>
          <w:sz w:val="24"/>
          <w:szCs w:val="24"/>
        </w:rPr>
        <w:t xml:space="preserve"> &gt; 0.05 atau lebih kecil </w:t>
      </w:r>
      <w:r w:rsidRPr="007D680A">
        <w:rPr>
          <w:rFonts w:ascii="Times New Roman" w:hAnsi="Times New Roman" w:cs="Times New Roman"/>
          <w:sz w:val="24"/>
          <w:szCs w:val="24"/>
        </w:rPr>
        <w:t>dari 0.05 sementara itu nilai T hitung</w:t>
      </w:r>
      <w:r>
        <w:rPr>
          <w:rFonts w:ascii="Times New Roman" w:hAnsi="Times New Roman" w:cs="Times New Roman"/>
          <w:sz w:val="24"/>
          <w:szCs w:val="24"/>
        </w:rPr>
        <w:t xml:space="preserve"> yang di dapatkan sebesar -3.242</w:t>
      </w:r>
      <w:r w:rsidRPr="007D680A">
        <w:rPr>
          <w:rFonts w:ascii="Times New Roman" w:hAnsi="Times New Roman" w:cs="Times New Roman"/>
          <w:sz w:val="24"/>
          <w:szCs w:val="24"/>
        </w:rPr>
        <w:t xml:space="preserve"> dan T tabe</w:t>
      </w:r>
      <w:r>
        <w:rPr>
          <w:rFonts w:ascii="Times New Roman" w:hAnsi="Times New Roman" w:cs="Times New Roman"/>
          <w:sz w:val="24"/>
          <w:szCs w:val="24"/>
        </w:rPr>
        <w:t xml:space="preserve">l yang didapatkan adalah </w:t>
      </w:r>
      <w:r>
        <w:rPr>
          <w:rFonts w:ascii="Times New Roman" w:hAnsi="Times New Roman" w:cs="Times New Roman"/>
          <w:sz w:val="24"/>
          <w:szCs w:val="24"/>
        </w:rPr>
        <w:lastRenderedPageBreak/>
        <w:t>2.306, maka nilai T hitung yang didapatkan melalui uji T sebesar -3.242 &gt;  2.306 atau lebih besar dari T tabel, hasil terseb</w:t>
      </w:r>
      <w:r w:rsidR="00A57763">
        <w:rPr>
          <w:rFonts w:ascii="Times New Roman" w:hAnsi="Times New Roman" w:cs="Times New Roman"/>
          <w:sz w:val="24"/>
          <w:szCs w:val="24"/>
        </w:rPr>
        <w:t>ut menyatakan bahwa Ha ditolak dan Ho diterima</w:t>
      </w:r>
      <w:r>
        <w:rPr>
          <w:rFonts w:ascii="Times New Roman" w:hAnsi="Times New Roman" w:cs="Times New Roman"/>
          <w:sz w:val="24"/>
          <w:szCs w:val="24"/>
        </w:rPr>
        <w:t xml:space="preserve"> yang berarti variabel independen (X) suku bunga kredit</w:t>
      </w:r>
      <w:r w:rsidR="00A57763">
        <w:rPr>
          <w:rFonts w:ascii="Times New Roman" w:hAnsi="Times New Roman" w:cs="Times New Roman"/>
          <w:sz w:val="24"/>
          <w:szCs w:val="24"/>
        </w:rPr>
        <w:t xml:space="preserve"> tidak</w:t>
      </w:r>
      <w:r>
        <w:rPr>
          <w:rFonts w:ascii="Times New Roman" w:hAnsi="Times New Roman" w:cs="Times New Roman"/>
          <w:sz w:val="24"/>
          <w:szCs w:val="24"/>
        </w:rPr>
        <w:t xml:space="preserve"> berpengaruh signifikan terhadap variabel dependen (Y) laba PT. BRI.</w:t>
      </w:r>
    </w:p>
    <w:p w14:paraId="04013A99" w14:textId="387EEF3D" w:rsidR="002479B6" w:rsidRDefault="00C44BAC" w:rsidP="00C44BAC">
      <w:pPr>
        <w:spacing w:line="480" w:lineRule="auto"/>
        <w:jc w:val="both"/>
        <w:rPr>
          <w:rFonts w:ascii="Times New Roman" w:hAnsi="Times New Roman" w:cs="Times New Roman"/>
          <w:sz w:val="24"/>
        </w:rPr>
      </w:pPr>
      <w:r>
        <w:rPr>
          <w:rFonts w:ascii="Times New Roman" w:hAnsi="Times New Roman" w:cs="Times New Roman"/>
          <w:sz w:val="24"/>
        </w:rPr>
        <w:tab/>
        <w:t>Jad</w:t>
      </w:r>
      <w:r w:rsidR="00A57763">
        <w:rPr>
          <w:rFonts w:ascii="Times New Roman" w:hAnsi="Times New Roman" w:cs="Times New Roman"/>
          <w:sz w:val="24"/>
        </w:rPr>
        <w:t xml:space="preserve">i, secara keseluruhan melalui 3 </w:t>
      </w:r>
      <w:r>
        <w:rPr>
          <w:rFonts w:ascii="Times New Roman" w:hAnsi="Times New Roman" w:cs="Times New Roman"/>
          <w:sz w:val="24"/>
        </w:rPr>
        <w:t>uji di atas dapat disimpulkan bahwa tingkat suku bunga kredit berpengaruh positif terhadap laba PT. Bank Rakyat Indonesia Tbk.</w:t>
      </w:r>
    </w:p>
    <w:p w14:paraId="3E31C38B" w14:textId="77777777" w:rsidR="002479B6" w:rsidRDefault="002479B6" w:rsidP="002479B6">
      <w:pPr>
        <w:spacing w:line="480" w:lineRule="auto"/>
        <w:jc w:val="both"/>
        <w:rPr>
          <w:rFonts w:ascii="Times New Roman" w:hAnsi="Times New Roman" w:cs="Times New Roman"/>
          <w:sz w:val="24"/>
        </w:rPr>
      </w:pPr>
    </w:p>
    <w:p w14:paraId="16277BAC" w14:textId="77777777" w:rsidR="002479B6" w:rsidRDefault="002479B6" w:rsidP="002479B6">
      <w:pPr>
        <w:spacing w:line="480" w:lineRule="auto"/>
        <w:jc w:val="both"/>
        <w:rPr>
          <w:rFonts w:ascii="Times New Roman" w:hAnsi="Times New Roman" w:cs="Times New Roman"/>
          <w:sz w:val="24"/>
        </w:rPr>
      </w:pPr>
    </w:p>
    <w:p w14:paraId="03C0369A" w14:textId="77777777" w:rsidR="009623FF" w:rsidRDefault="009623FF" w:rsidP="002479B6">
      <w:pPr>
        <w:spacing w:line="480" w:lineRule="auto"/>
        <w:jc w:val="both"/>
        <w:rPr>
          <w:rFonts w:ascii="Times New Roman" w:hAnsi="Times New Roman" w:cs="Times New Roman"/>
          <w:sz w:val="24"/>
        </w:rPr>
      </w:pPr>
    </w:p>
    <w:p w14:paraId="7FFB5F80" w14:textId="77777777" w:rsidR="009623FF" w:rsidRDefault="009623FF" w:rsidP="002479B6">
      <w:pPr>
        <w:spacing w:line="480" w:lineRule="auto"/>
        <w:jc w:val="both"/>
        <w:rPr>
          <w:rFonts w:ascii="Times New Roman" w:hAnsi="Times New Roman" w:cs="Times New Roman"/>
          <w:sz w:val="24"/>
        </w:rPr>
      </w:pPr>
    </w:p>
    <w:p w14:paraId="6AF626A6" w14:textId="6B4FCCBF" w:rsidR="009623FF" w:rsidRDefault="009623FF" w:rsidP="002479B6">
      <w:pPr>
        <w:spacing w:line="480" w:lineRule="auto"/>
        <w:jc w:val="both"/>
        <w:rPr>
          <w:rFonts w:ascii="Times New Roman" w:hAnsi="Times New Roman" w:cs="Times New Roman"/>
          <w:sz w:val="24"/>
        </w:rPr>
      </w:pPr>
    </w:p>
    <w:p w14:paraId="00358BBF" w14:textId="77777777" w:rsidR="00995D8B" w:rsidRDefault="00995D8B" w:rsidP="002479B6">
      <w:pPr>
        <w:spacing w:line="240" w:lineRule="auto"/>
        <w:ind w:left="2160" w:firstLine="720"/>
        <w:rPr>
          <w:rFonts w:ascii="Times New Roman" w:hAnsi="Times New Roman" w:cs="Times New Roman"/>
          <w:b/>
          <w:sz w:val="24"/>
        </w:rPr>
        <w:sectPr w:rsidR="00995D8B" w:rsidSect="004B0383">
          <w:type w:val="continuous"/>
          <w:pgSz w:w="12240" w:h="15840"/>
          <w:pgMar w:top="2268" w:right="1701" w:bottom="1701" w:left="2268" w:header="720" w:footer="720" w:gutter="0"/>
          <w:pgNumType w:start="36" w:chapStyle="1"/>
          <w:cols w:space="720"/>
          <w:docGrid w:linePitch="360"/>
        </w:sectPr>
      </w:pPr>
    </w:p>
    <w:p w14:paraId="635CCDFA" w14:textId="77777777" w:rsidR="008F58C4" w:rsidRDefault="002479B6" w:rsidP="002479B6">
      <w:pPr>
        <w:spacing w:line="240" w:lineRule="auto"/>
        <w:ind w:left="2160" w:firstLine="720"/>
        <w:rPr>
          <w:rFonts w:ascii="Times New Roman" w:hAnsi="Times New Roman" w:cs="Times New Roman"/>
          <w:b/>
          <w:sz w:val="24"/>
        </w:rPr>
        <w:sectPr w:rsidR="008F58C4" w:rsidSect="004B0383">
          <w:headerReference w:type="default" r:id="rId51"/>
          <w:footerReference w:type="default" r:id="rId52"/>
          <w:pgSz w:w="12240" w:h="15840"/>
          <w:pgMar w:top="2268" w:right="1701" w:bottom="1701" w:left="2268" w:header="720" w:footer="720" w:gutter="0"/>
          <w:pgNumType w:start="57" w:chapStyle="1"/>
          <w:cols w:space="720"/>
          <w:docGrid w:linePitch="360"/>
        </w:sectPr>
      </w:pPr>
      <w:r>
        <w:rPr>
          <w:rFonts w:ascii="Times New Roman" w:hAnsi="Times New Roman" w:cs="Times New Roman"/>
          <w:b/>
          <w:sz w:val="24"/>
        </w:rPr>
        <w:lastRenderedPageBreak/>
        <w:t xml:space="preserve">          BAB V</w:t>
      </w:r>
    </w:p>
    <w:p w14:paraId="7F317D8C" w14:textId="77777777" w:rsidR="002479B6" w:rsidRDefault="002479B6" w:rsidP="002479B6">
      <w:pPr>
        <w:spacing w:line="240" w:lineRule="auto"/>
        <w:ind w:left="1440" w:firstLine="720"/>
        <w:rPr>
          <w:rFonts w:ascii="Times New Roman" w:hAnsi="Times New Roman" w:cs="Times New Roman"/>
          <w:b/>
          <w:sz w:val="24"/>
        </w:rPr>
      </w:pPr>
      <w:r>
        <w:rPr>
          <w:rFonts w:ascii="Times New Roman" w:hAnsi="Times New Roman" w:cs="Times New Roman"/>
          <w:b/>
          <w:sz w:val="24"/>
        </w:rPr>
        <w:lastRenderedPageBreak/>
        <w:t xml:space="preserve">                  PENUTUP</w:t>
      </w:r>
    </w:p>
    <w:p w14:paraId="28AA4E56" w14:textId="77777777" w:rsidR="002479B6" w:rsidRDefault="002479B6" w:rsidP="002479B6">
      <w:pPr>
        <w:pStyle w:val="ListParagraph"/>
        <w:numPr>
          <w:ilvl w:val="0"/>
          <w:numId w:val="31"/>
        </w:numPr>
        <w:spacing w:after="160"/>
        <w:rPr>
          <w:rFonts w:ascii="Times New Roman" w:hAnsi="Times New Roman" w:cs="Times New Roman"/>
          <w:b/>
          <w:sz w:val="24"/>
        </w:rPr>
      </w:pPr>
      <w:r>
        <w:rPr>
          <w:rFonts w:ascii="Times New Roman" w:hAnsi="Times New Roman" w:cs="Times New Roman"/>
          <w:b/>
          <w:sz w:val="24"/>
        </w:rPr>
        <w:t>Kesimpulan</w:t>
      </w:r>
    </w:p>
    <w:p w14:paraId="288BF111" w14:textId="6A87B487" w:rsidR="002479B6" w:rsidRDefault="002479B6" w:rsidP="002479B6">
      <w:pPr>
        <w:spacing w:line="480" w:lineRule="auto"/>
        <w:ind w:left="360" w:firstLine="360"/>
        <w:jc w:val="both"/>
        <w:rPr>
          <w:rFonts w:ascii="Times New Roman" w:hAnsi="Times New Roman" w:cs="Times New Roman"/>
          <w:sz w:val="24"/>
        </w:rPr>
      </w:pPr>
      <w:r w:rsidRPr="00E46160">
        <w:rPr>
          <w:rFonts w:ascii="Times New Roman" w:hAnsi="Times New Roman" w:cs="Times New Roman"/>
          <w:sz w:val="24"/>
        </w:rPr>
        <w:t>Setelah melakukan penelitian selama 2 bulan di PT. Bank Rakyat Indonesia (persero) Tbk KC Manado dengan mengambil data-data suku bunga kredit dan laporan keuangan laba rugi</w:t>
      </w:r>
      <w:r>
        <w:rPr>
          <w:rFonts w:ascii="Times New Roman" w:hAnsi="Times New Roman" w:cs="Times New Roman"/>
          <w:sz w:val="24"/>
        </w:rPr>
        <w:t xml:space="preserve"> guna meneliti pengaruh tingkat suku bunga kredit terhadap laba PT. Bank Rakyat Indonesia (persero) Tbk. Maka penulis menarik kesimpulan dari rumusan masalah yang ada yaitu variabel suku bunga kredit berpengaruh positif dan signifikansi terhadap laba rugi atau pendapatan bunga PT. Bank Rakyat Indonesia (persero) Tbk. Hal ini dibuktikan dengan hasil uji korelasi</w:t>
      </w:r>
      <w:r w:rsidRPr="00D64F9C">
        <w:rPr>
          <w:rFonts w:ascii="Times New Roman" w:hAnsi="Times New Roman" w:cs="Times New Roman"/>
          <w:sz w:val="24"/>
        </w:rPr>
        <w:t xml:space="preserve"> </w:t>
      </w:r>
      <w:r>
        <w:rPr>
          <w:rFonts w:ascii="Times New Roman" w:hAnsi="Times New Roman" w:cs="Times New Roman"/>
          <w:sz w:val="24"/>
        </w:rPr>
        <w:t>yan</w:t>
      </w:r>
      <w:r w:rsidR="0048336E">
        <w:rPr>
          <w:rFonts w:ascii="Times New Roman" w:hAnsi="Times New Roman" w:cs="Times New Roman"/>
          <w:sz w:val="24"/>
        </w:rPr>
        <w:t xml:space="preserve">g </w:t>
      </w:r>
      <w:r>
        <w:rPr>
          <w:rFonts w:ascii="Times New Roman" w:hAnsi="Times New Roman" w:cs="Times New Roman"/>
          <w:sz w:val="24"/>
        </w:rPr>
        <w:t>mempunyai hubungan yang positif terhadap variabel dependen yaitu laba (Y).</w:t>
      </w:r>
    </w:p>
    <w:p w14:paraId="1BABD904" w14:textId="4563A45F" w:rsidR="002479B6" w:rsidRDefault="002479B6" w:rsidP="002479B6">
      <w:pPr>
        <w:spacing w:line="480" w:lineRule="auto"/>
        <w:ind w:left="360" w:firstLine="360"/>
        <w:jc w:val="both"/>
        <w:rPr>
          <w:rFonts w:ascii="Times New Roman" w:hAnsi="Times New Roman" w:cs="Times New Roman"/>
          <w:sz w:val="24"/>
        </w:rPr>
      </w:pPr>
      <w:r>
        <w:rPr>
          <w:rFonts w:ascii="Times New Roman" w:hAnsi="Times New Roman" w:cs="Times New Roman"/>
          <w:sz w:val="24"/>
        </w:rPr>
        <w:t>Kemudian, berdasakan pengujian yang telah dilakukan dengan hasil uji koefisien determinasi ya</w:t>
      </w:r>
      <w:r w:rsidR="0048336E">
        <w:rPr>
          <w:rFonts w:ascii="Times New Roman" w:hAnsi="Times New Roman" w:cs="Times New Roman"/>
          <w:sz w:val="24"/>
        </w:rPr>
        <w:t xml:space="preserve">itu menunjukkan </w:t>
      </w:r>
      <w:r>
        <w:rPr>
          <w:rFonts w:ascii="Times New Roman" w:hAnsi="Times New Roman" w:cs="Times New Roman"/>
          <w:sz w:val="24"/>
        </w:rPr>
        <w:t>bahwa pengaruh variabel independen (suku bunga kredit) terhadap variabel dependen (laba) PT. Bank Rakyat Indonesia (persero) T</w:t>
      </w:r>
      <w:r w:rsidR="0048336E">
        <w:rPr>
          <w:rFonts w:ascii="Times New Roman" w:hAnsi="Times New Roman" w:cs="Times New Roman"/>
          <w:sz w:val="24"/>
        </w:rPr>
        <w:t>bk adalah</w:t>
      </w:r>
      <w:r w:rsidR="00B854F9">
        <w:rPr>
          <w:rFonts w:ascii="Times New Roman" w:hAnsi="Times New Roman" w:cs="Times New Roman"/>
          <w:sz w:val="24"/>
        </w:rPr>
        <w:t xml:space="preserve"> besar ya</w:t>
      </w:r>
      <w:r w:rsidR="0048336E">
        <w:rPr>
          <w:rFonts w:ascii="Times New Roman" w:hAnsi="Times New Roman" w:cs="Times New Roman"/>
          <w:sz w:val="24"/>
        </w:rPr>
        <w:t xml:space="preserve">kni sebesar 77,8%. </w:t>
      </w:r>
    </w:p>
    <w:p w14:paraId="2AB13F01" w14:textId="574864A5" w:rsidR="002479B6" w:rsidRDefault="0048336E" w:rsidP="002479B6">
      <w:pPr>
        <w:autoSpaceDE w:val="0"/>
        <w:autoSpaceDN w:val="0"/>
        <w:adjustRightInd w:val="0"/>
        <w:spacing w:line="480" w:lineRule="auto"/>
        <w:ind w:left="360" w:firstLine="720"/>
        <w:jc w:val="both"/>
        <w:rPr>
          <w:rFonts w:ascii="Times New Roman" w:hAnsi="Times New Roman" w:cs="Times New Roman"/>
          <w:sz w:val="24"/>
          <w:szCs w:val="24"/>
        </w:rPr>
      </w:pPr>
      <w:r>
        <w:rPr>
          <w:rFonts w:ascii="Times New Roman" w:hAnsi="Times New Roman" w:cs="Times New Roman"/>
          <w:sz w:val="24"/>
        </w:rPr>
        <w:t>K</w:t>
      </w:r>
      <w:r w:rsidR="002479B6">
        <w:rPr>
          <w:rFonts w:ascii="Times New Roman" w:hAnsi="Times New Roman" w:cs="Times New Roman"/>
          <w:sz w:val="24"/>
        </w:rPr>
        <w:t>emudian</w:t>
      </w:r>
      <w:r>
        <w:rPr>
          <w:rFonts w:ascii="Times New Roman" w:hAnsi="Times New Roman" w:cs="Times New Roman"/>
          <w:sz w:val="24"/>
        </w:rPr>
        <w:t xml:space="preserve"> dalam hasil uji T </w:t>
      </w:r>
      <w:r w:rsidR="002479B6">
        <w:rPr>
          <w:rFonts w:ascii="Times New Roman" w:hAnsi="Times New Roman" w:cs="Times New Roman"/>
          <w:sz w:val="24"/>
          <w:szCs w:val="24"/>
        </w:rPr>
        <w:t>menyatakan bahwa Ha diterima dan Ho ditolak yang berarti variabel independen (X) suku bunga kredit berpengaruh signifikan terhadap variabel dependen (Y) laba PT. BRI.</w:t>
      </w:r>
    </w:p>
    <w:p w14:paraId="4E12FDDF" w14:textId="5B82AFF9" w:rsidR="0048336E" w:rsidRDefault="0048336E" w:rsidP="002479B6">
      <w:pPr>
        <w:autoSpaceDE w:val="0"/>
        <w:autoSpaceDN w:val="0"/>
        <w:adjustRightInd w:val="0"/>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Secara keseluruhan dapat disimp</w:t>
      </w:r>
      <w:r w:rsidR="009830CD">
        <w:rPr>
          <w:rFonts w:ascii="Times New Roman" w:hAnsi="Times New Roman" w:cs="Times New Roman"/>
          <w:sz w:val="24"/>
          <w:szCs w:val="24"/>
        </w:rPr>
        <w:t>ulkan bahwa melalui hasil dari 3</w:t>
      </w:r>
      <w:r>
        <w:rPr>
          <w:rFonts w:ascii="Times New Roman" w:hAnsi="Times New Roman" w:cs="Times New Roman"/>
          <w:sz w:val="24"/>
          <w:szCs w:val="24"/>
        </w:rPr>
        <w:t xml:space="preserve"> uji yang telah dilakukan dalam penelitian ini yaitu tingkat suku bunga kredit sangat berpengaruh signifikan terhadap laba PT. Bank Rakyat Indonesia Tbk.</w:t>
      </w:r>
    </w:p>
    <w:p w14:paraId="6CCAC6F4" w14:textId="77777777" w:rsidR="002479B6" w:rsidRDefault="002479B6" w:rsidP="002479B6">
      <w:pPr>
        <w:pStyle w:val="ListParagraph"/>
        <w:numPr>
          <w:ilvl w:val="0"/>
          <w:numId w:val="31"/>
        </w:numPr>
        <w:autoSpaceDE w:val="0"/>
        <w:autoSpaceDN w:val="0"/>
        <w:adjustRightInd w:val="0"/>
        <w:spacing w:after="160"/>
        <w:rPr>
          <w:rFonts w:ascii="Times New Roman" w:hAnsi="Times New Roman" w:cs="Times New Roman"/>
          <w:b/>
          <w:sz w:val="24"/>
          <w:szCs w:val="24"/>
        </w:rPr>
      </w:pPr>
      <w:r>
        <w:rPr>
          <w:rFonts w:ascii="Times New Roman" w:hAnsi="Times New Roman" w:cs="Times New Roman"/>
          <w:b/>
          <w:sz w:val="24"/>
          <w:szCs w:val="24"/>
        </w:rPr>
        <w:lastRenderedPageBreak/>
        <w:t>Saran</w:t>
      </w:r>
    </w:p>
    <w:p w14:paraId="3A3F6452" w14:textId="77777777" w:rsidR="002479B6" w:rsidRDefault="002479B6" w:rsidP="002479B6">
      <w:pPr>
        <w:autoSpaceDE w:val="0"/>
        <w:autoSpaceDN w:val="0"/>
        <w:adjustRightInd w:val="0"/>
        <w:spacing w:line="480" w:lineRule="auto"/>
        <w:ind w:left="360" w:firstLine="360"/>
        <w:jc w:val="both"/>
        <w:rPr>
          <w:rFonts w:ascii="Times New Roman" w:hAnsi="Times New Roman" w:cs="Times New Roman"/>
          <w:sz w:val="24"/>
          <w:szCs w:val="24"/>
        </w:rPr>
      </w:pPr>
      <w:r w:rsidRPr="005E17C3">
        <w:rPr>
          <w:rFonts w:ascii="Times New Roman" w:hAnsi="Times New Roman" w:cs="Times New Roman"/>
          <w:sz w:val="24"/>
          <w:szCs w:val="24"/>
        </w:rPr>
        <w:t xml:space="preserve">Berdasarkan kesimpulan di atas, penulis mencoba memberikan saran yang mungkin </w:t>
      </w:r>
      <w:r>
        <w:rPr>
          <w:rFonts w:ascii="Times New Roman" w:hAnsi="Times New Roman" w:cs="Times New Roman"/>
          <w:sz w:val="24"/>
          <w:szCs w:val="24"/>
        </w:rPr>
        <w:t>dapat bermanfaat bagi beberapa pihak.</w:t>
      </w:r>
    </w:p>
    <w:p w14:paraId="2CF86400" w14:textId="77777777" w:rsidR="002479B6" w:rsidRDefault="002479B6" w:rsidP="00506550">
      <w:pPr>
        <w:pStyle w:val="ListParagraph"/>
        <w:numPr>
          <w:ilvl w:val="0"/>
          <w:numId w:val="32"/>
        </w:numPr>
        <w:autoSpaceDE w:val="0"/>
        <w:autoSpaceDN w:val="0"/>
        <w:adjustRightInd w:val="0"/>
        <w:spacing w:after="160"/>
        <w:rPr>
          <w:rFonts w:ascii="Times New Roman" w:hAnsi="Times New Roman" w:cs="Times New Roman"/>
          <w:sz w:val="24"/>
          <w:szCs w:val="24"/>
        </w:rPr>
      </w:pPr>
      <w:r>
        <w:rPr>
          <w:rFonts w:ascii="Times New Roman" w:hAnsi="Times New Roman" w:cs="Times New Roman"/>
          <w:sz w:val="24"/>
          <w:szCs w:val="24"/>
        </w:rPr>
        <w:t>Saran penulis bagi PT. Bank Rakyat Indonesia (persero) Tbk KC Manado</w:t>
      </w:r>
    </w:p>
    <w:p w14:paraId="1F4AF7EF" w14:textId="0547E511" w:rsidR="002479B6" w:rsidRPr="00580446" w:rsidRDefault="002479B6" w:rsidP="0048336E">
      <w:pPr>
        <w:autoSpaceDE w:val="0"/>
        <w:autoSpaceDN w:val="0"/>
        <w:adjustRightInd w:val="0"/>
        <w:spacing w:line="480" w:lineRule="auto"/>
        <w:ind w:left="360" w:firstLine="360"/>
        <w:jc w:val="both"/>
        <w:rPr>
          <w:rFonts w:ascii="Times New Roman" w:hAnsi="Times New Roman" w:cs="Times New Roman"/>
          <w:sz w:val="24"/>
          <w:szCs w:val="24"/>
        </w:rPr>
      </w:pPr>
      <w:r w:rsidRPr="00580446">
        <w:rPr>
          <w:rFonts w:ascii="Times New Roman" w:hAnsi="Times New Roman" w:cs="Times New Roman"/>
          <w:sz w:val="24"/>
          <w:szCs w:val="24"/>
        </w:rPr>
        <w:t>Diharapkan agar PT. Bank Rakyat Indonesia (persero) Tbk KC Manado selalu konsisten dan tetap mengacu pada syarat atau sistem pemberian kredit yang telah ditetapkan oleh kantor pusat terutama pada tingkat suku bunga kredit yang berlaku harus sesuai dengan yang ditetapkan agar dapat meningkatkan laba bank.</w:t>
      </w:r>
    </w:p>
    <w:p w14:paraId="1A16449F" w14:textId="77777777" w:rsidR="002479B6" w:rsidRDefault="002479B6" w:rsidP="002479B6">
      <w:pPr>
        <w:pStyle w:val="ListParagraph"/>
        <w:numPr>
          <w:ilvl w:val="0"/>
          <w:numId w:val="32"/>
        </w:numPr>
        <w:autoSpaceDE w:val="0"/>
        <w:autoSpaceDN w:val="0"/>
        <w:adjustRightInd w:val="0"/>
        <w:spacing w:after="160"/>
        <w:rPr>
          <w:rFonts w:ascii="Times New Roman" w:hAnsi="Times New Roman" w:cs="Times New Roman"/>
          <w:sz w:val="24"/>
          <w:szCs w:val="24"/>
        </w:rPr>
      </w:pPr>
      <w:r>
        <w:rPr>
          <w:rFonts w:ascii="Times New Roman" w:hAnsi="Times New Roman" w:cs="Times New Roman"/>
          <w:sz w:val="24"/>
          <w:szCs w:val="24"/>
        </w:rPr>
        <w:t>Saran penulis untuk peneliti selanjutnya</w:t>
      </w:r>
    </w:p>
    <w:p w14:paraId="63535576" w14:textId="77777777" w:rsidR="002479B6" w:rsidRPr="008272AF" w:rsidRDefault="002479B6" w:rsidP="002479B6">
      <w:pPr>
        <w:autoSpaceDE w:val="0"/>
        <w:autoSpaceDN w:val="0"/>
        <w:adjustRightInd w:val="0"/>
        <w:spacing w:line="480" w:lineRule="auto"/>
        <w:ind w:left="360" w:firstLine="360"/>
        <w:jc w:val="both"/>
        <w:rPr>
          <w:rFonts w:ascii="Times New Roman" w:hAnsi="Times New Roman" w:cs="Times New Roman"/>
          <w:sz w:val="24"/>
          <w:szCs w:val="24"/>
        </w:rPr>
      </w:pPr>
      <w:r w:rsidRPr="008272AF">
        <w:rPr>
          <w:rFonts w:ascii="Times New Roman" w:hAnsi="Times New Roman" w:cs="Times New Roman"/>
          <w:sz w:val="24"/>
          <w:szCs w:val="24"/>
        </w:rPr>
        <w:t>Peneliti selanjutnya bisa mengangkat faktor-faktor lain yang dapat mempengaruhi laba, karena seperti yang telah kita ketahui bersama bahwa perusahaan atau bank tujuannya adalah mencari laba dan salah satu faktor untuk mengetahui seberapa besar laba yang didapat adalah dengan melihat perubahan peningkatan laba pertahunnya. Laba sendiri juga memiliki beberapa komponen selain daripada laba rugi yang menarik untuk diangkat di penelitian selanjutnya.</w:t>
      </w:r>
    </w:p>
    <w:p w14:paraId="4DA6E73C" w14:textId="73ED8B66" w:rsidR="002479B6" w:rsidRDefault="002479B6" w:rsidP="002479B6">
      <w:pPr>
        <w:autoSpaceDE w:val="0"/>
        <w:autoSpaceDN w:val="0"/>
        <w:adjustRightInd w:val="0"/>
        <w:spacing w:line="480" w:lineRule="auto"/>
        <w:jc w:val="both"/>
        <w:rPr>
          <w:rFonts w:ascii="Times New Roman" w:hAnsi="Times New Roman" w:cs="Times New Roman"/>
          <w:sz w:val="24"/>
          <w:szCs w:val="24"/>
        </w:rPr>
      </w:pPr>
    </w:p>
    <w:p w14:paraId="1701C5C9" w14:textId="77777777" w:rsidR="002162F6" w:rsidRDefault="002162F6" w:rsidP="002479B6">
      <w:pPr>
        <w:autoSpaceDE w:val="0"/>
        <w:autoSpaceDN w:val="0"/>
        <w:adjustRightInd w:val="0"/>
        <w:spacing w:line="480" w:lineRule="auto"/>
        <w:jc w:val="center"/>
        <w:rPr>
          <w:rFonts w:ascii="Times New Roman" w:hAnsi="Times New Roman" w:cs="Times New Roman"/>
          <w:b/>
          <w:sz w:val="24"/>
          <w:szCs w:val="24"/>
        </w:rPr>
        <w:sectPr w:rsidR="002162F6" w:rsidSect="004B0383">
          <w:headerReference w:type="default" r:id="rId53"/>
          <w:footerReference w:type="default" r:id="rId54"/>
          <w:type w:val="continuous"/>
          <w:pgSz w:w="12240" w:h="15840"/>
          <w:pgMar w:top="2268" w:right="1701" w:bottom="1701" w:left="2268" w:header="720" w:footer="720" w:gutter="0"/>
          <w:pgNumType w:start="57" w:chapStyle="1"/>
          <w:cols w:space="720"/>
          <w:docGrid w:linePitch="360"/>
        </w:sectPr>
      </w:pPr>
    </w:p>
    <w:p w14:paraId="3A0D7375" w14:textId="77777777" w:rsidR="002479B6" w:rsidRDefault="002479B6" w:rsidP="002479B6">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14:paraId="31131543" w14:textId="77777777" w:rsidR="002479B6" w:rsidRPr="00DD11B3" w:rsidRDefault="002479B6" w:rsidP="00DD11B3">
      <w:pPr>
        <w:autoSpaceDE w:val="0"/>
        <w:autoSpaceDN w:val="0"/>
        <w:adjustRightInd w:val="0"/>
        <w:spacing w:line="240" w:lineRule="auto"/>
        <w:ind w:left="90"/>
        <w:jc w:val="both"/>
        <w:rPr>
          <w:rFonts w:ascii="Times New Roman" w:hAnsi="Times New Roman" w:cs="Times New Roman"/>
          <w:i/>
          <w:sz w:val="24"/>
          <w:szCs w:val="24"/>
        </w:rPr>
      </w:pPr>
      <w:r w:rsidRPr="00DD11B3">
        <w:rPr>
          <w:rFonts w:ascii="Times New Roman" w:hAnsi="Times New Roman" w:cs="Times New Roman"/>
          <w:sz w:val="24"/>
          <w:szCs w:val="24"/>
        </w:rPr>
        <w:t xml:space="preserve">Abdul Salam, 2013, </w:t>
      </w:r>
      <w:r w:rsidRPr="00DD11B3">
        <w:rPr>
          <w:rFonts w:ascii="Times New Roman" w:hAnsi="Times New Roman" w:cs="Times New Roman"/>
          <w:i/>
          <w:sz w:val="24"/>
          <w:szCs w:val="24"/>
        </w:rPr>
        <w:t>Bunga Bank Dalam Perspektif Islam, (Studi Pendapat Nahdlatul</w:t>
      </w:r>
    </w:p>
    <w:p w14:paraId="204FF0D2" w14:textId="1C91CC23" w:rsidR="00692E6F" w:rsidRPr="00DD11B3" w:rsidRDefault="002479B6" w:rsidP="00692E6F">
      <w:pPr>
        <w:autoSpaceDE w:val="0"/>
        <w:autoSpaceDN w:val="0"/>
        <w:adjustRightInd w:val="0"/>
        <w:spacing w:line="240" w:lineRule="auto"/>
        <w:ind w:left="720"/>
        <w:jc w:val="both"/>
        <w:rPr>
          <w:rFonts w:ascii="Times New Roman" w:hAnsi="Times New Roman" w:cs="Times New Roman"/>
          <w:sz w:val="24"/>
          <w:szCs w:val="24"/>
        </w:rPr>
      </w:pPr>
      <w:r w:rsidRPr="00DD11B3">
        <w:rPr>
          <w:rFonts w:ascii="Times New Roman" w:hAnsi="Times New Roman" w:cs="Times New Roman"/>
          <w:i/>
          <w:sz w:val="24"/>
          <w:szCs w:val="24"/>
        </w:rPr>
        <w:t>Ulama dan Muhammadiyah),</w:t>
      </w:r>
      <w:r w:rsidRPr="00DD11B3">
        <w:rPr>
          <w:rFonts w:ascii="Times New Roman" w:hAnsi="Times New Roman" w:cs="Times New Roman"/>
          <w:sz w:val="24"/>
          <w:szCs w:val="24"/>
        </w:rPr>
        <w:t xml:space="preserve"> Jurnal Volume lll No. 1 Juni, Diakses Tanggal 01 Juni 2020</w:t>
      </w:r>
    </w:p>
    <w:p w14:paraId="22572046" w14:textId="77777777" w:rsidR="002479B6" w:rsidRPr="00DD11B3" w:rsidRDefault="002479B6" w:rsidP="00DD11B3">
      <w:pPr>
        <w:autoSpaceDE w:val="0"/>
        <w:autoSpaceDN w:val="0"/>
        <w:adjustRightInd w:val="0"/>
        <w:spacing w:line="240" w:lineRule="auto"/>
        <w:jc w:val="both"/>
        <w:rPr>
          <w:rFonts w:ascii="Times New Roman" w:hAnsi="Times New Roman" w:cs="Times New Roman"/>
          <w:sz w:val="24"/>
          <w:szCs w:val="24"/>
        </w:rPr>
      </w:pPr>
      <w:r w:rsidRPr="00DD11B3">
        <w:rPr>
          <w:rFonts w:ascii="Times New Roman" w:hAnsi="Times New Roman" w:cs="Times New Roman"/>
          <w:sz w:val="24"/>
          <w:szCs w:val="24"/>
        </w:rPr>
        <w:t xml:space="preserve">Ansifno, dkk, 2016, </w:t>
      </w:r>
      <w:r w:rsidRPr="00DD11B3">
        <w:rPr>
          <w:rFonts w:ascii="Times New Roman" w:hAnsi="Times New Roman" w:cs="Times New Roman"/>
          <w:i/>
          <w:sz w:val="24"/>
          <w:szCs w:val="24"/>
        </w:rPr>
        <w:t>Buku Ajar Ekonometrika, Ed. 1 Cet. 1,</w:t>
      </w:r>
      <w:r w:rsidRPr="00DD11B3">
        <w:rPr>
          <w:rFonts w:ascii="Times New Roman" w:hAnsi="Times New Roman" w:cs="Times New Roman"/>
          <w:sz w:val="24"/>
          <w:szCs w:val="24"/>
        </w:rPr>
        <w:t xml:space="preserve"> Yogyakarta:Deepublish</w:t>
      </w:r>
    </w:p>
    <w:p w14:paraId="037DD3FB" w14:textId="77777777" w:rsidR="002479B6" w:rsidRPr="00DD11B3" w:rsidRDefault="002479B6" w:rsidP="00DD11B3">
      <w:pPr>
        <w:autoSpaceDE w:val="0"/>
        <w:autoSpaceDN w:val="0"/>
        <w:adjustRightInd w:val="0"/>
        <w:spacing w:line="240" w:lineRule="auto"/>
        <w:jc w:val="both"/>
        <w:rPr>
          <w:rFonts w:ascii="Times New Roman" w:hAnsi="Times New Roman" w:cs="Times New Roman"/>
          <w:sz w:val="24"/>
          <w:szCs w:val="24"/>
        </w:rPr>
      </w:pPr>
      <w:r w:rsidRPr="00DD11B3">
        <w:rPr>
          <w:rFonts w:ascii="Times New Roman" w:hAnsi="Times New Roman" w:cs="Times New Roman"/>
          <w:sz w:val="24"/>
          <w:szCs w:val="24"/>
        </w:rPr>
        <w:t xml:space="preserve">Arikunto Suharsimi, 2012, </w:t>
      </w:r>
      <w:r w:rsidRPr="00DD11B3">
        <w:rPr>
          <w:rFonts w:ascii="Times New Roman" w:hAnsi="Times New Roman" w:cs="Times New Roman"/>
          <w:i/>
          <w:sz w:val="24"/>
          <w:szCs w:val="24"/>
        </w:rPr>
        <w:t>Prosedur Penelitian Suatu Pendekatan Praktek,</w:t>
      </w:r>
      <w:r w:rsidRPr="00DD11B3">
        <w:rPr>
          <w:rFonts w:ascii="Times New Roman" w:hAnsi="Times New Roman" w:cs="Times New Roman"/>
          <w:sz w:val="24"/>
          <w:szCs w:val="24"/>
        </w:rPr>
        <w:t xml:space="preserve"> Jakarta:</w:t>
      </w:r>
    </w:p>
    <w:p w14:paraId="0D3A00A7" w14:textId="77777777" w:rsidR="002479B6" w:rsidRPr="00DD11B3" w:rsidRDefault="002479B6" w:rsidP="00DD11B3">
      <w:pPr>
        <w:autoSpaceDE w:val="0"/>
        <w:autoSpaceDN w:val="0"/>
        <w:adjustRightInd w:val="0"/>
        <w:spacing w:line="240" w:lineRule="auto"/>
        <w:jc w:val="both"/>
        <w:rPr>
          <w:rFonts w:ascii="Times New Roman" w:hAnsi="Times New Roman" w:cs="Times New Roman"/>
          <w:sz w:val="24"/>
          <w:szCs w:val="24"/>
        </w:rPr>
      </w:pPr>
      <w:r w:rsidRPr="00DD11B3">
        <w:rPr>
          <w:rFonts w:ascii="Times New Roman" w:hAnsi="Times New Roman" w:cs="Times New Roman"/>
          <w:sz w:val="24"/>
          <w:szCs w:val="24"/>
        </w:rPr>
        <w:tab/>
        <w:t>Rineka Cipta</w:t>
      </w:r>
    </w:p>
    <w:p w14:paraId="0537D08D" w14:textId="77777777" w:rsidR="002479B6" w:rsidRPr="00DD11B3" w:rsidRDefault="002479B6" w:rsidP="00DD11B3">
      <w:pPr>
        <w:autoSpaceDE w:val="0"/>
        <w:autoSpaceDN w:val="0"/>
        <w:adjustRightInd w:val="0"/>
        <w:spacing w:line="240" w:lineRule="auto"/>
        <w:jc w:val="both"/>
        <w:rPr>
          <w:rFonts w:ascii="Times New Roman" w:hAnsi="Times New Roman" w:cs="Times New Roman"/>
          <w:sz w:val="24"/>
          <w:szCs w:val="24"/>
        </w:rPr>
      </w:pPr>
      <w:r w:rsidRPr="00DD11B3">
        <w:rPr>
          <w:rFonts w:ascii="Times New Roman" w:hAnsi="Times New Roman" w:cs="Times New Roman"/>
          <w:sz w:val="24"/>
          <w:szCs w:val="24"/>
        </w:rPr>
        <w:t>Bank Rakyat Indonesia KC Manado (Diperoleh Tanggal 01 Januari 2020)</w:t>
      </w:r>
    </w:p>
    <w:p w14:paraId="49486872" w14:textId="77777777" w:rsidR="002479B6" w:rsidRPr="00DD11B3" w:rsidRDefault="002479B6" w:rsidP="00DD11B3">
      <w:pPr>
        <w:autoSpaceDE w:val="0"/>
        <w:autoSpaceDN w:val="0"/>
        <w:adjustRightInd w:val="0"/>
        <w:spacing w:line="240" w:lineRule="auto"/>
        <w:jc w:val="both"/>
        <w:rPr>
          <w:rFonts w:ascii="Times New Roman" w:hAnsi="Times New Roman" w:cs="Times New Roman"/>
          <w:sz w:val="24"/>
          <w:szCs w:val="24"/>
        </w:rPr>
      </w:pPr>
      <w:r w:rsidRPr="00DD11B3">
        <w:rPr>
          <w:rFonts w:ascii="Times New Roman" w:hAnsi="Times New Roman" w:cs="Times New Roman"/>
          <w:sz w:val="24"/>
          <w:szCs w:val="24"/>
        </w:rPr>
        <w:t>Cecep Taufiqurrohcman, 2012,</w:t>
      </w:r>
      <w:r w:rsidRPr="00DD11B3">
        <w:rPr>
          <w:rFonts w:ascii="Times New Roman" w:hAnsi="Times New Roman" w:cs="Times New Roman"/>
          <w:i/>
          <w:sz w:val="24"/>
          <w:szCs w:val="24"/>
        </w:rPr>
        <w:t xml:space="preserve"> Seluk Beluk Tentang Konsep Bunga Kredit Bank,</w:t>
      </w:r>
    </w:p>
    <w:p w14:paraId="79DBB23B" w14:textId="74284212" w:rsidR="002479B6" w:rsidRDefault="002479B6" w:rsidP="00DD11B3">
      <w:pPr>
        <w:autoSpaceDE w:val="0"/>
        <w:autoSpaceDN w:val="0"/>
        <w:adjustRightInd w:val="0"/>
        <w:spacing w:line="240" w:lineRule="auto"/>
        <w:jc w:val="both"/>
        <w:rPr>
          <w:rFonts w:ascii="Times New Roman" w:hAnsi="Times New Roman" w:cs="Times New Roman"/>
          <w:sz w:val="24"/>
          <w:szCs w:val="24"/>
        </w:rPr>
      </w:pPr>
      <w:r w:rsidRPr="00DD11B3">
        <w:rPr>
          <w:rFonts w:ascii="Times New Roman" w:hAnsi="Times New Roman" w:cs="Times New Roman"/>
          <w:sz w:val="24"/>
          <w:szCs w:val="24"/>
        </w:rPr>
        <w:tab/>
        <w:t>Jurnal Kebangsaan, Vol 2 No, 3 Januari, (Diakses 10 Januari 2020)</w:t>
      </w:r>
    </w:p>
    <w:p w14:paraId="477B9EA8" w14:textId="2BDC6D8C" w:rsidR="00692E6F" w:rsidRPr="00DD11B3" w:rsidRDefault="000415BE" w:rsidP="00DD11B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Departemen Agama R</w:t>
      </w:r>
      <w:r w:rsidR="00692E6F">
        <w:rPr>
          <w:rFonts w:ascii="Times New Roman" w:hAnsi="Times New Roman" w:cs="Times New Roman"/>
          <w:sz w:val="24"/>
          <w:szCs w:val="24"/>
        </w:rPr>
        <w:t>I, Alquran dan Terjemahan</w:t>
      </w:r>
      <w:r>
        <w:rPr>
          <w:rFonts w:ascii="Times New Roman" w:hAnsi="Times New Roman" w:cs="Times New Roman"/>
          <w:sz w:val="24"/>
          <w:szCs w:val="24"/>
        </w:rPr>
        <w:t>nya</w:t>
      </w:r>
    </w:p>
    <w:p w14:paraId="7C5172F2" w14:textId="77777777" w:rsidR="002479B6" w:rsidRPr="00DD11B3" w:rsidRDefault="002479B6" w:rsidP="00DD11B3">
      <w:pPr>
        <w:spacing w:line="240" w:lineRule="auto"/>
        <w:jc w:val="both"/>
        <w:rPr>
          <w:rFonts w:ascii="Times New Roman" w:hAnsi="Times New Roman" w:cs="Times New Roman"/>
          <w:i/>
          <w:sz w:val="24"/>
          <w:szCs w:val="24"/>
        </w:rPr>
      </w:pPr>
      <w:r w:rsidRPr="00DD11B3">
        <w:rPr>
          <w:rFonts w:ascii="Times New Roman" w:hAnsi="Times New Roman" w:cs="Times New Roman"/>
          <w:sz w:val="24"/>
          <w:szCs w:val="24"/>
        </w:rPr>
        <w:t xml:space="preserve">Ibrahim, </w:t>
      </w:r>
      <w:r w:rsidRPr="00DD11B3">
        <w:rPr>
          <w:rFonts w:ascii="Times New Roman" w:hAnsi="Times New Roman" w:cs="Times New Roman"/>
          <w:i/>
          <w:sz w:val="24"/>
          <w:szCs w:val="24"/>
        </w:rPr>
        <w:t xml:space="preserve">Pengaruh Tingkat Suku Bunga Kredit Terhadap Laba PT. Bank Rakyat </w:t>
      </w:r>
    </w:p>
    <w:p w14:paraId="5BB3B54F" w14:textId="77777777" w:rsidR="002479B6" w:rsidRPr="00DD11B3" w:rsidRDefault="002479B6" w:rsidP="00DD11B3">
      <w:pPr>
        <w:spacing w:line="240" w:lineRule="auto"/>
        <w:jc w:val="both"/>
        <w:rPr>
          <w:rFonts w:ascii="Times New Roman" w:hAnsi="Times New Roman" w:cs="Times New Roman"/>
          <w:sz w:val="24"/>
          <w:szCs w:val="24"/>
        </w:rPr>
      </w:pPr>
      <w:r w:rsidRPr="00DD11B3">
        <w:rPr>
          <w:rFonts w:ascii="Times New Roman" w:hAnsi="Times New Roman" w:cs="Times New Roman"/>
          <w:i/>
          <w:sz w:val="24"/>
          <w:szCs w:val="24"/>
        </w:rPr>
        <w:tab/>
        <w:t>Indonesia.</w:t>
      </w:r>
      <w:r w:rsidRPr="00DD11B3">
        <w:rPr>
          <w:rFonts w:ascii="Times New Roman" w:hAnsi="Times New Roman" w:cs="Times New Roman"/>
          <w:sz w:val="24"/>
          <w:szCs w:val="24"/>
        </w:rPr>
        <w:t xml:space="preserve"> Jurnal (Diakses Tanggal 07 Januari 2020)</w:t>
      </w:r>
    </w:p>
    <w:p w14:paraId="183F7A3C" w14:textId="77777777" w:rsidR="002479B6" w:rsidRPr="00DD11B3" w:rsidRDefault="002479B6" w:rsidP="00DD11B3">
      <w:pPr>
        <w:pStyle w:val="FootnoteText"/>
        <w:jc w:val="both"/>
        <w:rPr>
          <w:rFonts w:ascii="Times New Roman" w:hAnsi="Times New Roman" w:cs="Times New Roman"/>
          <w:i/>
          <w:sz w:val="24"/>
          <w:szCs w:val="24"/>
        </w:rPr>
      </w:pPr>
      <w:r w:rsidRPr="00DD11B3">
        <w:rPr>
          <w:rFonts w:ascii="Times New Roman" w:hAnsi="Times New Roman" w:cs="Times New Roman"/>
          <w:sz w:val="24"/>
          <w:szCs w:val="24"/>
        </w:rPr>
        <w:t xml:space="preserve">Imam Ghazali, 2011,  </w:t>
      </w:r>
      <w:r w:rsidRPr="00DD11B3">
        <w:rPr>
          <w:rFonts w:ascii="Times New Roman" w:hAnsi="Times New Roman" w:cs="Times New Roman"/>
          <w:i/>
          <w:sz w:val="24"/>
          <w:szCs w:val="24"/>
        </w:rPr>
        <w:t>Aplikasi Analisis Multivariante dengan Pogram IBM SPSS. Edisi</w:t>
      </w:r>
    </w:p>
    <w:p w14:paraId="5640FDCD" w14:textId="77777777" w:rsidR="002479B6" w:rsidRPr="00DD11B3" w:rsidRDefault="002479B6" w:rsidP="00DD11B3">
      <w:pPr>
        <w:pStyle w:val="FootnoteText"/>
        <w:jc w:val="both"/>
        <w:rPr>
          <w:rFonts w:ascii="Times New Roman" w:hAnsi="Times New Roman" w:cs="Times New Roman"/>
          <w:i/>
          <w:sz w:val="24"/>
          <w:szCs w:val="24"/>
        </w:rPr>
      </w:pPr>
      <w:r w:rsidRPr="00DD11B3">
        <w:rPr>
          <w:rFonts w:ascii="Times New Roman" w:hAnsi="Times New Roman" w:cs="Times New Roman"/>
          <w:i/>
          <w:sz w:val="24"/>
          <w:szCs w:val="24"/>
        </w:rPr>
        <w:t xml:space="preserve"> </w:t>
      </w:r>
    </w:p>
    <w:p w14:paraId="16558F8C" w14:textId="77777777" w:rsidR="002479B6" w:rsidRPr="00DD11B3" w:rsidRDefault="002479B6" w:rsidP="00DD11B3">
      <w:pPr>
        <w:pStyle w:val="FootnoteText"/>
        <w:ind w:firstLine="720"/>
        <w:jc w:val="both"/>
        <w:rPr>
          <w:rFonts w:ascii="Times New Roman" w:hAnsi="Times New Roman" w:cs="Times New Roman"/>
          <w:sz w:val="24"/>
          <w:szCs w:val="24"/>
        </w:rPr>
      </w:pPr>
      <w:r w:rsidRPr="00DD11B3">
        <w:rPr>
          <w:rFonts w:ascii="Times New Roman" w:hAnsi="Times New Roman" w:cs="Times New Roman"/>
          <w:i/>
          <w:sz w:val="24"/>
          <w:szCs w:val="24"/>
        </w:rPr>
        <w:t xml:space="preserve">Lima </w:t>
      </w:r>
      <w:r w:rsidRPr="00DD11B3">
        <w:rPr>
          <w:rFonts w:ascii="Times New Roman" w:hAnsi="Times New Roman" w:cs="Times New Roman"/>
          <w:sz w:val="24"/>
          <w:szCs w:val="24"/>
        </w:rPr>
        <w:t>Semarang: Universitas Diponegoro</w:t>
      </w:r>
    </w:p>
    <w:p w14:paraId="6B709AD0" w14:textId="77777777" w:rsidR="002479B6" w:rsidRPr="00DD11B3" w:rsidRDefault="002479B6" w:rsidP="00DD11B3">
      <w:pPr>
        <w:pStyle w:val="FootnoteText"/>
        <w:ind w:firstLine="720"/>
        <w:jc w:val="both"/>
        <w:rPr>
          <w:rFonts w:ascii="Times New Roman" w:hAnsi="Times New Roman" w:cs="Times New Roman"/>
          <w:sz w:val="24"/>
          <w:szCs w:val="24"/>
        </w:rPr>
      </w:pPr>
    </w:p>
    <w:p w14:paraId="59F01D2A" w14:textId="77777777" w:rsidR="002479B6" w:rsidRPr="00DD11B3" w:rsidRDefault="002479B6" w:rsidP="00DD11B3">
      <w:pPr>
        <w:pStyle w:val="FootnoteText"/>
        <w:jc w:val="both"/>
        <w:rPr>
          <w:rFonts w:ascii="Times New Roman" w:hAnsi="Times New Roman" w:cs="Times New Roman"/>
          <w:i/>
          <w:sz w:val="24"/>
          <w:szCs w:val="24"/>
        </w:rPr>
      </w:pPr>
      <w:r w:rsidRPr="00DD11B3">
        <w:rPr>
          <w:rFonts w:ascii="Times New Roman" w:hAnsi="Times New Roman" w:cs="Times New Roman"/>
          <w:sz w:val="24"/>
          <w:szCs w:val="24"/>
        </w:rPr>
        <w:t xml:space="preserve">I Wajan Joni Arta, I Ketut Wijaya Kesuma, </w:t>
      </w:r>
      <w:r w:rsidRPr="00DD11B3">
        <w:rPr>
          <w:rFonts w:ascii="Times New Roman" w:hAnsi="Times New Roman" w:cs="Times New Roman"/>
          <w:i/>
          <w:sz w:val="24"/>
          <w:szCs w:val="24"/>
        </w:rPr>
        <w:t>Pengaruh Tingkat Perputaran Kas, Tingkat</w:t>
      </w:r>
    </w:p>
    <w:p w14:paraId="6B9BBAFB" w14:textId="77777777" w:rsidR="002479B6" w:rsidRPr="00DD11B3" w:rsidRDefault="002479B6" w:rsidP="00DD11B3">
      <w:pPr>
        <w:pStyle w:val="FootnoteText"/>
        <w:jc w:val="both"/>
        <w:rPr>
          <w:rFonts w:ascii="Times New Roman" w:hAnsi="Times New Roman" w:cs="Times New Roman"/>
          <w:i/>
          <w:sz w:val="24"/>
          <w:szCs w:val="24"/>
        </w:rPr>
      </w:pPr>
    </w:p>
    <w:p w14:paraId="50613082" w14:textId="77777777" w:rsidR="002479B6" w:rsidRPr="00DD11B3" w:rsidRDefault="002479B6" w:rsidP="00DD11B3">
      <w:pPr>
        <w:pStyle w:val="FootnoteText"/>
        <w:ind w:left="720" w:firstLine="60"/>
        <w:jc w:val="both"/>
        <w:rPr>
          <w:rFonts w:ascii="Times New Roman" w:hAnsi="Times New Roman" w:cs="Times New Roman"/>
          <w:i/>
          <w:sz w:val="24"/>
          <w:szCs w:val="24"/>
        </w:rPr>
      </w:pPr>
      <w:r w:rsidRPr="00DD11B3">
        <w:rPr>
          <w:rFonts w:ascii="Times New Roman" w:hAnsi="Times New Roman" w:cs="Times New Roman"/>
          <w:i/>
          <w:sz w:val="24"/>
          <w:szCs w:val="24"/>
        </w:rPr>
        <w:t>Suku Bunga Kredit dan Pertumbuhan Kredit Terhadap Profitabilitas Lembaga</w:t>
      </w:r>
    </w:p>
    <w:p w14:paraId="3B8ED8D9" w14:textId="77777777" w:rsidR="002479B6" w:rsidRPr="00DD11B3" w:rsidRDefault="002479B6" w:rsidP="00DD11B3">
      <w:pPr>
        <w:pStyle w:val="FootnoteText"/>
        <w:ind w:firstLine="720"/>
        <w:jc w:val="both"/>
        <w:rPr>
          <w:rFonts w:ascii="Times New Roman" w:hAnsi="Times New Roman" w:cs="Times New Roman"/>
          <w:i/>
          <w:sz w:val="24"/>
          <w:szCs w:val="24"/>
        </w:rPr>
      </w:pPr>
    </w:p>
    <w:p w14:paraId="7221CCB4" w14:textId="77777777" w:rsidR="002479B6" w:rsidRPr="00DD11B3" w:rsidRDefault="002479B6" w:rsidP="00DD11B3">
      <w:pPr>
        <w:pStyle w:val="FootnoteText"/>
        <w:ind w:firstLine="720"/>
        <w:jc w:val="both"/>
        <w:rPr>
          <w:rFonts w:ascii="Times New Roman" w:hAnsi="Times New Roman" w:cs="Times New Roman"/>
          <w:sz w:val="24"/>
          <w:szCs w:val="24"/>
        </w:rPr>
      </w:pPr>
      <w:r w:rsidRPr="00DD11B3">
        <w:rPr>
          <w:rFonts w:ascii="Times New Roman" w:hAnsi="Times New Roman" w:cs="Times New Roman"/>
          <w:i/>
          <w:sz w:val="24"/>
          <w:szCs w:val="24"/>
        </w:rPr>
        <w:t xml:space="preserve"> Perkreditan Desa, </w:t>
      </w:r>
      <w:r w:rsidRPr="00DD11B3">
        <w:rPr>
          <w:rFonts w:ascii="Times New Roman" w:hAnsi="Times New Roman" w:cs="Times New Roman"/>
          <w:sz w:val="24"/>
          <w:szCs w:val="24"/>
        </w:rPr>
        <w:t>Bali, Jurnal. (Diakses Tanggal 7 Mei 2020)</w:t>
      </w:r>
    </w:p>
    <w:p w14:paraId="15B7075C" w14:textId="77777777" w:rsidR="002479B6" w:rsidRPr="00DD11B3" w:rsidRDefault="002479B6" w:rsidP="00DD11B3">
      <w:pPr>
        <w:pStyle w:val="FootnoteText"/>
        <w:ind w:left="720" w:firstLine="60"/>
        <w:jc w:val="both"/>
        <w:rPr>
          <w:rFonts w:ascii="Times New Roman" w:hAnsi="Times New Roman" w:cs="Times New Roman"/>
          <w:sz w:val="24"/>
          <w:szCs w:val="24"/>
        </w:rPr>
      </w:pPr>
    </w:p>
    <w:p w14:paraId="29A2128A" w14:textId="77777777" w:rsidR="002479B6" w:rsidRPr="00DD11B3" w:rsidRDefault="002479B6" w:rsidP="00DD11B3">
      <w:pPr>
        <w:jc w:val="both"/>
        <w:rPr>
          <w:rFonts w:ascii="Times New Roman" w:hAnsi="Times New Roman" w:cs="Times New Roman"/>
          <w:i/>
          <w:sz w:val="24"/>
          <w:szCs w:val="24"/>
        </w:rPr>
      </w:pPr>
      <w:r w:rsidRPr="00DD11B3">
        <w:rPr>
          <w:rFonts w:ascii="Times New Roman" w:hAnsi="Times New Roman" w:cs="Times New Roman"/>
          <w:sz w:val="24"/>
          <w:szCs w:val="24"/>
        </w:rPr>
        <w:t xml:space="preserve">Karunia Saputra Hidayat, 2019, </w:t>
      </w:r>
      <w:r w:rsidRPr="00DD11B3">
        <w:rPr>
          <w:rFonts w:ascii="Times New Roman" w:hAnsi="Times New Roman" w:cs="Times New Roman"/>
          <w:i/>
          <w:sz w:val="24"/>
          <w:szCs w:val="24"/>
        </w:rPr>
        <w:t>Formula Perhitungan &amp; Implementasi EBIT dalam</w:t>
      </w:r>
    </w:p>
    <w:p w14:paraId="49AE01DD" w14:textId="77777777" w:rsidR="002479B6" w:rsidRPr="00DD11B3" w:rsidRDefault="002479B6" w:rsidP="00DD11B3">
      <w:pPr>
        <w:ind w:firstLine="720"/>
        <w:jc w:val="both"/>
        <w:rPr>
          <w:rFonts w:ascii="Times New Roman" w:hAnsi="Times New Roman" w:cs="Times New Roman"/>
          <w:sz w:val="24"/>
          <w:szCs w:val="24"/>
        </w:rPr>
      </w:pPr>
      <w:r w:rsidRPr="00DD11B3">
        <w:rPr>
          <w:rFonts w:ascii="Times New Roman" w:hAnsi="Times New Roman" w:cs="Times New Roman"/>
          <w:i/>
          <w:sz w:val="24"/>
          <w:szCs w:val="24"/>
        </w:rPr>
        <w:t xml:space="preserve"> Laporan Laba Rugi,  </w:t>
      </w:r>
      <w:r w:rsidRPr="00DD11B3">
        <w:rPr>
          <w:rFonts w:ascii="Times New Roman" w:hAnsi="Times New Roman" w:cs="Times New Roman"/>
          <w:sz w:val="24"/>
          <w:szCs w:val="24"/>
        </w:rPr>
        <w:t>Jurnal Akuntansi, 11 Oktober, (Diakses 10 Januari 2020)</w:t>
      </w:r>
    </w:p>
    <w:p w14:paraId="338A4AEF" w14:textId="77777777" w:rsidR="002479B6" w:rsidRPr="00DD11B3" w:rsidRDefault="002479B6" w:rsidP="00DD11B3">
      <w:pPr>
        <w:pStyle w:val="FootnoteText"/>
        <w:jc w:val="both"/>
        <w:rPr>
          <w:rFonts w:ascii="Times New Roman" w:hAnsi="Times New Roman" w:cs="Times New Roman"/>
          <w:sz w:val="24"/>
          <w:szCs w:val="24"/>
        </w:rPr>
      </w:pPr>
      <w:r w:rsidRPr="00DD11B3">
        <w:rPr>
          <w:rFonts w:ascii="Times New Roman" w:hAnsi="Times New Roman" w:cs="Times New Roman"/>
          <w:sz w:val="24"/>
          <w:szCs w:val="24"/>
        </w:rPr>
        <w:t xml:space="preserve">Kasmir, 2002, </w:t>
      </w:r>
      <w:r w:rsidRPr="00DD11B3">
        <w:rPr>
          <w:rFonts w:ascii="Times New Roman" w:hAnsi="Times New Roman" w:cs="Times New Roman"/>
          <w:i/>
          <w:sz w:val="24"/>
          <w:szCs w:val="24"/>
        </w:rPr>
        <w:t xml:space="preserve">Bank dan Lembaga Keuangan Lainnya, </w:t>
      </w:r>
      <w:r w:rsidRPr="00DD11B3">
        <w:rPr>
          <w:rFonts w:ascii="Times New Roman" w:hAnsi="Times New Roman" w:cs="Times New Roman"/>
          <w:sz w:val="24"/>
          <w:szCs w:val="24"/>
        </w:rPr>
        <w:t>Jakarta: PT. Raya Grafindo</w:t>
      </w:r>
    </w:p>
    <w:p w14:paraId="5B698FE2" w14:textId="77777777" w:rsidR="002479B6" w:rsidRPr="00DD11B3" w:rsidRDefault="002479B6" w:rsidP="00DD11B3">
      <w:pPr>
        <w:pStyle w:val="FootnoteText"/>
        <w:ind w:firstLine="720"/>
        <w:jc w:val="both"/>
        <w:rPr>
          <w:rFonts w:ascii="Times New Roman" w:hAnsi="Times New Roman" w:cs="Times New Roman"/>
          <w:sz w:val="24"/>
          <w:szCs w:val="24"/>
        </w:rPr>
      </w:pPr>
    </w:p>
    <w:p w14:paraId="7BC1C1DE" w14:textId="77777777" w:rsidR="002479B6" w:rsidRPr="00DD11B3" w:rsidRDefault="002479B6" w:rsidP="00DD11B3">
      <w:pPr>
        <w:pStyle w:val="FootnoteText"/>
        <w:ind w:firstLine="720"/>
        <w:jc w:val="both"/>
        <w:rPr>
          <w:rFonts w:ascii="Times New Roman" w:hAnsi="Times New Roman" w:cs="Times New Roman"/>
          <w:sz w:val="24"/>
          <w:szCs w:val="24"/>
        </w:rPr>
      </w:pPr>
      <w:r w:rsidRPr="00DD11B3">
        <w:rPr>
          <w:rFonts w:ascii="Times New Roman" w:hAnsi="Times New Roman" w:cs="Times New Roman"/>
          <w:sz w:val="24"/>
          <w:szCs w:val="24"/>
        </w:rPr>
        <w:t>Persada</w:t>
      </w:r>
    </w:p>
    <w:p w14:paraId="533749A6" w14:textId="77777777" w:rsidR="002479B6" w:rsidRPr="00DD11B3" w:rsidRDefault="002479B6" w:rsidP="00DD11B3">
      <w:pPr>
        <w:pStyle w:val="FootnoteText"/>
        <w:jc w:val="both"/>
        <w:rPr>
          <w:rFonts w:ascii="Times New Roman" w:hAnsi="Times New Roman" w:cs="Times New Roman"/>
          <w:sz w:val="24"/>
          <w:szCs w:val="24"/>
        </w:rPr>
      </w:pPr>
    </w:p>
    <w:p w14:paraId="0B1143A5" w14:textId="77777777" w:rsidR="002479B6" w:rsidRPr="00DD11B3" w:rsidRDefault="002479B6" w:rsidP="00DD11B3">
      <w:pPr>
        <w:pStyle w:val="FootnoteText"/>
        <w:jc w:val="both"/>
        <w:rPr>
          <w:rFonts w:ascii="Times New Roman" w:hAnsi="Times New Roman" w:cs="Times New Roman"/>
          <w:sz w:val="24"/>
          <w:szCs w:val="24"/>
        </w:rPr>
      </w:pPr>
      <w:r w:rsidRPr="00DD11B3">
        <w:rPr>
          <w:rFonts w:ascii="Times New Roman" w:hAnsi="Times New Roman" w:cs="Times New Roman"/>
          <w:sz w:val="24"/>
          <w:szCs w:val="24"/>
        </w:rPr>
        <w:t xml:space="preserve">Kasmir, 2013, </w:t>
      </w:r>
      <w:r w:rsidRPr="00DD11B3">
        <w:rPr>
          <w:rFonts w:ascii="Times New Roman" w:hAnsi="Times New Roman" w:cs="Times New Roman"/>
          <w:i/>
          <w:sz w:val="24"/>
          <w:szCs w:val="24"/>
        </w:rPr>
        <w:t>Bank dan Lembaga Keuangan Lainnya,</w:t>
      </w:r>
      <w:r w:rsidRPr="00DD11B3">
        <w:rPr>
          <w:rFonts w:ascii="Times New Roman" w:hAnsi="Times New Roman" w:cs="Times New Roman"/>
          <w:sz w:val="24"/>
          <w:szCs w:val="24"/>
        </w:rPr>
        <w:t xml:space="preserve"> Jakarta: PT. Raya Grafindo</w:t>
      </w:r>
    </w:p>
    <w:p w14:paraId="305CB85B" w14:textId="77777777" w:rsidR="002479B6" w:rsidRPr="00DD11B3" w:rsidRDefault="002479B6" w:rsidP="00DD11B3">
      <w:pPr>
        <w:pStyle w:val="FootnoteText"/>
        <w:ind w:firstLine="720"/>
        <w:jc w:val="both"/>
        <w:rPr>
          <w:rFonts w:ascii="Times New Roman" w:hAnsi="Times New Roman" w:cs="Times New Roman"/>
          <w:sz w:val="24"/>
          <w:szCs w:val="24"/>
        </w:rPr>
      </w:pPr>
    </w:p>
    <w:p w14:paraId="7019435D" w14:textId="77777777" w:rsidR="002479B6" w:rsidRPr="00DD11B3" w:rsidRDefault="002479B6" w:rsidP="00DD11B3">
      <w:pPr>
        <w:pStyle w:val="FootnoteText"/>
        <w:ind w:firstLine="720"/>
        <w:jc w:val="both"/>
        <w:rPr>
          <w:rFonts w:ascii="Times New Roman" w:hAnsi="Times New Roman" w:cs="Times New Roman"/>
          <w:sz w:val="24"/>
          <w:szCs w:val="24"/>
        </w:rPr>
      </w:pPr>
      <w:r w:rsidRPr="00DD11B3">
        <w:rPr>
          <w:rFonts w:ascii="Times New Roman" w:hAnsi="Times New Roman" w:cs="Times New Roman"/>
          <w:sz w:val="24"/>
          <w:szCs w:val="24"/>
        </w:rPr>
        <w:t>Persada</w:t>
      </w:r>
    </w:p>
    <w:p w14:paraId="143A2B7E" w14:textId="77777777" w:rsidR="002479B6" w:rsidRPr="00DD11B3" w:rsidRDefault="002479B6" w:rsidP="00DD11B3">
      <w:pPr>
        <w:pStyle w:val="FootnoteText"/>
        <w:jc w:val="both"/>
        <w:rPr>
          <w:rFonts w:ascii="Times New Roman" w:hAnsi="Times New Roman" w:cs="Times New Roman"/>
          <w:sz w:val="24"/>
          <w:szCs w:val="24"/>
        </w:rPr>
      </w:pPr>
    </w:p>
    <w:p w14:paraId="16A3390C" w14:textId="77777777" w:rsidR="002479B6" w:rsidRPr="00DD11B3" w:rsidRDefault="002479B6" w:rsidP="00DD11B3">
      <w:pPr>
        <w:jc w:val="both"/>
        <w:rPr>
          <w:rFonts w:ascii="Times New Roman" w:hAnsi="Times New Roman" w:cs="Times New Roman"/>
          <w:sz w:val="24"/>
          <w:szCs w:val="24"/>
        </w:rPr>
      </w:pPr>
      <w:r w:rsidRPr="00DD11B3">
        <w:rPr>
          <w:rFonts w:ascii="Times New Roman" w:hAnsi="Times New Roman" w:cs="Times New Roman"/>
          <w:sz w:val="24"/>
          <w:szCs w:val="24"/>
        </w:rPr>
        <w:lastRenderedPageBreak/>
        <w:t xml:space="preserve">Kurnia Ekasari, 2014, </w:t>
      </w:r>
      <w:r w:rsidRPr="00DD11B3">
        <w:rPr>
          <w:rFonts w:ascii="Times New Roman" w:hAnsi="Times New Roman" w:cs="Times New Roman"/>
          <w:i/>
          <w:sz w:val="24"/>
          <w:szCs w:val="24"/>
        </w:rPr>
        <w:t>Hermeneutika Laba Dalam Perspektif Islam.</w:t>
      </w:r>
      <w:r w:rsidRPr="00DD11B3">
        <w:rPr>
          <w:rFonts w:ascii="Times New Roman" w:hAnsi="Times New Roman" w:cs="Times New Roman"/>
          <w:sz w:val="24"/>
          <w:szCs w:val="24"/>
        </w:rPr>
        <w:t xml:space="preserve"> Jurnal Akuntansi</w:t>
      </w:r>
    </w:p>
    <w:p w14:paraId="38ADA8F0" w14:textId="77777777" w:rsidR="00DD11B3" w:rsidRDefault="00DD11B3" w:rsidP="00DD11B3">
      <w:pPr>
        <w:ind w:firstLine="720"/>
        <w:jc w:val="both"/>
        <w:rPr>
          <w:rFonts w:ascii="Times New Roman" w:hAnsi="Times New Roman" w:cs="Times New Roman"/>
          <w:sz w:val="24"/>
          <w:szCs w:val="24"/>
        </w:rPr>
        <w:sectPr w:rsidR="00DD11B3" w:rsidSect="004B0383">
          <w:headerReference w:type="default" r:id="rId55"/>
          <w:footerReference w:type="default" r:id="rId56"/>
          <w:pgSz w:w="12240" w:h="15840"/>
          <w:pgMar w:top="2268" w:right="1701" w:bottom="1701" w:left="2268" w:header="720" w:footer="720" w:gutter="0"/>
          <w:pgNumType w:start="60" w:chapStyle="1"/>
          <w:cols w:space="720"/>
          <w:docGrid w:linePitch="360"/>
        </w:sectPr>
      </w:pPr>
    </w:p>
    <w:p w14:paraId="0ED044A6" w14:textId="5D4B9C07" w:rsidR="002479B6" w:rsidRPr="00DD11B3" w:rsidRDefault="002479B6" w:rsidP="00DD11B3">
      <w:pPr>
        <w:ind w:firstLine="720"/>
        <w:jc w:val="both"/>
        <w:rPr>
          <w:rFonts w:ascii="Times New Roman" w:hAnsi="Times New Roman" w:cs="Times New Roman"/>
          <w:sz w:val="24"/>
          <w:szCs w:val="24"/>
        </w:rPr>
      </w:pPr>
      <w:r w:rsidRPr="00DD11B3">
        <w:rPr>
          <w:rFonts w:ascii="Times New Roman" w:hAnsi="Times New Roman" w:cs="Times New Roman"/>
          <w:sz w:val="24"/>
          <w:szCs w:val="24"/>
        </w:rPr>
        <w:lastRenderedPageBreak/>
        <w:t>Multiparadigma Volume 5 No. 1 April, (Diakses Tanggal 01 Juni 2020)</w:t>
      </w:r>
    </w:p>
    <w:p w14:paraId="66E64C20" w14:textId="77777777" w:rsidR="002479B6" w:rsidRPr="00DD11B3" w:rsidRDefault="002479B6" w:rsidP="00DD11B3">
      <w:pPr>
        <w:pStyle w:val="FootnoteText"/>
        <w:jc w:val="both"/>
        <w:rPr>
          <w:rFonts w:ascii="Times New Roman" w:hAnsi="Times New Roman" w:cs="Times New Roman"/>
          <w:i/>
          <w:sz w:val="24"/>
          <w:szCs w:val="24"/>
        </w:rPr>
      </w:pPr>
      <w:r w:rsidRPr="00DD11B3">
        <w:rPr>
          <w:rFonts w:ascii="Times New Roman" w:hAnsi="Times New Roman" w:cs="Times New Roman"/>
          <w:sz w:val="24"/>
          <w:szCs w:val="24"/>
        </w:rPr>
        <w:t xml:space="preserve">Lidya Agustina, Ferlysia Kianto, 2012, </w:t>
      </w:r>
      <w:r w:rsidRPr="00DD11B3">
        <w:rPr>
          <w:rFonts w:ascii="Times New Roman" w:hAnsi="Times New Roman" w:cs="Times New Roman"/>
          <w:i/>
          <w:sz w:val="24"/>
          <w:szCs w:val="24"/>
        </w:rPr>
        <w:t>Pengaruh Informasi Laba Akuntansi Terhadap</w:t>
      </w:r>
    </w:p>
    <w:p w14:paraId="2C034DD4" w14:textId="77777777" w:rsidR="002479B6" w:rsidRPr="00DD11B3" w:rsidRDefault="002479B6" w:rsidP="00DD11B3">
      <w:pPr>
        <w:pStyle w:val="FootnoteText"/>
        <w:jc w:val="both"/>
        <w:rPr>
          <w:rFonts w:ascii="Times New Roman" w:hAnsi="Times New Roman" w:cs="Times New Roman"/>
          <w:i/>
          <w:sz w:val="24"/>
          <w:szCs w:val="24"/>
        </w:rPr>
      </w:pPr>
    </w:p>
    <w:p w14:paraId="15CD8E91" w14:textId="77777777" w:rsidR="002479B6" w:rsidRPr="00DD11B3" w:rsidRDefault="002479B6" w:rsidP="00DD11B3">
      <w:pPr>
        <w:pStyle w:val="FootnoteText"/>
        <w:ind w:firstLine="720"/>
        <w:jc w:val="both"/>
        <w:rPr>
          <w:rFonts w:ascii="Times New Roman" w:hAnsi="Times New Roman" w:cs="Times New Roman"/>
          <w:i/>
          <w:sz w:val="24"/>
          <w:szCs w:val="24"/>
        </w:rPr>
      </w:pPr>
      <w:r w:rsidRPr="00DD11B3">
        <w:rPr>
          <w:rFonts w:ascii="Times New Roman" w:hAnsi="Times New Roman" w:cs="Times New Roman"/>
          <w:i/>
          <w:sz w:val="24"/>
          <w:szCs w:val="24"/>
        </w:rPr>
        <w:t>Abnormal Return pada Perusahaan yang Tergabung Dalam Indeks LQ45,</w:t>
      </w:r>
    </w:p>
    <w:p w14:paraId="09E30E45" w14:textId="77777777" w:rsidR="002479B6" w:rsidRPr="00DD11B3" w:rsidRDefault="002479B6" w:rsidP="00DD11B3">
      <w:pPr>
        <w:pStyle w:val="FootnoteText"/>
        <w:ind w:firstLine="720"/>
        <w:jc w:val="both"/>
        <w:rPr>
          <w:rFonts w:ascii="Times New Roman" w:hAnsi="Times New Roman" w:cs="Times New Roman"/>
          <w:i/>
          <w:sz w:val="24"/>
          <w:szCs w:val="24"/>
        </w:rPr>
      </w:pPr>
    </w:p>
    <w:p w14:paraId="66A72C61" w14:textId="77777777" w:rsidR="002479B6" w:rsidRPr="00DD11B3" w:rsidRDefault="002479B6" w:rsidP="00DD11B3">
      <w:pPr>
        <w:pStyle w:val="FootnoteText"/>
        <w:ind w:firstLine="720"/>
        <w:jc w:val="both"/>
        <w:rPr>
          <w:rFonts w:ascii="Times New Roman" w:hAnsi="Times New Roman" w:cs="Times New Roman"/>
          <w:sz w:val="24"/>
          <w:szCs w:val="24"/>
        </w:rPr>
      </w:pPr>
      <w:r w:rsidRPr="00DD11B3">
        <w:rPr>
          <w:rFonts w:ascii="Times New Roman" w:hAnsi="Times New Roman" w:cs="Times New Roman"/>
          <w:sz w:val="24"/>
          <w:szCs w:val="24"/>
        </w:rPr>
        <w:t xml:space="preserve"> Jurnal Akuntansi Vol. 4 No. 2 November, (Diakses Tanggal 05 Juni 2020)</w:t>
      </w:r>
    </w:p>
    <w:p w14:paraId="365E71BC" w14:textId="77777777" w:rsidR="002479B6" w:rsidRPr="00DD11B3" w:rsidRDefault="002479B6" w:rsidP="00DD11B3">
      <w:pPr>
        <w:pStyle w:val="FootnoteText"/>
        <w:ind w:left="720"/>
        <w:jc w:val="both"/>
        <w:rPr>
          <w:rFonts w:ascii="Times New Roman" w:hAnsi="Times New Roman" w:cs="Times New Roman"/>
          <w:sz w:val="24"/>
          <w:szCs w:val="24"/>
        </w:rPr>
      </w:pPr>
    </w:p>
    <w:p w14:paraId="603E13BC" w14:textId="77777777" w:rsidR="002479B6" w:rsidRPr="00DD11B3" w:rsidRDefault="002479B6" w:rsidP="00DD11B3">
      <w:pPr>
        <w:jc w:val="both"/>
        <w:rPr>
          <w:rFonts w:ascii="Times New Roman" w:hAnsi="Times New Roman" w:cs="Times New Roman"/>
          <w:i/>
          <w:sz w:val="24"/>
          <w:szCs w:val="24"/>
        </w:rPr>
      </w:pPr>
      <w:r w:rsidRPr="00DD11B3">
        <w:rPr>
          <w:rFonts w:ascii="Times New Roman" w:hAnsi="Times New Roman" w:cs="Times New Roman"/>
          <w:sz w:val="24"/>
          <w:szCs w:val="24"/>
        </w:rPr>
        <w:t xml:space="preserve">Muhammad Sofyan, 2011, </w:t>
      </w:r>
      <w:r w:rsidRPr="00DD11B3">
        <w:rPr>
          <w:rFonts w:ascii="Times New Roman" w:hAnsi="Times New Roman" w:cs="Times New Roman"/>
          <w:i/>
          <w:sz w:val="24"/>
          <w:szCs w:val="24"/>
        </w:rPr>
        <w:t>Analisis Pengaruh Pendapatan Perkapita, Tingkat Suku</w:t>
      </w:r>
    </w:p>
    <w:p w14:paraId="4887F65A" w14:textId="77777777" w:rsidR="002479B6" w:rsidRPr="00DD11B3" w:rsidRDefault="002479B6" w:rsidP="00DD11B3">
      <w:pPr>
        <w:ind w:left="720"/>
        <w:jc w:val="both"/>
        <w:rPr>
          <w:rFonts w:ascii="Times New Roman" w:hAnsi="Times New Roman" w:cs="Times New Roman"/>
          <w:i/>
          <w:sz w:val="24"/>
          <w:szCs w:val="24"/>
        </w:rPr>
      </w:pPr>
      <w:r w:rsidRPr="00DD11B3">
        <w:rPr>
          <w:rFonts w:ascii="Times New Roman" w:hAnsi="Times New Roman" w:cs="Times New Roman"/>
          <w:i/>
          <w:sz w:val="24"/>
          <w:szCs w:val="24"/>
        </w:rPr>
        <w:t>Bunga, Jumlah Uang Beredar (M2) dan Inflasi Terhadap Jumlah Tabungan di</w:t>
      </w:r>
    </w:p>
    <w:p w14:paraId="2302B97B" w14:textId="77777777" w:rsidR="002479B6" w:rsidRPr="00DD11B3" w:rsidRDefault="002479B6" w:rsidP="00DD11B3">
      <w:pPr>
        <w:ind w:left="720"/>
        <w:jc w:val="both"/>
        <w:rPr>
          <w:rFonts w:ascii="Times New Roman" w:hAnsi="Times New Roman" w:cs="Times New Roman"/>
          <w:sz w:val="24"/>
          <w:szCs w:val="24"/>
        </w:rPr>
      </w:pPr>
      <w:r w:rsidRPr="00DD11B3">
        <w:rPr>
          <w:rFonts w:ascii="Times New Roman" w:hAnsi="Times New Roman" w:cs="Times New Roman"/>
          <w:i/>
          <w:sz w:val="24"/>
          <w:szCs w:val="24"/>
        </w:rPr>
        <w:t xml:space="preserve"> Indonesia, </w:t>
      </w:r>
      <w:r w:rsidRPr="00DD11B3">
        <w:rPr>
          <w:rFonts w:ascii="Times New Roman" w:hAnsi="Times New Roman" w:cs="Times New Roman"/>
          <w:sz w:val="24"/>
          <w:szCs w:val="24"/>
        </w:rPr>
        <w:t>Skripsi, (Diakses Tanggal 29 Mei 2020)</w:t>
      </w:r>
    </w:p>
    <w:p w14:paraId="3A9274E8" w14:textId="77777777" w:rsidR="002479B6" w:rsidRPr="00DD11B3" w:rsidRDefault="002479B6" w:rsidP="00DD11B3">
      <w:pPr>
        <w:pStyle w:val="FootnoteText"/>
        <w:jc w:val="both"/>
        <w:rPr>
          <w:rFonts w:ascii="Times New Roman" w:hAnsi="Times New Roman" w:cs="Times New Roman"/>
          <w:sz w:val="24"/>
          <w:szCs w:val="24"/>
        </w:rPr>
      </w:pPr>
      <w:r w:rsidRPr="00DD11B3">
        <w:rPr>
          <w:rFonts w:ascii="Times New Roman" w:hAnsi="Times New Roman" w:cs="Times New Roman"/>
          <w:sz w:val="24"/>
          <w:szCs w:val="24"/>
        </w:rPr>
        <w:t>Muhammad Nawir Ismet. Pegawai Bank Rakyat Indonesia KC Manado</w:t>
      </w:r>
    </w:p>
    <w:p w14:paraId="1F9BBE3A" w14:textId="77777777" w:rsidR="002479B6" w:rsidRPr="00DD11B3" w:rsidRDefault="002479B6" w:rsidP="00DD11B3">
      <w:pPr>
        <w:pStyle w:val="FootnoteText"/>
        <w:jc w:val="both"/>
        <w:rPr>
          <w:rFonts w:ascii="Times New Roman" w:hAnsi="Times New Roman" w:cs="Times New Roman"/>
          <w:sz w:val="24"/>
          <w:szCs w:val="24"/>
        </w:rPr>
      </w:pPr>
    </w:p>
    <w:p w14:paraId="34DD77A9" w14:textId="77777777" w:rsidR="002479B6" w:rsidRPr="00DD11B3" w:rsidRDefault="002479B6" w:rsidP="00DD11B3">
      <w:pPr>
        <w:jc w:val="both"/>
        <w:rPr>
          <w:rFonts w:ascii="Times New Roman" w:hAnsi="Times New Roman" w:cs="Times New Roman"/>
          <w:i/>
          <w:sz w:val="24"/>
          <w:szCs w:val="24"/>
        </w:rPr>
      </w:pPr>
      <w:r w:rsidRPr="00DD11B3">
        <w:rPr>
          <w:rFonts w:ascii="Times New Roman" w:hAnsi="Times New Roman" w:cs="Times New Roman"/>
          <w:sz w:val="24"/>
          <w:szCs w:val="24"/>
        </w:rPr>
        <w:t xml:space="preserve">Muhammad Irfan Sinulingga, 2011, </w:t>
      </w:r>
      <w:r w:rsidRPr="00DD11B3">
        <w:rPr>
          <w:rFonts w:ascii="Times New Roman" w:hAnsi="Times New Roman" w:cs="Times New Roman"/>
          <w:i/>
          <w:sz w:val="24"/>
          <w:szCs w:val="24"/>
        </w:rPr>
        <w:t>Pengaruh Tingkat Suku Bunga Kredit Terhadap</w:t>
      </w:r>
    </w:p>
    <w:p w14:paraId="2F4457E7" w14:textId="77777777" w:rsidR="002479B6" w:rsidRPr="00DD11B3" w:rsidRDefault="002479B6" w:rsidP="00DD11B3">
      <w:pPr>
        <w:ind w:left="720"/>
        <w:jc w:val="both"/>
        <w:rPr>
          <w:rFonts w:ascii="Times New Roman" w:hAnsi="Times New Roman" w:cs="Times New Roman"/>
          <w:sz w:val="24"/>
          <w:szCs w:val="24"/>
        </w:rPr>
      </w:pPr>
      <w:r w:rsidRPr="00DD11B3">
        <w:rPr>
          <w:rFonts w:ascii="Times New Roman" w:hAnsi="Times New Roman" w:cs="Times New Roman"/>
          <w:i/>
          <w:sz w:val="24"/>
          <w:szCs w:val="24"/>
        </w:rPr>
        <w:t>Laba PT. Bank Rakyat Indonesia Unit Brigend Katamso</w:t>
      </w:r>
      <w:r w:rsidRPr="00DD11B3">
        <w:rPr>
          <w:rFonts w:ascii="Times New Roman" w:hAnsi="Times New Roman" w:cs="Times New Roman"/>
          <w:sz w:val="24"/>
          <w:szCs w:val="24"/>
        </w:rPr>
        <w:t xml:space="preserve">, Medan,  (Diakses </w:t>
      </w:r>
    </w:p>
    <w:p w14:paraId="6BECF3A9" w14:textId="77777777" w:rsidR="002479B6" w:rsidRPr="00DD11B3" w:rsidRDefault="002479B6" w:rsidP="00DD11B3">
      <w:pPr>
        <w:ind w:left="720"/>
        <w:jc w:val="both"/>
        <w:rPr>
          <w:rFonts w:ascii="Times New Roman" w:hAnsi="Times New Roman" w:cs="Times New Roman"/>
          <w:sz w:val="24"/>
          <w:szCs w:val="24"/>
        </w:rPr>
      </w:pPr>
      <w:r w:rsidRPr="00DD11B3">
        <w:rPr>
          <w:rFonts w:ascii="Times New Roman" w:hAnsi="Times New Roman" w:cs="Times New Roman"/>
          <w:sz w:val="24"/>
          <w:szCs w:val="24"/>
        </w:rPr>
        <w:t>Tanggal 11 Januari 2020)</w:t>
      </w:r>
    </w:p>
    <w:p w14:paraId="7C4C83D1" w14:textId="77777777" w:rsidR="002479B6" w:rsidRPr="00DD11B3" w:rsidRDefault="002479B6" w:rsidP="00DD11B3">
      <w:pPr>
        <w:jc w:val="both"/>
        <w:rPr>
          <w:rFonts w:ascii="Times New Roman" w:hAnsi="Times New Roman" w:cs="Times New Roman"/>
          <w:i/>
          <w:sz w:val="24"/>
          <w:szCs w:val="24"/>
        </w:rPr>
      </w:pPr>
      <w:r w:rsidRPr="00DD11B3">
        <w:rPr>
          <w:rFonts w:ascii="Times New Roman" w:hAnsi="Times New Roman" w:cs="Times New Roman"/>
          <w:sz w:val="24"/>
          <w:szCs w:val="24"/>
        </w:rPr>
        <w:t xml:space="preserve">Mutiara Hikmah, </w:t>
      </w:r>
      <w:r w:rsidRPr="00DD11B3">
        <w:rPr>
          <w:rFonts w:ascii="Times New Roman" w:hAnsi="Times New Roman" w:cs="Times New Roman"/>
          <w:i/>
          <w:sz w:val="24"/>
          <w:szCs w:val="24"/>
        </w:rPr>
        <w:t>Fungsi Bank Indonesia Sebagai Pengawas Perbankan di Indonesia,</w:t>
      </w:r>
    </w:p>
    <w:p w14:paraId="1E69D8A5" w14:textId="77777777" w:rsidR="002479B6" w:rsidRPr="00DD11B3" w:rsidRDefault="002479B6" w:rsidP="00DD11B3">
      <w:pPr>
        <w:ind w:firstLine="720"/>
        <w:jc w:val="both"/>
        <w:rPr>
          <w:rFonts w:ascii="Times New Roman" w:hAnsi="Times New Roman" w:cs="Times New Roman"/>
          <w:sz w:val="24"/>
          <w:szCs w:val="24"/>
        </w:rPr>
      </w:pPr>
      <w:r w:rsidRPr="00DD11B3">
        <w:rPr>
          <w:rFonts w:ascii="Times New Roman" w:hAnsi="Times New Roman" w:cs="Times New Roman"/>
          <w:sz w:val="24"/>
          <w:szCs w:val="24"/>
        </w:rPr>
        <w:t>Jurnal, (Diakses Tanggal 05 Juni 2020)</w:t>
      </w:r>
    </w:p>
    <w:p w14:paraId="5DA9052F" w14:textId="77777777" w:rsidR="002479B6" w:rsidRPr="00DD11B3" w:rsidRDefault="002479B6" w:rsidP="00DD11B3">
      <w:pPr>
        <w:jc w:val="both"/>
        <w:rPr>
          <w:rFonts w:ascii="Times New Roman" w:hAnsi="Times New Roman" w:cs="Times New Roman"/>
          <w:sz w:val="24"/>
          <w:szCs w:val="24"/>
        </w:rPr>
      </w:pPr>
      <w:r w:rsidRPr="00DD11B3">
        <w:rPr>
          <w:rFonts w:ascii="Times New Roman" w:hAnsi="Times New Roman" w:cs="Times New Roman"/>
          <w:sz w:val="24"/>
          <w:szCs w:val="24"/>
        </w:rPr>
        <w:t xml:space="preserve">Moh. Nazir, 2013, </w:t>
      </w:r>
      <w:r w:rsidRPr="00DD11B3">
        <w:rPr>
          <w:rFonts w:ascii="Times New Roman" w:hAnsi="Times New Roman" w:cs="Times New Roman"/>
          <w:i/>
          <w:sz w:val="24"/>
          <w:szCs w:val="24"/>
        </w:rPr>
        <w:t xml:space="preserve"> Metode Penelitian,</w:t>
      </w:r>
      <w:r w:rsidRPr="00DD11B3">
        <w:rPr>
          <w:rFonts w:ascii="Times New Roman" w:hAnsi="Times New Roman" w:cs="Times New Roman"/>
          <w:sz w:val="24"/>
          <w:szCs w:val="24"/>
        </w:rPr>
        <w:t xml:space="preserve"> Bogor: Ghalia Indonesia</w:t>
      </w:r>
    </w:p>
    <w:p w14:paraId="3838D4B6" w14:textId="77777777" w:rsidR="002479B6" w:rsidRPr="00DD11B3" w:rsidRDefault="002479B6" w:rsidP="00DD11B3">
      <w:pPr>
        <w:jc w:val="both"/>
        <w:rPr>
          <w:rFonts w:ascii="Times New Roman" w:hAnsi="Times New Roman" w:cs="Times New Roman"/>
          <w:i/>
          <w:sz w:val="24"/>
          <w:szCs w:val="24"/>
        </w:rPr>
      </w:pPr>
      <w:r w:rsidRPr="00DD11B3">
        <w:rPr>
          <w:rFonts w:ascii="Times New Roman" w:hAnsi="Times New Roman" w:cs="Times New Roman"/>
          <w:sz w:val="24"/>
          <w:szCs w:val="24"/>
        </w:rPr>
        <w:t xml:space="preserve">Nurjanah, Nurhayati, 2017, </w:t>
      </w:r>
      <w:r w:rsidRPr="00DD11B3">
        <w:rPr>
          <w:rFonts w:ascii="Times New Roman" w:hAnsi="Times New Roman" w:cs="Times New Roman"/>
          <w:i/>
          <w:sz w:val="24"/>
          <w:szCs w:val="24"/>
        </w:rPr>
        <w:t>Pengaruh Penyaluran Kredit Korporasi/Investasi, Kredit</w:t>
      </w:r>
    </w:p>
    <w:p w14:paraId="77450E86" w14:textId="77777777" w:rsidR="002479B6" w:rsidRPr="00DD11B3" w:rsidRDefault="002479B6" w:rsidP="00DD11B3">
      <w:pPr>
        <w:ind w:left="720"/>
        <w:jc w:val="both"/>
        <w:rPr>
          <w:rFonts w:ascii="Times New Roman" w:hAnsi="Times New Roman" w:cs="Times New Roman"/>
          <w:i/>
          <w:sz w:val="24"/>
          <w:szCs w:val="24"/>
        </w:rPr>
      </w:pPr>
      <w:r w:rsidRPr="00DD11B3">
        <w:rPr>
          <w:rFonts w:ascii="Times New Roman" w:hAnsi="Times New Roman" w:cs="Times New Roman"/>
          <w:i/>
          <w:sz w:val="24"/>
          <w:szCs w:val="24"/>
        </w:rPr>
        <w:t>Modal Kerja dan Kredit Konsumtif Terhadap Pertumbuhan Ekonomi</w:t>
      </w:r>
    </w:p>
    <w:p w14:paraId="2F4B24AA" w14:textId="77777777" w:rsidR="002479B6" w:rsidRPr="00DD11B3" w:rsidRDefault="002479B6" w:rsidP="00DD11B3">
      <w:pPr>
        <w:ind w:left="720"/>
        <w:jc w:val="both"/>
        <w:rPr>
          <w:rFonts w:ascii="Times New Roman" w:hAnsi="Times New Roman" w:cs="Times New Roman"/>
          <w:sz w:val="24"/>
          <w:szCs w:val="24"/>
        </w:rPr>
      </w:pPr>
      <w:r w:rsidRPr="00DD11B3">
        <w:rPr>
          <w:rFonts w:ascii="Times New Roman" w:hAnsi="Times New Roman" w:cs="Times New Roman"/>
          <w:i/>
          <w:sz w:val="24"/>
          <w:szCs w:val="24"/>
        </w:rPr>
        <w:t xml:space="preserve"> Indonesia, </w:t>
      </w:r>
      <w:r w:rsidRPr="00DD11B3">
        <w:rPr>
          <w:rFonts w:ascii="Times New Roman" w:hAnsi="Times New Roman" w:cs="Times New Roman"/>
          <w:sz w:val="24"/>
          <w:szCs w:val="24"/>
        </w:rPr>
        <w:t xml:space="preserve">Jurnal Samudera Ekonomi dan Bisnis, Vol. 8 No. 1 Januari, </w:t>
      </w:r>
    </w:p>
    <w:p w14:paraId="70CA5C81" w14:textId="77777777" w:rsidR="002479B6" w:rsidRPr="00DD11B3" w:rsidRDefault="002479B6" w:rsidP="00DD11B3">
      <w:pPr>
        <w:ind w:left="720"/>
        <w:jc w:val="both"/>
        <w:rPr>
          <w:rFonts w:ascii="Times New Roman" w:hAnsi="Times New Roman" w:cs="Times New Roman"/>
          <w:sz w:val="24"/>
          <w:szCs w:val="24"/>
        </w:rPr>
      </w:pPr>
      <w:r w:rsidRPr="00DD11B3">
        <w:rPr>
          <w:rFonts w:ascii="Times New Roman" w:hAnsi="Times New Roman" w:cs="Times New Roman"/>
          <w:sz w:val="24"/>
          <w:szCs w:val="24"/>
        </w:rPr>
        <w:t>(Diakses Tanggal 01 Juni 2020)</w:t>
      </w:r>
    </w:p>
    <w:p w14:paraId="1E4BBD66" w14:textId="77777777" w:rsidR="002479B6" w:rsidRPr="00DD11B3" w:rsidRDefault="002479B6" w:rsidP="00DD11B3">
      <w:pPr>
        <w:jc w:val="both"/>
        <w:rPr>
          <w:rFonts w:ascii="Times New Roman" w:hAnsi="Times New Roman" w:cs="Times New Roman"/>
          <w:sz w:val="24"/>
          <w:szCs w:val="24"/>
        </w:rPr>
      </w:pPr>
      <w:r w:rsidRPr="00DD11B3">
        <w:rPr>
          <w:rFonts w:ascii="Times New Roman" w:hAnsi="Times New Roman" w:cs="Times New Roman"/>
          <w:sz w:val="24"/>
          <w:szCs w:val="24"/>
        </w:rPr>
        <w:t xml:space="preserve">Nur Asnawi dan Mashuri, 2012, </w:t>
      </w:r>
      <w:r w:rsidRPr="00DD11B3">
        <w:rPr>
          <w:rFonts w:ascii="Times New Roman" w:hAnsi="Times New Roman" w:cs="Times New Roman"/>
          <w:i/>
          <w:sz w:val="24"/>
          <w:szCs w:val="24"/>
        </w:rPr>
        <w:t>Metodologi Riset Manajemen Pemasaran</w:t>
      </w:r>
      <w:r w:rsidRPr="00DD11B3">
        <w:rPr>
          <w:rFonts w:ascii="Times New Roman" w:hAnsi="Times New Roman" w:cs="Times New Roman"/>
          <w:sz w:val="24"/>
          <w:szCs w:val="24"/>
        </w:rPr>
        <w:t xml:space="preserve">, Malang: </w:t>
      </w:r>
    </w:p>
    <w:p w14:paraId="5AADA155" w14:textId="77777777" w:rsidR="002479B6" w:rsidRPr="00DD11B3" w:rsidRDefault="002479B6" w:rsidP="00DD11B3">
      <w:pPr>
        <w:ind w:firstLine="720"/>
        <w:jc w:val="both"/>
        <w:rPr>
          <w:rFonts w:ascii="Times New Roman" w:hAnsi="Times New Roman" w:cs="Times New Roman"/>
          <w:sz w:val="24"/>
          <w:szCs w:val="24"/>
        </w:rPr>
      </w:pPr>
      <w:r w:rsidRPr="00DD11B3">
        <w:rPr>
          <w:rFonts w:ascii="Times New Roman" w:hAnsi="Times New Roman" w:cs="Times New Roman"/>
          <w:sz w:val="24"/>
          <w:szCs w:val="24"/>
        </w:rPr>
        <w:t>UIN-Maliki Press</w:t>
      </w:r>
    </w:p>
    <w:p w14:paraId="52132B52" w14:textId="77777777" w:rsidR="002479B6" w:rsidRPr="00DD11B3" w:rsidRDefault="002479B6" w:rsidP="00DD11B3">
      <w:pPr>
        <w:jc w:val="both"/>
        <w:rPr>
          <w:rFonts w:ascii="Times New Roman" w:hAnsi="Times New Roman" w:cs="Times New Roman"/>
          <w:sz w:val="24"/>
          <w:szCs w:val="24"/>
        </w:rPr>
      </w:pPr>
      <w:r w:rsidRPr="00DD11B3">
        <w:rPr>
          <w:rFonts w:ascii="Times New Roman" w:hAnsi="Times New Roman" w:cs="Times New Roman"/>
          <w:sz w:val="24"/>
          <w:szCs w:val="24"/>
        </w:rPr>
        <w:t xml:space="preserve">Purbayu Budi Santosa, 2008, </w:t>
      </w:r>
      <w:r w:rsidRPr="00DD11B3">
        <w:rPr>
          <w:rFonts w:ascii="Times New Roman" w:hAnsi="Times New Roman" w:cs="Times New Roman"/>
          <w:i/>
          <w:sz w:val="24"/>
          <w:szCs w:val="24"/>
        </w:rPr>
        <w:t>Statistik Deskriptif dalam Bidang Ekonomi dan Niaga</w:t>
      </w:r>
      <w:r w:rsidRPr="00DD11B3">
        <w:rPr>
          <w:rFonts w:ascii="Times New Roman" w:hAnsi="Times New Roman" w:cs="Times New Roman"/>
          <w:sz w:val="24"/>
          <w:szCs w:val="24"/>
        </w:rPr>
        <w:t xml:space="preserve">, </w:t>
      </w:r>
    </w:p>
    <w:p w14:paraId="4471C2C7" w14:textId="77777777" w:rsidR="002479B6" w:rsidRPr="00DD11B3" w:rsidRDefault="002479B6" w:rsidP="00DD11B3">
      <w:pPr>
        <w:ind w:firstLine="720"/>
        <w:jc w:val="both"/>
        <w:rPr>
          <w:rFonts w:ascii="Times New Roman" w:hAnsi="Times New Roman" w:cs="Times New Roman"/>
          <w:sz w:val="24"/>
          <w:szCs w:val="24"/>
        </w:rPr>
      </w:pPr>
      <w:r w:rsidRPr="00DD11B3">
        <w:rPr>
          <w:rFonts w:ascii="Times New Roman" w:hAnsi="Times New Roman" w:cs="Times New Roman"/>
          <w:sz w:val="24"/>
          <w:szCs w:val="24"/>
        </w:rPr>
        <w:t>Jakarta: Erlangga</w:t>
      </w:r>
    </w:p>
    <w:p w14:paraId="5B4A2BE6" w14:textId="77777777" w:rsidR="002479B6" w:rsidRPr="00DD11B3" w:rsidRDefault="002479B6" w:rsidP="00DD11B3">
      <w:pPr>
        <w:jc w:val="both"/>
        <w:rPr>
          <w:rFonts w:ascii="Times New Roman" w:hAnsi="Times New Roman" w:cs="Times New Roman"/>
          <w:i/>
          <w:sz w:val="24"/>
          <w:szCs w:val="24"/>
        </w:rPr>
      </w:pPr>
      <w:r w:rsidRPr="00DD11B3">
        <w:rPr>
          <w:rFonts w:ascii="Times New Roman" w:hAnsi="Times New Roman" w:cs="Times New Roman"/>
          <w:sz w:val="24"/>
          <w:szCs w:val="24"/>
        </w:rPr>
        <w:t xml:space="preserve">Ribka Lingan Lolong, 2013, </w:t>
      </w:r>
      <w:r w:rsidRPr="00DD11B3">
        <w:rPr>
          <w:rFonts w:ascii="Times New Roman" w:hAnsi="Times New Roman" w:cs="Times New Roman"/>
          <w:i/>
          <w:sz w:val="24"/>
          <w:szCs w:val="24"/>
        </w:rPr>
        <w:t xml:space="preserve">Suku Bunga Kredit Pengaruhnya Terhadap Kredit Usaha </w:t>
      </w:r>
    </w:p>
    <w:p w14:paraId="47830E11" w14:textId="77777777" w:rsidR="002479B6" w:rsidRPr="00DD11B3" w:rsidRDefault="002479B6" w:rsidP="00DD11B3">
      <w:pPr>
        <w:ind w:firstLine="720"/>
        <w:jc w:val="both"/>
        <w:rPr>
          <w:rFonts w:ascii="Times New Roman" w:hAnsi="Times New Roman" w:cs="Times New Roman"/>
          <w:sz w:val="24"/>
          <w:szCs w:val="24"/>
        </w:rPr>
      </w:pPr>
      <w:r w:rsidRPr="00DD11B3">
        <w:rPr>
          <w:rFonts w:ascii="Times New Roman" w:hAnsi="Times New Roman" w:cs="Times New Roman"/>
          <w:i/>
          <w:sz w:val="24"/>
          <w:szCs w:val="24"/>
        </w:rPr>
        <w:t xml:space="preserve">Kecil Pada Bank Umum, </w:t>
      </w:r>
      <w:r w:rsidRPr="00DD11B3">
        <w:rPr>
          <w:rFonts w:ascii="Times New Roman" w:hAnsi="Times New Roman" w:cs="Times New Roman"/>
          <w:sz w:val="24"/>
          <w:szCs w:val="24"/>
        </w:rPr>
        <w:t xml:space="preserve">Jurnal Emba Vol. 1 No. 3 September, (Diakses </w:t>
      </w:r>
    </w:p>
    <w:p w14:paraId="09BF7127" w14:textId="77777777" w:rsidR="002479B6" w:rsidRPr="00DD11B3" w:rsidRDefault="002479B6" w:rsidP="00DD11B3">
      <w:pPr>
        <w:ind w:firstLine="720"/>
        <w:jc w:val="both"/>
        <w:rPr>
          <w:rFonts w:ascii="Times New Roman" w:hAnsi="Times New Roman" w:cs="Times New Roman"/>
          <w:sz w:val="24"/>
          <w:szCs w:val="24"/>
        </w:rPr>
      </w:pPr>
      <w:r w:rsidRPr="00DD11B3">
        <w:rPr>
          <w:rFonts w:ascii="Times New Roman" w:hAnsi="Times New Roman" w:cs="Times New Roman"/>
          <w:sz w:val="24"/>
          <w:szCs w:val="24"/>
        </w:rPr>
        <w:lastRenderedPageBreak/>
        <w:t>Tanggal 08 November 2019)</w:t>
      </w:r>
    </w:p>
    <w:p w14:paraId="1064A9E1" w14:textId="77777777" w:rsidR="002479B6" w:rsidRPr="00DD11B3" w:rsidRDefault="002479B6" w:rsidP="00DD11B3">
      <w:pPr>
        <w:jc w:val="both"/>
        <w:rPr>
          <w:rFonts w:ascii="Times New Roman" w:hAnsi="Times New Roman" w:cs="Times New Roman"/>
          <w:sz w:val="24"/>
          <w:szCs w:val="24"/>
        </w:rPr>
      </w:pPr>
      <w:r w:rsidRPr="00DD11B3">
        <w:rPr>
          <w:rFonts w:ascii="Times New Roman" w:hAnsi="Times New Roman" w:cs="Times New Roman"/>
          <w:sz w:val="24"/>
          <w:szCs w:val="24"/>
        </w:rPr>
        <w:t xml:space="preserve">Rimsky K. Judisseno, 2005, </w:t>
      </w:r>
      <w:r w:rsidRPr="00DD11B3">
        <w:rPr>
          <w:rFonts w:ascii="Times New Roman" w:hAnsi="Times New Roman" w:cs="Times New Roman"/>
          <w:i/>
          <w:sz w:val="24"/>
          <w:szCs w:val="24"/>
        </w:rPr>
        <w:t>Sistem Moneter dan Perbankan di Indonesia.</w:t>
      </w:r>
      <w:r w:rsidRPr="00DD11B3">
        <w:rPr>
          <w:rFonts w:ascii="Times New Roman" w:hAnsi="Times New Roman" w:cs="Times New Roman"/>
          <w:sz w:val="24"/>
          <w:szCs w:val="24"/>
        </w:rPr>
        <w:t xml:space="preserve"> Jakarta: </w:t>
      </w:r>
    </w:p>
    <w:p w14:paraId="00D5E5DF" w14:textId="77777777" w:rsidR="002479B6" w:rsidRPr="00DD11B3" w:rsidRDefault="002479B6" w:rsidP="00DD11B3">
      <w:pPr>
        <w:ind w:firstLine="720"/>
        <w:jc w:val="both"/>
        <w:rPr>
          <w:rFonts w:ascii="Times New Roman" w:hAnsi="Times New Roman" w:cs="Times New Roman"/>
          <w:sz w:val="24"/>
          <w:szCs w:val="24"/>
        </w:rPr>
      </w:pPr>
      <w:r w:rsidRPr="00DD11B3">
        <w:rPr>
          <w:rFonts w:ascii="Times New Roman" w:hAnsi="Times New Roman" w:cs="Times New Roman"/>
          <w:sz w:val="24"/>
          <w:szCs w:val="24"/>
        </w:rPr>
        <w:t>Gramedia Pustaka Utama</w:t>
      </w:r>
    </w:p>
    <w:p w14:paraId="28E05A47" w14:textId="77777777" w:rsidR="002479B6" w:rsidRPr="00DD11B3" w:rsidRDefault="002479B6" w:rsidP="00DD11B3">
      <w:pPr>
        <w:jc w:val="both"/>
        <w:rPr>
          <w:rFonts w:ascii="Times New Roman" w:hAnsi="Times New Roman" w:cs="Times New Roman"/>
          <w:i/>
          <w:sz w:val="24"/>
          <w:szCs w:val="24"/>
        </w:rPr>
      </w:pPr>
      <w:r w:rsidRPr="00DD11B3">
        <w:rPr>
          <w:rFonts w:ascii="Times New Roman" w:hAnsi="Times New Roman" w:cs="Times New Roman"/>
          <w:sz w:val="24"/>
          <w:szCs w:val="24"/>
        </w:rPr>
        <w:t xml:space="preserve">Riswan, Yolanda Fatrecia Kesuma, 2014, </w:t>
      </w:r>
      <w:r w:rsidRPr="00DD11B3">
        <w:rPr>
          <w:rFonts w:ascii="Times New Roman" w:hAnsi="Times New Roman" w:cs="Times New Roman"/>
          <w:i/>
          <w:sz w:val="24"/>
          <w:szCs w:val="24"/>
        </w:rPr>
        <w:t xml:space="preserve">Analisis Laporan Keuangan Sebagai Dasar </w:t>
      </w:r>
    </w:p>
    <w:p w14:paraId="41F42D76" w14:textId="77777777" w:rsidR="002479B6" w:rsidRPr="00DD11B3" w:rsidRDefault="002479B6" w:rsidP="00DD11B3">
      <w:pPr>
        <w:ind w:left="720"/>
        <w:jc w:val="both"/>
        <w:rPr>
          <w:rFonts w:ascii="Times New Roman" w:hAnsi="Times New Roman" w:cs="Times New Roman"/>
          <w:sz w:val="24"/>
          <w:szCs w:val="24"/>
        </w:rPr>
      </w:pPr>
      <w:r w:rsidRPr="00DD11B3">
        <w:rPr>
          <w:rFonts w:ascii="Times New Roman" w:hAnsi="Times New Roman" w:cs="Times New Roman"/>
          <w:i/>
          <w:sz w:val="24"/>
          <w:szCs w:val="24"/>
        </w:rPr>
        <w:t>Dalam Penilaian Kinerja Keuangan,</w:t>
      </w:r>
      <w:r w:rsidRPr="00DD11B3">
        <w:rPr>
          <w:rFonts w:ascii="Times New Roman" w:hAnsi="Times New Roman" w:cs="Times New Roman"/>
          <w:sz w:val="24"/>
          <w:szCs w:val="24"/>
        </w:rPr>
        <w:t xml:space="preserve"> Jurnal Akuntansi &amp; Keuangan Vol 5 No. </w:t>
      </w:r>
    </w:p>
    <w:p w14:paraId="4F80DAC6" w14:textId="77777777" w:rsidR="002479B6" w:rsidRPr="00DD11B3" w:rsidRDefault="002479B6" w:rsidP="00DD11B3">
      <w:pPr>
        <w:ind w:left="720"/>
        <w:jc w:val="both"/>
        <w:rPr>
          <w:rFonts w:ascii="Times New Roman" w:hAnsi="Times New Roman" w:cs="Times New Roman"/>
          <w:sz w:val="24"/>
          <w:szCs w:val="24"/>
        </w:rPr>
      </w:pPr>
      <w:r w:rsidRPr="00DD11B3">
        <w:rPr>
          <w:rFonts w:ascii="Times New Roman" w:hAnsi="Times New Roman" w:cs="Times New Roman"/>
          <w:sz w:val="24"/>
          <w:szCs w:val="24"/>
        </w:rPr>
        <w:t>1 Maret (Diakses Tanggal 05 Juni 2020)</w:t>
      </w:r>
    </w:p>
    <w:p w14:paraId="1D55CA6E" w14:textId="77777777" w:rsidR="002479B6" w:rsidRPr="00DD11B3" w:rsidRDefault="002479B6" w:rsidP="00DD11B3">
      <w:pPr>
        <w:pStyle w:val="FootnoteText"/>
        <w:jc w:val="both"/>
        <w:rPr>
          <w:rFonts w:ascii="Times New Roman" w:hAnsi="Times New Roman" w:cs="Times New Roman"/>
          <w:sz w:val="24"/>
          <w:szCs w:val="24"/>
        </w:rPr>
      </w:pPr>
      <w:r w:rsidRPr="00DD11B3">
        <w:rPr>
          <w:rFonts w:ascii="Times New Roman" w:hAnsi="Times New Roman" w:cs="Times New Roman"/>
          <w:sz w:val="24"/>
          <w:szCs w:val="24"/>
        </w:rPr>
        <w:t xml:space="preserve">Undang-Undang Republik Indonesia Nomor 10 Tahun 1998 Tentang Perubahan Atas </w:t>
      </w:r>
    </w:p>
    <w:p w14:paraId="7F439208" w14:textId="77777777" w:rsidR="002479B6" w:rsidRPr="00DD11B3" w:rsidRDefault="002479B6" w:rsidP="00DD11B3">
      <w:pPr>
        <w:pStyle w:val="FootnoteText"/>
        <w:jc w:val="both"/>
        <w:rPr>
          <w:rFonts w:ascii="Times New Roman" w:hAnsi="Times New Roman" w:cs="Times New Roman"/>
          <w:sz w:val="24"/>
          <w:szCs w:val="24"/>
        </w:rPr>
      </w:pPr>
    </w:p>
    <w:p w14:paraId="5E464653" w14:textId="77777777" w:rsidR="002479B6" w:rsidRPr="00DD11B3" w:rsidRDefault="002479B6" w:rsidP="00DD11B3">
      <w:pPr>
        <w:pStyle w:val="FootnoteText"/>
        <w:ind w:firstLine="720"/>
        <w:jc w:val="both"/>
        <w:rPr>
          <w:rFonts w:ascii="Times New Roman" w:hAnsi="Times New Roman" w:cs="Times New Roman"/>
          <w:sz w:val="24"/>
          <w:szCs w:val="24"/>
        </w:rPr>
      </w:pPr>
      <w:r w:rsidRPr="00DD11B3">
        <w:rPr>
          <w:rFonts w:ascii="Times New Roman" w:hAnsi="Times New Roman" w:cs="Times New Roman"/>
          <w:sz w:val="24"/>
          <w:szCs w:val="24"/>
        </w:rPr>
        <w:t>Undang-Undang Nomor 7 Tahun 1992 Tentang Perbankan</w:t>
      </w:r>
    </w:p>
    <w:p w14:paraId="4904BD16" w14:textId="77777777" w:rsidR="002479B6" w:rsidRPr="00DD11B3" w:rsidRDefault="002479B6" w:rsidP="00DD11B3">
      <w:pPr>
        <w:pStyle w:val="FootnoteText"/>
        <w:jc w:val="both"/>
        <w:rPr>
          <w:rFonts w:ascii="Times New Roman" w:hAnsi="Times New Roman" w:cs="Times New Roman"/>
          <w:sz w:val="24"/>
          <w:szCs w:val="24"/>
        </w:rPr>
      </w:pPr>
    </w:p>
    <w:p w14:paraId="55D6D426" w14:textId="77777777" w:rsidR="002479B6" w:rsidRPr="00DD11B3" w:rsidRDefault="002479B6" w:rsidP="00DD11B3">
      <w:pPr>
        <w:jc w:val="both"/>
        <w:rPr>
          <w:rFonts w:ascii="Times New Roman" w:hAnsi="Times New Roman" w:cs="Times New Roman"/>
          <w:sz w:val="24"/>
          <w:szCs w:val="24"/>
        </w:rPr>
      </w:pPr>
      <w:r w:rsidRPr="00DD11B3">
        <w:rPr>
          <w:rFonts w:ascii="Times New Roman" w:hAnsi="Times New Roman" w:cs="Times New Roman"/>
          <w:sz w:val="24"/>
          <w:szCs w:val="24"/>
        </w:rPr>
        <w:t xml:space="preserve">Singgih, Santoso, 2014, </w:t>
      </w:r>
      <w:r w:rsidRPr="00DD11B3">
        <w:rPr>
          <w:rFonts w:ascii="Times New Roman" w:hAnsi="Times New Roman" w:cs="Times New Roman"/>
          <w:i/>
          <w:sz w:val="24"/>
          <w:szCs w:val="24"/>
        </w:rPr>
        <w:t>Statistik Multivart dengan SPSS,</w:t>
      </w:r>
      <w:r w:rsidRPr="00DD11B3">
        <w:rPr>
          <w:rFonts w:ascii="Times New Roman" w:hAnsi="Times New Roman" w:cs="Times New Roman"/>
          <w:sz w:val="24"/>
          <w:szCs w:val="24"/>
        </w:rPr>
        <w:t xml:space="preserve"> Jakarta: PT. Elex Media </w:t>
      </w:r>
    </w:p>
    <w:p w14:paraId="2D95A9DF" w14:textId="77777777" w:rsidR="002479B6" w:rsidRPr="00DD11B3" w:rsidRDefault="002479B6" w:rsidP="00DD11B3">
      <w:pPr>
        <w:ind w:firstLine="720"/>
        <w:jc w:val="both"/>
        <w:rPr>
          <w:rFonts w:ascii="Times New Roman" w:hAnsi="Times New Roman" w:cs="Times New Roman"/>
          <w:sz w:val="24"/>
          <w:szCs w:val="24"/>
        </w:rPr>
      </w:pPr>
      <w:r w:rsidRPr="00DD11B3">
        <w:rPr>
          <w:rFonts w:ascii="Times New Roman" w:hAnsi="Times New Roman" w:cs="Times New Roman"/>
          <w:sz w:val="24"/>
          <w:szCs w:val="24"/>
        </w:rPr>
        <w:t>Komputindo</w:t>
      </w:r>
    </w:p>
    <w:p w14:paraId="61A29159" w14:textId="77777777" w:rsidR="002479B6" w:rsidRPr="00DD11B3" w:rsidRDefault="002479B6" w:rsidP="00DD11B3">
      <w:pPr>
        <w:jc w:val="both"/>
        <w:rPr>
          <w:rFonts w:ascii="Times New Roman" w:hAnsi="Times New Roman" w:cs="Times New Roman"/>
          <w:sz w:val="24"/>
          <w:szCs w:val="24"/>
        </w:rPr>
      </w:pPr>
      <w:r w:rsidRPr="00DD11B3">
        <w:rPr>
          <w:rFonts w:ascii="Times New Roman" w:hAnsi="Times New Roman" w:cs="Times New Roman"/>
          <w:sz w:val="24"/>
          <w:szCs w:val="24"/>
        </w:rPr>
        <w:t xml:space="preserve">Soemarso, 2004, </w:t>
      </w:r>
      <w:r w:rsidRPr="00DD11B3">
        <w:rPr>
          <w:rFonts w:ascii="Times New Roman" w:hAnsi="Times New Roman" w:cs="Times New Roman"/>
          <w:i/>
          <w:sz w:val="24"/>
          <w:szCs w:val="24"/>
        </w:rPr>
        <w:t>Akuntansi: Suatu Pengantar,</w:t>
      </w:r>
      <w:r w:rsidRPr="00DD11B3">
        <w:rPr>
          <w:rFonts w:ascii="Times New Roman" w:hAnsi="Times New Roman" w:cs="Times New Roman"/>
          <w:sz w:val="24"/>
          <w:szCs w:val="24"/>
        </w:rPr>
        <w:t xml:space="preserve"> Jakarta: Edisi Lima, Salemba Empat</w:t>
      </w:r>
    </w:p>
    <w:p w14:paraId="34AEEC28" w14:textId="77777777" w:rsidR="002479B6" w:rsidRPr="00DD11B3" w:rsidRDefault="002479B6" w:rsidP="00DD11B3">
      <w:pPr>
        <w:jc w:val="both"/>
        <w:rPr>
          <w:rFonts w:ascii="Times New Roman" w:hAnsi="Times New Roman" w:cs="Times New Roman"/>
          <w:sz w:val="24"/>
          <w:szCs w:val="24"/>
        </w:rPr>
      </w:pPr>
      <w:r w:rsidRPr="00DD11B3">
        <w:rPr>
          <w:rFonts w:ascii="Times New Roman" w:hAnsi="Times New Roman" w:cs="Times New Roman"/>
          <w:sz w:val="24"/>
          <w:szCs w:val="24"/>
        </w:rPr>
        <w:t xml:space="preserve">Soemarso, 2011, </w:t>
      </w:r>
      <w:r w:rsidRPr="00DD11B3">
        <w:rPr>
          <w:rFonts w:ascii="Times New Roman" w:hAnsi="Times New Roman" w:cs="Times New Roman"/>
          <w:i/>
          <w:sz w:val="24"/>
          <w:szCs w:val="24"/>
        </w:rPr>
        <w:t>Pengantar Akuntansi</w:t>
      </w:r>
      <w:r w:rsidRPr="00DD11B3">
        <w:rPr>
          <w:rFonts w:ascii="Times New Roman" w:hAnsi="Times New Roman" w:cs="Times New Roman"/>
          <w:sz w:val="24"/>
          <w:szCs w:val="24"/>
        </w:rPr>
        <w:t>, Jakarta: Rineka Cipta</w:t>
      </w:r>
    </w:p>
    <w:p w14:paraId="35A698CB" w14:textId="77777777" w:rsidR="002479B6" w:rsidRPr="00DD11B3" w:rsidRDefault="002479B6" w:rsidP="00DD11B3">
      <w:pPr>
        <w:jc w:val="both"/>
        <w:rPr>
          <w:rFonts w:ascii="Times New Roman" w:hAnsi="Times New Roman" w:cs="Times New Roman"/>
          <w:sz w:val="24"/>
          <w:szCs w:val="24"/>
        </w:rPr>
      </w:pPr>
      <w:r w:rsidRPr="00DD11B3">
        <w:rPr>
          <w:rFonts w:ascii="Times New Roman" w:hAnsi="Times New Roman" w:cs="Times New Roman"/>
          <w:sz w:val="24"/>
          <w:szCs w:val="24"/>
        </w:rPr>
        <w:t xml:space="preserve">Soewardjono, 2008, </w:t>
      </w:r>
      <w:r w:rsidRPr="00DD11B3">
        <w:rPr>
          <w:rFonts w:ascii="Times New Roman" w:hAnsi="Times New Roman" w:cs="Times New Roman"/>
          <w:i/>
          <w:sz w:val="24"/>
          <w:szCs w:val="24"/>
        </w:rPr>
        <w:t>Teori Akuntansi,</w:t>
      </w:r>
      <w:r w:rsidRPr="00DD11B3">
        <w:rPr>
          <w:rFonts w:ascii="Times New Roman" w:hAnsi="Times New Roman" w:cs="Times New Roman"/>
          <w:sz w:val="24"/>
          <w:szCs w:val="24"/>
        </w:rPr>
        <w:t xml:space="preserve"> Yogyakarta: BPFE</w:t>
      </w:r>
    </w:p>
    <w:p w14:paraId="53406A8D" w14:textId="77777777" w:rsidR="002479B6" w:rsidRPr="00DD11B3" w:rsidRDefault="002479B6" w:rsidP="00DD11B3">
      <w:pPr>
        <w:jc w:val="both"/>
        <w:rPr>
          <w:rFonts w:ascii="Times New Roman" w:hAnsi="Times New Roman" w:cs="Times New Roman"/>
          <w:sz w:val="24"/>
          <w:szCs w:val="24"/>
        </w:rPr>
      </w:pPr>
      <w:r w:rsidRPr="00DD11B3">
        <w:rPr>
          <w:rFonts w:ascii="Times New Roman" w:hAnsi="Times New Roman" w:cs="Times New Roman"/>
          <w:sz w:val="24"/>
          <w:szCs w:val="24"/>
        </w:rPr>
        <w:t>Sugiono, 2012,  “</w:t>
      </w:r>
      <w:r w:rsidRPr="00DD11B3">
        <w:rPr>
          <w:rFonts w:ascii="Times New Roman" w:hAnsi="Times New Roman" w:cs="Times New Roman"/>
          <w:i/>
          <w:sz w:val="24"/>
          <w:szCs w:val="24"/>
        </w:rPr>
        <w:t xml:space="preserve">Statistika Untuk Penelitian”, </w:t>
      </w:r>
      <w:r w:rsidRPr="00DD11B3">
        <w:rPr>
          <w:rFonts w:ascii="Times New Roman" w:hAnsi="Times New Roman" w:cs="Times New Roman"/>
          <w:sz w:val="24"/>
          <w:szCs w:val="24"/>
        </w:rPr>
        <w:t>Bandung: Alfabeta</w:t>
      </w:r>
    </w:p>
    <w:p w14:paraId="69449603" w14:textId="77777777" w:rsidR="002479B6" w:rsidRDefault="002479B6" w:rsidP="00DD11B3">
      <w:pPr>
        <w:pStyle w:val="FootnoteText"/>
        <w:jc w:val="both"/>
        <w:rPr>
          <w:rFonts w:ascii="Times New Roman" w:hAnsi="Times New Roman" w:cs="Times New Roman"/>
          <w:sz w:val="24"/>
          <w:szCs w:val="24"/>
        </w:rPr>
      </w:pPr>
      <w:r w:rsidRPr="00DD11B3">
        <w:rPr>
          <w:rFonts w:ascii="Times New Roman" w:hAnsi="Times New Roman" w:cs="Times New Roman"/>
          <w:sz w:val="24"/>
          <w:szCs w:val="24"/>
        </w:rPr>
        <w:t>Sugiono, 2019,</w:t>
      </w:r>
      <w:r w:rsidRPr="00DD11B3">
        <w:rPr>
          <w:rFonts w:ascii="Times New Roman" w:hAnsi="Times New Roman" w:cs="Times New Roman"/>
          <w:i/>
          <w:sz w:val="24"/>
          <w:szCs w:val="24"/>
        </w:rPr>
        <w:t xml:space="preserve"> M</w:t>
      </w:r>
      <w:r w:rsidRPr="0057406E">
        <w:rPr>
          <w:rFonts w:ascii="Times New Roman" w:hAnsi="Times New Roman" w:cs="Times New Roman"/>
          <w:i/>
          <w:sz w:val="24"/>
          <w:szCs w:val="24"/>
        </w:rPr>
        <w:t>etode Penelitian Kuantitatif, Kualitatif dan R&amp;D</w:t>
      </w:r>
      <w:r>
        <w:rPr>
          <w:rFonts w:ascii="Times New Roman" w:hAnsi="Times New Roman" w:cs="Times New Roman"/>
          <w:sz w:val="24"/>
          <w:szCs w:val="24"/>
        </w:rPr>
        <w:t>, Bandung:</w:t>
      </w:r>
    </w:p>
    <w:p w14:paraId="073BD56C" w14:textId="77777777" w:rsidR="002479B6" w:rsidRDefault="002479B6" w:rsidP="002479B6">
      <w:pPr>
        <w:pStyle w:val="FootnoteText"/>
        <w:ind w:firstLine="720"/>
        <w:jc w:val="both"/>
        <w:rPr>
          <w:rFonts w:ascii="Times New Roman" w:hAnsi="Times New Roman" w:cs="Times New Roman"/>
          <w:sz w:val="24"/>
          <w:szCs w:val="24"/>
        </w:rPr>
      </w:pPr>
    </w:p>
    <w:p w14:paraId="1D774C08" w14:textId="77777777" w:rsidR="002479B6" w:rsidRDefault="002479B6" w:rsidP="002479B6">
      <w:pPr>
        <w:pStyle w:val="FootnoteText"/>
        <w:ind w:firstLine="720"/>
        <w:jc w:val="both"/>
        <w:rPr>
          <w:rFonts w:ascii="Times New Roman" w:hAnsi="Times New Roman" w:cs="Times New Roman"/>
          <w:sz w:val="24"/>
          <w:szCs w:val="24"/>
        </w:rPr>
      </w:pPr>
      <w:r>
        <w:rPr>
          <w:rFonts w:ascii="Times New Roman" w:hAnsi="Times New Roman" w:cs="Times New Roman"/>
          <w:sz w:val="24"/>
          <w:szCs w:val="24"/>
        </w:rPr>
        <w:t>ALFABETA</w:t>
      </w:r>
    </w:p>
    <w:p w14:paraId="04AC8070" w14:textId="77777777" w:rsidR="002479B6" w:rsidRDefault="002479B6" w:rsidP="002479B6">
      <w:pPr>
        <w:pStyle w:val="FootnoteText"/>
        <w:jc w:val="both"/>
        <w:rPr>
          <w:rFonts w:ascii="Times New Roman" w:hAnsi="Times New Roman" w:cs="Times New Roman"/>
          <w:i/>
          <w:sz w:val="24"/>
          <w:szCs w:val="24"/>
        </w:rPr>
      </w:pPr>
      <w:r>
        <w:rPr>
          <w:rFonts w:ascii="Times New Roman" w:hAnsi="Times New Roman" w:cs="Times New Roman"/>
          <w:sz w:val="24"/>
          <w:szCs w:val="24"/>
        </w:rPr>
        <w:t xml:space="preserve">Tanri F. Taruis, Sifrid S. Pangemanan, Dhullo Affandi, 2017, </w:t>
      </w:r>
      <w:r w:rsidRPr="0057406E">
        <w:rPr>
          <w:rFonts w:ascii="Times New Roman" w:hAnsi="Times New Roman" w:cs="Times New Roman"/>
          <w:i/>
          <w:sz w:val="24"/>
          <w:szCs w:val="24"/>
        </w:rPr>
        <w:t xml:space="preserve">Analisis Prosedur </w:t>
      </w:r>
    </w:p>
    <w:p w14:paraId="68C7FEA2" w14:textId="77777777" w:rsidR="002479B6" w:rsidRDefault="002479B6" w:rsidP="002479B6">
      <w:pPr>
        <w:pStyle w:val="FootnoteText"/>
        <w:jc w:val="both"/>
        <w:rPr>
          <w:rFonts w:ascii="Times New Roman" w:hAnsi="Times New Roman" w:cs="Times New Roman"/>
          <w:i/>
          <w:sz w:val="24"/>
          <w:szCs w:val="24"/>
        </w:rPr>
      </w:pPr>
    </w:p>
    <w:p w14:paraId="5B8084A9" w14:textId="77777777" w:rsidR="002479B6" w:rsidRDefault="002479B6" w:rsidP="002479B6">
      <w:pPr>
        <w:pStyle w:val="FootnoteText"/>
        <w:ind w:left="720"/>
        <w:jc w:val="both"/>
        <w:rPr>
          <w:rFonts w:ascii="Times New Roman" w:hAnsi="Times New Roman" w:cs="Times New Roman"/>
          <w:i/>
          <w:sz w:val="24"/>
          <w:szCs w:val="24"/>
        </w:rPr>
      </w:pPr>
      <w:r w:rsidRPr="0057406E">
        <w:rPr>
          <w:rFonts w:ascii="Times New Roman" w:hAnsi="Times New Roman" w:cs="Times New Roman"/>
          <w:i/>
          <w:sz w:val="24"/>
          <w:szCs w:val="24"/>
        </w:rPr>
        <w:t xml:space="preserve">Pemberian Kredit dengan menggunakan prinsip-prinsip Good Corporate </w:t>
      </w:r>
    </w:p>
    <w:p w14:paraId="6C6E323D" w14:textId="77777777" w:rsidR="002479B6" w:rsidRDefault="002479B6" w:rsidP="00DD11B3">
      <w:pPr>
        <w:pStyle w:val="FootnoteText"/>
        <w:ind w:left="720"/>
        <w:jc w:val="both"/>
        <w:rPr>
          <w:rFonts w:ascii="Times New Roman" w:hAnsi="Times New Roman" w:cs="Times New Roman"/>
          <w:i/>
          <w:sz w:val="24"/>
          <w:szCs w:val="24"/>
        </w:rPr>
      </w:pPr>
    </w:p>
    <w:p w14:paraId="5A8A4F1C" w14:textId="77777777" w:rsidR="002479B6" w:rsidRDefault="002479B6" w:rsidP="002479B6">
      <w:pPr>
        <w:pStyle w:val="FootnoteText"/>
        <w:ind w:left="720"/>
        <w:jc w:val="both"/>
        <w:rPr>
          <w:rFonts w:ascii="Times New Roman" w:hAnsi="Times New Roman" w:cs="Times New Roman"/>
          <w:sz w:val="24"/>
          <w:szCs w:val="24"/>
        </w:rPr>
      </w:pPr>
      <w:r w:rsidRPr="0057406E">
        <w:rPr>
          <w:rFonts w:ascii="Times New Roman" w:hAnsi="Times New Roman" w:cs="Times New Roman"/>
          <w:i/>
          <w:sz w:val="24"/>
          <w:szCs w:val="24"/>
        </w:rPr>
        <w:t>Governance.</w:t>
      </w:r>
      <w:r w:rsidRPr="003877E2">
        <w:rPr>
          <w:rFonts w:ascii="Times New Roman" w:hAnsi="Times New Roman" w:cs="Times New Roman"/>
          <w:sz w:val="24"/>
          <w:szCs w:val="24"/>
        </w:rPr>
        <w:t xml:space="preserve"> J</w:t>
      </w:r>
      <w:r>
        <w:rPr>
          <w:rFonts w:ascii="Times New Roman" w:hAnsi="Times New Roman" w:cs="Times New Roman"/>
          <w:sz w:val="24"/>
          <w:szCs w:val="24"/>
        </w:rPr>
        <w:t xml:space="preserve">urnal Berkala Ilmiah Efisiensi, Volume 17 No. 01 </w:t>
      </w:r>
      <w:r w:rsidRPr="003877E2">
        <w:rPr>
          <w:rFonts w:ascii="Times New Roman" w:hAnsi="Times New Roman" w:cs="Times New Roman"/>
          <w:sz w:val="24"/>
          <w:szCs w:val="24"/>
        </w:rPr>
        <w:t xml:space="preserve">(Diakses </w:t>
      </w:r>
    </w:p>
    <w:p w14:paraId="0709D63E" w14:textId="77777777" w:rsidR="002479B6" w:rsidRDefault="002479B6" w:rsidP="002479B6">
      <w:pPr>
        <w:pStyle w:val="FootnoteText"/>
        <w:ind w:left="720"/>
        <w:jc w:val="both"/>
        <w:rPr>
          <w:rFonts w:ascii="Times New Roman" w:hAnsi="Times New Roman" w:cs="Times New Roman"/>
          <w:sz w:val="24"/>
          <w:szCs w:val="24"/>
        </w:rPr>
      </w:pPr>
    </w:p>
    <w:p w14:paraId="1F6CBFAC" w14:textId="77777777" w:rsidR="002479B6" w:rsidRDefault="002479B6" w:rsidP="002479B6">
      <w:pPr>
        <w:pStyle w:val="FootnoteText"/>
        <w:ind w:left="720"/>
        <w:jc w:val="both"/>
        <w:rPr>
          <w:rFonts w:ascii="Times New Roman" w:hAnsi="Times New Roman" w:cs="Times New Roman"/>
          <w:sz w:val="24"/>
          <w:szCs w:val="24"/>
        </w:rPr>
      </w:pPr>
      <w:r w:rsidRPr="003877E2">
        <w:rPr>
          <w:rFonts w:ascii="Times New Roman" w:hAnsi="Times New Roman" w:cs="Times New Roman"/>
          <w:sz w:val="24"/>
          <w:szCs w:val="24"/>
        </w:rPr>
        <w:t>Tanggal 05 Juni 2020)</w:t>
      </w:r>
    </w:p>
    <w:p w14:paraId="2A01F756" w14:textId="77777777" w:rsidR="002479B6" w:rsidRDefault="002479B6" w:rsidP="002479B6">
      <w:pPr>
        <w:pStyle w:val="FootnoteText"/>
        <w:jc w:val="both"/>
        <w:rPr>
          <w:rFonts w:ascii="Times New Roman" w:hAnsi="Times New Roman" w:cs="Times New Roman"/>
          <w:sz w:val="24"/>
          <w:szCs w:val="24"/>
        </w:rPr>
      </w:pPr>
    </w:p>
    <w:p w14:paraId="287A6D85" w14:textId="77777777" w:rsidR="002479B6" w:rsidRDefault="002479B6" w:rsidP="002479B6">
      <w:pPr>
        <w:pStyle w:val="FootnoteText"/>
        <w:jc w:val="both"/>
        <w:rPr>
          <w:rFonts w:ascii="Times New Roman" w:hAnsi="Times New Roman" w:cs="Times New Roman"/>
          <w:sz w:val="24"/>
          <w:szCs w:val="24"/>
        </w:rPr>
      </w:pPr>
      <w:r>
        <w:rPr>
          <w:rFonts w:ascii="Times New Roman" w:hAnsi="Times New Roman" w:cs="Times New Roman"/>
          <w:sz w:val="24"/>
          <w:szCs w:val="24"/>
        </w:rPr>
        <w:t>Tuanakotta, 2013,</w:t>
      </w:r>
      <w:r w:rsidRPr="003877E2">
        <w:rPr>
          <w:rFonts w:ascii="Times New Roman" w:hAnsi="Times New Roman" w:cs="Times New Roman"/>
          <w:sz w:val="24"/>
          <w:szCs w:val="24"/>
        </w:rPr>
        <w:t xml:space="preserve"> </w:t>
      </w:r>
      <w:r w:rsidRPr="0057406E">
        <w:rPr>
          <w:rFonts w:ascii="Times New Roman" w:hAnsi="Times New Roman" w:cs="Times New Roman"/>
          <w:i/>
          <w:sz w:val="24"/>
          <w:szCs w:val="24"/>
        </w:rPr>
        <w:t>T</w:t>
      </w:r>
      <w:r>
        <w:rPr>
          <w:rFonts w:ascii="Times New Roman" w:hAnsi="Times New Roman" w:cs="Times New Roman"/>
          <w:i/>
          <w:sz w:val="24"/>
          <w:szCs w:val="24"/>
        </w:rPr>
        <w:t xml:space="preserve">eori Akuntansi, </w:t>
      </w:r>
      <w:r>
        <w:rPr>
          <w:rFonts w:ascii="Times New Roman" w:hAnsi="Times New Roman" w:cs="Times New Roman"/>
          <w:sz w:val="24"/>
          <w:szCs w:val="24"/>
        </w:rPr>
        <w:t>Jakarta: Salemba Empat</w:t>
      </w:r>
    </w:p>
    <w:p w14:paraId="7BC84188" w14:textId="77777777" w:rsidR="002479B6" w:rsidRDefault="002479B6" w:rsidP="002479B6">
      <w:pPr>
        <w:pStyle w:val="FootnoteText"/>
        <w:jc w:val="both"/>
        <w:rPr>
          <w:rFonts w:ascii="Times New Roman" w:hAnsi="Times New Roman" w:cs="Times New Roman"/>
          <w:sz w:val="24"/>
          <w:szCs w:val="24"/>
        </w:rPr>
      </w:pPr>
    </w:p>
    <w:p w14:paraId="4C8703C7" w14:textId="77777777" w:rsidR="002479B6" w:rsidRDefault="002479B6" w:rsidP="002479B6">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Yudhy Wicaksono, 2005, </w:t>
      </w:r>
      <w:r w:rsidRPr="0057406E">
        <w:rPr>
          <w:rFonts w:ascii="Times New Roman" w:hAnsi="Times New Roman" w:cs="Times New Roman"/>
          <w:i/>
          <w:sz w:val="24"/>
          <w:szCs w:val="24"/>
        </w:rPr>
        <w:t>Aplika</w:t>
      </w:r>
      <w:r>
        <w:rPr>
          <w:rFonts w:ascii="Times New Roman" w:hAnsi="Times New Roman" w:cs="Times New Roman"/>
          <w:i/>
          <w:sz w:val="24"/>
          <w:szCs w:val="24"/>
        </w:rPr>
        <w:t>si Exel dalam Menganalisis Data,</w:t>
      </w:r>
      <w:r>
        <w:rPr>
          <w:rFonts w:ascii="Times New Roman" w:hAnsi="Times New Roman" w:cs="Times New Roman"/>
          <w:sz w:val="24"/>
          <w:szCs w:val="24"/>
        </w:rPr>
        <w:t xml:space="preserve"> </w:t>
      </w:r>
      <w:r w:rsidRPr="003877E2">
        <w:rPr>
          <w:rFonts w:ascii="Times New Roman" w:hAnsi="Times New Roman" w:cs="Times New Roman"/>
          <w:sz w:val="24"/>
          <w:szCs w:val="24"/>
        </w:rPr>
        <w:t>Jakar</w:t>
      </w:r>
      <w:r>
        <w:rPr>
          <w:rFonts w:ascii="Times New Roman" w:hAnsi="Times New Roman" w:cs="Times New Roman"/>
          <w:sz w:val="24"/>
          <w:szCs w:val="24"/>
        </w:rPr>
        <w:t xml:space="preserve">ta: Elex Media </w:t>
      </w:r>
    </w:p>
    <w:p w14:paraId="72A8CF6B" w14:textId="77777777" w:rsidR="002479B6" w:rsidRDefault="002479B6" w:rsidP="002479B6">
      <w:pPr>
        <w:pStyle w:val="FootnoteText"/>
        <w:jc w:val="both"/>
        <w:rPr>
          <w:rFonts w:ascii="Times New Roman" w:hAnsi="Times New Roman" w:cs="Times New Roman"/>
          <w:sz w:val="24"/>
          <w:szCs w:val="24"/>
        </w:rPr>
      </w:pPr>
    </w:p>
    <w:p w14:paraId="512A2BD0" w14:textId="77777777" w:rsidR="002479B6" w:rsidRDefault="002479B6" w:rsidP="002479B6">
      <w:pPr>
        <w:pStyle w:val="FootnoteText"/>
        <w:ind w:firstLine="720"/>
        <w:jc w:val="both"/>
        <w:rPr>
          <w:rFonts w:ascii="Times New Roman" w:hAnsi="Times New Roman" w:cs="Times New Roman"/>
          <w:sz w:val="24"/>
          <w:szCs w:val="24"/>
        </w:rPr>
      </w:pPr>
      <w:r>
        <w:rPr>
          <w:rFonts w:ascii="Times New Roman" w:hAnsi="Times New Roman" w:cs="Times New Roman"/>
          <w:sz w:val="24"/>
          <w:szCs w:val="24"/>
        </w:rPr>
        <w:t>Komputido</w:t>
      </w:r>
    </w:p>
    <w:p w14:paraId="59DFB2C9" w14:textId="77777777" w:rsidR="002479B6" w:rsidRDefault="002479B6" w:rsidP="002479B6">
      <w:pPr>
        <w:pStyle w:val="FootnoteText"/>
        <w:ind w:firstLine="720"/>
        <w:jc w:val="both"/>
        <w:rPr>
          <w:rFonts w:ascii="Times New Roman" w:hAnsi="Times New Roman" w:cs="Times New Roman"/>
          <w:sz w:val="24"/>
          <w:szCs w:val="24"/>
        </w:rPr>
      </w:pPr>
    </w:p>
    <w:p w14:paraId="75DABC42" w14:textId="77777777" w:rsidR="002479B6" w:rsidRDefault="002479B6" w:rsidP="002479B6">
      <w:pPr>
        <w:pStyle w:val="FootnoteText"/>
        <w:jc w:val="both"/>
        <w:rPr>
          <w:rFonts w:ascii="Times New Roman" w:hAnsi="Times New Roman" w:cs="Times New Roman"/>
          <w:sz w:val="24"/>
          <w:szCs w:val="24"/>
        </w:rPr>
      </w:pPr>
      <w:r w:rsidRPr="003877E2">
        <w:rPr>
          <w:rFonts w:ascii="Times New Roman" w:hAnsi="Times New Roman" w:cs="Times New Roman"/>
          <w:sz w:val="24"/>
          <w:szCs w:val="24"/>
        </w:rPr>
        <w:t>Zak</w:t>
      </w:r>
      <w:r>
        <w:rPr>
          <w:rFonts w:ascii="Times New Roman" w:hAnsi="Times New Roman" w:cs="Times New Roman"/>
          <w:sz w:val="24"/>
          <w:szCs w:val="24"/>
        </w:rPr>
        <w:t xml:space="preserve">i Baridwan, 2004, </w:t>
      </w:r>
      <w:r>
        <w:rPr>
          <w:rFonts w:ascii="Times New Roman" w:hAnsi="Times New Roman" w:cs="Times New Roman"/>
          <w:i/>
          <w:sz w:val="24"/>
          <w:szCs w:val="24"/>
        </w:rPr>
        <w:t xml:space="preserve">Intermediate Accounting, </w:t>
      </w:r>
      <w:r>
        <w:rPr>
          <w:rFonts w:ascii="Times New Roman" w:hAnsi="Times New Roman" w:cs="Times New Roman"/>
          <w:sz w:val="24"/>
          <w:szCs w:val="24"/>
        </w:rPr>
        <w:t>Yogyakarta: BPFE-UGM</w:t>
      </w:r>
    </w:p>
    <w:p w14:paraId="637517C0" w14:textId="77777777" w:rsidR="002479B6" w:rsidRDefault="002479B6" w:rsidP="002479B6">
      <w:pPr>
        <w:pStyle w:val="FootnoteText"/>
        <w:jc w:val="both"/>
        <w:rPr>
          <w:rFonts w:ascii="Times New Roman" w:hAnsi="Times New Roman" w:cs="Times New Roman"/>
          <w:sz w:val="24"/>
          <w:szCs w:val="24"/>
        </w:rPr>
      </w:pPr>
    </w:p>
    <w:p w14:paraId="1E1D109F" w14:textId="77777777" w:rsidR="009623FF" w:rsidRDefault="006116F5" w:rsidP="002479B6">
      <w:pPr>
        <w:pStyle w:val="FootnoteText"/>
        <w:jc w:val="both"/>
        <w:rPr>
          <w:rFonts w:ascii="Times New Roman" w:hAnsi="Times New Roman" w:cs="Times New Roman"/>
          <w:sz w:val="24"/>
          <w:szCs w:val="24"/>
        </w:rPr>
      </w:pPr>
      <w:hyperlink r:id="rId57" w:history="1">
        <w:r w:rsidR="002479B6" w:rsidRPr="003877E2">
          <w:rPr>
            <w:rStyle w:val="Hyperlink"/>
            <w:rFonts w:ascii="Times New Roman" w:hAnsi="Times New Roman" w:cs="Times New Roman"/>
            <w:sz w:val="24"/>
            <w:szCs w:val="24"/>
          </w:rPr>
          <w:t>https://www.bri.co.id</w:t>
        </w:r>
      </w:hyperlink>
      <w:r w:rsidR="002479B6">
        <w:rPr>
          <w:rFonts w:ascii="Times New Roman" w:hAnsi="Times New Roman" w:cs="Times New Roman"/>
          <w:sz w:val="24"/>
          <w:szCs w:val="24"/>
        </w:rPr>
        <w:t xml:space="preserve"> (Diakses Tanggal 01 Mei 2020</w:t>
      </w:r>
    </w:p>
    <w:p w14:paraId="53B39B11" w14:textId="77777777" w:rsidR="00E75779" w:rsidRDefault="00E75779" w:rsidP="00606E3C">
      <w:pPr>
        <w:jc w:val="center"/>
        <w:rPr>
          <w:rFonts w:ascii="Times New Roman" w:hAnsi="Times New Roman" w:cs="Times New Roman"/>
          <w:sz w:val="32"/>
          <w:szCs w:val="32"/>
        </w:rPr>
        <w:sectPr w:rsidR="00E75779" w:rsidSect="004B0383">
          <w:headerReference w:type="default" r:id="rId58"/>
          <w:footerReference w:type="default" r:id="rId59"/>
          <w:type w:val="continuous"/>
          <w:pgSz w:w="12240" w:h="15840"/>
          <w:pgMar w:top="2268" w:right="1701" w:bottom="1701" w:left="2268" w:header="720" w:footer="720" w:gutter="0"/>
          <w:pgNumType w:start="61" w:chapStyle="1"/>
          <w:cols w:space="720"/>
          <w:docGrid w:linePitch="360"/>
        </w:sectPr>
      </w:pPr>
    </w:p>
    <w:p w14:paraId="5C135E81" w14:textId="366B76A6" w:rsidR="00606E3C" w:rsidRDefault="00606E3C" w:rsidP="00606E3C">
      <w:pPr>
        <w:jc w:val="center"/>
        <w:rPr>
          <w:rFonts w:ascii="Times New Roman" w:hAnsi="Times New Roman" w:cs="Times New Roman"/>
          <w:sz w:val="32"/>
          <w:szCs w:val="32"/>
        </w:rPr>
      </w:pPr>
    </w:p>
    <w:p w14:paraId="6E1D6449" w14:textId="77777777" w:rsidR="00606E3C" w:rsidRDefault="00606E3C" w:rsidP="00606E3C">
      <w:pPr>
        <w:jc w:val="center"/>
        <w:rPr>
          <w:rFonts w:ascii="Times New Roman" w:hAnsi="Times New Roman" w:cs="Times New Roman"/>
          <w:sz w:val="32"/>
          <w:szCs w:val="32"/>
        </w:rPr>
      </w:pPr>
    </w:p>
    <w:p w14:paraId="789D3429" w14:textId="77777777" w:rsidR="00606E3C" w:rsidRDefault="00606E3C" w:rsidP="00606E3C">
      <w:pPr>
        <w:jc w:val="center"/>
        <w:rPr>
          <w:rFonts w:ascii="Times New Roman" w:hAnsi="Times New Roman" w:cs="Times New Roman"/>
          <w:sz w:val="32"/>
          <w:szCs w:val="32"/>
        </w:rPr>
      </w:pPr>
    </w:p>
    <w:p w14:paraId="41E6FB9C" w14:textId="77777777" w:rsidR="00606E3C" w:rsidRDefault="00606E3C" w:rsidP="00606E3C">
      <w:pPr>
        <w:jc w:val="center"/>
        <w:rPr>
          <w:rFonts w:ascii="Times New Roman" w:hAnsi="Times New Roman" w:cs="Times New Roman"/>
          <w:sz w:val="32"/>
          <w:szCs w:val="32"/>
        </w:rPr>
      </w:pPr>
    </w:p>
    <w:p w14:paraId="554F6D1B" w14:textId="77777777" w:rsidR="00606E3C" w:rsidRDefault="00606E3C" w:rsidP="00606E3C">
      <w:pPr>
        <w:jc w:val="center"/>
        <w:rPr>
          <w:rFonts w:ascii="Times New Roman" w:hAnsi="Times New Roman" w:cs="Times New Roman"/>
          <w:sz w:val="32"/>
          <w:szCs w:val="32"/>
        </w:rPr>
      </w:pPr>
    </w:p>
    <w:p w14:paraId="6319920D" w14:textId="77777777" w:rsidR="00606E3C" w:rsidRDefault="00606E3C" w:rsidP="00606E3C">
      <w:pPr>
        <w:jc w:val="center"/>
        <w:rPr>
          <w:rFonts w:ascii="Times New Roman" w:hAnsi="Times New Roman" w:cs="Times New Roman"/>
          <w:sz w:val="32"/>
          <w:szCs w:val="32"/>
        </w:rPr>
      </w:pPr>
    </w:p>
    <w:p w14:paraId="6704F67B" w14:textId="77777777" w:rsidR="00606E3C" w:rsidRDefault="00606E3C" w:rsidP="00606E3C">
      <w:pPr>
        <w:jc w:val="center"/>
        <w:rPr>
          <w:rFonts w:ascii="Times New Roman" w:hAnsi="Times New Roman" w:cs="Times New Roman"/>
          <w:sz w:val="32"/>
          <w:szCs w:val="32"/>
        </w:rPr>
      </w:pPr>
    </w:p>
    <w:p w14:paraId="4470ACE4" w14:textId="77777777" w:rsidR="00606E3C" w:rsidRDefault="00606E3C" w:rsidP="00606E3C">
      <w:pPr>
        <w:jc w:val="center"/>
        <w:rPr>
          <w:rFonts w:ascii="Times New Roman" w:hAnsi="Times New Roman" w:cs="Times New Roman"/>
          <w:sz w:val="32"/>
          <w:szCs w:val="32"/>
        </w:rPr>
      </w:pPr>
    </w:p>
    <w:p w14:paraId="31A5895C" w14:textId="77777777" w:rsidR="00606E3C" w:rsidRDefault="00606E3C" w:rsidP="00606E3C">
      <w:pPr>
        <w:jc w:val="center"/>
        <w:rPr>
          <w:rFonts w:ascii="Times New Roman" w:hAnsi="Times New Roman" w:cs="Times New Roman"/>
          <w:sz w:val="32"/>
          <w:szCs w:val="32"/>
        </w:rPr>
      </w:pPr>
    </w:p>
    <w:p w14:paraId="369362CB" w14:textId="20684446" w:rsidR="00606E3C" w:rsidRDefault="00606E3C" w:rsidP="00606E3C">
      <w:pPr>
        <w:jc w:val="center"/>
        <w:rPr>
          <w:rFonts w:ascii="Times New Roman" w:hAnsi="Times New Roman" w:cs="Times New Roman"/>
          <w:sz w:val="32"/>
          <w:szCs w:val="32"/>
        </w:rPr>
      </w:pPr>
    </w:p>
    <w:p w14:paraId="5B10075F" w14:textId="238DBF17" w:rsidR="00CB4C5C" w:rsidRDefault="00CB4C5C" w:rsidP="00606E3C">
      <w:pPr>
        <w:jc w:val="center"/>
        <w:rPr>
          <w:rFonts w:ascii="Times New Roman" w:hAnsi="Times New Roman" w:cs="Times New Roman"/>
          <w:sz w:val="32"/>
          <w:szCs w:val="32"/>
        </w:rPr>
      </w:pPr>
    </w:p>
    <w:p w14:paraId="0FE88982" w14:textId="7D7D685A" w:rsidR="00CB4C5C" w:rsidRDefault="00CB4C5C" w:rsidP="00606E3C">
      <w:pPr>
        <w:jc w:val="center"/>
        <w:rPr>
          <w:rFonts w:ascii="Times New Roman" w:hAnsi="Times New Roman" w:cs="Times New Roman"/>
          <w:sz w:val="32"/>
          <w:szCs w:val="32"/>
        </w:rPr>
      </w:pPr>
    </w:p>
    <w:p w14:paraId="4F193670" w14:textId="58D6E3BA" w:rsidR="00CB4C5C" w:rsidRDefault="00CB4C5C" w:rsidP="00606E3C">
      <w:pPr>
        <w:jc w:val="center"/>
        <w:rPr>
          <w:rFonts w:ascii="Times New Roman" w:hAnsi="Times New Roman" w:cs="Times New Roman"/>
          <w:sz w:val="32"/>
          <w:szCs w:val="32"/>
        </w:rPr>
      </w:pPr>
    </w:p>
    <w:p w14:paraId="46EB4AB6" w14:textId="0FD60B3E" w:rsidR="00CB4C5C" w:rsidRDefault="00CB4C5C" w:rsidP="00606E3C">
      <w:pPr>
        <w:jc w:val="center"/>
        <w:rPr>
          <w:rFonts w:ascii="Times New Roman" w:hAnsi="Times New Roman" w:cs="Times New Roman"/>
          <w:sz w:val="32"/>
          <w:szCs w:val="32"/>
        </w:rPr>
      </w:pPr>
    </w:p>
    <w:p w14:paraId="217A0DDC" w14:textId="2F3AB97D" w:rsidR="00CB4C5C" w:rsidRDefault="00CB4C5C" w:rsidP="00606E3C">
      <w:pPr>
        <w:jc w:val="center"/>
        <w:rPr>
          <w:rFonts w:ascii="Times New Roman" w:hAnsi="Times New Roman" w:cs="Times New Roman"/>
          <w:sz w:val="32"/>
          <w:szCs w:val="32"/>
        </w:rPr>
      </w:pPr>
    </w:p>
    <w:p w14:paraId="7AEAC959" w14:textId="50280863" w:rsidR="00CB4C5C" w:rsidRDefault="00CB4C5C" w:rsidP="00606E3C">
      <w:pPr>
        <w:jc w:val="center"/>
        <w:rPr>
          <w:rFonts w:ascii="Times New Roman" w:hAnsi="Times New Roman" w:cs="Times New Roman"/>
          <w:sz w:val="32"/>
          <w:szCs w:val="32"/>
        </w:rPr>
      </w:pPr>
    </w:p>
    <w:p w14:paraId="2AD68CCB" w14:textId="54105AF9" w:rsidR="00CB4C5C" w:rsidRDefault="00CB4C5C" w:rsidP="00606E3C">
      <w:pPr>
        <w:jc w:val="center"/>
        <w:rPr>
          <w:rFonts w:ascii="Times New Roman" w:hAnsi="Times New Roman" w:cs="Times New Roman"/>
          <w:sz w:val="32"/>
          <w:szCs w:val="32"/>
        </w:rPr>
      </w:pPr>
    </w:p>
    <w:p w14:paraId="127ED688" w14:textId="555C4ED9" w:rsidR="00CB4C5C" w:rsidRDefault="00CB4C5C" w:rsidP="00606E3C">
      <w:pPr>
        <w:jc w:val="center"/>
        <w:rPr>
          <w:rFonts w:ascii="Times New Roman" w:hAnsi="Times New Roman" w:cs="Times New Roman"/>
          <w:sz w:val="32"/>
          <w:szCs w:val="32"/>
        </w:rPr>
      </w:pPr>
    </w:p>
    <w:p w14:paraId="5149B738" w14:textId="1223915C" w:rsidR="00CB4C5C" w:rsidRDefault="00CB4C5C" w:rsidP="00606E3C">
      <w:pPr>
        <w:jc w:val="center"/>
        <w:rPr>
          <w:rFonts w:ascii="Times New Roman" w:hAnsi="Times New Roman" w:cs="Times New Roman"/>
          <w:sz w:val="32"/>
          <w:szCs w:val="32"/>
        </w:rPr>
      </w:pPr>
    </w:p>
    <w:p w14:paraId="798C2938" w14:textId="774A9195" w:rsidR="00CB4C5C" w:rsidRDefault="00CB4C5C" w:rsidP="00606E3C">
      <w:pPr>
        <w:jc w:val="center"/>
        <w:rPr>
          <w:rFonts w:ascii="Times New Roman" w:hAnsi="Times New Roman" w:cs="Times New Roman"/>
          <w:sz w:val="32"/>
          <w:szCs w:val="32"/>
        </w:rPr>
      </w:pPr>
    </w:p>
    <w:p w14:paraId="02BFEFA7" w14:textId="26916F13" w:rsidR="00CB4C5C" w:rsidRDefault="00CB4C5C" w:rsidP="00606E3C">
      <w:pPr>
        <w:jc w:val="center"/>
        <w:rPr>
          <w:rFonts w:ascii="Times New Roman" w:hAnsi="Times New Roman" w:cs="Times New Roman"/>
          <w:sz w:val="32"/>
          <w:szCs w:val="32"/>
        </w:rPr>
      </w:pPr>
    </w:p>
    <w:p w14:paraId="345F055E" w14:textId="772DCA54" w:rsidR="00CB4C5C" w:rsidRDefault="00CB4C5C" w:rsidP="00606E3C">
      <w:pPr>
        <w:jc w:val="center"/>
        <w:rPr>
          <w:rFonts w:ascii="Times New Roman" w:hAnsi="Times New Roman" w:cs="Times New Roman"/>
          <w:sz w:val="32"/>
          <w:szCs w:val="32"/>
        </w:rPr>
      </w:pPr>
    </w:p>
    <w:p w14:paraId="32B7F7D2" w14:textId="29F146C0" w:rsidR="00CB4C5C" w:rsidRDefault="00CB4C5C" w:rsidP="00606E3C">
      <w:pPr>
        <w:jc w:val="center"/>
        <w:rPr>
          <w:rFonts w:ascii="Times New Roman" w:hAnsi="Times New Roman" w:cs="Times New Roman"/>
          <w:sz w:val="32"/>
          <w:szCs w:val="32"/>
        </w:rPr>
      </w:pPr>
    </w:p>
    <w:p w14:paraId="28340114" w14:textId="3CBCB9E0" w:rsidR="00CB4C5C" w:rsidRDefault="00CB4C5C" w:rsidP="00606E3C">
      <w:pPr>
        <w:jc w:val="center"/>
        <w:rPr>
          <w:rFonts w:ascii="Times New Roman" w:hAnsi="Times New Roman" w:cs="Times New Roman"/>
          <w:sz w:val="32"/>
          <w:szCs w:val="32"/>
        </w:rPr>
      </w:pPr>
    </w:p>
    <w:p w14:paraId="2F338F95" w14:textId="0D52F323" w:rsidR="00CB4C5C" w:rsidRDefault="00CB4C5C" w:rsidP="00606E3C">
      <w:pPr>
        <w:jc w:val="center"/>
        <w:rPr>
          <w:rFonts w:ascii="Times New Roman" w:hAnsi="Times New Roman" w:cs="Times New Roman"/>
          <w:sz w:val="32"/>
          <w:szCs w:val="32"/>
        </w:rPr>
      </w:pPr>
    </w:p>
    <w:p w14:paraId="42462C87" w14:textId="53D9B4AE" w:rsidR="00CB4C5C" w:rsidRDefault="00CB4C5C" w:rsidP="00606E3C">
      <w:pPr>
        <w:jc w:val="center"/>
        <w:rPr>
          <w:rFonts w:ascii="Times New Roman" w:hAnsi="Times New Roman" w:cs="Times New Roman"/>
          <w:sz w:val="32"/>
          <w:szCs w:val="32"/>
        </w:rPr>
      </w:pPr>
    </w:p>
    <w:p w14:paraId="61F5661A" w14:textId="4EAB2DD6" w:rsidR="00CB4C5C" w:rsidRDefault="00CB4C5C" w:rsidP="00606E3C">
      <w:pPr>
        <w:jc w:val="center"/>
        <w:rPr>
          <w:rFonts w:ascii="Times New Roman" w:hAnsi="Times New Roman" w:cs="Times New Roman"/>
          <w:sz w:val="32"/>
          <w:szCs w:val="32"/>
        </w:rPr>
      </w:pPr>
    </w:p>
    <w:p w14:paraId="180A4BDA" w14:textId="77777777" w:rsidR="00CB4C5C" w:rsidRDefault="00CB4C5C" w:rsidP="00606E3C">
      <w:pPr>
        <w:jc w:val="center"/>
        <w:rPr>
          <w:rFonts w:ascii="Times New Roman" w:hAnsi="Times New Roman" w:cs="Times New Roman"/>
          <w:sz w:val="32"/>
          <w:szCs w:val="32"/>
        </w:rPr>
      </w:pPr>
    </w:p>
    <w:p w14:paraId="4F41CD74" w14:textId="77777777" w:rsidR="00606E3C" w:rsidRDefault="00606E3C" w:rsidP="00606E3C">
      <w:pPr>
        <w:jc w:val="center"/>
        <w:rPr>
          <w:rFonts w:ascii="Times New Roman" w:hAnsi="Times New Roman" w:cs="Times New Roman"/>
          <w:b/>
          <w:sz w:val="96"/>
          <w:szCs w:val="96"/>
        </w:rPr>
      </w:pPr>
      <w:r w:rsidRPr="00764F3D">
        <w:rPr>
          <w:rFonts w:ascii="Times New Roman" w:hAnsi="Times New Roman" w:cs="Times New Roman"/>
          <w:b/>
          <w:sz w:val="96"/>
          <w:szCs w:val="96"/>
        </w:rPr>
        <w:t>LAMPIRAN</w:t>
      </w:r>
    </w:p>
    <w:p w14:paraId="2A73AE76" w14:textId="77777777" w:rsidR="00606E3C" w:rsidRDefault="00606E3C" w:rsidP="00606E3C">
      <w:pPr>
        <w:rPr>
          <w:rFonts w:ascii="Times New Roman" w:hAnsi="Times New Roman" w:cs="Times New Roman"/>
          <w:b/>
          <w:sz w:val="96"/>
          <w:szCs w:val="96"/>
        </w:rPr>
      </w:pPr>
    </w:p>
    <w:p w14:paraId="32F8BE1C" w14:textId="77777777" w:rsidR="00606E3C" w:rsidRDefault="00606E3C" w:rsidP="00606E3C">
      <w:pPr>
        <w:rPr>
          <w:rFonts w:ascii="Times New Roman" w:hAnsi="Times New Roman" w:cs="Times New Roman"/>
          <w:b/>
          <w:sz w:val="96"/>
          <w:szCs w:val="96"/>
        </w:rPr>
      </w:pPr>
    </w:p>
    <w:p w14:paraId="0BA1F877" w14:textId="77777777" w:rsidR="00606E3C" w:rsidRDefault="00606E3C" w:rsidP="00606E3C">
      <w:pPr>
        <w:rPr>
          <w:rFonts w:ascii="Times New Roman" w:hAnsi="Times New Roman" w:cs="Times New Roman"/>
          <w:b/>
          <w:sz w:val="96"/>
          <w:szCs w:val="96"/>
        </w:rPr>
      </w:pPr>
    </w:p>
    <w:p w14:paraId="5FC59ADC" w14:textId="77777777" w:rsidR="00606E3C" w:rsidRDefault="00606E3C" w:rsidP="00606E3C">
      <w:pPr>
        <w:rPr>
          <w:rFonts w:ascii="Times New Roman" w:hAnsi="Times New Roman" w:cs="Times New Roman"/>
          <w:b/>
          <w:sz w:val="24"/>
          <w:szCs w:val="24"/>
        </w:rPr>
      </w:pPr>
    </w:p>
    <w:p w14:paraId="3AD2DB84" w14:textId="58CE3F99" w:rsidR="00606E3C" w:rsidRDefault="00606E3C" w:rsidP="00606E3C">
      <w:pPr>
        <w:rPr>
          <w:rFonts w:ascii="Times New Roman" w:hAnsi="Times New Roman" w:cs="Times New Roman"/>
          <w:b/>
          <w:sz w:val="24"/>
          <w:szCs w:val="24"/>
        </w:rPr>
      </w:pPr>
    </w:p>
    <w:p w14:paraId="7B6ABECC" w14:textId="3EBE9DC3" w:rsidR="00CB4C5C" w:rsidRDefault="00CB4C5C" w:rsidP="00606E3C">
      <w:pPr>
        <w:rPr>
          <w:rFonts w:ascii="Times New Roman" w:hAnsi="Times New Roman" w:cs="Times New Roman"/>
          <w:b/>
          <w:sz w:val="24"/>
          <w:szCs w:val="24"/>
        </w:rPr>
      </w:pPr>
    </w:p>
    <w:p w14:paraId="31B71FE0" w14:textId="2891C31E" w:rsidR="00CB4C5C" w:rsidRDefault="00CB4C5C" w:rsidP="00606E3C">
      <w:pPr>
        <w:rPr>
          <w:rFonts w:ascii="Times New Roman" w:hAnsi="Times New Roman" w:cs="Times New Roman"/>
          <w:b/>
          <w:sz w:val="24"/>
          <w:szCs w:val="24"/>
        </w:rPr>
      </w:pPr>
    </w:p>
    <w:p w14:paraId="7AF71AAE" w14:textId="0A2F142B" w:rsidR="00CB4C5C" w:rsidRDefault="00CB4C5C" w:rsidP="00606E3C">
      <w:pPr>
        <w:rPr>
          <w:rFonts w:ascii="Times New Roman" w:hAnsi="Times New Roman" w:cs="Times New Roman"/>
          <w:b/>
          <w:sz w:val="24"/>
          <w:szCs w:val="24"/>
        </w:rPr>
      </w:pPr>
    </w:p>
    <w:p w14:paraId="4B2572D6" w14:textId="77777777" w:rsidR="00CB4C5C" w:rsidRDefault="00CB4C5C" w:rsidP="00606E3C">
      <w:pPr>
        <w:rPr>
          <w:rFonts w:ascii="Times New Roman" w:hAnsi="Times New Roman" w:cs="Times New Roman"/>
          <w:b/>
          <w:sz w:val="24"/>
          <w:szCs w:val="24"/>
        </w:rPr>
      </w:pPr>
    </w:p>
    <w:p w14:paraId="463C1884" w14:textId="77777777" w:rsidR="00606E3C" w:rsidRDefault="00606E3C" w:rsidP="00606E3C">
      <w:pPr>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sz w:val="24"/>
          <w:szCs w:val="24"/>
        </w:rPr>
        <w:t>LAMPIRAN 1</w:t>
      </w:r>
    </w:p>
    <w:p w14:paraId="0A855753" w14:textId="77777777" w:rsidR="00606E3C" w:rsidRDefault="00606E3C" w:rsidP="00606E3C">
      <w:pPr>
        <w:rPr>
          <w:rFonts w:ascii="Times New Roman" w:hAnsi="Times New Roman" w:cs="Times New Roman"/>
          <w:sz w:val="24"/>
          <w:szCs w:val="24"/>
        </w:rPr>
      </w:pPr>
      <w:r>
        <w:rPr>
          <w:rFonts w:ascii="Times New Roman" w:hAnsi="Times New Roman" w:cs="Times New Roman"/>
          <w:sz w:val="24"/>
          <w:szCs w:val="24"/>
        </w:rPr>
        <w:tab/>
      </w:r>
    </w:p>
    <w:p w14:paraId="3873B6B0" w14:textId="77777777" w:rsidR="00606E3C" w:rsidRPr="005C5E68" w:rsidRDefault="00606E3C" w:rsidP="00606E3C">
      <w:pPr>
        <w:tabs>
          <w:tab w:val="left" w:pos="990"/>
        </w:tabs>
        <w:spacing w:line="240" w:lineRule="auto"/>
        <w:ind w:left="90" w:hanging="90"/>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5C5E68">
        <w:rPr>
          <w:rFonts w:ascii="Times New Roman" w:hAnsi="Times New Roman" w:cs="Times New Roman"/>
          <w:sz w:val="24"/>
          <w:szCs w:val="24"/>
        </w:rPr>
        <w:t xml:space="preserve">Suku Bunga Kredit dan Laba Rugi (Pendapatan Bunga) PT Bank Rakyat </w:t>
      </w:r>
      <w:r>
        <w:rPr>
          <w:rFonts w:ascii="Times New Roman" w:hAnsi="Times New Roman" w:cs="Times New Roman"/>
          <w:sz w:val="24"/>
          <w:szCs w:val="24"/>
        </w:rPr>
        <w:t xml:space="preserve">      </w:t>
      </w:r>
      <w:r w:rsidRPr="005C5E68">
        <w:rPr>
          <w:rFonts w:ascii="Times New Roman" w:hAnsi="Times New Roman" w:cs="Times New Roman"/>
          <w:sz w:val="24"/>
          <w:szCs w:val="24"/>
        </w:rPr>
        <w:t>Indonesia (persero) Tbk periode 2015-2019</w:t>
      </w:r>
    </w:p>
    <w:tbl>
      <w:tblPr>
        <w:tblStyle w:val="GridTable5Dark-Accent11"/>
        <w:tblW w:w="7587" w:type="dxa"/>
        <w:tblInd w:w="1170" w:type="dxa"/>
        <w:tblLook w:val="04A0" w:firstRow="1" w:lastRow="0" w:firstColumn="1" w:lastColumn="0" w:noHBand="0" w:noVBand="1"/>
      </w:tblPr>
      <w:tblGrid>
        <w:gridCol w:w="1268"/>
        <w:gridCol w:w="3299"/>
        <w:gridCol w:w="3020"/>
      </w:tblGrid>
      <w:tr w:rsidR="00606E3C" w14:paraId="1897F7FA" w14:textId="77777777" w:rsidTr="00DB1CB5">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68" w:type="dxa"/>
          </w:tcPr>
          <w:p w14:paraId="4A3445DE" w14:textId="77777777" w:rsidR="00606E3C" w:rsidRPr="00A54F57" w:rsidRDefault="00606E3C" w:rsidP="00DB1CB5">
            <w:pPr>
              <w:tabs>
                <w:tab w:val="center" w:pos="574"/>
                <w:tab w:val="left" w:pos="990"/>
              </w:tabs>
              <w:spacing w:line="480" w:lineRule="auto"/>
              <w:rPr>
                <w:rFonts w:ascii="Times New Roman" w:hAnsi="Times New Roman" w:cs="Times New Roman"/>
                <w:sz w:val="24"/>
                <w:szCs w:val="24"/>
              </w:rPr>
            </w:pPr>
            <w:r>
              <w:rPr>
                <w:rFonts w:ascii="Times New Roman" w:hAnsi="Times New Roman" w:cs="Times New Roman"/>
                <w:sz w:val="24"/>
                <w:szCs w:val="24"/>
              </w:rPr>
              <w:tab/>
              <w:t>Tahun</w:t>
            </w:r>
          </w:p>
        </w:tc>
        <w:tc>
          <w:tcPr>
            <w:tcW w:w="3299" w:type="dxa"/>
          </w:tcPr>
          <w:p w14:paraId="52693DDF" w14:textId="77777777" w:rsidR="00606E3C" w:rsidRDefault="00606E3C" w:rsidP="00DB1CB5">
            <w:pPr>
              <w:tabs>
                <w:tab w:val="left" w:pos="99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Suku Bunga</w:t>
            </w:r>
          </w:p>
          <w:p w14:paraId="2A778741" w14:textId="77777777" w:rsidR="00606E3C" w:rsidRPr="00A54F57" w:rsidRDefault="00606E3C" w:rsidP="00DB1CB5">
            <w:pPr>
              <w:tabs>
                <w:tab w:val="left" w:pos="99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020" w:type="dxa"/>
          </w:tcPr>
          <w:p w14:paraId="468C8A07" w14:textId="77777777" w:rsidR="00606E3C" w:rsidRPr="00A54F57" w:rsidRDefault="00606E3C" w:rsidP="00DB1CB5">
            <w:pPr>
              <w:tabs>
                <w:tab w:val="left" w:pos="990"/>
              </w:tabs>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Laba Rugi/ Pendapatan Bunga</w:t>
            </w:r>
          </w:p>
        </w:tc>
      </w:tr>
      <w:tr w:rsidR="00606E3C" w14:paraId="217A56E6" w14:textId="77777777" w:rsidTr="00DB1CB5">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268" w:type="dxa"/>
          </w:tcPr>
          <w:p w14:paraId="1910E599" w14:textId="77777777" w:rsidR="00606E3C" w:rsidRPr="00A54F57" w:rsidRDefault="00606E3C"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3299" w:type="dxa"/>
          </w:tcPr>
          <w:p w14:paraId="3844E5C4" w14:textId="77777777" w:rsidR="00606E3C" w:rsidRPr="00BA0F1A" w:rsidRDefault="00606E3C" w:rsidP="00DB1CB5">
            <w:pPr>
              <w:tabs>
                <w:tab w:val="left" w:pos="99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10, 75</w:t>
            </w:r>
          </w:p>
        </w:tc>
        <w:tc>
          <w:tcPr>
            <w:tcW w:w="3020" w:type="dxa"/>
          </w:tcPr>
          <w:p w14:paraId="462F591C" w14:textId="77777777" w:rsidR="00606E3C" w:rsidRPr="00BA0F1A" w:rsidRDefault="00606E3C" w:rsidP="00DB1CB5">
            <w:pPr>
              <w:tabs>
                <w:tab w:val="left" w:pos="99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83,007,745</w:t>
            </w:r>
          </w:p>
        </w:tc>
      </w:tr>
      <w:tr w:rsidR="00606E3C" w14:paraId="1D59E414" w14:textId="77777777" w:rsidTr="00DB1CB5">
        <w:trPr>
          <w:trHeight w:val="510"/>
        </w:trPr>
        <w:tc>
          <w:tcPr>
            <w:cnfStyle w:val="001000000000" w:firstRow="0" w:lastRow="0" w:firstColumn="1" w:lastColumn="0" w:oddVBand="0" w:evenVBand="0" w:oddHBand="0" w:evenHBand="0" w:firstRowFirstColumn="0" w:firstRowLastColumn="0" w:lastRowFirstColumn="0" w:lastRowLastColumn="0"/>
            <w:tcW w:w="1268" w:type="dxa"/>
          </w:tcPr>
          <w:p w14:paraId="6D647338" w14:textId="77777777" w:rsidR="00606E3C" w:rsidRPr="00A54F57" w:rsidRDefault="00606E3C"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3299" w:type="dxa"/>
          </w:tcPr>
          <w:p w14:paraId="41A517FD" w14:textId="77777777" w:rsidR="00606E3C" w:rsidRPr="00BA0F1A" w:rsidRDefault="00606E3C" w:rsidP="00DB1CB5">
            <w:pPr>
              <w:tabs>
                <w:tab w:val="left" w:pos="99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10,50</w:t>
            </w:r>
          </w:p>
        </w:tc>
        <w:tc>
          <w:tcPr>
            <w:tcW w:w="3020" w:type="dxa"/>
          </w:tcPr>
          <w:p w14:paraId="75962D6F" w14:textId="77777777" w:rsidR="00606E3C" w:rsidRPr="00BA0F1A" w:rsidRDefault="00606E3C" w:rsidP="00DB1CB5">
            <w:pPr>
              <w:tabs>
                <w:tab w:val="left" w:pos="99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92,151,312</w:t>
            </w:r>
          </w:p>
        </w:tc>
      </w:tr>
      <w:tr w:rsidR="00606E3C" w14:paraId="134F46D3" w14:textId="77777777" w:rsidTr="00DB1CB5">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268" w:type="dxa"/>
          </w:tcPr>
          <w:p w14:paraId="1C8F8459" w14:textId="77777777" w:rsidR="00606E3C" w:rsidRPr="00A54F57" w:rsidRDefault="00606E3C"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3299" w:type="dxa"/>
          </w:tcPr>
          <w:p w14:paraId="48D4FCD5" w14:textId="77777777" w:rsidR="00606E3C" w:rsidRPr="00BA0F1A" w:rsidRDefault="00606E3C" w:rsidP="00DB1CB5">
            <w:pPr>
              <w:tabs>
                <w:tab w:val="left" w:pos="99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9,95</w:t>
            </w:r>
          </w:p>
        </w:tc>
        <w:tc>
          <w:tcPr>
            <w:tcW w:w="3020" w:type="dxa"/>
          </w:tcPr>
          <w:p w14:paraId="2DF4618E" w14:textId="77777777" w:rsidR="00606E3C" w:rsidRPr="00BA0F1A" w:rsidRDefault="00606E3C" w:rsidP="00DB1CB5">
            <w:pPr>
              <w:tabs>
                <w:tab w:val="left" w:pos="99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100,080,250</w:t>
            </w:r>
          </w:p>
        </w:tc>
      </w:tr>
      <w:tr w:rsidR="00606E3C" w14:paraId="67553F86" w14:textId="77777777" w:rsidTr="00DB1CB5">
        <w:trPr>
          <w:trHeight w:val="510"/>
        </w:trPr>
        <w:tc>
          <w:tcPr>
            <w:cnfStyle w:val="001000000000" w:firstRow="0" w:lastRow="0" w:firstColumn="1" w:lastColumn="0" w:oddVBand="0" w:evenVBand="0" w:oddHBand="0" w:evenHBand="0" w:firstRowFirstColumn="0" w:firstRowLastColumn="0" w:lastRowFirstColumn="0" w:lastRowLastColumn="0"/>
            <w:tcW w:w="1268" w:type="dxa"/>
          </w:tcPr>
          <w:p w14:paraId="635CD601" w14:textId="77777777" w:rsidR="00606E3C" w:rsidRPr="00A54F57" w:rsidRDefault="00606E3C"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3299" w:type="dxa"/>
          </w:tcPr>
          <w:p w14:paraId="7B8ADDE5" w14:textId="77777777" w:rsidR="00606E3C" w:rsidRPr="00BA0F1A" w:rsidRDefault="00606E3C" w:rsidP="00DB1CB5">
            <w:pPr>
              <w:tabs>
                <w:tab w:val="left" w:pos="99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9,95</w:t>
            </w:r>
          </w:p>
        </w:tc>
        <w:tc>
          <w:tcPr>
            <w:tcW w:w="3020" w:type="dxa"/>
          </w:tcPr>
          <w:p w14:paraId="196F8BDC" w14:textId="77777777" w:rsidR="00606E3C" w:rsidRPr="00BA0F1A" w:rsidRDefault="00606E3C" w:rsidP="00DB1CB5">
            <w:pPr>
              <w:tabs>
                <w:tab w:val="left" w:pos="99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108,458,358</w:t>
            </w:r>
          </w:p>
        </w:tc>
      </w:tr>
      <w:tr w:rsidR="00606E3C" w14:paraId="1DD8342E" w14:textId="77777777" w:rsidTr="00DB1CB5">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268" w:type="dxa"/>
          </w:tcPr>
          <w:p w14:paraId="4C72F842" w14:textId="77777777" w:rsidR="00606E3C" w:rsidRPr="00A54F57" w:rsidRDefault="00606E3C"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3299" w:type="dxa"/>
          </w:tcPr>
          <w:p w14:paraId="71AACA20" w14:textId="77777777" w:rsidR="00606E3C" w:rsidRPr="00BA0F1A" w:rsidRDefault="00606E3C" w:rsidP="00DB1CB5">
            <w:pPr>
              <w:tabs>
                <w:tab w:val="left" w:pos="99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9,95</w:t>
            </w:r>
          </w:p>
        </w:tc>
        <w:tc>
          <w:tcPr>
            <w:tcW w:w="3020" w:type="dxa"/>
          </w:tcPr>
          <w:p w14:paraId="401918C6" w14:textId="77777777" w:rsidR="00606E3C" w:rsidRPr="00BA0F1A" w:rsidRDefault="00606E3C" w:rsidP="00DB1CB5">
            <w:pPr>
              <w:tabs>
                <w:tab w:val="left" w:pos="99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118,379,729</w:t>
            </w:r>
          </w:p>
        </w:tc>
      </w:tr>
    </w:tbl>
    <w:p w14:paraId="0A5690CC" w14:textId="77777777" w:rsidR="00606E3C" w:rsidRDefault="00606E3C" w:rsidP="00606E3C">
      <w:pPr>
        <w:rPr>
          <w:rFonts w:ascii="Times New Roman" w:hAnsi="Times New Roman" w:cs="Times New Roman"/>
          <w:sz w:val="24"/>
          <w:szCs w:val="24"/>
        </w:rPr>
      </w:pPr>
    </w:p>
    <w:p w14:paraId="35FD8B8C" w14:textId="77777777" w:rsidR="00606E3C" w:rsidRDefault="00606E3C" w:rsidP="00606E3C">
      <w:pPr>
        <w:rPr>
          <w:rFonts w:ascii="Times New Roman" w:hAnsi="Times New Roman" w:cs="Times New Roman"/>
          <w:sz w:val="24"/>
          <w:szCs w:val="24"/>
        </w:rPr>
      </w:pPr>
    </w:p>
    <w:p w14:paraId="5ADF3E7E" w14:textId="77777777" w:rsidR="00606E3C" w:rsidRDefault="00606E3C" w:rsidP="00606E3C">
      <w:pPr>
        <w:rPr>
          <w:rFonts w:ascii="Times New Roman" w:hAnsi="Times New Roman" w:cs="Times New Roman"/>
          <w:sz w:val="24"/>
          <w:szCs w:val="24"/>
        </w:rPr>
      </w:pPr>
      <w:r>
        <w:rPr>
          <w:rFonts w:ascii="Times New Roman" w:hAnsi="Times New Roman" w:cs="Times New Roman"/>
          <w:sz w:val="24"/>
          <w:szCs w:val="24"/>
        </w:rPr>
        <w:tab/>
        <w:t>LAMPIRAN 2</w:t>
      </w:r>
    </w:p>
    <w:p w14:paraId="416D504C" w14:textId="77777777" w:rsidR="00606E3C" w:rsidRDefault="00606E3C" w:rsidP="00606E3C">
      <w:pPr>
        <w:rPr>
          <w:rFonts w:ascii="Times New Roman" w:hAnsi="Times New Roman" w:cs="Times New Roman"/>
          <w:sz w:val="24"/>
          <w:szCs w:val="24"/>
        </w:rPr>
      </w:pPr>
      <w:r>
        <w:rPr>
          <w:rFonts w:ascii="Times New Roman" w:hAnsi="Times New Roman" w:cs="Times New Roman"/>
          <w:sz w:val="24"/>
          <w:szCs w:val="24"/>
        </w:rPr>
        <w:tab/>
        <w:t>Uji Asumsi Klasik</w:t>
      </w:r>
    </w:p>
    <w:p w14:paraId="19AE5C5D" w14:textId="77777777" w:rsidR="00606E3C" w:rsidRDefault="00606E3C" w:rsidP="00606E3C">
      <w:pPr>
        <w:pStyle w:val="ListParagraph"/>
        <w:numPr>
          <w:ilvl w:val="0"/>
          <w:numId w:val="35"/>
        </w:numPr>
        <w:spacing w:after="160" w:line="259" w:lineRule="auto"/>
        <w:jc w:val="left"/>
        <w:rPr>
          <w:rFonts w:ascii="Times New Roman" w:hAnsi="Times New Roman" w:cs="Times New Roman"/>
          <w:sz w:val="24"/>
          <w:szCs w:val="24"/>
        </w:rPr>
      </w:pPr>
      <w:r>
        <w:rPr>
          <w:rFonts w:ascii="Times New Roman" w:hAnsi="Times New Roman" w:cs="Times New Roman"/>
          <w:sz w:val="24"/>
          <w:szCs w:val="24"/>
        </w:rPr>
        <w:t>Uji Normalitas</w:t>
      </w:r>
    </w:p>
    <w:tbl>
      <w:tblPr>
        <w:tblW w:w="5338" w:type="dxa"/>
        <w:tblInd w:w="1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1469"/>
      </w:tblGrid>
      <w:tr w:rsidR="00606E3C" w:rsidRPr="00DB4962" w14:paraId="6F669368" w14:textId="77777777" w:rsidTr="00DB1CB5">
        <w:trPr>
          <w:cantSplit/>
        </w:trPr>
        <w:tc>
          <w:tcPr>
            <w:tcW w:w="5338" w:type="dxa"/>
            <w:gridSpan w:val="3"/>
            <w:tcBorders>
              <w:top w:val="nil"/>
              <w:left w:val="nil"/>
              <w:bottom w:val="nil"/>
              <w:right w:val="nil"/>
            </w:tcBorders>
            <w:shd w:val="clear" w:color="auto" w:fill="FFFFFF"/>
            <w:vAlign w:val="center"/>
          </w:tcPr>
          <w:p w14:paraId="511A0CB6" w14:textId="77777777" w:rsidR="00606E3C" w:rsidRPr="00DB4962" w:rsidRDefault="00606E3C" w:rsidP="00DB1CB5">
            <w:pPr>
              <w:autoSpaceDE w:val="0"/>
              <w:autoSpaceDN w:val="0"/>
              <w:adjustRightInd w:val="0"/>
              <w:spacing w:after="0" w:line="320" w:lineRule="atLeast"/>
              <w:ind w:left="60" w:right="60"/>
              <w:jc w:val="center"/>
              <w:rPr>
                <w:rFonts w:ascii="Arial" w:hAnsi="Arial" w:cs="Arial"/>
                <w:color w:val="010205"/>
              </w:rPr>
            </w:pPr>
            <w:r w:rsidRPr="00DB4962">
              <w:rPr>
                <w:rFonts w:ascii="Arial" w:hAnsi="Arial" w:cs="Arial"/>
                <w:b/>
                <w:bCs/>
                <w:color w:val="010205"/>
              </w:rPr>
              <w:t>One-Sample Kolmogorov-Smirnov Test</w:t>
            </w:r>
          </w:p>
        </w:tc>
      </w:tr>
      <w:tr w:rsidR="00606E3C" w:rsidRPr="00DB4962" w14:paraId="4344FEB9" w14:textId="77777777" w:rsidTr="00DB1CB5">
        <w:trPr>
          <w:cantSplit/>
        </w:trPr>
        <w:tc>
          <w:tcPr>
            <w:tcW w:w="3869" w:type="dxa"/>
            <w:gridSpan w:val="2"/>
            <w:tcBorders>
              <w:top w:val="nil"/>
              <w:left w:val="nil"/>
              <w:bottom w:val="single" w:sz="8" w:space="0" w:color="152935"/>
              <w:right w:val="nil"/>
            </w:tcBorders>
            <w:shd w:val="clear" w:color="auto" w:fill="FFFFFF"/>
            <w:vAlign w:val="bottom"/>
          </w:tcPr>
          <w:p w14:paraId="4D31EF32" w14:textId="77777777" w:rsidR="00606E3C" w:rsidRPr="00DB4962" w:rsidRDefault="00606E3C" w:rsidP="00DB1CB5">
            <w:pPr>
              <w:autoSpaceDE w:val="0"/>
              <w:autoSpaceDN w:val="0"/>
              <w:adjustRightInd w:val="0"/>
              <w:spacing w:after="0" w:line="240" w:lineRule="auto"/>
              <w:rPr>
                <w:rFonts w:ascii="Times New Roman" w:hAnsi="Times New Roman" w:cs="Times New Roman"/>
                <w:sz w:val="24"/>
                <w:szCs w:val="24"/>
              </w:rPr>
            </w:pPr>
          </w:p>
        </w:tc>
        <w:tc>
          <w:tcPr>
            <w:tcW w:w="1469" w:type="dxa"/>
            <w:tcBorders>
              <w:top w:val="nil"/>
              <w:left w:val="nil"/>
              <w:bottom w:val="single" w:sz="8" w:space="0" w:color="152935"/>
              <w:right w:val="nil"/>
            </w:tcBorders>
            <w:shd w:val="clear" w:color="auto" w:fill="FFFFFF"/>
            <w:vAlign w:val="bottom"/>
          </w:tcPr>
          <w:p w14:paraId="0FB23918" w14:textId="77777777" w:rsidR="00606E3C" w:rsidRPr="00DB4962"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DB4962">
              <w:rPr>
                <w:rFonts w:ascii="Arial" w:hAnsi="Arial" w:cs="Arial"/>
                <w:color w:val="264A60"/>
                <w:sz w:val="18"/>
                <w:szCs w:val="18"/>
              </w:rPr>
              <w:t>Unstandardized Residual</w:t>
            </w:r>
          </w:p>
        </w:tc>
      </w:tr>
      <w:tr w:rsidR="00606E3C" w:rsidRPr="00DB4962" w14:paraId="76D4FAE2" w14:textId="77777777" w:rsidTr="00DB1CB5">
        <w:trPr>
          <w:cantSplit/>
        </w:trPr>
        <w:tc>
          <w:tcPr>
            <w:tcW w:w="3869" w:type="dxa"/>
            <w:gridSpan w:val="2"/>
            <w:tcBorders>
              <w:top w:val="single" w:sz="8" w:space="0" w:color="152935"/>
              <w:left w:val="nil"/>
              <w:bottom w:val="single" w:sz="8" w:space="0" w:color="AEAEAE"/>
              <w:right w:val="nil"/>
            </w:tcBorders>
            <w:shd w:val="clear" w:color="auto" w:fill="E0E0E0"/>
          </w:tcPr>
          <w:p w14:paraId="48ECD11A" w14:textId="77777777" w:rsidR="00606E3C" w:rsidRPr="00DB4962" w:rsidRDefault="00606E3C"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N</w:t>
            </w:r>
          </w:p>
        </w:tc>
        <w:tc>
          <w:tcPr>
            <w:tcW w:w="1469" w:type="dxa"/>
            <w:tcBorders>
              <w:top w:val="single" w:sz="8" w:space="0" w:color="152935"/>
              <w:left w:val="nil"/>
              <w:bottom w:val="single" w:sz="8" w:space="0" w:color="AEAEAE"/>
              <w:right w:val="nil"/>
            </w:tcBorders>
            <w:shd w:val="clear" w:color="auto" w:fill="FFFFFF"/>
          </w:tcPr>
          <w:p w14:paraId="401EC0BD" w14:textId="77777777" w:rsidR="00606E3C" w:rsidRPr="00DB4962"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5</w:t>
            </w:r>
          </w:p>
        </w:tc>
      </w:tr>
      <w:tr w:rsidR="00606E3C" w:rsidRPr="00DB4962" w14:paraId="747F3DF9" w14:textId="77777777" w:rsidTr="00DB1CB5">
        <w:trPr>
          <w:cantSplit/>
        </w:trPr>
        <w:tc>
          <w:tcPr>
            <w:tcW w:w="2431" w:type="dxa"/>
            <w:vMerge w:val="restart"/>
            <w:tcBorders>
              <w:top w:val="single" w:sz="8" w:space="0" w:color="AEAEAE"/>
              <w:left w:val="nil"/>
              <w:bottom w:val="single" w:sz="8" w:space="0" w:color="AEAEAE"/>
              <w:right w:val="nil"/>
            </w:tcBorders>
            <w:shd w:val="clear" w:color="auto" w:fill="E0E0E0"/>
          </w:tcPr>
          <w:p w14:paraId="63A9A357" w14:textId="77777777" w:rsidR="00606E3C" w:rsidRPr="00DB4962" w:rsidRDefault="00606E3C"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Normal Parameters</w:t>
            </w:r>
            <w:r w:rsidRPr="00DB4962">
              <w:rPr>
                <w:rFonts w:ascii="Arial" w:hAnsi="Arial" w:cs="Arial"/>
                <w:color w:val="264A60"/>
                <w:sz w:val="18"/>
                <w:szCs w:val="18"/>
                <w:vertAlign w:val="superscript"/>
              </w:rPr>
              <w:t>a,b</w:t>
            </w:r>
          </w:p>
        </w:tc>
        <w:tc>
          <w:tcPr>
            <w:tcW w:w="1438" w:type="dxa"/>
            <w:tcBorders>
              <w:top w:val="single" w:sz="8" w:space="0" w:color="AEAEAE"/>
              <w:left w:val="nil"/>
              <w:bottom w:val="single" w:sz="8" w:space="0" w:color="AEAEAE"/>
              <w:right w:val="nil"/>
            </w:tcBorders>
            <w:shd w:val="clear" w:color="auto" w:fill="E0E0E0"/>
          </w:tcPr>
          <w:p w14:paraId="7DEC2887" w14:textId="77777777" w:rsidR="00606E3C" w:rsidRPr="00DB4962" w:rsidRDefault="00606E3C"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Mean</w:t>
            </w:r>
          </w:p>
        </w:tc>
        <w:tc>
          <w:tcPr>
            <w:tcW w:w="1469" w:type="dxa"/>
            <w:tcBorders>
              <w:top w:val="single" w:sz="8" w:space="0" w:color="AEAEAE"/>
              <w:left w:val="nil"/>
              <w:bottom w:val="single" w:sz="8" w:space="0" w:color="AEAEAE"/>
              <w:right w:val="nil"/>
            </w:tcBorders>
            <w:shd w:val="clear" w:color="auto" w:fill="FFFFFF"/>
          </w:tcPr>
          <w:p w14:paraId="67DBC0C5" w14:textId="77777777" w:rsidR="00606E3C" w:rsidRPr="00DB4962"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.0000000</w:t>
            </w:r>
          </w:p>
        </w:tc>
      </w:tr>
      <w:tr w:rsidR="00606E3C" w:rsidRPr="00DB4962" w14:paraId="2FA3DCF0" w14:textId="77777777" w:rsidTr="00DB1CB5">
        <w:trPr>
          <w:cantSplit/>
          <w:trHeight w:val="63"/>
        </w:trPr>
        <w:tc>
          <w:tcPr>
            <w:tcW w:w="2431" w:type="dxa"/>
            <w:vMerge/>
            <w:tcBorders>
              <w:top w:val="single" w:sz="8" w:space="0" w:color="AEAEAE"/>
              <w:left w:val="nil"/>
              <w:bottom w:val="single" w:sz="8" w:space="0" w:color="AEAEAE"/>
              <w:right w:val="nil"/>
            </w:tcBorders>
            <w:shd w:val="clear" w:color="auto" w:fill="E0E0E0"/>
          </w:tcPr>
          <w:p w14:paraId="507975B0" w14:textId="77777777" w:rsidR="00606E3C" w:rsidRPr="00DB4962" w:rsidRDefault="00606E3C" w:rsidP="00DB1CB5">
            <w:pPr>
              <w:autoSpaceDE w:val="0"/>
              <w:autoSpaceDN w:val="0"/>
              <w:adjustRightInd w:val="0"/>
              <w:spacing w:after="0" w:line="240" w:lineRule="auto"/>
              <w:rPr>
                <w:rFonts w:ascii="Arial" w:hAnsi="Arial" w:cs="Arial"/>
                <w:color w:val="010205"/>
                <w:sz w:val="18"/>
                <w:szCs w:val="18"/>
              </w:rPr>
            </w:pPr>
          </w:p>
        </w:tc>
        <w:tc>
          <w:tcPr>
            <w:tcW w:w="1438" w:type="dxa"/>
            <w:tcBorders>
              <w:top w:val="single" w:sz="8" w:space="0" w:color="AEAEAE"/>
              <w:left w:val="nil"/>
              <w:bottom w:val="single" w:sz="8" w:space="0" w:color="AEAEAE"/>
              <w:right w:val="nil"/>
            </w:tcBorders>
            <w:shd w:val="clear" w:color="auto" w:fill="E0E0E0"/>
          </w:tcPr>
          <w:p w14:paraId="5EA4C112" w14:textId="77777777" w:rsidR="00606E3C" w:rsidRPr="00DB4962" w:rsidRDefault="00606E3C"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Std. Deviation</w:t>
            </w:r>
          </w:p>
        </w:tc>
        <w:tc>
          <w:tcPr>
            <w:tcW w:w="1469" w:type="dxa"/>
            <w:tcBorders>
              <w:top w:val="single" w:sz="8" w:space="0" w:color="AEAEAE"/>
              <w:left w:val="nil"/>
              <w:bottom w:val="single" w:sz="8" w:space="0" w:color="AEAEAE"/>
              <w:right w:val="nil"/>
            </w:tcBorders>
            <w:shd w:val="clear" w:color="auto" w:fill="FFFFFF"/>
          </w:tcPr>
          <w:p w14:paraId="718FAB19" w14:textId="77777777" w:rsidR="00606E3C" w:rsidRPr="00DB4962"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6491081.11500000</w:t>
            </w:r>
          </w:p>
        </w:tc>
      </w:tr>
      <w:tr w:rsidR="00606E3C" w:rsidRPr="00DB4962" w14:paraId="452952DB" w14:textId="77777777" w:rsidTr="00DB1CB5">
        <w:trPr>
          <w:cantSplit/>
        </w:trPr>
        <w:tc>
          <w:tcPr>
            <w:tcW w:w="2431" w:type="dxa"/>
            <w:vMerge w:val="restart"/>
            <w:tcBorders>
              <w:top w:val="single" w:sz="8" w:space="0" w:color="AEAEAE"/>
              <w:left w:val="nil"/>
              <w:bottom w:val="single" w:sz="8" w:space="0" w:color="AEAEAE"/>
              <w:right w:val="nil"/>
            </w:tcBorders>
            <w:shd w:val="clear" w:color="auto" w:fill="E0E0E0"/>
          </w:tcPr>
          <w:p w14:paraId="3C5FAA98" w14:textId="77777777" w:rsidR="00606E3C" w:rsidRPr="00DB4962" w:rsidRDefault="00606E3C"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Most Extreme Differences</w:t>
            </w:r>
          </w:p>
        </w:tc>
        <w:tc>
          <w:tcPr>
            <w:tcW w:w="1438" w:type="dxa"/>
            <w:tcBorders>
              <w:top w:val="single" w:sz="8" w:space="0" w:color="AEAEAE"/>
              <w:left w:val="nil"/>
              <w:bottom w:val="single" w:sz="8" w:space="0" w:color="AEAEAE"/>
              <w:right w:val="nil"/>
            </w:tcBorders>
            <w:shd w:val="clear" w:color="auto" w:fill="E0E0E0"/>
          </w:tcPr>
          <w:p w14:paraId="3D206708" w14:textId="77777777" w:rsidR="00606E3C" w:rsidRPr="00DB4962" w:rsidRDefault="00606E3C"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Absolute</w:t>
            </w:r>
          </w:p>
        </w:tc>
        <w:tc>
          <w:tcPr>
            <w:tcW w:w="1469" w:type="dxa"/>
            <w:tcBorders>
              <w:top w:val="single" w:sz="8" w:space="0" w:color="AEAEAE"/>
              <w:left w:val="nil"/>
              <w:bottom w:val="single" w:sz="8" w:space="0" w:color="AEAEAE"/>
              <w:right w:val="nil"/>
            </w:tcBorders>
            <w:shd w:val="clear" w:color="auto" w:fill="FFFFFF"/>
          </w:tcPr>
          <w:p w14:paraId="1F1D6145" w14:textId="77777777" w:rsidR="00606E3C" w:rsidRPr="00DB4962"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.264</w:t>
            </w:r>
          </w:p>
        </w:tc>
      </w:tr>
      <w:tr w:rsidR="00606E3C" w:rsidRPr="00DB4962" w14:paraId="5A8FACE5" w14:textId="77777777" w:rsidTr="00DB1CB5">
        <w:trPr>
          <w:cantSplit/>
        </w:trPr>
        <w:tc>
          <w:tcPr>
            <w:tcW w:w="2431" w:type="dxa"/>
            <w:vMerge/>
            <w:tcBorders>
              <w:top w:val="single" w:sz="8" w:space="0" w:color="AEAEAE"/>
              <w:left w:val="nil"/>
              <w:bottom w:val="single" w:sz="8" w:space="0" w:color="AEAEAE"/>
              <w:right w:val="nil"/>
            </w:tcBorders>
            <w:shd w:val="clear" w:color="auto" w:fill="E0E0E0"/>
          </w:tcPr>
          <w:p w14:paraId="5D5C7DA3" w14:textId="77777777" w:rsidR="00606E3C" w:rsidRPr="00DB4962" w:rsidRDefault="00606E3C" w:rsidP="00DB1CB5">
            <w:pPr>
              <w:autoSpaceDE w:val="0"/>
              <w:autoSpaceDN w:val="0"/>
              <w:adjustRightInd w:val="0"/>
              <w:spacing w:after="0" w:line="240" w:lineRule="auto"/>
              <w:rPr>
                <w:rFonts w:ascii="Arial" w:hAnsi="Arial" w:cs="Arial"/>
                <w:color w:val="010205"/>
                <w:sz w:val="18"/>
                <w:szCs w:val="18"/>
              </w:rPr>
            </w:pPr>
          </w:p>
        </w:tc>
        <w:tc>
          <w:tcPr>
            <w:tcW w:w="1438" w:type="dxa"/>
            <w:tcBorders>
              <w:top w:val="single" w:sz="8" w:space="0" w:color="AEAEAE"/>
              <w:left w:val="nil"/>
              <w:bottom w:val="single" w:sz="8" w:space="0" w:color="AEAEAE"/>
              <w:right w:val="nil"/>
            </w:tcBorders>
            <w:shd w:val="clear" w:color="auto" w:fill="E0E0E0"/>
          </w:tcPr>
          <w:p w14:paraId="404CCD80" w14:textId="77777777" w:rsidR="00606E3C" w:rsidRPr="00DB4962" w:rsidRDefault="00606E3C"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Positive</w:t>
            </w:r>
          </w:p>
        </w:tc>
        <w:tc>
          <w:tcPr>
            <w:tcW w:w="1469" w:type="dxa"/>
            <w:tcBorders>
              <w:top w:val="single" w:sz="8" w:space="0" w:color="AEAEAE"/>
              <w:left w:val="nil"/>
              <w:bottom w:val="single" w:sz="8" w:space="0" w:color="AEAEAE"/>
              <w:right w:val="nil"/>
            </w:tcBorders>
            <w:shd w:val="clear" w:color="auto" w:fill="FFFFFF"/>
          </w:tcPr>
          <w:p w14:paraId="5D7487EE" w14:textId="77777777" w:rsidR="00606E3C" w:rsidRPr="00DB4962"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.258</w:t>
            </w:r>
          </w:p>
        </w:tc>
      </w:tr>
      <w:tr w:rsidR="00606E3C" w:rsidRPr="00DB4962" w14:paraId="547C9663" w14:textId="77777777" w:rsidTr="00DB1CB5">
        <w:trPr>
          <w:cantSplit/>
        </w:trPr>
        <w:tc>
          <w:tcPr>
            <w:tcW w:w="2431" w:type="dxa"/>
            <w:vMerge/>
            <w:tcBorders>
              <w:top w:val="single" w:sz="8" w:space="0" w:color="AEAEAE"/>
              <w:left w:val="nil"/>
              <w:bottom w:val="single" w:sz="8" w:space="0" w:color="AEAEAE"/>
              <w:right w:val="nil"/>
            </w:tcBorders>
            <w:shd w:val="clear" w:color="auto" w:fill="E0E0E0"/>
          </w:tcPr>
          <w:p w14:paraId="54E8BB8F" w14:textId="77777777" w:rsidR="00606E3C" w:rsidRPr="00DB4962" w:rsidRDefault="00606E3C" w:rsidP="00DB1CB5">
            <w:pPr>
              <w:autoSpaceDE w:val="0"/>
              <w:autoSpaceDN w:val="0"/>
              <w:adjustRightInd w:val="0"/>
              <w:spacing w:after="0" w:line="240" w:lineRule="auto"/>
              <w:rPr>
                <w:rFonts w:ascii="Arial" w:hAnsi="Arial" w:cs="Arial"/>
                <w:color w:val="010205"/>
                <w:sz w:val="18"/>
                <w:szCs w:val="18"/>
              </w:rPr>
            </w:pPr>
          </w:p>
        </w:tc>
        <w:tc>
          <w:tcPr>
            <w:tcW w:w="1438" w:type="dxa"/>
            <w:tcBorders>
              <w:top w:val="single" w:sz="8" w:space="0" w:color="AEAEAE"/>
              <w:left w:val="nil"/>
              <w:bottom w:val="single" w:sz="8" w:space="0" w:color="AEAEAE"/>
              <w:right w:val="nil"/>
            </w:tcBorders>
            <w:shd w:val="clear" w:color="auto" w:fill="E0E0E0"/>
          </w:tcPr>
          <w:p w14:paraId="7F704C24" w14:textId="77777777" w:rsidR="00606E3C" w:rsidRPr="00DB4962" w:rsidRDefault="00606E3C"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Negative</w:t>
            </w:r>
          </w:p>
        </w:tc>
        <w:tc>
          <w:tcPr>
            <w:tcW w:w="1469" w:type="dxa"/>
            <w:tcBorders>
              <w:top w:val="single" w:sz="8" w:space="0" w:color="AEAEAE"/>
              <w:left w:val="nil"/>
              <w:bottom w:val="single" w:sz="8" w:space="0" w:color="AEAEAE"/>
              <w:right w:val="nil"/>
            </w:tcBorders>
            <w:shd w:val="clear" w:color="auto" w:fill="FFFFFF"/>
          </w:tcPr>
          <w:p w14:paraId="1225F033" w14:textId="77777777" w:rsidR="00606E3C" w:rsidRPr="00DB4962"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-.264</w:t>
            </w:r>
          </w:p>
        </w:tc>
      </w:tr>
      <w:tr w:rsidR="00606E3C" w:rsidRPr="00DB4962" w14:paraId="64EBD28D" w14:textId="77777777" w:rsidTr="00DB1CB5">
        <w:trPr>
          <w:cantSplit/>
        </w:trPr>
        <w:tc>
          <w:tcPr>
            <w:tcW w:w="3869" w:type="dxa"/>
            <w:gridSpan w:val="2"/>
            <w:tcBorders>
              <w:top w:val="single" w:sz="8" w:space="0" w:color="AEAEAE"/>
              <w:left w:val="nil"/>
              <w:bottom w:val="single" w:sz="8" w:space="0" w:color="AEAEAE"/>
              <w:right w:val="nil"/>
            </w:tcBorders>
            <w:shd w:val="clear" w:color="auto" w:fill="E0E0E0"/>
          </w:tcPr>
          <w:p w14:paraId="4AA24734" w14:textId="77777777" w:rsidR="00606E3C" w:rsidRPr="00DB4962" w:rsidRDefault="00606E3C"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Test Statistic</w:t>
            </w:r>
          </w:p>
        </w:tc>
        <w:tc>
          <w:tcPr>
            <w:tcW w:w="1469" w:type="dxa"/>
            <w:tcBorders>
              <w:top w:val="single" w:sz="8" w:space="0" w:color="AEAEAE"/>
              <w:left w:val="nil"/>
              <w:bottom w:val="single" w:sz="8" w:space="0" w:color="AEAEAE"/>
              <w:right w:val="nil"/>
            </w:tcBorders>
            <w:shd w:val="clear" w:color="auto" w:fill="FFFFFF"/>
          </w:tcPr>
          <w:p w14:paraId="4E927DAA" w14:textId="77777777" w:rsidR="00606E3C" w:rsidRPr="00DB4962"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.264</w:t>
            </w:r>
          </w:p>
        </w:tc>
      </w:tr>
      <w:tr w:rsidR="00606E3C" w:rsidRPr="00DB4962" w14:paraId="5E923DFF" w14:textId="77777777" w:rsidTr="00DB1CB5">
        <w:trPr>
          <w:cantSplit/>
        </w:trPr>
        <w:tc>
          <w:tcPr>
            <w:tcW w:w="3869" w:type="dxa"/>
            <w:gridSpan w:val="2"/>
            <w:tcBorders>
              <w:top w:val="single" w:sz="8" w:space="0" w:color="AEAEAE"/>
              <w:left w:val="nil"/>
              <w:bottom w:val="single" w:sz="8" w:space="0" w:color="152935"/>
              <w:right w:val="nil"/>
            </w:tcBorders>
            <w:shd w:val="clear" w:color="auto" w:fill="E0E0E0"/>
          </w:tcPr>
          <w:p w14:paraId="45F9455D" w14:textId="77777777" w:rsidR="00606E3C" w:rsidRPr="00DB4962" w:rsidRDefault="00606E3C"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Asymp. Sig. (2-tailed)</w:t>
            </w:r>
          </w:p>
        </w:tc>
        <w:tc>
          <w:tcPr>
            <w:tcW w:w="1469" w:type="dxa"/>
            <w:tcBorders>
              <w:top w:val="single" w:sz="8" w:space="0" w:color="AEAEAE"/>
              <w:left w:val="nil"/>
              <w:bottom w:val="single" w:sz="8" w:space="0" w:color="152935"/>
              <w:right w:val="nil"/>
            </w:tcBorders>
            <w:shd w:val="clear" w:color="auto" w:fill="FFFFFF"/>
          </w:tcPr>
          <w:p w14:paraId="06E6C7F9" w14:textId="77777777" w:rsidR="00606E3C" w:rsidRPr="00DB4962"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.200</w:t>
            </w:r>
            <w:r w:rsidRPr="00DB4962">
              <w:rPr>
                <w:rFonts w:ascii="Arial" w:hAnsi="Arial" w:cs="Arial"/>
                <w:color w:val="010205"/>
                <w:sz w:val="18"/>
                <w:szCs w:val="18"/>
                <w:vertAlign w:val="superscript"/>
              </w:rPr>
              <w:t>c,d</w:t>
            </w:r>
          </w:p>
        </w:tc>
      </w:tr>
      <w:tr w:rsidR="00606E3C" w:rsidRPr="00DB4962" w14:paraId="50227E3C" w14:textId="77777777" w:rsidTr="00DB1CB5">
        <w:trPr>
          <w:cantSplit/>
        </w:trPr>
        <w:tc>
          <w:tcPr>
            <w:tcW w:w="5338" w:type="dxa"/>
            <w:gridSpan w:val="3"/>
            <w:tcBorders>
              <w:top w:val="nil"/>
              <w:left w:val="nil"/>
              <w:bottom w:val="nil"/>
              <w:right w:val="nil"/>
            </w:tcBorders>
            <w:shd w:val="clear" w:color="auto" w:fill="FFFFFF"/>
          </w:tcPr>
          <w:p w14:paraId="2B6155BA" w14:textId="77777777" w:rsidR="00606E3C" w:rsidRPr="00DB4962" w:rsidRDefault="00606E3C" w:rsidP="00DB1CB5">
            <w:pPr>
              <w:autoSpaceDE w:val="0"/>
              <w:autoSpaceDN w:val="0"/>
              <w:adjustRightInd w:val="0"/>
              <w:spacing w:after="0" w:line="320" w:lineRule="atLeast"/>
              <w:ind w:left="60" w:right="60"/>
              <w:rPr>
                <w:rFonts w:ascii="Arial" w:hAnsi="Arial" w:cs="Arial"/>
                <w:color w:val="010205"/>
                <w:sz w:val="18"/>
                <w:szCs w:val="18"/>
              </w:rPr>
            </w:pPr>
            <w:r w:rsidRPr="00DB4962">
              <w:rPr>
                <w:rFonts w:ascii="Arial" w:hAnsi="Arial" w:cs="Arial"/>
                <w:color w:val="010205"/>
                <w:sz w:val="18"/>
                <w:szCs w:val="18"/>
              </w:rPr>
              <w:lastRenderedPageBreak/>
              <w:t>a. Test distribution is Normal.</w:t>
            </w:r>
          </w:p>
        </w:tc>
      </w:tr>
      <w:tr w:rsidR="00606E3C" w:rsidRPr="00DB4962" w14:paraId="16EAC76E" w14:textId="77777777" w:rsidTr="00DB1CB5">
        <w:trPr>
          <w:cantSplit/>
        </w:trPr>
        <w:tc>
          <w:tcPr>
            <w:tcW w:w="5338" w:type="dxa"/>
            <w:gridSpan w:val="3"/>
            <w:tcBorders>
              <w:top w:val="nil"/>
              <w:left w:val="nil"/>
              <w:bottom w:val="nil"/>
              <w:right w:val="nil"/>
            </w:tcBorders>
            <w:shd w:val="clear" w:color="auto" w:fill="FFFFFF"/>
          </w:tcPr>
          <w:p w14:paraId="5651B071" w14:textId="77777777" w:rsidR="00606E3C" w:rsidRPr="00DB4962" w:rsidRDefault="00606E3C" w:rsidP="00DB1CB5">
            <w:pPr>
              <w:autoSpaceDE w:val="0"/>
              <w:autoSpaceDN w:val="0"/>
              <w:adjustRightInd w:val="0"/>
              <w:spacing w:after="0" w:line="320" w:lineRule="atLeast"/>
              <w:ind w:left="60" w:right="60"/>
              <w:rPr>
                <w:rFonts w:ascii="Arial" w:hAnsi="Arial" w:cs="Arial"/>
                <w:color w:val="010205"/>
                <w:sz w:val="18"/>
                <w:szCs w:val="18"/>
              </w:rPr>
            </w:pPr>
            <w:r w:rsidRPr="00DB4962">
              <w:rPr>
                <w:rFonts w:ascii="Arial" w:hAnsi="Arial" w:cs="Arial"/>
                <w:color w:val="010205"/>
                <w:sz w:val="18"/>
                <w:szCs w:val="18"/>
              </w:rPr>
              <w:t>b. Calculated from data.</w:t>
            </w:r>
          </w:p>
        </w:tc>
      </w:tr>
      <w:tr w:rsidR="00606E3C" w:rsidRPr="00DB4962" w14:paraId="16184AAE" w14:textId="77777777" w:rsidTr="00DB1CB5">
        <w:trPr>
          <w:cantSplit/>
        </w:trPr>
        <w:tc>
          <w:tcPr>
            <w:tcW w:w="5338" w:type="dxa"/>
            <w:gridSpan w:val="3"/>
            <w:tcBorders>
              <w:top w:val="nil"/>
              <w:left w:val="nil"/>
              <w:bottom w:val="nil"/>
              <w:right w:val="nil"/>
            </w:tcBorders>
            <w:shd w:val="clear" w:color="auto" w:fill="FFFFFF"/>
          </w:tcPr>
          <w:p w14:paraId="47F17B69" w14:textId="77777777" w:rsidR="00606E3C" w:rsidRPr="00DB4962" w:rsidRDefault="00606E3C" w:rsidP="00DB1CB5">
            <w:pPr>
              <w:autoSpaceDE w:val="0"/>
              <w:autoSpaceDN w:val="0"/>
              <w:adjustRightInd w:val="0"/>
              <w:spacing w:after="0" w:line="320" w:lineRule="atLeast"/>
              <w:ind w:left="60" w:right="60"/>
              <w:rPr>
                <w:rFonts w:ascii="Arial" w:hAnsi="Arial" w:cs="Arial"/>
                <w:color w:val="010205"/>
                <w:sz w:val="18"/>
                <w:szCs w:val="18"/>
              </w:rPr>
            </w:pPr>
          </w:p>
        </w:tc>
      </w:tr>
      <w:tr w:rsidR="00606E3C" w:rsidRPr="00DB4962" w14:paraId="3ABC326D" w14:textId="77777777" w:rsidTr="00DB1CB5">
        <w:trPr>
          <w:cantSplit/>
        </w:trPr>
        <w:tc>
          <w:tcPr>
            <w:tcW w:w="5338" w:type="dxa"/>
            <w:gridSpan w:val="3"/>
            <w:tcBorders>
              <w:top w:val="nil"/>
              <w:left w:val="nil"/>
              <w:bottom w:val="nil"/>
              <w:right w:val="nil"/>
            </w:tcBorders>
            <w:shd w:val="clear" w:color="auto" w:fill="FFFFFF"/>
          </w:tcPr>
          <w:p w14:paraId="3CF5BF64" w14:textId="77777777" w:rsidR="00606E3C" w:rsidRPr="00DB4962" w:rsidRDefault="00606E3C" w:rsidP="00DB1CB5">
            <w:pPr>
              <w:autoSpaceDE w:val="0"/>
              <w:autoSpaceDN w:val="0"/>
              <w:adjustRightInd w:val="0"/>
              <w:spacing w:after="0" w:line="320" w:lineRule="atLeast"/>
              <w:ind w:left="60" w:right="60"/>
              <w:rPr>
                <w:rFonts w:ascii="Arial" w:hAnsi="Arial" w:cs="Arial"/>
                <w:color w:val="010205"/>
                <w:sz w:val="18"/>
                <w:szCs w:val="18"/>
              </w:rPr>
            </w:pPr>
            <w:r w:rsidRPr="00DB4962">
              <w:rPr>
                <w:rFonts w:ascii="Arial" w:hAnsi="Arial" w:cs="Arial"/>
                <w:color w:val="010205"/>
                <w:sz w:val="18"/>
                <w:szCs w:val="18"/>
              </w:rPr>
              <w:t>c. Lilliefors Significance Correction.</w:t>
            </w:r>
          </w:p>
        </w:tc>
      </w:tr>
      <w:tr w:rsidR="00606E3C" w:rsidRPr="00DB4962" w14:paraId="2325F47A" w14:textId="77777777" w:rsidTr="00DB1CB5">
        <w:trPr>
          <w:cantSplit/>
        </w:trPr>
        <w:tc>
          <w:tcPr>
            <w:tcW w:w="5338" w:type="dxa"/>
            <w:gridSpan w:val="3"/>
            <w:tcBorders>
              <w:top w:val="nil"/>
              <w:left w:val="nil"/>
              <w:bottom w:val="nil"/>
              <w:right w:val="nil"/>
            </w:tcBorders>
            <w:shd w:val="clear" w:color="auto" w:fill="FFFFFF"/>
          </w:tcPr>
          <w:p w14:paraId="60E743EE" w14:textId="77777777" w:rsidR="00606E3C" w:rsidRPr="00DB4962" w:rsidRDefault="00606E3C" w:rsidP="00DB1CB5">
            <w:pPr>
              <w:autoSpaceDE w:val="0"/>
              <w:autoSpaceDN w:val="0"/>
              <w:adjustRightInd w:val="0"/>
              <w:spacing w:after="0" w:line="320" w:lineRule="atLeast"/>
              <w:ind w:left="60" w:right="60"/>
              <w:rPr>
                <w:rFonts w:ascii="Arial" w:hAnsi="Arial" w:cs="Arial"/>
                <w:color w:val="010205"/>
                <w:sz w:val="18"/>
                <w:szCs w:val="18"/>
              </w:rPr>
            </w:pPr>
            <w:r w:rsidRPr="00DB4962">
              <w:rPr>
                <w:rFonts w:ascii="Arial" w:hAnsi="Arial" w:cs="Arial"/>
                <w:color w:val="010205"/>
                <w:sz w:val="18"/>
                <w:szCs w:val="18"/>
              </w:rPr>
              <w:t>d. This is a lower bound of the true significance.</w:t>
            </w:r>
          </w:p>
        </w:tc>
      </w:tr>
    </w:tbl>
    <w:p w14:paraId="0220BF32" w14:textId="77777777" w:rsidR="00606E3C" w:rsidRDefault="00606E3C" w:rsidP="00606E3C">
      <w:pPr>
        <w:rPr>
          <w:rFonts w:ascii="Times New Roman" w:hAnsi="Times New Roman" w:cs="Times New Roman"/>
          <w:sz w:val="24"/>
          <w:szCs w:val="24"/>
        </w:rPr>
      </w:pPr>
    </w:p>
    <w:p w14:paraId="3D539098" w14:textId="77777777" w:rsidR="00606E3C" w:rsidRDefault="00606E3C" w:rsidP="00606E3C">
      <w:pPr>
        <w:rPr>
          <w:rFonts w:ascii="Times New Roman" w:hAnsi="Times New Roman" w:cs="Times New Roman"/>
          <w:sz w:val="24"/>
          <w:szCs w:val="24"/>
        </w:rPr>
      </w:pPr>
      <w:r>
        <w:rPr>
          <w:rFonts w:ascii="Times New Roman" w:hAnsi="Times New Roman" w:cs="Times New Roman"/>
          <w:sz w:val="24"/>
          <w:szCs w:val="24"/>
        </w:rPr>
        <w:tab/>
        <w:t>LAMPIRAN 3</w:t>
      </w:r>
    </w:p>
    <w:p w14:paraId="49DEF03C" w14:textId="77777777" w:rsidR="00606E3C" w:rsidRDefault="00606E3C" w:rsidP="00606E3C">
      <w:pPr>
        <w:rPr>
          <w:rFonts w:ascii="Times New Roman" w:hAnsi="Times New Roman" w:cs="Times New Roman"/>
          <w:sz w:val="24"/>
          <w:szCs w:val="24"/>
        </w:rPr>
      </w:pPr>
      <w:r>
        <w:rPr>
          <w:rFonts w:ascii="Times New Roman" w:hAnsi="Times New Roman" w:cs="Times New Roman"/>
          <w:sz w:val="24"/>
          <w:szCs w:val="24"/>
        </w:rPr>
        <w:tab/>
        <w:t>Uji Hipotesis</w:t>
      </w:r>
    </w:p>
    <w:p w14:paraId="08B3168D" w14:textId="77777777" w:rsidR="00606E3C" w:rsidRDefault="00606E3C" w:rsidP="00606E3C">
      <w:pPr>
        <w:pStyle w:val="ListParagraph"/>
        <w:numPr>
          <w:ilvl w:val="0"/>
          <w:numId w:val="36"/>
        </w:numPr>
        <w:spacing w:after="160" w:line="259" w:lineRule="auto"/>
        <w:jc w:val="left"/>
        <w:rPr>
          <w:rFonts w:ascii="Times New Roman" w:hAnsi="Times New Roman" w:cs="Times New Roman"/>
          <w:sz w:val="24"/>
          <w:szCs w:val="24"/>
        </w:rPr>
      </w:pPr>
      <w:r>
        <w:rPr>
          <w:rFonts w:ascii="Times New Roman" w:hAnsi="Times New Roman" w:cs="Times New Roman"/>
          <w:sz w:val="24"/>
          <w:szCs w:val="24"/>
        </w:rPr>
        <w:t>Uji Koefisien determinasi</w:t>
      </w:r>
    </w:p>
    <w:p w14:paraId="5974D026" w14:textId="77777777" w:rsidR="00606E3C" w:rsidRPr="005C5E68" w:rsidRDefault="00606E3C" w:rsidP="00606E3C">
      <w:pPr>
        <w:ind w:left="180"/>
        <w:rPr>
          <w:rFonts w:ascii="Times New Roman" w:hAnsi="Times New Roman" w:cs="Times New Roman"/>
          <w:sz w:val="24"/>
          <w:szCs w:val="24"/>
        </w:rPr>
      </w:pPr>
    </w:p>
    <w:tbl>
      <w:tblPr>
        <w:tblpPr w:leftFromText="180" w:rightFromText="180" w:vertAnchor="text" w:horzAnchor="margin" w:tblpXSpec="center" w:tblpY="-76"/>
        <w:tblW w:w="5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5"/>
        <w:gridCol w:w="1024"/>
        <w:gridCol w:w="1086"/>
        <w:gridCol w:w="1469"/>
        <w:gridCol w:w="1469"/>
      </w:tblGrid>
      <w:tr w:rsidR="00606E3C" w:rsidRPr="005F2E25" w14:paraId="5F4F1222" w14:textId="77777777" w:rsidTr="00DB1CB5">
        <w:trPr>
          <w:cantSplit/>
        </w:trPr>
        <w:tc>
          <w:tcPr>
            <w:tcW w:w="5933" w:type="dxa"/>
            <w:gridSpan w:val="5"/>
            <w:tcBorders>
              <w:top w:val="nil"/>
              <w:left w:val="nil"/>
              <w:bottom w:val="nil"/>
              <w:right w:val="nil"/>
            </w:tcBorders>
            <w:shd w:val="clear" w:color="auto" w:fill="FFFFFF"/>
            <w:vAlign w:val="center"/>
          </w:tcPr>
          <w:p w14:paraId="71623318" w14:textId="77777777" w:rsidR="00606E3C" w:rsidRPr="005F2E25" w:rsidRDefault="00606E3C" w:rsidP="00DB1CB5">
            <w:pPr>
              <w:autoSpaceDE w:val="0"/>
              <w:autoSpaceDN w:val="0"/>
              <w:adjustRightInd w:val="0"/>
              <w:spacing w:after="0" w:line="320" w:lineRule="atLeast"/>
              <w:ind w:right="60"/>
              <w:jc w:val="center"/>
              <w:rPr>
                <w:rFonts w:ascii="Arial" w:hAnsi="Arial" w:cs="Arial"/>
                <w:color w:val="010205"/>
              </w:rPr>
            </w:pPr>
            <w:r w:rsidRPr="005F2E25">
              <w:rPr>
                <w:rFonts w:ascii="Arial" w:hAnsi="Arial" w:cs="Arial"/>
                <w:b/>
                <w:bCs/>
                <w:color w:val="010205"/>
              </w:rPr>
              <w:t>Model Summary</w:t>
            </w:r>
            <w:r w:rsidRPr="005F2E25">
              <w:rPr>
                <w:rFonts w:ascii="Arial" w:hAnsi="Arial" w:cs="Arial"/>
                <w:b/>
                <w:bCs/>
                <w:color w:val="010205"/>
                <w:vertAlign w:val="superscript"/>
              </w:rPr>
              <w:t>b</w:t>
            </w:r>
          </w:p>
        </w:tc>
      </w:tr>
      <w:tr w:rsidR="00606E3C" w:rsidRPr="005F2E25" w14:paraId="42336CED" w14:textId="77777777" w:rsidTr="00DB1CB5">
        <w:trPr>
          <w:cantSplit/>
        </w:trPr>
        <w:tc>
          <w:tcPr>
            <w:tcW w:w="885" w:type="dxa"/>
            <w:tcBorders>
              <w:top w:val="nil"/>
              <w:left w:val="nil"/>
              <w:bottom w:val="single" w:sz="8" w:space="0" w:color="152935"/>
              <w:right w:val="nil"/>
            </w:tcBorders>
            <w:shd w:val="clear" w:color="auto" w:fill="FFFFFF"/>
            <w:vAlign w:val="bottom"/>
          </w:tcPr>
          <w:p w14:paraId="77778A46" w14:textId="77777777" w:rsidR="00606E3C" w:rsidRPr="005F2E25" w:rsidRDefault="00606E3C" w:rsidP="00DB1CB5">
            <w:pPr>
              <w:autoSpaceDE w:val="0"/>
              <w:autoSpaceDN w:val="0"/>
              <w:adjustRightInd w:val="0"/>
              <w:spacing w:after="0" w:line="320" w:lineRule="atLeast"/>
              <w:ind w:left="60" w:right="60"/>
              <w:rPr>
                <w:rFonts w:ascii="Arial" w:hAnsi="Arial" w:cs="Arial"/>
                <w:color w:val="264A60"/>
                <w:sz w:val="18"/>
                <w:szCs w:val="18"/>
              </w:rPr>
            </w:pPr>
            <w:r w:rsidRPr="005F2E25">
              <w:rPr>
                <w:rFonts w:ascii="Arial" w:hAnsi="Arial" w:cs="Arial"/>
                <w:color w:val="264A60"/>
                <w:sz w:val="18"/>
                <w:szCs w:val="18"/>
              </w:rPr>
              <w:t>Model</w:t>
            </w:r>
          </w:p>
        </w:tc>
        <w:tc>
          <w:tcPr>
            <w:tcW w:w="1024" w:type="dxa"/>
            <w:tcBorders>
              <w:top w:val="nil"/>
              <w:left w:val="nil"/>
              <w:bottom w:val="single" w:sz="8" w:space="0" w:color="152935"/>
              <w:right w:val="single" w:sz="8" w:space="0" w:color="E0E0E0"/>
            </w:tcBorders>
            <w:shd w:val="clear" w:color="auto" w:fill="FFFFFF"/>
            <w:vAlign w:val="bottom"/>
          </w:tcPr>
          <w:p w14:paraId="40009D29" w14:textId="77777777" w:rsidR="00606E3C" w:rsidRPr="005F2E25" w:rsidRDefault="00606E3C" w:rsidP="00DB1CB5">
            <w:pPr>
              <w:autoSpaceDE w:val="0"/>
              <w:autoSpaceDN w:val="0"/>
              <w:adjustRightInd w:val="0"/>
              <w:spacing w:after="0" w:line="320" w:lineRule="atLeast"/>
              <w:ind w:left="-78" w:right="60"/>
              <w:jc w:val="center"/>
              <w:rPr>
                <w:rFonts w:ascii="Arial" w:hAnsi="Arial" w:cs="Arial"/>
                <w:color w:val="264A60"/>
                <w:sz w:val="18"/>
                <w:szCs w:val="18"/>
              </w:rPr>
            </w:pPr>
            <w:r w:rsidRPr="005F2E25">
              <w:rPr>
                <w:rFonts w:ascii="Arial" w:hAnsi="Arial" w:cs="Arial"/>
                <w:color w:val="264A60"/>
                <w:sz w:val="18"/>
                <w:szCs w:val="18"/>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7299FFF0" w14:textId="77777777" w:rsidR="00606E3C" w:rsidRPr="005F2E25"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5F2E25">
              <w:rPr>
                <w:rFonts w:ascii="Arial" w:hAnsi="Arial" w:cs="Arial"/>
                <w:color w:val="264A60"/>
                <w:sz w:val="18"/>
                <w:szCs w:val="18"/>
              </w:rPr>
              <w:t>R Square</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18FC966C" w14:textId="77777777" w:rsidR="00606E3C" w:rsidRPr="005F2E25"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5F2E25">
              <w:rPr>
                <w:rFonts w:ascii="Arial" w:hAnsi="Arial" w:cs="Arial"/>
                <w:color w:val="264A60"/>
                <w:sz w:val="18"/>
                <w:szCs w:val="18"/>
              </w:rPr>
              <w:t>Adjusted R Square</w:t>
            </w:r>
          </w:p>
        </w:tc>
        <w:tc>
          <w:tcPr>
            <w:tcW w:w="1469" w:type="dxa"/>
            <w:tcBorders>
              <w:top w:val="nil"/>
              <w:left w:val="single" w:sz="8" w:space="0" w:color="E0E0E0"/>
              <w:bottom w:val="single" w:sz="8" w:space="0" w:color="152935"/>
              <w:right w:val="nil"/>
            </w:tcBorders>
            <w:shd w:val="clear" w:color="auto" w:fill="FFFFFF"/>
            <w:vAlign w:val="bottom"/>
          </w:tcPr>
          <w:p w14:paraId="2D236701" w14:textId="77777777" w:rsidR="00606E3C" w:rsidRPr="005F2E25"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5F2E25">
              <w:rPr>
                <w:rFonts w:ascii="Arial" w:hAnsi="Arial" w:cs="Arial"/>
                <w:color w:val="264A60"/>
                <w:sz w:val="18"/>
                <w:szCs w:val="18"/>
              </w:rPr>
              <w:t>Std. Error of the Estimate</w:t>
            </w:r>
          </w:p>
        </w:tc>
      </w:tr>
      <w:tr w:rsidR="00606E3C" w:rsidRPr="005F2E25" w14:paraId="1AD403E1" w14:textId="77777777" w:rsidTr="00DB1CB5">
        <w:trPr>
          <w:cantSplit/>
        </w:trPr>
        <w:tc>
          <w:tcPr>
            <w:tcW w:w="885" w:type="dxa"/>
            <w:tcBorders>
              <w:top w:val="single" w:sz="8" w:space="0" w:color="152935"/>
              <w:left w:val="nil"/>
              <w:bottom w:val="single" w:sz="8" w:space="0" w:color="152935"/>
              <w:right w:val="nil"/>
            </w:tcBorders>
            <w:shd w:val="clear" w:color="auto" w:fill="E0E0E0"/>
          </w:tcPr>
          <w:p w14:paraId="49E69896" w14:textId="77777777" w:rsidR="00606E3C" w:rsidRPr="005F2E25" w:rsidRDefault="00606E3C" w:rsidP="00DB1CB5">
            <w:pPr>
              <w:autoSpaceDE w:val="0"/>
              <w:autoSpaceDN w:val="0"/>
              <w:adjustRightInd w:val="0"/>
              <w:spacing w:after="0" w:line="320" w:lineRule="atLeast"/>
              <w:ind w:left="60" w:right="60"/>
              <w:rPr>
                <w:rFonts w:ascii="Arial" w:hAnsi="Arial" w:cs="Arial"/>
                <w:color w:val="264A60"/>
                <w:sz w:val="18"/>
                <w:szCs w:val="18"/>
              </w:rPr>
            </w:pPr>
            <w:r w:rsidRPr="005F2E25">
              <w:rPr>
                <w:rFonts w:ascii="Arial" w:hAnsi="Arial" w:cs="Arial"/>
                <w:color w:val="264A60"/>
                <w:sz w:val="18"/>
                <w:szCs w:val="18"/>
              </w:rPr>
              <w:t>1</w:t>
            </w:r>
          </w:p>
        </w:tc>
        <w:tc>
          <w:tcPr>
            <w:tcW w:w="1024" w:type="dxa"/>
            <w:tcBorders>
              <w:top w:val="single" w:sz="8" w:space="0" w:color="152935"/>
              <w:left w:val="nil"/>
              <w:bottom w:val="single" w:sz="8" w:space="0" w:color="152935"/>
              <w:right w:val="single" w:sz="8" w:space="0" w:color="E0E0E0"/>
            </w:tcBorders>
            <w:shd w:val="clear" w:color="auto" w:fill="FFFFFF"/>
          </w:tcPr>
          <w:p w14:paraId="2E78A030" w14:textId="77777777" w:rsidR="00606E3C" w:rsidRPr="005F2E25"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5F2E25">
              <w:rPr>
                <w:rFonts w:ascii="Arial" w:hAnsi="Arial" w:cs="Arial"/>
                <w:color w:val="010205"/>
                <w:sz w:val="18"/>
                <w:szCs w:val="18"/>
              </w:rPr>
              <w:t>.882</w:t>
            </w:r>
            <w:r w:rsidRPr="005F2E25">
              <w:rPr>
                <w:rFonts w:ascii="Arial" w:hAnsi="Arial" w:cs="Arial"/>
                <w:color w:val="010205"/>
                <w:sz w:val="18"/>
                <w:szCs w:val="18"/>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14:paraId="64A62847" w14:textId="77777777" w:rsidR="00606E3C" w:rsidRPr="005F2E25"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5F2E25">
              <w:rPr>
                <w:rFonts w:ascii="Arial" w:hAnsi="Arial" w:cs="Arial"/>
                <w:color w:val="010205"/>
                <w:sz w:val="18"/>
                <w:szCs w:val="18"/>
              </w:rPr>
              <w:t>.778</w:t>
            </w:r>
          </w:p>
        </w:tc>
        <w:tc>
          <w:tcPr>
            <w:tcW w:w="1469" w:type="dxa"/>
            <w:tcBorders>
              <w:top w:val="single" w:sz="8" w:space="0" w:color="152935"/>
              <w:left w:val="single" w:sz="8" w:space="0" w:color="E0E0E0"/>
              <w:bottom w:val="single" w:sz="8" w:space="0" w:color="152935"/>
              <w:right w:val="single" w:sz="8" w:space="0" w:color="E0E0E0"/>
            </w:tcBorders>
            <w:shd w:val="clear" w:color="auto" w:fill="FFFFFF"/>
          </w:tcPr>
          <w:p w14:paraId="556419A3" w14:textId="77777777" w:rsidR="00606E3C" w:rsidRPr="005F2E25"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5F2E25">
              <w:rPr>
                <w:rFonts w:ascii="Arial" w:hAnsi="Arial" w:cs="Arial"/>
                <w:color w:val="010205"/>
                <w:sz w:val="18"/>
                <w:szCs w:val="18"/>
              </w:rPr>
              <w:t>.704</w:t>
            </w:r>
          </w:p>
        </w:tc>
        <w:tc>
          <w:tcPr>
            <w:tcW w:w="1469" w:type="dxa"/>
            <w:tcBorders>
              <w:top w:val="single" w:sz="8" w:space="0" w:color="152935"/>
              <w:left w:val="single" w:sz="8" w:space="0" w:color="E0E0E0"/>
              <w:bottom w:val="single" w:sz="8" w:space="0" w:color="152935"/>
              <w:right w:val="nil"/>
            </w:tcBorders>
            <w:shd w:val="clear" w:color="auto" w:fill="FFFFFF"/>
          </w:tcPr>
          <w:p w14:paraId="7C3866FD" w14:textId="77777777" w:rsidR="00606E3C" w:rsidRPr="005F2E25"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5F2E25">
              <w:rPr>
                <w:rFonts w:ascii="Arial" w:hAnsi="Arial" w:cs="Arial"/>
                <w:color w:val="010205"/>
                <w:sz w:val="18"/>
                <w:szCs w:val="18"/>
              </w:rPr>
              <w:t>7495254.85800</w:t>
            </w:r>
          </w:p>
        </w:tc>
      </w:tr>
      <w:tr w:rsidR="00606E3C" w:rsidRPr="005F2E25" w14:paraId="3441B57A" w14:textId="77777777" w:rsidTr="00DB1CB5">
        <w:trPr>
          <w:cantSplit/>
        </w:trPr>
        <w:tc>
          <w:tcPr>
            <w:tcW w:w="5933" w:type="dxa"/>
            <w:gridSpan w:val="5"/>
            <w:tcBorders>
              <w:top w:val="nil"/>
              <w:left w:val="nil"/>
              <w:bottom w:val="nil"/>
              <w:right w:val="nil"/>
            </w:tcBorders>
            <w:shd w:val="clear" w:color="auto" w:fill="FFFFFF"/>
          </w:tcPr>
          <w:p w14:paraId="52A58DE7" w14:textId="77777777" w:rsidR="00606E3C" w:rsidRPr="005F2E25" w:rsidRDefault="00606E3C" w:rsidP="00DB1CB5">
            <w:pPr>
              <w:autoSpaceDE w:val="0"/>
              <w:autoSpaceDN w:val="0"/>
              <w:adjustRightInd w:val="0"/>
              <w:spacing w:after="0" w:line="320" w:lineRule="atLeast"/>
              <w:ind w:left="60" w:right="60"/>
              <w:rPr>
                <w:rFonts w:ascii="Arial" w:hAnsi="Arial" w:cs="Arial"/>
                <w:color w:val="010205"/>
                <w:sz w:val="18"/>
                <w:szCs w:val="18"/>
              </w:rPr>
            </w:pPr>
            <w:r w:rsidRPr="005F2E25">
              <w:rPr>
                <w:rFonts w:ascii="Arial" w:hAnsi="Arial" w:cs="Arial"/>
                <w:color w:val="010205"/>
                <w:sz w:val="18"/>
                <w:szCs w:val="18"/>
              </w:rPr>
              <w:t>a. Predictors: (Constant), Suku bunga</w:t>
            </w:r>
          </w:p>
        </w:tc>
      </w:tr>
      <w:tr w:rsidR="00606E3C" w:rsidRPr="005F2E25" w14:paraId="2AF99E4F" w14:textId="77777777" w:rsidTr="00DB1CB5">
        <w:trPr>
          <w:cantSplit/>
        </w:trPr>
        <w:tc>
          <w:tcPr>
            <w:tcW w:w="5933" w:type="dxa"/>
            <w:gridSpan w:val="5"/>
            <w:tcBorders>
              <w:top w:val="nil"/>
              <w:left w:val="nil"/>
              <w:bottom w:val="nil"/>
              <w:right w:val="nil"/>
            </w:tcBorders>
            <w:shd w:val="clear" w:color="auto" w:fill="FFFFFF"/>
          </w:tcPr>
          <w:p w14:paraId="57DBEC00" w14:textId="77777777" w:rsidR="00606E3C" w:rsidRPr="005F2E25" w:rsidRDefault="00606E3C" w:rsidP="00DB1CB5">
            <w:pPr>
              <w:autoSpaceDE w:val="0"/>
              <w:autoSpaceDN w:val="0"/>
              <w:adjustRightInd w:val="0"/>
              <w:spacing w:after="0" w:line="240" w:lineRule="auto"/>
              <w:ind w:left="60" w:right="60"/>
              <w:rPr>
                <w:rFonts w:ascii="Arial" w:hAnsi="Arial" w:cs="Arial"/>
                <w:color w:val="010205"/>
                <w:sz w:val="18"/>
                <w:szCs w:val="18"/>
              </w:rPr>
            </w:pPr>
          </w:p>
        </w:tc>
      </w:tr>
      <w:tr w:rsidR="00606E3C" w:rsidRPr="005F2E25" w14:paraId="02E8AB55" w14:textId="77777777" w:rsidTr="00DB1CB5">
        <w:trPr>
          <w:cantSplit/>
        </w:trPr>
        <w:tc>
          <w:tcPr>
            <w:tcW w:w="5933" w:type="dxa"/>
            <w:gridSpan w:val="5"/>
            <w:tcBorders>
              <w:top w:val="nil"/>
              <w:left w:val="nil"/>
              <w:bottom w:val="nil"/>
              <w:right w:val="nil"/>
            </w:tcBorders>
            <w:shd w:val="clear" w:color="auto" w:fill="FFFFFF"/>
          </w:tcPr>
          <w:p w14:paraId="453AFC2A" w14:textId="77777777" w:rsidR="00606E3C" w:rsidRPr="005F2E25" w:rsidRDefault="00606E3C" w:rsidP="00DB1CB5">
            <w:pPr>
              <w:autoSpaceDE w:val="0"/>
              <w:autoSpaceDN w:val="0"/>
              <w:adjustRightInd w:val="0"/>
              <w:spacing w:after="0" w:line="240" w:lineRule="auto"/>
              <w:ind w:left="60" w:right="60"/>
              <w:rPr>
                <w:rFonts w:ascii="Arial" w:hAnsi="Arial" w:cs="Arial"/>
                <w:color w:val="010205"/>
                <w:sz w:val="18"/>
                <w:szCs w:val="18"/>
              </w:rPr>
            </w:pPr>
            <w:r w:rsidRPr="005F2E25">
              <w:rPr>
                <w:rFonts w:ascii="Arial" w:hAnsi="Arial" w:cs="Arial"/>
                <w:color w:val="010205"/>
                <w:sz w:val="18"/>
                <w:szCs w:val="18"/>
              </w:rPr>
              <w:t>b. Dependent Variable: Laba rugi</w:t>
            </w:r>
          </w:p>
        </w:tc>
      </w:tr>
    </w:tbl>
    <w:p w14:paraId="330187B7" w14:textId="77777777" w:rsidR="00606E3C" w:rsidRDefault="00606E3C" w:rsidP="00606E3C">
      <w:pPr>
        <w:tabs>
          <w:tab w:val="left" w:pos="892"/>
        </w:tabs>
        <w:spacing w:line="360" w:lineRule="auto"/>
        <w:rPr>
          <w:rFonts w:ascii="Times New Roman" w:hAnsi="Times New Roman" w:cs="Times New Roman"/>
          <w:b/>
          <w:sz w:val="96"/>
          <w:szCs w:val="96"/>
        </w:rPr>
      </w:pPr>
    </w:p>
    <w:p w14:paraId="5CC034EC" w14:textId="77777777" w:rsidR="00606E3C" w:rsidRDefault="00606E3C" w:rsidP="00606E3C">
      <w:pPr>
        <w:spacing w:line="360" w:lineRule="auto"/>
        <w:rPr>
          <w:rFonts w:ascii="Times New Roman" w:hAnsi="Times New Roman" w:cs="Times New Roman"/>
          <w:b/>
          <w:sz w:val="24"/>
          <w:szCs w:val="24"/>
        </w:rPr>
      </w:pPr>
    </w:p>
    <w:p w14:paraId="54BB307A" w14:textId="77777777" w:rsidR="00606E3C" w:rsidRDefault="00606E3C" w:rsidP="00606E3C">
      <w:pPr>
        <w:spacing w:line="360" w:lineRule="auto"/>
        <w:rPr>
          <w:rFonts w:ascii="Times New Roman" w:hAnsi="Times New Roman" w:cs="Times New Roman"/>
          <w:b/>
          <w:sz w:val="24"/>
          <w:szCs w:val="24"/>
        </w:rPr>
      </w:pPr>
    </w:p>
    <w:p w14:paraId="2C3FA3FE" w14:textId="77777777" w:rsidR="00606E3C" w:rsidRDefault="00606E3C" w:rsidP="00606E3C">
      <w:pPr>
        <w:pStyle w:val="ListParagraph"/>
        <w:numPr>
          <w:ilvl w:val="0"/>
          <w:numId w:val="36"/>
        </w:numPr>
        <w:spacing w:after="160" w:line="360" w:lineRule="auto"/>
        <w:jc w:val="left"/>
        <w:rPr>
          <w:rFonts w:ascii="Times New Roman" w:hAnsi="Times New Roman" w:cs="Times New Roman"/>
          <w:sz w:val="24"/>
          <w:szCs w:val="24"/>
        </w:rPr>
      </w:pPr>
      <w:r>
        <w:rPr>
          <w:rFonts w:ascii="Times New Roman" w:hAnsi="Times New Roman" w:cs="Times New Roman"/>
          <w:sz w:val="24"/>
          <w:szCs w:val="24"/>
        </w:rPr>
        <w:t>Uji Korelasi</w:t>
      </w:r>
    </w:p>
    <w:tbl>
      <w:tblPr>
        <w:tblpPr w:leftFromText="180" w:rightFromText="180" w:vertAnchor="text" w:horzAnchor="margin" w:tblpXSpec="center" w:tblpY="257"/>
        <w:tblW w:w="60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2"/>
        <w:gridCol w:w="1884"/>
        <w:gridCol w:w="1231"/>
        <w:gridCol w:w="1030"/>
      </w:tblGrid>
      <w:tr w:rsidR="00606E3C" w:rsidRPr="00315777" w14:paraId="61B4060B" w14:textId="77777777" w:rsidTr="00DB1CB5">
        <w:trPr>
          <w:cantSplit/>
          <w:trHeight w:val="328"/>
        </w:trPr>
        <w:tc>
          <w:tcPr>
            <w:tcW w:w="6007" w:type="dxa"/>
            <w:gridSpan w:val="4"/>
            <w:tcBorders>
              <w:top w:val="nil"/>
              <w:left w:val="nil"/>
              <w:bottom w:val="nil"/>
              <w:right w:val="nil"/>
            </w:tcBorders>
            <w:shd w:val="clear" w:color="auto" w:fill="FFFFFF"/>
            <w:vAlign w:val="center"/>
          </w:tcPr>
          <w:p w14:paraId="208321CA" w14:textId="77777777" w:rsidR="00606E3C" w:rsidRPr="00315777" w:rsidRDefault="00606E3C" w:rsidP="00DB1CB5">
            <w:pPr>
              <w:autoSpaceDE w:val="0"/>
              <w:autoSpaceDN w:val="0"/>
              <w:adjustRightInd w:val="0"/>
              <w:spacing w:after="0" w:line="320" w:lineRule="atLeast"/>
              <w:ind w:left="60" w:right="60"/>
              <w:jc w:val="center"/>
              <w:rPr>
                <w:rFonts w:ascii="Arial" w:hAnsi="Arial" w:cs="Arial"/>
                <w:color w:val="010205"/>
              </w:rPr>
            </w:pPr>
            <w:r w:rsidRPr="00315777">
              <w:rPr>
                <w:rFonts w:ascii="Arial" w:hAnsi="Arial" w:cs="Arial"/>
                <w:b/>
                <w:bCs/>
                <w:color w:val="010205"/>
              </w:rPr>
              <w:t>Correlations</w:t>
            </w:r>
          </w:p>
        </w:tc>
      </w:tr>
      <w:tr w:rsidR="00606E3C" w:rsidRPr="00315777" w14:paraId="2D614303" w14:textId="77777777" w:rsidTr="00DB1CB5">
        <w:trPr>
          <w:cantSplit/>
          <w:trHeight w:val="345"/>
        </w:trPr>
        <w:tc>
          <w:tcPr>
            <w:tcW w:w="3746" w:type="dxa"/>
            <w:gridSpan w:val="2"/>
            <w:tcBorders>
              <w:top w:val="nil"/>
              <w:left w:val="nil"/>
              <w:bottom w:val="single" w:sz="8" w:space="0" w:color="152935"/>
              <w:right w:val="nil"/>
            </w:tcBorders>
            <w:shd w:val="clear" w:color="auto" w:fill="FFFFFF"/>
            <w:vAlign w:val="bottom"/>
          </w:tcPr>
          <w:p w14:paraId="5258AEA9" w14:textId="77777777" w:rsidR="00606E3C" w:rsidRPr="00315777" w:rsidRDefault="00606E3C" w:rsidP="00DB1CB5">
            <w:pPr>
              <w:autoSpaceDE w:val="0"/>
              <w:autoSpaceDN w:val="0"/>
              <w:adjustRightInd w:val="0"/>
              <w:spacing w:after="0" w:line="240" w:lineRule="auto"/>
              <w:rPr>
                <w:rFonts w:ascii="Times New Roman" w:hAnsi="Times New Roman" w:cs="Times New Roman"/>
                <w:sz w:val="24"/>
                <w:szCs w:val="24"/>
              </w:rPr>
            </w:pPr>
          </w:p>
        </w:tc>
        <w:tc>
          <w:tcPr>
            <w:tcW w:w="1231" w:type="dxa"/>
            <w:tcBorders>
              <w:top w:val="nil"/>
              <w:left w:val="nil"/>
              <w:bottom w:val="single" w:sz="8" w:space="0" w:color="152935"/>
              <w:right w:val="single" w:sz="8" w:space="0" w:color="E0E0E0"/>
            </w:tcBorders>
            <w:shd w:val="clear" w:color="auto" w:fill="FFFFFF"/>
            <w:vAlign w:val="bottom"/>
          </w:tcPr>
          <w:p w14:paraId="2F315AFE" w14:textId="77777777" w:rsidR="00606E3C" w:rsidRPr="00315777"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315777">
              <w:rPr>
                <w:rFonts w:ascii="Arial" w:hAnsi="Arial" w:cs="Arial"/>
                <w:color w:val="264A60"/>
                <w:sz w:val="18"/>
                <w:szCs w:val="18"/>
              </w:rPr>
              <w:t>Suku bunga</w:t>
            </w:r>
          </w:p>
        </w:tc>
        <w:tc>
          <w:tcPr>
            <w:tcW w:w="1030" w:type="dxa"/>
            <w:tcBorders>
              <w:top w:val="nil"/>
              <w:left w:val="single" w:sz="8" w:space="0" w:color="E0E0E0"/>
              <w:bottom w:val="single" w:sz="8" w:space="0" w:color="152935"/>
              <w:right w:val="nil"/>
            </w:tcBorders>
            <w:shd w:val="clear" w:color="auto" w:fill="FFFFFF"/>
            <w:vAlign w:val="bottom"/>
          </w:tcPr>
          <w:p w14:paraId="137C94B3" w14:textId="77777777" w:rsidR="00606E3C" w:rsidRPr="00315777"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315777">
              <w:rPr>
                <w:rFonts w:ascii="Arial" w:hAnsi="Arial" w:cs="Arial"/>
                <w:color w:val="264A60"/>
                <w:sz w:val="18"/>
                <w:szCs w:val="18"/>
              </w:rPr>
              <w:t>Laba rugi</w:t>
            </w:r>
          </w:p>
        </w:tc>
      </w:tr>
      <w:tr w:rsidR="00606E3C" w:rsidRPr="00315777" w14:paraId="6FE087C9" w14:textId="77777777" w:rsidTr="00DB1CB5">
        <w:trPr>
          <w:cantSplit/>
          <w:trHeight w:val="345"/>
        </w:trPr>
        <w:tc>
          <w:tcPr>
            <w:tcW w:w="1862" w:type="dxa"/>
            <w:vMerge w:val="restart"/>
            <w:tcBorders>
              <w:top w:val="single" w:sz="8" w:space="0" w:color="152935"/>
              <w:left w:val="nil"/>
              <w:bottom w:val="nil"/>
              <w:right w:val="nil"/>
            </w:tcBorders>
            <w:shd w:val="clear" w:color="auto" w:fill="E0E0E0"/>
          </w:tcPr>
          <w:p w14:paraId="07549579" w14:textId="77777777" w:rsidR="00606E3C" w:rsidRPr="00315777" w:rsidRDefault="00606E3C"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Suku bunga</w:t>
            </w:r>
          </w:p>
        </w:tc>
        <w:tc>
          <w:tcPr>
            <w:tcW w:w="1884" w:type="dxa"/>
            <w:tcBorders>
              <w:top w:val="single" w:sz="8" w:space="0" w:color="152935"/>
              <w:left w:val="nil"/>
              <w:bottom w:val="single" w:sz="8" w:space="0" w:color="AEAEAE"/>
              <w:right w:val="nil"/>
            </w:tcBorders>
            <w:shd w:val="clear" w:color="auto" w:fill="E0E0E0"/>
          </w:tcPr>
          <w:p w14:paraId="52F6EC18" w14:textId="77777777" w:rsidR="00606E3C" w:rsidRPr="00315777" w:rsidRDefault="00606E3C"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Pearson Correlation</w:t>
            </w:r>
          </w:p>
        </w:tc>
        <w:tc>
          <w:tcPr>
            <w:tcW w:w="1231" w:type="dxa"/>
            <w:tcBorders>
              <w:top w:val="single" w:sz="8" w:space="0" w:color="152935"/>
              <w:left w:val="nil"/>
              <w:bottom w:val="single" w:sz="8" w:space="0" w:color="AEAEAE"/>
              <w:right w:val="single" w:sz="8" w:space="0" w:color="E0E0E0"/>
            </w:tcBorders>
            <w:shd w:val="clear" w:color="auto" w:fill="FFFFFF"/>
          </w:tcPr>
          <w:p w14:paraId="65CC23D7" w14:textId="77777777" w:rsidR="00606E3C" w:rsidRPr="00315777"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1</w:t>
            </w:r>
          </w:p>
        </w:tc>
        <w:tc>
          <w:tcPr>
            <w:tcW w:w="1030" w:type="dxa"/>
            <w:tcBorders>
              <w:top w:val="single" w:sz="8" w:space="0" w:color="152935"/>
              <w:left w:val="single" w:sz="8" w:space="0" w:color="E0E0E0"/>
              <w:bottom w:val="single" w:sz="8" w:space="0" w:color="AEAEAE"/>
              <w:right w:val="nil"/>
            </w:tcBorders>
            <w:shd w:val="clear" w:color="auto" w:fill="FFFFFF"/>
          </w:tcPr>
          <w:p w14:paraId="6387E81D" w14:textId="77777777" w:rsidR="00606E3C" w:rsidRPr="00315777"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-.882</w:t>
            </w:r>
            <w:r w:rsidRPr="00315777">
              <w:rPr>
                <w:rFonts w:ascii="Arial" w:hAnsi="Arial" w:cs="Arial"/>
                <w:color w:val="010205"/>
                <w:sz w:val="18"/>
                <w:szCs w:val="18"/>
                <w:vertAlign w:val="superscript"/>
              </w:rPr>
              <w:t>*</w:t>
            </w:r>
          </w:p>
        </w:tc>
      </w:tr>
      <w:tr w:rsidR="00606E3C" w:rsidRPr="00315777" w14:paraId="7A18D855" w14:textId="77777777" w:rsidTr="00DB1CB5">
        <w:trPr>
          <w:cantSplit/>
          <w:trHeight w:val="345"/>
        </w:trPr>
        <w:tc>
          <w:tcPr>
            <w:tcW w:w="1862" w:type="dxa"/>
            <w:vMerge/>
            <w:tcBorders>
              <w:top w:val="single" w:sz="8" w:space="0" w:color="152935"/>
              <w:left w:val="nil"/>
              <w:bottom w:val="nil"/>
              <w:right w:val="nil"/>
            </w:tcBorders>
            <w:shd w:val="clear" w:color="auto" w:fill="E0E0E0"/>
          </w:tcPr>
          <w:p w14:paraId="13C60F67" w14:textId="77777777" w:rsidR="00606E3C" w:rsidRPr="00315777" w:rsidRDefault="00606E3C" w:rsidP="00DB1CB5">
            <w:pPr>
              <w:autoSpaceDE w:val="0"/>
              <w:autoSpaceDN w:val="0"/>
              <w:adjustRightInd w:val="0"/>
              <w:spacing w:after="0" w:line="240" w:lineRule="auto"/>
              <w:rPr>
                <w:rFonts w:ascii="Arial" w:hAnsi="Arial" w:cs="Arial"/>
                <w:color w:val="010205"/>
                <w:sz w:val="18"/>
                <w:szCs w:val="18"/>
              </w:rPr>
            </w:pPr>
          </w:p>
        </w:tc>
        <w:tc>
          <w:tcPr>
            <w:tcW w:w="1884" w:type="dxa"/>
            <w:tcBorders>
              <w:top w:val="single" w:sz="8" w:space="0" w:color="AEAEAE"/>
              <w:left w:val="nil"/>
              <w:bottom w:val="single" w:sz="8" w:space="0" w:color="AEAEAE"/>
              <w:right w:val="nil"/>
            </w:tcBorders>
            <w:shd w:val="clear" w:color="auto" w:fill="E0E0E0"/>
          </w:tcPr>
          <w:p w14:paraId="30498CC1" w14:textId="77777777" w:rsidR="00606E3C" w:rsidRPr="00315777" w:rsidRDefault="00606E3C"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Sig. (2-tailed)</w:t>
            </w:r>
          </w:p>
        </w:tc>
        <w:tc>
          <w:tcPr>
            <w:tcW w:w="1231" w:type="dxa"/>
            <w:tcBorders>
              <w:top w:val="single" w:sz="8" w:space="0" w:color="AEAEAE"/>
              <w:left w:val="nil"/>
              <w:bottom w:val="single" w:sz="8" w:space="0" w:color="AEAEAE"/>
              <w:right w:val="single" w:sz="8" w:space="0" w:color="E0E0E0"/>
            </w:tcBorders>
            <w:shd w:val="clear" w:color="auto" w:fill="FFFFFF"/>
            <w:vAlign w:val="center"/>
          </w:tcPr>
          <w:p w14:paraId="10A993A5" w14:textId="77777777" w:rsidR="00606E3C" w:rsidRPr="00315777" w:rsidRDefault="00606E3C" w:rsidP="00DB1CB5">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AEAEAE"/>
              <w:right w:val="nil"/>
            </w:tcBorders>
            <w:shd w:val="clear" w:color="auto" w:fill="FFFFFF"/>
          </w:tcPr>
          <w:p w14:paraId="5491D803" w14:textId="77777777" w:rsidR="00606E3C" w:rsidRPr="00315777"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.048</w:t>
            </w:r>
          </w:p>
        </w:tc>
      </w:tr>
      <w:tr w:rsidR="00606E3C" w:rsidRPr="00315777" w14:paraId="216F0E50" w14:textId="77777777" w:rsidTr="00DB1CB5">
        <w:trPr>
          <w:cantSplit/>
          <w:trHeight w:val="361"/>
        </w:trPr>
        <w:tc>
          <w:tcPr>
            <w:tcW w:w="1862" w:type="dxa"/>
            <w:vMerge/>
            <w:tcBorders>
              <w:top w:val="single" w:sz="8" w:space="0" w:color="152935"/>
              <w:left w:val="nil"/>
              <w:bottom w:val="nil"/>
              <w:right w:val="nil"/>
            </w:tcBorders>
            <w:shd w:val="clear" w:color="auto" w:fill="E0E0E0"/>
          </w:tcPr>
          <w:p w14:paraId="26302EA4" w14:textId="77777777" w:rsidR="00606E3C" w:rsidRPr="00315777" w:rsidRDefault="00606E3C" w:rsidP="00DB1CB5">
            <w:pPr>
              <w:autoSpaceDE w:val="0"/>
              <w:autoSpaceDN w:val="0"/>
              <w:adjustRightInd w:val="0"/>
              <w:spacing w:after="0" w:line="240" w:lineRule="auto"/>
              <w:rPr>
                <w:rFonts w:ascii="Arial" w:hAnsi="Arial" w:cs="Arial"/>
                <w:color w:val="010205"/>
                <w:sz w:val="18"/>
                <w:szCs w:val="18"/>
              </w:rPr>
            </w:pPr>
          </w:p>
        </w:tc>
        <w:tc>
          <w:tcPr>
            <w:tcW w:w="1884" w:type="dxa"/>
            <w:tcBorders>
              <w:top w:val="single" w:sz="8" w:space="0" w:color="AEAEAE"/>
              <w:left w:val="nil"/>
              <w:bottom w:val="nil"/>
              <w:right w:val="nil"/>
            </w:tcBorders>
            <w:shd w:val="clear" w:color="auto" w:fill="E0E0E0"/>
          </w:tcPr>
          <w:p w14:paraId="217A0380" w14:textId="77777777" w:rsidR="00606E3C" w:rsidRPr="00315777" w:rsidRDefault="00606E3C"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N</w:t>
            </w:r>
          </w:p>
        </w:tc>
        <w:tc>
          <w:tcPr>
            <w:tcW w:w="1231" w:type="dxa"/>
            <w:tcBorders>
              <w:top w:val="single" w:sz="8" w:space="0" w:color="AEAEAE"/>
              <w:left w:val="nil"/>
              <w:bottom w:val="nil"/>
              <w:right w:val="single" w:sz="8" w:space="0" w:color="E0E0E0"/>
            </w:tcBorders>
            <w:shd w:val="clear" w:color="auto" w:fill="FFFFFF"/>
          </w:tcPr>
          <w:p w14:paraId="60E508A2" w14:textId="77777777" w:rsidR="00606E3C" w:rsidRPr="00315777"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5</w:t>
            </w:r>
          </w:p>
        </w:tc>
        <w:tc>
          <w:tcPr>
            <w:tcW w:w="1030" w:type="dxa"/>
            <w:tcBorders>
              <w:top w:val="single" w:sz="8" w:space="0" w:color="AEAEAE"/>
              <w:left w:val="single" w:sz="8" w:space="0" w:color="E0E0E0"/>
              <w:bottom w:val="nil"/>
              <w:right w:val="nil"/>
            </w:tcBorders>
            <w:shd w:val="clear" w:color="auto" w:fill="FFFFFF"/>
          </w:tcPr>
          <w:p w14:paraId="4D892576" w14:textId="77777777" w:rsidR="00606E3C" w:rsidRPr="00315777"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5</w:t>
            </w:r>
          </w:p>
        </w:tc>
      </w:tr>
      <w:tr w:rsidR="00606E3C" w:rsidRPr="00315777" w14:paraId="4459ECD8" w14:textId="77777777" w:rsidTr="00DB1CB5">
        <w:trPr>
          <w:cantSplit/>
          <w:trHeight w:val="345"/>
        </w:trPr>
        <w:tc>
          <w:tcPr>
            <w:tcW w:w="1862" w:type="dxa"/>
            <w:vMerge w:val="restart"/>
            <w:tcBorders>
              <w:top w:val="single" w:sz="8" w:space="0" w:color="AEAEAE"/>
              <w:left w:val="nil"/>
              <w:bottom w:val="single" w:sz="8" w:space="0" w:color="152935"/>
              <w:right w:val="nil"/>
            </w:tcBorders>
            <w:shd w:val="clear" w:color="auto" w:fill="E0E0E0"/>
          </w:tcPr>
          <w:p w14:paraId="3C84E2DD" w14:textId="77777777" w:rsidR="00606E3C" w:rsidRPr="00315777" w:rsidRDefault="00606E3C"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Laba rugi</w:t>
            </w:r>
          </w:p>
        </w:tc>
        <w:tc>
          <w:tcPr>
            <w:tcW w:w="1884" w:type="dxa"/>
            <w:tcBorders>
              <w:top w:val="single" w:sz="8" w:space="0" w:color="AEAEAE"/>
              <w:left w:val="nil"/>
              <w:bottom w:val="single" w:sz="8" w:space="0" w:color="AEAEAE"/>
              <w:right w:val="nil"/>
            </w:tcBorders>
            <w:shd w:val="clear" w:color="auto" w:fill="E0E0E0"/>
          </w:tcPr>
          <w:p w14:paraId="50FFFCEB" w14:textId="77777777" w:rsidR="00606E3C" w:rsidRPr="00315777" w:rsidRDefault="00606E3C"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Pearson Correlation</w:t>
            </w:r>
          </w:p>
        </w:tc>
        <w:tc>
          <w:tcPr>
            <w:tcW w:w="1231" w:type="dxa"/>
            <w:tcBorders>
              <w:top w:val="single" w:sz="8" w:space="0" w:color="AEAEAE"/>
              <w:left w:val="nil"/>
              <w:bottom w:val="single" w:sz="8" w:space="0" w:color="AEAEAE"/>
              <w:right w:val="single" w:sz="8" w:space="0" w:color="E0E0E0"/>
            </w:tcBorders>
            <w:shd w:val="clear" w:color="auto" w:fill="FFFFFF"/>
          </w:tcPr>
          <w:p w14:paraId="0796ABE6" w14:textId="77777777" w:rsidR="00606E3C" w:rsidRPr="00315777"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-.882</w:t>
            </w:r>
            <w:r w:rsidRPr="00315777">
              <w:rPr>
                <w:rFonts w:ascii="Arial" w:hAnsi="Arial" w:cs="Arial"/>
                <w:color w:val="010205"/>
                <w:sz w:val="18"/>
                <w:szCs w:val="18"/>
                <w:vertAlign w:val="superscript"/>
              </w:rPr>
              <w:t>*</w:t>
            </w:r>
          </w:p>
        </w:tc>
        <w:tc>
          <w:tcPr>
            <w:tcW w:w="1030" w:type="dxa"/>
            <w:tcBorders>
              <w:top w:val="single" w:sz="8" w:space="0" w:color="AEAEAE"/>
              <w:left w:val="single" w:sz="8" w:space="0" w:color="E0E0E0"/>
              <w:bottom w:val="single" w:sz="8" w:space="0" w:color="AEAEAE"/>
              <w:right w:val="nil"/>
            </w:tcBorders>
            <w:shd w:val="clear" w:color="auto" w:fill="FFFFFF"/>
          </w:tcPr>
          <w:p w14:paraId="3A4D58F1" w14:textId="77777777" w:rsidR="00606E3C" w:rsidRPr="00315777"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1</w:t>
            </w:r>
          </w:p>
        </w:tc>
      </w:tr>
      <w:tr w:rsidR="00606E3C" w:rsidRPr="00315777" w14:paraId="2CCF21D7" w14:textId="77777777" w:rsidTr="00DB1CB5">
        <w:trPr>
          <w:cantSplit/>
          <w:trHeight w:val="361"/>
        </w:trPr>
        <w:tc>
          <w:tcPr>
            <w:tcW w:w="1862" w:type="dxa"/>
            <w:vMerge/>
            <w:tcBorders>
              <w:top w:val="single" w:sz="8" w:space="0" w:color="AEAEAE"/>
              <w:left w:val="nil"/>
              <w:bottom w:val="single" w:sz="8" w:space="0" w:color="152935"/>
              <w:right w:val="nil"/>
            </w:tcBorders>
            <w:shd w:val="clear" w:color="auto" w:fill="E0E0E0"/>
          </w:tcPr>
          <w:p w14:paraId="48DFE566" w14:textId="77777777" w:rsidR="00606E3C" w:rsidRPr="00315777" w:rsidRDefault="00606E3C" w:rsidP="00DB1CB5">
            <w:pPr>
              <w:autoSpaceDE w:val="0"/>
              <w:autoSpaceDN w:val="0"/>
              <w:adjustRightInd w:val="0"/>
              <w:spacing w:after="0" w:line="240" w:lineRule="auto"/>
              <w:rPr>
                <w:rFonts w:ascii="Arial" w:hAnsi="Arial" w:cs="Arial"/>
                <w:color w:val="010205"/>
                <w:sz w:val="18"/>
                <w:szCs w:val="18"/>
              </w:rPr>
            </w:pPr>
          </w:p>
        </w:tc>
        <w:tc>
          <w:tcPr>
            <w:tcW w:w="1884" w:type="dxa"/>
            <w:tcBorders>
              <w:top w:val="single" w:sz="8" w:space="0" w:color="AEAEAE"/>
              <w:left w:val="nil"/>
              <w:bottom w:val="single" w:sz="8" w:space="0" w:color="AEAEAE"/>
              <w:right w:val="nil"/>
            </w:tcBorders>
            <w:shd w:val="clear" w:color="auto" w:fill="E0E0E0"/>
          </w:tcPr>
          <w:p w14:paraId="5070461B" w14:textId="77777777" w:rsidR="00606E3C" w:rsidRPr="00315777" w:rsidRDefault="00606E3C"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Sig. (2-tailed)</w:t>
            </w:r>
          </w:p>
        </w:tc>
        <w:tc>
          <w:tcPr>
            <w:tcW w:w="1231" w:type="dxa"/>
            <w:tcBorders>
              <w:top w:val="single" w:sz="8" w:space="0" w:color="AEAEAE"/>
              <w:left w:val="nil"/>
              <w:bottom w:val="single" w:sz="8" w:space="0" w:color="AEAEAE"/>
              <w:right w:val="single" w:sz="8" w:space="0" w:color="E0E0E0"/>
            </w:tcBorders>
            <w:shd w:val="clear" w:color="auto" w:fill="FFFFFF"/>
          </w:tcPr>
          <w:p w14:paraId="7E3E61A8" w14:textId="77777777" w:rsidR="00606E3C" w:rsidRPr="00315777"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.048</w:t>
            </w: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3A3560CB" w14:textId="77777777" w:rsidR="00606E3C" w:rsidRPr="00315777" w:rsidRDefault="00606E3C" w:rsidP="00DB1CB5">
            <w:pPr>
              <w:autoSpaceDE w:val="0"/>
              <w:autoSpaceDN w:val="0"/>
              <w:adjustRightInd w:val="0"/>
              <w:spacing w:after="0" w:line="240" w:lineRule="auto"/>
              <w:rPr>
                <w:rFonts w:ascii="Times New Roman" w:hAnsi="Times New Roman" w:cs="Times New Roman"/>
                <w:sz w:val="24"/>
                <w:szCs w:val="24"/>
              </w:rPr>
            </w:pPr>
          </w:p>
        </w:tc>
      </w:tr>
      <w:tr w:rsidR="00606E3C" w:rsidRPr="00315777" w14:paraId="76B6D78C" w14:textId="77777777" w:rsidTr="00DB1CB5">
        <w:trPr>
          <w:cantSplit/>
          <w:trHeight w:val="345"/>
        </w:trPr>
        <w:tc>
          <w:tcPr>
            <w:tcW w:w="1862" w:type="dxa"/>
            <w:vMerge/>
            <w:tcBorders>
              <w:top w:val="single" w:sz="8" w:space="0" w:color="AEAEAE"/>
              <w:left w:val="nil"/>
              <w:bottom w:val="single" w:sz="8" w:space="0" w:color="152935"/>
              <w:right w:val="nil"/>
            </w:tcBorders>
            <w:shd w:val="clear" w:color="auto" w:fill="E0E0E0"/>
          </w:tcPr>
          <w:p w14:paraId="215203A2" w14:textId="77777777" w:rsidR="00606E3C" w:rsidRPr="00315777" w:rsidRDefault="00606E3C" w:rsidP="00DB1CB5">
            <w:pPr>
              <w:autoSpaceDE w:val="0"/>
              <w:autoSpaceDN w:val="0"/>
              <w:adjustRightInd w:val="0"/>
              <w:spacing w:after="0" w:line="240" w:lineRule="auto"/>
              <w:rPr>
                <w:rFonts w:ascii="Times New Roman" w:hAnsi="Times New Roman" w:cs="Times New Roman"/>
                <w:sz w:val="24"/>
                <w:szCs w:val="24"/>
              </w:rPr>
            </w:pPr>
          </w:p>
        </w:tc>
        <w:tc>
          <w:tcPr>
            <w:tcW w:w="1884" w:type="dxa"/>
            <w:tcBorders>
              <w:top w:val="single" w:sz="8" w:space="0" w:color="AEAEAE"/>
              <w:left w:val="nil"/>
              <w:bottom w:val="single" w:sz="8" w:space="0" w:color="152935"/>
              <w:right w:val="nil"/>
            </w:tcBorders>
            <w:shd w:val="clear" w:color="auto" w:fill="E0E0E0"/>
          </w:tcPr>
          <w:p w14:paraId="62621F1D" w14:textId="77777777" w:rsidR="00606E3C" w:rsidRPr="00315777" w:rsidRDefault="00606E3C"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N</w:t>
            </w:r>
          </w:p>
        </w:tc>
        <w:tc>
          <w:tcPr>
            <w:tcW w:w="1231" w:type="dxa"/>
            <w:tcBorders>
              <w:top w:val="single" w:sz="8" w:space="0" w:color="AEAEAE"/>
              <w:left w:val="nil"/>
              <w:bottom w:val="single" w:sz="8" w:space="0" w:color="152935"/>
              <w:right w:val="single" w:sz="8" w:space="0" w:color="E0E0E0"/>
            </w:tcBorders>
            <w:shd w:val="clear" w:color="auto" w:fill="FFFFFF"/>
          </w:tcPr>
          <w:p w14:paraId="69507D64" w14:textId="77777777" w:rsidR="00606E3C" w:rsidRPr="00315777"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5</w:t>
            </w:r>
          </w:p>
        </w:tc>
        <w:tc>
          <w:tcPr>
            <w:tcW w:w="1030" w:type="dxa"/>
            <w:tcBorders>
              <w:top w:val="single" w:sz="8" w:space="0" w:color="AEAEAE"/>
              <w:left w:val="single" w:sz="8" w:space="0" w:color="E0E0E0"/>
              <w:bottom w:val="single" w:sz="8" w:space="0" w:color="152935"/>
              <w:right w:val="nil"/>
            </w:tcBorders>
            <w:shd w:val="clear" w:color="auto" w:fill="FFFFFF"/>
          </w:tcPr>
          <w:p w14:paraId="4FE747B5" w14:textId="77777777" w:rsidR="00606E3C" w:rsidRPr="00315777"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5</w:t>
            </w:r>
          </w:p>
        </w:tc>
      </w:tr>
      <w:tr w:rsidR="00606E3C" w:rsidRPr="00315777" w14:paraId="1B77C6A2" w14:textId="77777777" w:rsidTr="00DB1CB5">
        <w:trPr>
          <w:cantSplit/>
          <w:trHeight w:val="345"/>
        </w:trPr>
        <w:tc>
          <w:tcPr>
            <w:tcW w:w="6007" w:type="dxa"/>
            <w:gridSpan w:val="4"/>
            <w:tcBorders>
              <w:top w:val="nil"/>
              <w:left w:val="nil"/>
              <w:bottom w:val="nil"/>
              <w:right w:val="nil"/>
            </w:tcBorders>
            <w:shd w:val="clear" w:color="auto" w:fill="FFFFFF"/>
          </w:tcPr>
          <w:p w14:paraId="5F780C2B" w14:textId="77777777" w:rsidR="00606E3C" w:rsidRPr="00315777" w:rsidRDefault="00606E3C" w:rsidP="00DB1CB5">
            <w:pPr>
              <w:autoSpaceDE w:val="0"/>
              <w:autoSpaceDN w:val="0"/>
              <w:adjustRightInd w:val="0"/>
              <w:spacing w:after="0" w:line="320" w:lineRule="atLeast"/>
              <w:ind w:left="60" w:right="60"/>
              <w:rPr>
                <w:rFonts w:ascii="Arial" w:hAnsi="Arial" w:cs="Arial"/>
                <w:color w:val="010205"/>
                <w:sz w:val="18"/>
                <w:szCs w:val="18"/>
              </w:rPr>
            </w:pPr>
            <w:r w:rsidRPr="00315777">
              <w:rPr>
                <w:rFonts w:ascii="Arial" w:hAnsi="Arial" w:cs="Arial"/>
                <w:color w:val="010205"/>
                <w:sz w:val="18"/>
                <w:szCs w:val="18"/>
              </w:rPr>
              <w:t>*. Correlation is significant at the 0.05 level (2-tailed).</w:t>
            </w:r>
          </w:p>
        </w:tc>
      </w:tr>
    </w:tbl>
    <w:p w14:paraId="5D0BF5BD" w14:textId="77777777" w:rsidR="00606E3C" w:rsidRDefault="00606E3C" w:rsidP="00606E3C">
      <w:pPr>
        <w:pStyle w:val="ListParagraph"/>
        <w:spacing w:line="360" w:lineRule="auto"/>
        <w:ind w:left="1080"/>
        <w:rPr>
          <w:rFonts w:ascii="Times New Roman" w:hAnsi="Times New Roman" w:cs="Times New Roman"/>
          <w:sz w:val="24"/>
          <w:szCs w:val="24"/>
        </w:rPr>
      </w:pPr>
    </w:p>
    <w:p w14:paraId="2EDF390A" w14:textId="77777777" w:rsidR="00606E3C" w:rsidRDefault="00606E3C" w:rsidP="00606E3C">
      <w:pPr>
        <w:pStyle w:val="ListParagraph"/>
        <w:spacing w:line="360" w:lineRule="auto"/>
        <w:ind w:left="1080"/>
        <w:rPr>
          <w:rFonts w:ascii="Times New Roman" w:hAnsi="Times New Roman" w:cs="Times New Roman"/>
          <w:sz w:val="24"/>
          <w:szCs w:val="24"/>
        </w:rPr>
      </w:pPr>
    </w:p>
    <w:p w14:paraId="449C0541" w14:textId="77777777" w:rsidR="00606E3C" w:rsidRDefault="00606E3C" w:rsidP="00606E3C">
      <w:pPr>
        <w:pStyle w:val="ListParagraph"/>
        <w:spacing w:line="360" w:lineRule="auto"/>
        <w:ind w:left="1080"/>
        <w:rPr>
          <w:rFonts w:ascii="Times New Roman" w:hAnsi="Times New Roman" w:cs="Times New Roman"/>
          <w:sz w:val="24"/>
          <w:szCs w:val="24"/>
        </w:rPr>
      </w:pPr>
    </w:p>
    <w:p w14:paraId="3082798A" w14:textId="77777777" w:rsidR="00606E3C" w:rsidRDefault="00606E3C" w:rsidP="00606E3C">
      <w:pPr>
        <w:pStyle w:val="ListParagraph"/>
        <w:spacing w:line="360" w:lineRule="auto"/>
        <w:ind w:left="1080"/>
        <w:rPr>
          <w:rFonts w:ascii="Times New Roman" w:hAnsi="Times New Roman" w:cs="Times New Roman"/>
          <w:sz w:val="24"/>
          <w:szCs w:val="24"/>
        </w:rPr>
      </w:pPr>
    </w:p>
    <w:p w14:paraId="187D5E54" w14:textId="77777777" w:rsidR="00606E3C" w:rsidRDefault="00606E3C" w:rsidP="00606E3C">
      <w:pPr>
        <w:pStyle w:val="ListParagraph"/>
        <w:spacing w:line="360" w:lineRule="auto"/>
        <w:ind w:left="1080"/>
        <w:rPr>
          <w:rFonts w:ascii="Times New Roman" w:hAnsi="Times New Roman" w:cs="Times New Roman"/>
          <w:sz w:val="24"/>
          <w:szCs w:val="24"/>
        </w:rPr>
      </w:pPr>
    </w:p>
    <w:p w14:paraId="1C988307" w14:textId="77777777" w:rsidR="00606E3C" w:rsidRDefault="00606E3C" w:rsidP="00606E3C">
      <w:pPr>
        <w:pStyle w:val="ListParagraph"/>
        <w:spacing w:line="360" w:lineRule="auto"/>
        <w:ind w:left="1080"/>
        <w:rPr>
          <w:rFonts w:ascii="Times New Roman" w:hAnsi="Times New Roman" w:cs="Times New Roman"/>
          <w:sz w:val="24"/>
          <w:szCs w:val="24"/>
        </w:rPr>
      </w:pPr>
    </w:p>
    <w:p w14:paraId="21E75419" w14:textId="77777777" w:rsidR="00606E3C" w:rsidRDefault="00606E3C" w:rsidP="00606E3C">
      <w:pPr>
        <w:pStyle w:val="ListParagraph"/>
        <w:spacing w:line="360" w:lineRule="auto"/>
        <w:ind w:left="1080"/>
        <w:rPr>
          <w:rFonts w:ascii="Times New Roman" w:hAnsi="Times New Roman" w:cs="Times New Roman"/>
          <w:sz w:val="24"/>
          <w:szCs w:val="24"/>
        </w:rPr>
      </w:pPr>
    </w:p>
    <w:p w14:paraId="42921188" w14:textId="77777777" w:rsidR="00606E3C" w:rsidRDefault="00606E3C" w:rsidP="00606E3C">
      <w:pPr>
        <w:pStyle w:val="ListParagraph"/>
        <w:spacing w:line="360" w:lineRule="auto"/>
        <w:ind w:left="1080"/>
        <w:rPr>
          <w:rFonts w:ascii="Times New Roman" w:hAnsi="Times New Roman" w:cs="Times New Roman"/>
          <w:sz w:val="24"/>
          <w:szCs w:val="24"/>
        </w:rPr>
      </w:pPr>
    </w:p>
    <w:p w14:paraId="78B76F10" w14:textId="77777777" w:rsidR="00606E3C" w:rsidRDefault="00606E3C" w:rsidP="00606E3C">
      <w:pPr>
        <w:pStyle w:val="ListParagraph"/>
        <w:spacing w:line="360" w:lineRule="auto"/>
        <w:ind w:left="1080"/>
        <w:rPr>
          <w:rFonts w:ascii="Times New Roman" w:hAnsi="Times New Roman" w:cs="Times New Roman"/>
          <w:sz w:val="24"/>
          <w:szCs w:val="24"/>
        </w:rPr>
      </w:pPr>
    </w:p>
    <w:p w14:paraId="3D0011AA" w14:textId="3B38C498" w:rsidR="00606E3C" w:rsidRDefault="00606E3C" w:rsidP="00606E3C">
      <w:pPr>
        <w:spacing w:line="360" w:lineRule="auto"/>
        <w:rPr>
          <w:rFonts w:ascii="Times New Roman" w:hAnsi="Times New Roman" w:cs="Times New Roman"/>
          <w:sz w:val="24"/>
          <w:szCs w:val="24"/>
        </w:rPr>
      </w:pPr>
    </w:p>
    <w:p w14:paraId="46B28B29" w14:textId="77777777" w:rsidR="00606E3C" w:rsidRDefault="00606E3C" w:rsidP="00606E3C">
      <w:pPr>
        <w:pStyle w:val="ListParagraph"/>
        <w:numPr>
          <w:ilvl w:val="0"/>
          <w:numId w:val="36"/>
        </w:numPr>
        <w:spacing w:after="160" w:line="360" w:lineRule="auto"/>
        <w:jc w:val="left"/>
        <w:rPr>
          <w:rFonts w:ascii="Times New Roman" w:hAnsi="Times New Roman" w:cs="Times New Roman"/>
          <w:sz w:val="24"/>
          <w:szCs w:val="24"/>
        </w:rPr>
      </w:pPr>
      <w:r>
        <w:rPr>
          <w:rFonts w:ascii="Times New Roman" w:hAnsi="Times New Roman" w:cs="Times New Roman"/>
          <w:sz w:val="24"/>
          <w:szCs w:val="24"/>
        </w:rPr>
        <w:lastRenderedPageBreak/>
        <w:t>Uji T</w:t>
      </w:r>
    </w:p>
    <w:p w14:paraId="4A918D05" w14:textId="77777777" w:rsidR="00606E3C" w:rsidRDefault="00606E3C" w:rsidP="00606E3C">
      <w:pPr>
        <w:pStyle w:val="ListParagraph"/>
        <w:spacing w:line="360" w:lineRule="auto"/>
        <w:ind w:left="1080"/>
        <w:rPr>
          <w:rFonts w:ascii="Times New Roman" w:hAnsi="Times New Roman" w:cs="Times New Roman"/>
          <w:sz w:val="24"/>
          <w:szCs w:val="24"/>
        </w:rPr>
      </w:pPr>
    </w:p>
    <w:tbl>
      <w:tblPr>
        <w:tblW w:w="6653" w:type="dxa"/>
        <w:tblInd w:w="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75"/>
        <w:gridCol w:w="1019"/>
        <w:gridCol w:w="1151"/>
        <w:gridCol w:w="1151"/>
        <w:gridCol w:w="1151"/>
        <w:gridCol w:w="802"/>
        <w:gridCol w:w="804"/>
      </w:tblGrid>
      <w:tr w:rsidR="00606E3C" w:rsidRPr="000D28D1" w14:paraId="2744732E" w14:textId="77777777" w:rsidTr="00DB1CB5">
        <w:trPr>
          <w:cantSplit/>
          <w:trHeight w:val="304"/>
        </w:trPr>
        <w:tc>
          <w:tcPr>
            <w:tcW w:w="6653" w:type="dxa"/>
            <w:gridSpan w:val="7"/>
            <w:tcBorders>
              <w:top w:val="nil"/>
              <w:left w:val="nil"/>
              <w:bottom w:val="nil"/>
              <w:right w:val="nil"/>
            </w:tcBorders>
            <w:shd w:val="clear" w:color="auto" w:fill="FFFFFF"/>
            <w:vAlign w:val="center"/>
          </w:tcPr>
          <w:p w14:paraId="4CDBCC96" w14:textId="77777777" w:rsidR="00606E3C" w:rsidRPr="000D28D1" w:rsidRDefault="00606E3C" w:rsidP="00DB1CB5">
            <w:pPr>
              <w:autoSpaceDE w:val="0"/>
              <w:autoSpaceDN w:val="0"/>
              <w:adjustRightInd w:val="0"/>
              <w:spacing w:after="0" w:line="320" w:lineRule="atLeast"/>
              <w:ind w:left="60" w:right="60"/>
              <w:jc w:val="center"/>
              <w:rPr>
                <w:rFonts w:ascii="Arial" w:hAnsi="Arial" w:cs="Arial"/>
                <w:color w:val="010205"/>
              </w:rPr>
            </w:pPr>
            <w:r w:rsidRPr="000D28D1">
              <w:rPr>
                <w:rFonts w:ascii="Arial" w:hAnsi="Arial" w:cs="Arial"/>
                <w:b/>
                <w:bCs/>
                <w:color w:val="010205"/>
              </w:rPr>
              <w:t>Coefficients</w:t>
            </w:r>
            <w:r w:rsidRPr="000D28D1">
              <w:rPr>
                <w:rFonts w:ascii="Arial" w:hAnsi="Arial" w:cs="Arial"/>
                <w:b/>
                <w:bCs/>
                <w:color w:val="010205"/>
                <w:vertAlign w:val="superscript"/>
              </w:rPr>
              <w:t>a</w:t>
            </w:r>
          </w:p>
        </w:tc>
      </w:tr>
      <w:tr w:rsidR="00606E3C" w:rsidRPr="000D28D1" w14:paraId="7A04966A" w14:textId="77777777" w:rsidTr="00DB1CB5">
        <w:trPr>
          <w:cantSplit/>
          <w:trHeight w:val="624"/>
        </w:trPr>
        <w:tc>
          <w:tcPr>
            <w:tcW w:w="1594" w:type="dxa"/>
            <w:gridSpan w:val="2"/>
            <w:vMerge w:val="restart"/>
            <w:tcBorders>
              <w:top w:val="nil"/>
              <w:left w:val="nil"/>
              <w:bottom w:val="nil"/>
              <w:right w:val="nil"/>
            </w:tcBorders>
            <w:shd w:val="clear" w:color="auto" w:fill="FFFFFF"/>
            <w:vAlign w:val="bottom"/>
          </w:tcPr>
          <w:p w14:paraId="080379A4" w14:textId="77777777" w:rsidR="00606E3C" w:rsidRPr="000D28D1" w:rsidRDefault="00606E3C" w:rsidP="00DB1CB5">
            <w:pPr>
              <w:autoSpaceDE w:val="0"/>
              <w:autoSpaceDN w:val="0"/>
              <w:adjustRightInd w:val="0"/>
              <w:spacing w:after="0" w:line="320" w:lineRule="atLeast"/>
              <w:ind w:left="60" w:right="60"/>
              <w:rPr>
                <w:rFonts w:ascii="Arial" w:hAnsi="Arial" w:cs="Arial"/>
                <w:color w:val="264A60"/>
                <w:sz w:val="18"/>
                <w:szCs w:val="18"/>
              </w:rPr>
            </w:pPr>
            <w:r w:rsidRPr="000D28D1">
              <w:rPr>
                <w:rFonts w:ascii="Arial" w:hAnsi="Arial" w:cs="Arial"/>
                <w:color w:val="264A60"/>
                <w:sz w:val="18"/>
                <w:szCs w:val="18"/>
              </w:rPr>
              <w:t>Model</w:t>
            </w:r>
          </w:p>
        </w:tc>
        <w:tc>
          <w:tcPr>
            <w:tcW w:w="2302" w:type="dxa"/>
            <w:gridSpan w:val="2"/>
            <w:tcBorders>
              <w:top w:val="nil"/>
              <w:left w:val="nil"/>
              <w:bottom w:val="nil"/>
              <w:right w:val="single" w:sz="8" w:space="0" w:color="E0E0E0"/>
            </w:tcBorders>
            <w:shd w:val="clear" w:color="auto" w:fill="FFFFFF"/>
            <w:vAlign w:val="bottom"/>
          </w:tcPr>
          <w:p w14:paraId="085E3876" w14:textId="77777777" w:rsidR="00606E3C" w:rsidRPr="000D28D1"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Unstandardized Coefficients</w:t>
            </w:r>
          </w:p>
        </w:tc>
        <w:tc>
          <w:tcPr>
            <w:tcW w:w="1151" w:type="dxa"/>
            <w:tcBorders>
              <w:top w:val="nil"/>
              <w:left w:val="single" w:sz="8" w:space="0" w:color="E0E0E0"/>
              <w:bottom w:val="nil"/>
              <w:right w:val="single" w:sz="8" w:space="0" w:color="E0E0E0"/>
            </w:tcBorders>
            <w:shd w:val="clear" w:color="auto" w:fill="FFFFFF"/>
            <w:vAlign w:val="bottom"/>
          </w:tcPr>
          <w:p w14:paraId="21A8BCF8" w14:textId="77777777" w:rsidR="00606E3C" w:rsidRPr="000D28D1"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Standardized Coefficients</w:t>
            </w:r>
          </w:p>
        </w:tc>
        <w:tc>
          <w:tcPr>
            <w:tcW w:w="802" w:type="dxa"/>
            <w:vMerge w:val="restart"/>
            <w:tcBorders>
              <w:top w:val="nil"/>
              <w:left w:val="single" w:sz="8" w:space="0" w:color="E0E0E0"/>
              <w:bottom w:val="nil"/>
              <w:right w:val="single" w:sz="8" w:space="0" w:color="E0E0E0"/>
            </w:tcBorders>
            <w:shd w:val="clear" w:color="auto" w:fill="FFFFFF"/>
            <w:vAlign w:val="bottom"/>
          </w:tcPr>
          <w:p w14:paraId="61662F1D" w14:textId="77777777" w:rsidR="00606E3C" w:rsidRPr="000D28D1"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t</w:t>
            </w:r>
          </w:p>
        </w:tc>
        <w:tc>
          <w:tcPr>
            <w:tcW w:w="802" w:type="dxa"/>
            <w:vMerge w:val="restart"/>
            <w:tcBorders>
              <w:top w:val="nil"/>
              <w:left w:val="single" w:sz="8" w:space="0" w:color="E0E0E0"/>
              <w:bottom w:val="nil"/>
              <w:right w:val="nil"/>
            </w:tcBorders>
            <w:shd w:val="clear" w:color="auto" w:fill="FFFFFF"/>
            <w:vAlign w:val="bottom"/>
          </w:tcPr>
          <w:p w14:paraId="282A4E24" w14:textId="77777777" w:rsidR="00606E3C" w:rsidRPr="000D28D1"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Sig.</w:t>
            </w:r>
          </w:p>
        </w:tc>
      </w:tr>
      <w:tr w:rsidR="00606E3C" w:rsidRPr="000D28D1" w14:paraId="4CCAF1F5" w14:textId="77777777" w:rsidTr="00DB1CB5">
        <w:trPr>
          <w:cantSplit/>
          <w:trHeight w:val="319"/>
        </w:trPr>
        <w:tc>
          <w:tcPr>
            <w:tcW w:w="1594" w:type="dxa"/>
            <w:gridSpan w:val="2"/>
            <w:vMerge/>
            <w:tcBorders>
              <w:top w:val="nil"/>
              <w:left w:val="nil"/>
              <w:bottom w:val="nil"/>
              <w:right w:val="nil"/>
            </w:tcBorders>
            <w:shd w:val="clear" w:color="auto" w:fill="FFFFFF"/>
            <w:vAlign w:val="bottom"/>
          </w:tcPr>
          <w:p w14:paraId="1D0B4A75" w14:textId="77777777" w:rsidR="00606E3C" w:rsidRPr="000D28D1" w:rsidRDefault="00606E3C" w:rsidP="00DB1CB5">
            <w:pPr>
              <w:autoSpaceDE w:val="0"/>
              <w:autoSpaceDN w:val="0"/>
              <w:adjustRightInd w:val="0"/>
              <w:spacing w:after="0" w:line="240" w:lineRule="auto"/>
              <w:rPr>
                <w:rFonts w:ascii="Arial" w:hAnsi="Arial" w:cs="Arial"/>
                <w:color w:val="264A60"/>
                <w:sz w:val="18"/>
                <w:szCs w:val="18"/>
              </w:rPr>
            </w:pPr>
          </w:p>
        </w:tc>
        <w:tc>
          <w:tcPr>
            <w:tcW w:w="1151" w:type="dxa"/>
            <w:tcBorders>
              <w:top w:val="nil"/>
              <w:left w:val="nil"/>
              <w:bottom w:val="single" w:sz="8" w:space="0" w:color="152935"/>
              <w:right w:val="single" w:sz="8" w:space="0" w:color="E0E0E0"/>
            </w:tcBorders>
            <w:shd w:val="clear" w:color="auto" w:fill="FFFFFF"/>
            <w:vAlign w:val="bottom"/>
          </w:tcPr>
          <w:p w14:paraId="55343E59" w14:textId="77777777" w:rsidR="00606E3C" w:rsidRPr="000D28D1"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B</w:t>
            </w:r>
          </w:p>
        </w:tc>
        <w:tc>
          <w:tcPr>
            <w:tcW w:w="1151" w:type="dxa"/>
            <w:tcBorders>
              <w:top w:val="nil"/>
              <w:left w:val="single" w:sz="8" w:space="0" w:color="E0E0E0"/>
              <w:bottom w:val="single" w:sz="8" w:space="0" w:color="152935"/>
              <w:right w:val="single" w:sz="8" w:space="0" w:color="E0E0E0"/>
            </w:tcBorders>
            <w:shd w:val="clear" w:color="auto" w:fill="FFFFFF"/>
            <w:vAlign w:val="bottom"/>
          </w:tcPr>
          <w:p w14:paraId="5048BFFC" w14:textId="77777777" w:rsidR="00606E3C" w:rsidRPr="000D28D1"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Std. Error</w:t>
            </w:r>
          </w:p>
        </w:tc>
        <w:tc>
          <w:tcPr>
            <w:tcW w:w="1151" w:type="dxa"/>
            <w:tcBorders>
              <w:top w:val="nil"/>
              <w:left w:val="single" w:sz="8" w:space="0" w:color="E0E0E0"/>
              <w:bottom w:val="single" w:sz="8" w:space="0" w:color="152935"/>
              <w:right w:val="single" w:sz="8" w:space="0" w:color="E0E0E0"/>
            </w:tcBorders>
            <w:shd w:val="clear" w:color="auto" w:fill="FFFFFF"/>
            <w:vAlign w:val="bottom"/>
          </w:tcPr>
          <w:p w14:paraId="11FA16B8" w14:textId="77777777" w:rsidR="00606E3C" w:rsidRPr="000D28D1"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Beta</w:t>
            </w:r>
          </w:p>
        </w:tc>
        <w:tc>
          <w:tcPr>
            <w:tcW w:w="802" w:type="dxa"/>
            <w:vMerge/>
            <w:tcBorders>
              <w:top w:val="nil"/>
              <w:left w:val="single" w:sz="8" w:space="0" w:color="E0E0E0"/>
              <w:bottom w:val="nil"/>
              <w:right w:val="single" w:sz="8" w:space="0" w:color="E0E0E0"/>
            </w:tcBorders>
            <w:shd w:val="clear" w:color="auto" w:fill="FFFFFF"/>
            <w:vAlign w:val="bottom"/>
          </w:tcPr>
          <w:p w14:paraId="42464119" w14:textId="77777777" w:rsidR="00606E3C" w:rsidRPr="000D28D1" w:rsidRDefault="00606E3C" w:rsidP="00DB1CB5">
            <w:pPr>
              <w:autoSpaceDE w:val="0"/>
              <w:autoSpaceDN w:val="0"/>
              <w:adjustRightInd w:val="0"/>
              <w:spacing w:after="0" w:line="240" w:lineRule="auto"/>
              <w:rPr>
                <w:rFonts w:ascii="Arial" w:hAnsi="Arial" w:cs="Arial"/>
                <w:color w:val="264A60"/>
                <w:sz w:val="18"/>
                <w:szCs w:val="18"/>
              </w:rPr>
            </w:pPr>
          </w:p>
        </w:tc>
        <w:tc>
          <w:tcPr>
            <w:tcW w:w="802" w:type="dxa"/>
            <w:vMerge/>
            <w:tcBorders>
              <w:top w:val="nil"/>
              <w:left w:val="single" w:sz="8" w:space="0" w:color="E0E0E0"/>
              <w:bottom w:val="nil"/>
              <w:right w:val="nil"/>
            </w:tcBorders>
            <w:shd w:val="clear" w:color="auto" w:fill="FFFFFF"/>
            <w:vAlign w:val="bottom"/>
          </w:tcPr>
          <w:p w14:paraId="1C3C3506" w14:textId="77777777" w:rsidR="00606E3C" w:rsidRPr="000D28D1" w:rsidRDefault="00606E3C" w:rsidP="00DB1CB5">
            <w:pPr>
              <w:autoSpaceDE w:val="0"/>
              <w:autoSpaceDN w:val="0"/>
              <w:adjustRightInd w:val="0"/>
              <w:spacing w:after="0" w:line="240" w:lineRule="auto"/>
              <w:rPr>
                <w:rFonts w:ascii="Arial" w:hAnsi="Arial" w:cs="Arial"/>
                <w:color w:val="264A60"/>
                <w:sz w:val="18"/>
                <w:szCs w:val="18"/>
              </w:rPr>
            </w:pPr>
          </w:p>
        </w:tc>
      </w:tr>
      <w:tr w:rsidR="00606E3C" w:rsidRPr="000D28D1" w14:paraId="5DF7D3AF" w14:textId="77777777" w:rsidTr="00DB1CB5">
        <w:trPr>
          <w:cantSplit/>
          <w:trHeight w:val="319"/>
        </w:trPr>
        <w:tc>
          <w:tcPr>
            <w:tcW w:w="575" w:type="dxa"/>
            <w:vMerge w:val="restart"/>
            <w:tcBorders>
              <w:top w:val="single" w:sz="8" w:space="0" w:color="152935"/>
              <w:left w:val="nil"/>
              <w:bottom w:val="single" w:sz="8" w:space="0" w:color="152935"/>
              <w:right w:val="nil"/>
            </w:tcBorders>
            <w:shd w:val="clear" w:color="auto" w:fill="E0E0E0"/>
          </w:tcPr>
          <w:p w14:paraId="20B1287C" w14:textId="77777777" w:rsidR="00606E3C" w:rsidRPr="000D28D1" w:rsidRDefault="00606E3C" w:rsidP="00DB1CB5">
            <w:pPr>
              <w:autoSpaceDE w:val="0"/>
              <w:autoSpaceDN w:val="0"/>
              <w:adjustRightInd w:val="0"/>
              <w:spacing w:after="0" w:line="320" w:lineRule="atLeast"/>
              <w:ind w:left="60" w:right="60"/>
              <w:rPr>
                <w:rFonts w:ascii="Arial" w:hAnsi="Arial" w:cs="Arial"/>
                <w:color w:val="264A60"/>
                <w:sz w:val="18"/>
                <w:szCs w:val="18"/>
              </w:rPr>
            </w:pPr>
            <w:r w:rsidRPr="000D28D1">
              <w:rPr>
                <w:rFonts w:ascii="Arial" w:hAnsi="Arial" w:cs="Arial"/>
                <w:color w:val="264A60"/>
                <w:sz w:val="18"/>
                <w:szCs w:val="18"/>
              </w:rPr>
              <w:t>1</w:t>
            </w:r>
          </w:p>
        </w:tc>
        <w:tc>
          <w:tcPr>
            <w:tcW w:w="1019" w:type="dxa"/>
            <w:tcBorders>
              <w:top w:val="single" w:sz="8" w:space="0" w:color="152935"/>
              <w:left w:val="nil"/>
              <w:bottom w:val="single" w:sz="8" w:space="0" w:color="AEAEAE"/>
              <w:right w:val="nil"/>
            </w:tcBorders>
            <w:shd w:val="clear" w:color="auto" w:fill="E0E0E0"/>
          </w:tcPr>
          <w:p w14:paraId="476AE6C7" w14:textId="77777777" w:rsidR="00606E3C" w:rsidRPr="000D28D1" w:rsidRDefault="00606E3C" w:rsidP="00DB1CB5">
            <w:pPr>
              <w:autoSpaceDE w:val="0"/>
              <w:autoSpaceDN w:val="0"/>
              <w:adjustRightInd w:val="0"/>
              <w:spacing w:after="0" w:line="320" w:lineRule="atLeast"/>
              <w:ind w:left="60" w:right="60"/>
              <w:rPr>
                <w:rFonts w:ascii="Arial" w:hAnsi="Arial" w:cs="Arial"/>
                <w:color w:val="264A60"/>
                <w:sz w:val="18"/>
                <w:szCs w:val="18"/>
              </w:rPr>
            </w:pPr>
            <w:r w:rsidRPr="000D28D1">
              <w:rPr>
                <w:rFonts w:ascii="Arial" w:hAnsi="Arial" w:cs="Arial"/>
                <w:color w:val="264A60"/>
                <w:sz w:val="18"/>
                <w:szCs w:val="18"/>
              </w:rPr>
              <w:t>(Constant)</w:t>
            </w:r>
          </w:p>
        </w:tc>
        <w:tc>
          <w:tcPr>
            <w:tcW w:w="1151" w:type="dxa"/>
            <w:tcBorders>
              <w:top w:val="single" w:sz="8" w:space="0" w:color="152935"/>
              <w:left w:val="nil"/>
              <w:bottom w:val="single" w:sz="8" w:space="0" w:color="AEAEAE"/>
              <w:right w:val="single" w:sz="8" w:space="0" w:color="E0E0E0"/>
            </w:tcBorders>
            <w:shd w:val="clear" w:color="auto" w:fill="FFFFFF"/>
          </w:tcPr>
          <w:p w14:paraId="6B242FF0" w14:textId="77777777" w:rsidR="00606E3C" w:rsidRPr="000D28D1"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427021902.900</w:t>
            </w:r>
          </w:p>
        </w:tc>
        <w:tc>
          <w:tcPr>
            <w:tcW w:w="1151" w:type="dxa"/>
            <w:tcBorders>
              <w:top w:val="single" w:sz="8" w:space="0" w:color="152935"/>
              <w:left w:val="single" w:sz="8" w:space="0" w:color="E0E0E0"/>
              <w:bottom w:val="single" w:sz="8" w:space="0" w:color="AEAEAE"/>
              <w:right w:val="single" w:sz="8" w:space="0" w:color="E0E0E0"/>
            </w:tcBorders>
            <w:shd w:val="clear" w:color="auto" w:fill="FFFFFF"/>
          </w:tcPr>
          <w:p w14:paraId="66500D9C" w14:textId="77777777" w:rsidR="00606E3C" w:rsidRPr="000D28D1"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100812313.100</w:t>
            </w:r>
          </w:p>
        </w:tc>
        <w:tc>
          <w:tcPr>
            <w:tcW w:w="115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8270A97" w14:textId="77777777" w:rsidR="00606E3C" w:rsidRPr="000D28D1" w:rsidRDefault="00606E3C" w:rsidP="00DB1CB5">
            <w:pPr>
              <w:autoSpaceDE w:val="0"/>
              <w:autoSpaceDN w:val="0"/>
              <w:adjustRightInd w:val="0"/>
              <w:spacing w:after="0" w:line="240" w:lineRule="auto"/>
              <w:rPr>
                <w:rFonts w:ascii="Times New Roman" w:hAnsi="Times New Roman" w:cs="Times New Roman"/>
                <w:sz w:val="24"/>
                <w:szCs w:val="24"/>
              </w:rPr>
            </w:pPr>
          </w:p>
        </w:tc>
        <w:tc>
          <w:tcPr>
            <w:tcW w:w="802" w:type="dxa"/>
            <w:tcBorders>
              <w:top w:val="single" w:sz="8" w:space="0" w:color="152935"/>
              <w:left w:val="single" w:sz="8" w:space="0" w:color="E0E0E0"/>
              <w:bottom w:val="single" w:sz="8" w:space="0" w:color="AEAEAE"/>
              <w:right w:val="single" w:sz="8" w:space="0" w:color="E0E0E0"/>
            </w:tcBorders>
            <w:shd w:val="clear" w:color="auto" w:fill="FFFFFF"/>
          </w:tcPr>
          <w:p w14:paraId="7CCE126D" w14:textId="77777777" w:rsidR="00606E3C" w:rsidRPr="000D28D1"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4.236</w:t>
            </w:r>
          </w:p>
        </w:tc>
        <w:tc>
          <w:tcPr>
            <w:tcW w:w="802" w:type="dxa"/>
            <w:tcBorders>
              <w:top w:val="single" w:sz="8" w:space="0" w:color="152935"/>
              <w:left w:val="single" w:sz="8" w:space="0" w:color="E0E0E0"/>
              <w:bottom w:val="single" w:sz="8" w:space="0" w:color="AEAEAE"/>
              <w:right w:val="nil"/>
            </w:tcBorders>
            <w:shd w:val="clear" w:color="auto" w:fill="FFFFFF"/>
          </w:tcPr>
          <w:p w14:paraId="08A5DC0F" w14:textId="77777777" w:rsidR="00606E3C" w:rsidRPr="000D28D1"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.024</w:t>
            </w:r>
          </w:p>
        </w:tc>
      </w:tr>
      <w:tr w:rsidR="00606E3C" w:rsidRPr="000D28D1" w14:paraId="253DF88A" w14:textId="77777777" w:rsidTr="00DB1CB5">
        <w:trPr>
          <w:cantSplit/>
          <w:trHeight w:val="319"/>
        </w:trPr>
        <w:tc>
          <w:tcPr>
            <w:tcW w:w="575" w:type="dxa"/>
            <w:vMerge/>
            <w:tcBorders>
              <w:top w:val="single" w:sz="8" w:space="0" w:color="152935"/>
              <w:left w:val="nil"/>
              <w:bottom w:val="single" w:sz="8" w:space="0" w:color="152935"/>
              <w:right w:val="nil"/>
            </w:tcBorders>
            <w:shd w:val="clear" w:color="auto" w:fill="E0E0E0"/>
          </w:tcPr>
          <w:p w14:paraId="0780CF2C" w14:textId="77777777" w:rsidR="00606E3C" w:rsidRPr="000D28D1" w:rsidRDefault="00606E3C" w:rsidP="00DB1CB5">
            <w:pPr>
              <w:autoSpaceDE w:val="0"/>
              <w:autoSpaceDN w:val="0"/>
              <w:adjustRightInd w:val="0"/>
              <w:spacing w:after="0" w:line="240" w:lineRule="auto"/>
              <w:rPr>
                <w:rFonts w:ascii="Arial" w:hAnsi="Arial" w:cs="Arial"/>
                <w:color w:val="010205"/>
                <w:sz w:val="18"/>
                <w:szCs w:val="18"/>
              </w:rPr>
            </w:pPr>
          </w:p>
        </w:tc>
        <w:tc>
          <w:tcPr>
            <w:tcW w:w="1019" w:type="dxa"/>
            <w:tcBorders>
              <w:top w:val="single" w:sz="8" w:space="0" w:color="AEAEAE"/>
              <w:left w:val="nil"/>
              <w:bottom w:val="single" w:sz="8" w:space="0" w:color="152935"/>
              <w:right w:val="nil"/>
            </w:tcBorders>
            <w:shd w:val="clear" w:color="auto" w:fill="E0E0E0"/>
          </w:tcPr>
          <w:p w14:paraId="7398825B" w14:textId="77777777" w:rsidR="00606E3C" w:rsidRPr="000D28D1" w:rsidRDefault="00606E3C" w:rsidP="00DB1CB5">
            <w:pPr>
              <w:autoSpaceDE w:val="0"/>
              <w:autoSpaceDN w:val="0"/>
              <w:adjustRightInd w:val="0"/>
              <w:spacing w:after="0" w:line="320" w:lineRule="atLeast"/>
              <w:ind w:left="60" w:right="60"/>
              <w:rPr>
                <w:rFonts w:ascii="Arial" w:hAnsi="Arial" w:cs="Arial"/>
                <w:color w:val="264A60"/>
                <w:sz w:val="18"/>
                <w:szCs w:val="18"/>
              </w:rPr>
            </w:pPr>
            <w:r w:rsidRPr="000D28D1">
              <w:rPr>
                <w:rFonts w:ascii="Arial" w:hAnsi="Arial" w:cs="Arial"/>
                <w:color w:val="264A60"/>
                <w:sz w:val="18"/>
                <w:szCs w:val="18"/>
              </w:rPr>
              <w:t>Suku bunga</w:t>
            </w:r>
          </w:p>
        </w:tc>
        <w:tc>
          <w:tcPr>
            <w:tcW w:w="1151" w:type="dxa"/>
            <w:tcBorders>
              <w:top w:val="single" w:sz="8" w:space="0" w:color="AEAEAE"/>
              <w:left w:val="nil"/>
              <w:bottom w:val="single" w:sz="8" w:space="0" w:color="152935"/>
              <w:right w:val="single" w:sz="8" w:space="0" w:color="E0E0E0"/>
            </w:tcBorders>
            <w:shd w:val="clear" w:color="auto" w:fill="FFFFFF"/>
          </w:tcPr>
          <w:p w14:paraId="3CCDBFD1" w14:textId="77777777" w:rsidR="00606E3C" w:rsidRPr="000D28D1"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-319575.757</w:t>
            </w:r>
          </w:p>
        </w:tc>
        <w:tc>
          <w:tcPr>
            <w:tcW w:w="1151" w:type="dxa"/>
            <w:tcBorders>
              <w:top w:val="single" w:sz="8" w:space="0" w:color="AEAEAE"/>
              <w:left w:val="single" w:sz="8" w:space="0" w:color="E0E0E0"/>
              <w:bottom w:val="single" w:sz="8" w:space="0" w:color="152935"/>
              <w:right w:val="single" w:sz="8" w:space="0" w:color="E0E0E0"/>
            </w:tcBorders>
            <w:shd w:val="clear" w:color="auto" w:fill="FFFFFF"/>
          </w:tcPr>
          <w:p w14:paraId="3C4477FD" w14:textId="77777777" w:rsidR="00606E3C" w:rsidRPr="000D28D1"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98587.643</w:t>
            </w:r>
          </w:p>
        </w:tc>
        <w:tc>
          <w:tcPr>
            <w:tcW w:w="1151" w:type="dxa"/>
            <w:tcBorders>
              <w:top w:val="single" w:sz="8" w:space="0" w:color="AEAEAE"/>
              <w:left w:val="single" w:sz="8" w:space="0" w:color="E0E0E0"/>
              <w:bottom w:val="single" w:sz="8" w:space="0" w:color="152935"/>
              <w:right w:val="single" w:sz="8" w:space="0" w:color="E0E0E0"/>
            </w:tcBorders>
            <w:shd w:val="clear" w:color="auto" w:fill="FFFFFF"/>
          </w:tcPr>
          <w:p w14:paraId="29BBEE31" w14:textId="77777777" w:rsidR="00606E3C" w:rsidRPr="000D28D1"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-.882</w:t>
            </w:r>
          </w:p>
        </w:tc>
        <w:tc>
          <w:tcPr>
            <w:tcW w:w="802" w:type="dxa"/>
            <w:tcBorders>
              <w:top w:val="single" w:sz="8" w:space="0" w:color="AEAEAE"/>
              <w:left w:val="single" w:sz="8" w:space="0" w:color="E0E0E0"/>
              <w:bottom w:val="single" w:sz="8" w:space="0" w:color="152935"/>
              <w:right w:val="single" w:sz="8" w:space="0" w:color="E0E0E0"/>
            </w:tcBorders>
            <w:shd w:val="clear" w:color="auto" w:fill="FFFFFF"/>
          </w:tcPr>
          <w:p w14:paraId="29AD9A01" w14:textId="77777777" w:rsidR="00606E3C" w:rsidRPr="000D28D1"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-3.242</w:t>
            </w:r>
          </w:p>
        </w:tc>
        <w:tc>
          <w:tcPr>
            <w:tcW w:w="802" w:type="dxa"/>
            <w:tcBorders>
              <w:top w:val="single" w:sz="8" w:space="0" w:color="AEAEAE"/>
              <w:left w:val="single" w:sz="8" w:space="0" w:color="E0E0E0"/>
              <w:bottom w:val="single" w:sz="8" w:space="0" w:color="152935"/>
              <w:right w:val="nil"/>
            </w:tcBorders>
            <w:shd w:val="clear" w:color="auto" w:fill="FFFFFF"/>
          </w:tcPr>
          <w:p w14:paraId="03F9E7CB" w14:textId="77777777" w:rsidR="00606E3C" w:rsidRPr="000D28D1"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.048</w:t>
            </w:r>
          </w:p>
        </w:tc>
      </w:tr>
      <w:tr w:rsidR="00606E3C" w:rsidRPr="000D28D1" w14:paraId="75B40A6E" w14:textId="77777777" w:rsidTr="00DB1CB5">
        <w:trPr>
          <w:cantSplit/>
          <w:trHeight w:val="319"/>
        </w:trPr>
        <w:tc>
          <w:tcPr>
            <w:tcW w:w="6653" w:type="dxa"/>
            <w:gridSpan w:val="7"/>
            <w:tcBorders>
              <w:top w:val="nil"/>
              <w:left w:val="nil"/>
              <w:bottom w:val="nil"/>
              <w:right w:val="nil"/>
            </w:tcBorders>
            <w:shd w:val="clear" w:color="auto" w:fill="FFFFFF"/>
          </w:tcPr>
          <w:p w14:paraId="55749CE6" w14:textId="77777777" w:rsidR="00606E3C" w:rsidRPr="000D28D1" w:rsidRDefault="00606E3C" w:rsidP="00DB1CB5">
            <w:pPr>
              <w:autoSpaceDE w:val="0"/>
              <w:autoSpaceDN w:val="0"/>
              <w:adjustRightInd w:val="0"/>
              <w:spacing w:after="0" w:line="320" w:lineRule="atLeast"/>
              <w:ind w:left="60" w:right="60"/>
              <w:rPr>
                <w:rFonts w:ascii="Arial" w:hAnsi="Arial" w:cs="Arial"/>
                <w:color w:val="010205"/>
                <w:sz w:val="18"/>
                <w:szCs w:val="18"/>
              </w:rPr>
            </w:pPr>
            <w:r w:rsidRPr="000D28D1">
              <w:rPr>
                <w:rFonts w:ascii="Arial" w:hAnsi="Arial" w:cs="Arial"/>
                <w:color w:val="010205"/>
                <w:sz w:val="18"/>
                <w:szCs w:val="18"/>
              </w:rPr>
              <w:t>a. Dependent Variable: Laba rugi</w:t>
            </w:r>
          </w:p>
        </w:tc>
      </w:tr>
    </w:tbl>
    <w:p w14:paraId="183B313B" w14:textId="7ECD90FC" w:rsidR="00606E3C" w:rsidRDefault="00606E3C" w:rsidP="00606E3C">
      <w:pPr>
        <w:spacing w:line="360" w:lineRule="auto"/>
        <w:rPr>
          <w:rFonts w:ascii="Times New Roman" w:hAnsi="Times New Roman" w:cs="Times New Roman"/>
          <w:sz w:val="24"/>
          <w:szCs w:val="24"/>
        </w:rPr>
      </w:pPr>
    </w:p>
    <w:p w14:paraId="31DC71FC" w14:textId="77777777" w:rsidR="00606E3C" w:rsidRDefault="00606E3C" w:rsidP="00606E3C">
      <w:pPr>
        <w:spacing w:line="360" w:lineRule="auto"/>
        <w:rPr>
          <w:rFonts w:ascii="Times New Roman" w:hAnsi="Times New Roman" w:cs="Times New Roman"/>
          <w:sz w:val="24"/>
          <w:szCs w:val="24"/>
        </w:rPr>
      </w:pPr>
      <w:r>
        <w:rPr>
          <w:rFonts w:ascii="Times New Roman" w:hAnsi="Times New Roman" w:cs="Times New Roman"/>
          <w:sz w:val="24"/>
          <w:szCs w:val="24"/>
        </w:rPr>
        <w:tab/>
        <w:t>LAMPIRAN 4</w:t>
      </w:r>
    </w:p>
    <w:p w14:paraId="710DAA4F" w14:textId="77777777" w:rsidR="00606E3C" w:rsidRDefault="00606E3C" w:rsidP="00606E3C">
      <w:pPr>
        <w:spacing w:line="360" w:lineRule="auto"/>
        <w:rPr>
          <w:rFonts w:ascii="Times New Roman" w:hAnsi="Times New Roman" w:cs="Times New Roman"/>
          <w:sz w:val="24"/>
          <w:szCs w:val="24"/>
        </w:rPr>
      </w:pPr>
      <w:r>
        <w:rPr>
          <w:rFonts w:ascii="Times New Roman" w:hAnsi="Times New Roman" w:cs="Times New Roman"/>
          <w:sz w:val="24"/>
          <w:szCs w:val="24"/>
        </w:rPr>
        <w:tab/>
        <w:t>Struktur Organisasi PT. BRI KC Manado</w:t>
      </w:r>
    </w:p>
    <w:p w14:paraId="344B89C4" w14:textId="77777777" w:rsidR="00606E3C" w:rsidRDefault="006116F5" w:rsidP="00606E3C">
      <w:r>
        <w:rPr>
          <w:b/>
          <w:sz w:val="28"/>
          <w:szCs w:val="28"/>
          <w:lang w:val="es-ES"/>
        </w:rPr>
      </w:r>
      <w:r>
        <w:rPr>
          <w:b/>
          <w:sz w:val="28"/>
          <w:szCs w:val="28"/>
          <w:lang w:val="es-ES"/>
        </w:rPr>
        <w:pict w14:anchorId="774606B1">
          <v:group id="_x0000_s1061" editas="orgchart" style="width:396.3pt;height:366.4pt;mso-position-horizontal-relative:char;mso-position-vertical-relative:line" coordorigin="1642,8985" coordsize="9800,5659">
            <o:lock v:ext="edit" aspectratio="t"/>
            <o:diagram v:ext="edit" dgmstyle="0" dgmscalex="57712" dgmscaley="102568" dgmfontsize="10" constrainbounds="0,0,0,0" autolayout="f">
              <o:relationtable v:ext="edit">
                <o:rel v:ext="edit" idsrc="#_s1071" iddest="#_s1071"/>
                <o:rel v:ext="edit" idsrc="#_s1072" iddest="#_s1071" idcntr="#_s1070"/>
                <o:rel v:ext="edit" idsrc="#_s1073" iddest="#_s1071" idcntr="#_s1069"/>
                <o:rel v:ext="edit" idsrc="#_s1074" iddest="#_s1072" idcntr="#_s1068"/>
                <o:rel v:ext="edit" idsrc="#_s1084" iddest="#_s1073" idcntr="#_s1065"/>
                <o:rel v:ext="edit" idsrc="#_s1075" iddest="#_s1074" idcntr="#_s1067"/>
                <o:rel v:ext="edit" idsrc="#_s1076" iddest="#_s1074" idcntr="#_s1066"/>
                <o:rel v:ext="edit" idsrc="#_s1094" iddest="#_s1075" idcntr="#_s1064"/>
                <o:rel v:ext="edit" idsrc="#_s1095" iddest="#_s1076" idcntr="#_s1063"/>
              </o:relationtable>
            </o:diagram>
            <v:shape id="_x0000_s1062" type="#_x0000_t75" style="position:absolute;left:1642;top:8985;width:9800;height:5659" o:preferrelative="f">
              <v:fill o:detectmouseclick="t"/>
              <v:path o:extrusionok="t" o:connecttype="none"/>
              <o:lock v:ext="edit" text="t"/>
            </v:shape>
            <v:shape id="_s1063" o:spid="_x0000_s1063" type="#_x0000_t32" style="position:absolute;left:4885;top:13277;width:1156;height:1;rotation:270" o:connectortype="elbow" adj="-90696,-1,-90696" strokeweight="2.25pt"/>
            <v:shape id="_s1064" o:spid="_x0000_s1064" type="#_x0000_t32" style="position:absolute;left:1954;top:13280;width:1156;height:1;rotation:270" o:connectortype="elbow" adj="-50675,-1,-50675" strokeweight="2.25pt"/>
            <v:shape id="_s1065" o:spid="_x0000_s1065" type="#_x0000_t33" style="position:absolute;left:8692;top:11024;width:2521;height:1665;rotation:270;flip:x" o:connectortype="elbow" adj="-74855,198614,-74855" strokeweight="2.25pt"/>
            <v:shape id="_s1066" o:spid="_x0000_s1066" type="#_x0000_t34" style="position:absolute;left:4134;top:12527;width:413;height:1;rotation:180;flip:y" o:connectortype="elbow" adj=",253497600,-299878" strokeweight="2.25pt"/>
            <v:shape id="_s1067" o:spid="_x0000_s1067" type="#_x0000_t33" style="position:absolute;left:3420;top:11825;width:714;height:703;flip:y" o:connectortype="elbow" adj="-140213,337854,-140213" strokeweight="2.25pt"/>
            <v:shape id="_s1068" o:spid="_x0000_s1068" type="#_x0000_t35" style="position:absolute;left:5067;top:10988;width:495;height:827;flip:x y" o:connectortype="elbow" adj="48371,15923,294590" strokeweight="2.25pt"/>
            <v:shape id="_s1069" o:spid="_x0000_s1069" type="#_x0000_t34" style="position:absolute;left:6894;top:9273;width:435;height:1428;rotation:270;flip:x" o:connectortype="elbow" adj="7826,171118,-325565" strokeweight="2.25pt"/>
            <v:shape id="_s1070" o:spid="_x0000_s1070" type="#_x0000_t34" style="position:absolute;left:5507;top:9329;width:435;height:1316;rotation:270" o:connectortype="elbow" adj="8050,-185768,-226643" strokeweight="2.25pt"/>
            <v:roundrect id="_s1071" o:spid="_x0000_s1071" style="position:absolute;left:5243;top:8985;width:2279;height:784;v-text-anchor:middle" arcsize="10923f" o:dgmlayout="0" o:dgmnodekind="1" fillcolor="#002060">
              <v:textbox style="mso-next-textbox:#_s1071" inset="0,0,0,0">
                <w:txbxContent>
                  <w:p w14:paraId="0603B662" w14:textId="77777777" w:rsidR="00725898" w:rsidRPr="006F5774" w:rsidRDefault="00725898" w:rsidP="00606E3C">
                    <w:pPr>
                      <w:jc w:val="center"/>
                      <w:rPr>
                        <w:sz w:val="19"/>
                      </w:rPr>
                    </w:pPr>
                  </w:p>
                  <w:p w14:paraId="57787709" w14:textId="77777777" w:rsidR="00725898" w:rsidRPr="006F5774" w:rsidRDefault="00725898" w:rsidP="00606E3C">
                    <w:pPr>
                      <w:jc w:val="center"/>
                      <w:rPr>
                        <w:sz w:val="19"/>
                      </w:rPr>
                    </w:pPr>
                    <w:r w:rsidRPr="006F5774">
                      <w:rPr>
                        <w:sz w:val="19"/>
                      </w:rPr>
                      <w:t>PINCA</w:t>
                    </w:r>
                  </w:p>
                </w:txbxContent>
              </v:textbox>
            </v:roundrect>
            <v:roundrect id="_s1072" o:spid="_x0000_s1072" style="position:absolute;left:3758;top:10204;width:2618;height:784;v-text-anchor:middle" arcsize="10923f" o:dgmlayout="0" o:dgmnodekind="0" fillcolor="#002060">
              <v:textbox style="mso-next-textbox:#_s1072" inset="0,0,0,0">
                <w:txbxContent>
                  <w:p w14:paraId="73CE3C3A" w14:textId="77777777" w:rsidR="00725898" w:rsidRDefault="00725898" w:rsidP="00606E3C">
                    <w:pPr>
                      <w:jc w:val="center"/>
                      <w:rPr>
                        <w:sz w:val="19"/>
                      </w:rPr>
                    </w:pPr>
                  </w:p>
                  <w:p w14:paraId="49E965D2" w14:textId="77777777" w:rsidR="00725898" w:rsidRPr="006F5774" w:rsidRDefault="00725898" w:rsidP="00606E3C">
                    <w:pPr>
                      <w:jc w:val="center"/>
                      <w:rPr>
                        <w:sz w:val="19"/>
                      </w:rPr>
                    </w:pPr>
                    <w:r>
                      <w:rPr>
                        <w:sz w:val="19"/>
                      </w:rPr>
                      <w:t>MANAGER OPERASIONAL</w:t>
                    </w:r>
                  </w:p>
                </w:txbxContent>
              </v:textbox>
            </v:roundrect>
            <v:roundrect id="_s1073" o:spid="_x0000_s1073" style="position:absolute;left:6502;top:10204;width:2618;height:784;v-text-anchor:middle" arcsize="10923f" o:dgmlayout="0" o:dgmnodekind="0" fillcolor="#002060">
              <v:textbox style="mso-next-textbox:#_s1073" inset="0,0,0,0">
                <w:txbxContent>
                  <w:p w14:paraId="40CCDECC" w14:textId="77777777" w:rsidR="00725898" w:rsidRPr="006F5774" w:rsidRDefault="00725898" w:rsidP="00606E3C">
                    <w:pPr>
                      <w:jc w:val="center"/>
                      <w:rPr>
                        <w:sz w:val="19"/>
                      </w:rPr>
                    </w:pPr>
                  </w:p>
                  <w:p w14:paraId="0E8C2249" w14:textId="77777777" w:rsidR="00725898" w:rsidRPr="006F5774" w:rsidRDefault="00725898" w:rsidP="00606E3C">
                    <w:pPr>
                      <w:jc w:val="center"/>
                      <w:rPr>
                        <w:sz w:val="19"/>
                      </w:rPr>
                    </w:pPr>
                    <w:r w:rsidRPr="006F5774">
                      <w:rPr>
                        <w:sz w:val="19"/>
                      </w:rPr>
                      <w:t>MANAJER PEMASARAN</w:t>
                    </w:r>
                  </w:p>
                </w:txbxContent>
              </v:textbox>
            </v:roundrect>
            <v:roundrect id="_s1074" o:spid="_x0000_s1074" style="position:absolute;left:3210;top:11423;width:2352;height:783;v-text-anchor:middle" arcsize="10923f" o:dgmlayout="0" o:dgmnodekind="2" fillcolor="#002060">
              <v:textbox style="mso-next-textbox:#_s1074" inset="0,0,0,0">
                <w:txbxContent>
                  <w:p w14:paraId="365237D5" w14:textId="77777777" w:rsidR="00725898" w:rsidRPr="006F5774" w:rsidRDefault="00725898" w:rsidP="00606E3C">
                    <w:pPr>
                      <w:jc w:val="center"/>
                      <w:rPr>
                        <w:sz w:val="12"/>
                        <w:szCs w:val="20"/>
                      </w:rPr>
                    </w:pPr>
                  </w:p>
                  <w:p w14:paraId="0B34B98E" w14:textId="77777777" w:rsidR="00725898" w:rsidRPr="006F5774" w:rsidRDefault="00725898" w:rsidP="00606E3C">
                    <w:pPr>
                      <w:jc w:val="center"/>
                      <w:rPr>
                        <w:sz w:val="19"/>
                        <w:szCs w:val="20"/>
                      </w:rPr>
                    </w:pPr>
                    <w:r w:rsidRPr="006F5774">
                      <w:rPr>
                        <w:sz w:val="19"/>
                        <w:szCs w:val="20"/>
                      </w:rPr>
                      <w:t>ASISTEN MANAJER OPERASIONAL</w:t>
                    </w:r>
                  </w:p>
                </w:txbxContent>
              </v:textbox>
            </v:roundrect>
            <v:roundrect id="_s1075" o:spid="_x0000_s1075" style="position:absolute;left:1642;top:12353;width:1778;height:350;v-text-anchor:middle" arcsize="10923f" o:dgmlayout="0" o:dgmnodekind="2" fillcolor="#002060">
              <v:textbox style="mso-next-textbox:#_s1075" inset="0,0,0,0">
                <w:txbxContent>
                  <w:p w14:paraId="3F760093" w14:textId="77777777" w:rsidR="00725898" w:rsidRPr="006F5774" w:rsidRDefault="00725898" w:rsidP="00606E3C">
                    <w:pPr>
                      <w:jc w:val="center"/>
                      <w:rPr>
                        <w:sz w:val="19"/>
                        <w:szCs w:val="20"/>
                      </w:rPr>
                    </w:pPr>
                    <w:r w:rsidRPr="006F5774">
                      <w:rPr>
                        <w:sz w:val="19"/>
                        <w:szCs w:val="20"/>
                      </w:rPr>
                      <w:t>SPV. KAS</w:t>
                    </w:r>
                  </w:p>
                </w:txbxContent>
              </v:textbox>
            </v:roundrect>
            <v:roundrect id="_s1076" o:spid="_x0000_s1076" style="position:absolute;left:4547;top:12353;width:1829;height:347;v-text-anchor:middle" arcsize="10923f" o:dgmlayout="0" o:dgmnodekind="2" fillcolor="#002060">
              <v:textbox style="mso-next-textbox:#_s1076" inset="0,0,0,0">
                <w:txbxContent>
                  <w:p w14:paraId="14D0F00B" w14:textId="77777777" w:rsidR="00725898" w:rsidRPr="006F5774" w:rsidRDefault="00725898" w:rsidP="00606E3C">
                    <w:pPr>
                      <w:jc w:val="center"/>
                      <w:rPr>
                        <w:sz w:val="16"/>
                        <w:szCs w:val="18"/>
                      </w:rPr>
                    </w:pPr>
                    <w:r w:rsidRPr="006F5774">
                      <w:rPr>
                        <w:sz w:val="19"/>
                        <w:szCs w:val="20"/>
                      </w:rPr>
                      <w:t>SPV. LAYA</w:t>
                    </w:r>
                    <w:r w:rsidRPr="006F5774">
                      <w:rPr>
                        <w:sz w:val="16"/>
                        <w:szCs w:val="18"/>
                      </w:rPr>
                      <w:t>NAN</w:t>
                    </w:r>
                  </w:p>
                </w:txbxContent>
              </v:textbox>
            </v:roundrect>
            <v:roundrect id="_x0000_s1077" style="position:absolute;left:6848;top:12353;width:1461;height:347" arcsize="10923f" fillcolor="#002060" strokeweight=".5pt">
              <v:shadow type="perspective" color="#205867" opacity=".5" offset="1pt" offset2="-1pt"/>
              <v:textbox style="mso-next-textbox:#_x0000_s1077">
                <w:txbxContent>
                  <w:p w14:paraId="3B1DC93D" w14:textId="77777777" w:rsidR="00725898" w:rsidRDefault="00725898" w:rsidP="00606E3C">
                    <w:pPr>
                      <w:jc w:val="center"/>
                      <w:rPr>
                        <w:sz w:val="20"/>
                        <w:szCs w:val="20"/>
                      </w:rPr>
                    </w:pPr>
                    <w:r>
                      <w:rPr>
                        <w:sz w:val="20"/>
                        <w:szCs w:val="20"/>
                      </w:rPr>
                      <w:t>SPO</w:t>
                    </w:r>
                  </w:p>
                  <w:p w14:paraId="00BE0ADF" w14:textId="77777777" w:rsidR="00725898" w:rsidRPr="00144BB3" w:rsidRDefault="00725898" w:rsidP="00606E3C">
                    <w:pPr>
                      <w:jc w:val="center"/>
                      <w:rPr>
                        <w:sz w:val="20"/>
                        <w:szCs w:val="20"/>
                      </w:rPr>
                    </w:pPr>
                    <w:r w:rsidRPr="00144BB3">
                      <w:rPr>
                        <w:sz w:val="20"/>
                        <w:szCs w:val="20"/>
                      </w:rPr>
                      <w:t>SPO</w:t>
                    </w:r>
                  </w:p>
                </w:txbxContent>
              </v:textbox>
            </v:roundrect>
            <v:roundrect id="_x0000_s1078" style="position:absolute;left:8810;top:12353;width:1260;height:350" arcsize="10923f" fillcolor="#002060">
              <v:textbox style="mso-next-textbox:#_x0000_s1078">
                <w:txbxContent>
                  <w:p w14:paraId="2B1D5665" w14:textId="77777777" w:rsidR="00725898" w:rsidRDefault="00725898" w:rsidP="00606E3C">
                    <w:pPr>
                      <w:jc w:val="center"/>
                      <w:rPr>
                        <w:sz w:val="20"/>
                        <w:szCs w:val="20"/>
                      </w:rPr>
                    </w:pPr>
                    <w:r>
                      <w:rPr>
                        <w:sz w:val="20"/>
                        <w:szCs w:val="20"/>
                      </w:rPr>
                      <w:t>SPB</w:t>
                    </w:r>
                  </w:p>
                  <w:p w14:paraId="1F883B65" w14:textId="77777777" w:rsidR="00725898" w:rsidRPr="00144BB3" w:rsidRDefault="00725898" w:rsidP="00606E3C">
                    <w:pPr>
                      <w:jc w:val="center"/>
                      <w:rPr>
                        <w:sz w:val="20"/>
                        <w:szCs w:val="20"/>
                      </w:rPr>
                    </w:pPr>
                    <w:r w:rsidRPr="00144BB3">
                      <w:rPr>
                        <w:sz w:val="20"/>
                        <w:szCs w:val="20"/>
                      </w:rPr>
                      <w:t>SPB</w:t>
                    </w:r>
                  </w:p>
                </w:txbxContent>
              </v:textbox>
            </v:roundrect>
            <v:shape id="_x0000_s1079" type="#_x0000_t32" style="position:absolute;left:7535;top:12700;width:43;height:3;flip:x" o:connectortype="straight"/>
            <v:roundrect id="_x0000_s1080" style="position:absolute;left:5816;top:13117;width:1168;height:487" arcsize="10923f" fillcolor="#002060">
              <v:textbox style="mso-next-textbox:#_x0000_s1080">
                <w:txbxContent>
                  <w:p w14:paraId="72A2AB65" w14:textId="77777777" w:rsidR="00725898" w:rsidRPr="00144BB3" w:rsidRDefault="00725898" w:rsidP="00606E3C">
                    <w:pPr>
                      <w:jc w:val="center"/>
                      <w:rPr>
                        <w:sz w:val="18"/>
                        <w:szCs w:val="18"/>
                      </w:rPr>
                    </w:pPr>
                    <w:r>
                      <w:rPr>
                        <w:sz w:val="18"/>
                        <w:szCs w:val="18"/>
                      </w:rPr>
                      <w:t>HC</w:t>
                    </w:r>
                  </w:p>
                </w:txbxContent>
              </v:textbox>
            </v:roundrect>
            <v:roundrect id="_x0000_s1081" style="position:absolute;left:7336;top:13117;width:1270;height:487" arcsize="10923f" fillcolor="#002060">
              <v:textbox style="mso-next-textbox:#_x0000_s1081">
                <w:txbxContent>
                  <w:p w14:paraId="4F53EC8F" w14:textId="77777777" w:rsidR="00725898" w:rsidRPr="00144BB3" w:rsidRDefault="00725898" w:rsidP="00606E3C">
                    <w:pPr>
                      <w:jc w:val="center"/>
                      <w:rPr>
                        <w:sz w:val="16"/>
                        <w:szCs w:val="16"/>
                      </w:rPr>
                    </w:pPr>
                    <w:r w:rsidRPr="00144BB3">
                      <w:rPr>
                        <w:sz w:val="16"/>
                        <w:szCs w:val="16"/>
                      </w:rPr>
                      <w:t>LOGI</w:t>
                    </w:r>
                    <w:r>
                      <w:rPr>
                        <w:sz w:val="16"/>
                        <w:szCs w:val="16"/>
                      </w:rPr>
                      <w:t>-</w:t>
                    </w:r>
                    <w:r w:rsidRPr="00144BB3">
                      <w:rPr>
                        <w:sz w:val="16"/>
                        <w:szCs w:val="16"/>
                      </w:rPr>
                      <w:t>STIK</w:t>
                    </w:r>
                  </w:p>
                </w:txbxContent>
              </v:textbox>
            </v:roundrect>
            <v:shape id="_x0000_s1082" type="#_x0000_t32" style="position:absolute;left:9432;top:12703;width:8;height:414;flip:x" o:connectortype="straight" strokeweight="2.25pt"/>
            <v:roundrect id="_x0000_s1083" style="position:absolute;left:8904;top:13117;width:1056;height:487" arcsize="10923f" fillcolor="#002060">
              <v:textbox style="mso-next-textbox:#_x0000_s1083">
                <w:txbxContent>
                  <w:p w14:paraId="5DF8DD2F" w14:textId="77777777" w:rsidR="00725898" w:rsidRPr="00AC14E1" w:rsidRDefault="00725898" w:rsidP="00606E3C">
                    <w:pPr>
                      <w:jc w:val="center"/>
                      <w:rPr>
                        <w:sz w:val="20"/>
                        <w:szCs w:val="20"/>
                      </w:rPr>
                    </w:pPr>
                    <w:r w:rsidRPr="00AC14E1">
                      <w:rPr>
                        <w:sz w:val="20"/>
                        <w:szCs w:val="20"/>
                      </w:rPr>
                      <w:t>ADK</w:t>
                    </w:r>
                  </w:p>
                </w:txbxContent>
              </v:textbox>
            </v:roundrect>
            <v:roundrect id="_s1084" o:spid="_x0000_s1084" style="position:absolute;left:10256;top:13117;width:1056;height:487;v-text-anchor:middle" arcsize="10923f" o:dgmlayout="2" o:dgmnodekind="0" fillcolor="#002060">
              <v:textbox style="mso-next-textbox:#_s1084" inset="0,0,0,0">
                <w:txbxContent>
                  <w:p w14:paraId="4F0376D2" w14:textId="77777777" w:rsidR="00725898" w:rsidRPr="006F5774" w:rsidRDefault="00725898" w:rsidP="00606E3C">
                    <w:pPr>
                      <w:jc w:val="center"/>
                      <w:rPr>
                        <w:sz w:val="19"/>
                      </w:rPr>
                    </w:pPr>
                    <w:r w:rsidRPr="006F5774">
                      <w:rPr>
                        <w:sz w:val="19"/>
                      </w:rPr>
                      <w:t>AO</w:t>
                    </w:r>
                  </w:p>
                </w:txbxContent>
              </v:textbox>
            </v:roundrect>
            <v:shape id="_x0000_s1085" type="#_x0000_t32" style="position:absolute;left:7578;top:12700;width:1;height:206" o:connectortype="straight" strokeweight="2.25pt"/>
            <v:shape id="_x0000_s1086" type="#_x0000_t32" style="position:absolute;left:6848;top:12907;width:1124;height:1;flip:x" o:connectortype="straight" strokeweight="2.25pt"/>
            <v:shape id="_x0000_s1087" type="#_x0000_t32" style="position:absolute;left:6848;top:12907;width:0;height:210" o:connectortype="straight" strokeweight="2.25pt"/>
            <v:shape id="_x0000_s1088" type="#_x0000_t32" style="position:absolute;left:7968;top:12907;width:3;height:210" o:connectortype="straight" strokeweight="2.25pt"/>
            <v:shape id="_x0000_s1089" type="#_x0000_t32" style="position:absolute;left:5067;top:11197;width:3538;height:1" o:connectortype="straight" strokeweight="2.25pt"/>
            <v:shape id="_x0000_s1090" type="#_x0000_t32" style="position:absolute;left:8605;top:11197;width:1;height:572" o:connectortype="straight" strokeweight="2.25pt"/>
            <v:shape id="_x0000_s1091" type="#_x0000_t32" style="position:absolute;left:7579;top:11769;width:1862;height:1;flip:x" o:connectortype="straight" strokeweight="2.25pt"/>
            <v:shape id="_x0000_s1092" type="#_x0000_t32" style="position:absolute;left:7577;top:11769;width:1;height:584" o:connectortype="straight" strokeweight="2.25pt"/>
            <v:shape id="_x0000_s1093" type="#_x0000_t32" style="position:absolute;left:9438;top:11769;width:2;height:584" o:connectortype="straight" strokeweight="2.25pt"/>
            <v:roundrect id="_s1094" o:spid="_x0000_s1094" style="position:absolute;left:1642;top:13859;width:1778;height:470;v-text-anchor:middle" arcsize="10923f" o:dgmlayout="2" o:dgmnodekind="0" fillcolor="#002060">
              <v:textbox style="mso-next-textbox:#_s1094" inset="0,0,0,0">
                <w:txbxContent>
                  <w:p w14:paraId="32523AF6" w14:textId="77777777" w:rsidR="00725898" w:rsidRPr="006F5774" w:rsidRDefault="00725898" w:rsidP="00606E3C">
                    <w:pPr>
                      <w:jc w:val="center"/>
                      <w:rPr>
                        <w:sz w:val="19"/>
                      </w:rPr>
                    </w:pPr>
                    <w:r w:rsidRPr="006F5774">
                      <w:rPr>
                        <w:sz w:val="19"/>
                      </w:rPr>
                      <w:t>TELER</w:t>
                    </w:r>
                  </w:p>
                </w:txbxContent>
              </v:textbox>
            </v:roundrect>
            <v:roundrect id="_s1095" o:spid="_x0000_s1095" style="position:absolute;left:4547;top:13856;width:1829;height:469;v-text-anchor:middle" arcsize="10923f" o:dgmlayout="2" o:dgmnodekind="0" fillcolor="#002060">
              <v:textbox style="mso-next-textbox:#_s1095" inset="0,0,0,0">
                <w:txbxContent>
                  <w:p w14:paraId="57A4CAF9" w14:textId="77777777" w:rsidR="00725898" w:rsidRPr="006F5774" w:rsidRDefault="00725898" w:rsidP="00606E3C">
                    <w:pPr>
                      <w:jc w:val="center"/>
                      <w:rPr>
                        <w:sz w:val="19"/>
                      </w:rPr>
                    </w:pPr>
                    <w:r w:rsidRPr="006F5774">
                      <w:rPr>
                        <w:sz w:val="19"/>
                      </w:rPr>
                      <w:t>CUSTOMER SERVICE</w:t>
                    </w:r>
                  </w:p>
                </w:txbxContent>
              </v:textbox>
            </v:roundrect>
            <w10:wrap type="none"/>
            <w10:anchorlock/>
          </v:group>
        </w:pict>
      </w:r>
    </w:p>
    <w:p w14:paraId="50F101CA" w14:textId="77777777" w:rsidR="00606E3C" w:rsidRDefault="00606E3C" w:rsidP="00606E3C"/>
    <w:p w14:paraId="48DE7734" w14:textId="77777777" w:rsidR="00606E3C" w:rsidRDefault="00606E3C" w:rsidP="00606E3C">
      <w:pPr>
        <w:spacing w:line="360" w:lineRule="auto"/>
        <w:rPr>
          <w:rFonts w:ascii="Times New Roman" w:hAnsi="Times New Roman" w:cs="Times New Roman"/>
          <w:sz w:val="24"/>
          <w:szCs w:val="24"/>
        </w:rPr>
      </w:pPr>
    </w:p>
    <w:p w14:paraId="198FD10C" w14:textId="77777777" w:rsidR="00606E3C" w:rsidRDefault="00606E3C" w:rsidP="00606E3C">
      <w:pPr>
        <w:spacing w:line="360" w:lineRule="auto"/>
        <w:rPr>
          <w:rFonts w:ascii="Times New Roman" w:hAnsi="Times New Roman" w:cs="Times New Roman"/>
          <w:sz w:val="24"/>
          <w:szCs w:val="24"/>
        </w:rPr>
      </w:pPr>
    </w:p>
    <w:p w14:paraId="3D5373F4" w14:textId="77777777" w:rsidR="00606E3C" w:rsidRDefault="00606E3C" w:rsidP="00606E3C">
      <w:pPr>
        <w:spacing w:line="360" w:lineRule="auto"/>
        <w:rPr>
          <w:rFonts w:ascii="Times New Roman" w:hAnsi="Times New Roman" w:cs="Times New Roman"/>
          <w:sz w:val="24"/>
          <w:szCs w:val="24"/>
        </w:rPr>
      </w:pPr>
    </w:p>
    <w:p w14:paraId="45943321" w14:textId="77777777" w:rsidR="00606E3C" w:rsidRDefault="00606E3C" w:rsidP="00606E3C">
      <w:pPr>
        <w:spacing w:line="360" w:lineRule="auto"/>
        <w:rPr>
          <w:rFonts w:ascii="Times New Roman" w:hAnsi="Times New Roman" w:cs="Times New Roman"/>
          <w:sz w:val="24"/>
          <w:szCs w:val="24"/>
        </w:rPr>
      </w:pPr>
    </w:p>
    <w:p w14:paraId="617A4A82" w14:textId="77777777" w:rsidR="00606E3C" w:rsidRDefault="00606E3C" w:rsidP="00606E3C">
      <w:pPr>
        <w:spacing w:line="360" w:lineRule="auto"/>
        <w:rPr>
          <w:rFonts w:ascii="Times New Roman" w:hAnsi="Times New Roman" w:cs="Times New Roman"/>
          <w:sz w:val="24"/>
          <w:szCs w:val="24"/>
        </w:rPr>
      </w:pPr>
    </w:p>
    <w:p w14:paraId="481E92FF" w14:textId="77777777" w:rsidR="009830CD" w:rsidRDefault="009830CD" w:rsidP="00606E3C">
      <w:pPr>
        <w:spacing w:line="360" w:lineRule="auto"/>
        <w:rPr>
          <w:rFonts w:ascii="Times New Roman" w:hAnsi="Times New Roman" w:cs="Times New Roman"/>
          <w:sz w:val="24"/>
          <w:szCs w:val="24"/>
        </w:rPr>
      </w:pPr>
    </w:p>
    <w:p w14:paraId="2833EEBC" w14:textId="77777777" w:rsidR="009830CD" w:rsidRDefault="009830CD" w:rsidP="00606E3C">
      <w:pPr>
        <w:spacing w:line="360" w:lineRule="auto"/>
        <w:rPr>
          <w:rFonts w:ascii="Times New Roman" w:hAnsi="Times New Roman" w:cs="Times New Roman"/>
          <w:sz w:val="24"/>
          <w:szCs w:val="24"/>
        </w:rPr>
      </w:pPr>
    </w:p>
    <w:p w14:paraId="2B894F0B" w14:textId="6086A34F" w:rsidR="00606E3C" w:rsidRDefault="00606E3C" w:rsidP="00606E3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LAMPIRAN 5</w:t>
      </w:r>
    </w:p>
    <w:p w14:paraId="4DAA2F76" w14:textId="77777777" w:rsidR="00606E3C" w:rsidRDefault="00606E3C" w:rsidP="00606E3C">
      <w:pPr>
        <w:spacing w:line="360" w:lineRule="auto"/>
        <w:rPr>
          <w:rFonts w:ascii="Times New Roman" w:hAnsi="Times New Roman" w:cs="Times New Roman"/>
          <w:sz w:val="24"/>
          <w:szCs w:val="24"/>
        </w:rPr>
      </w:pPr>
      <w:r>
        <w:rPr>
          <w:rFonts w:ascii="Times New Roman" w:hAnsi="Times New Roman" w:cs="Times New Roman"/>
          <w:sz w:val="24"/>
          <w:szCs w:val="24"/>
        </w:rPr>
        <w:t>Dokumentasi Penelitian</w:t>
      </w:r>
    </w:p>
    <w:p w14:paraId="14EBB33D" w14:textId="77777777" w:rsidR="00606E3C" w:rsidRDefault="00606E3C" w:rsidP="00606E3C">
      <w:pPr>
        <w:spacing w:line="360" w:lineRule="auto"/>
        <w:rPr>
          <w:rFonts w:ascii="Times New Roman" w:hAnsi="Times New Roman" w:cs="Times New Roman"/>
          <w:sz w:val="24"/>
          <w:szCs w:val="24"/>
        </w:rPr>
      </w:pPr>
      <w:r w:rsidRPr="00C17B8F">
        <w:rPr>
          <w:rFonts w:ascii="Times New Roman" w:hAnsi="Times New Roman" w:cs="Times New Roman"/>
          <w:noProof/>
          <w:sz w:val="24"/>
          <w:szCs w:val="24"/>
        </w:rPr>
        <w:drawing>
          <wp:anchor distT="0" distB="0" distL="114300" distR="114300" simplePos="0" relativeHeight="251676672" behindDoc="1" locked="0" layoutInCell="1" allowOverlap="1" wp14:anchorId="547BB913" wp14:editId="2977E2A6">
            <wp:simplePos x="0" y="0"/>
            <wp:positionH relativeFrom="column">
              <wp:posOffset>2605046</wp:posOffset>
            </wp:positionH>
            <wp:positionV relativeFrom="paragraph">
              <wp:posOffset>156597</wp:posOffset>
            </wp:positionV>
            <wp:extent cx="3080363" cy="3568065"/>
            <wp:effectExtent l="0" t="0" r="6350" b="0"/>
            <wp:wrapNone/>
            <wp:docPr id="14" name="Picture 14" descr="C:\Users\user\Documents\PROPOSAL APRIL\SKRIPSI GUE DONGGG\DOKUMENTASI PENELITIAN\IMG2020051813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PROPOSAL APRIL\SKRIPSI GUE DONGGG\DOKUMENTASI PENELITIAN\IMG2020051813233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85885" cy="3574461"/>
                    </a:xfrm>
                    <a:prstGeom prst="rect">
                      <a:avLst/>
                    </a:prstGeom>
                    <a:noFill/>
                    <a:ln>
                      <a:noFill/>
                    </a:ln>
                  </pic:spPr>
                </pic:pic>
              </a:graphicData>
            </a:graphic>
            <wp14:sizeRelV relativeFrom="margin">
              <wp14:pctHeight>0</wp14:pctHeight>
            </wp14:sizeRelV>
          </wp:anchor>
        </w:drawing>
      </w:r>
      <w:r w:rsidRPr="00C17B8F">
        <w:rPr>
          <w:rFonts w:ascii="Times New Roman" w:hAnsi="Times New Roman" w:cs="Times New Roman"/>
          <w:noProof/>
          <w:sz w:val="24"/>
          <w:szCs w:val="24"/>
        </w:rPr>
        <w:drawing>
          <wp:anchor distT="0" distB="0" distL="114300" distR="114300" simplePos="0" relativeHeight="251675648" behindDoc="1" locked="0" layoutInCell="1" allowOverlap="1" wp14:anchorId="773EBE7D" wp14:editId="3D1EA67D">
            <wp:simplePos x="0" y="0"/>
            <wp:positionH relativeFrom="column">
              <wp:posOffset>-684668</wp:posOffset>
            </wp:positionH>
            <wp:positionV relativeFrom="paragraph">
              <wp:posOffset>155575</wp:posOffset>
            </wp:positionV>
            <wp:extent cx="2900045" cy="3568148"/>
            <wp:effectExtent l="0" t="0" r="0" b="0"/>
            <wp:wrapNone/>
            <wp:docPr id="15" name="Picture 15" descr="C:\Users\user\Documents\PROPOSAL APRIL\SKRIPSI GUE DONGGG\DOKUMENTASI PENELITIAN\IMG2020051813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PROPOSAL APRIL\SKRIPSI GUE DONGGG\DOKUMENTASI PENELITIAN\IMG2020051813222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00045" cy="35681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47D7D2" w14:textId="77777777" w:rsidR="00606E3C" w:rsidRDefault="00606E3C" w:rsidP="00606E3C">
      <w:pPr>
        <w:spacing w:line="360" w:lineRule="auto"/>
        <w:jc w:val="center"/>
        <w:rPr>
          <w:rFonts w:ascii="Times New Roman" w:hAnsi="Times New Roman" w:cs="Times New Roman"/>
          <w:sz w:val="24"/>
          <w:szCs w:val="24"/>
        </w:rPr>
      </w:pPr>
    </w:p>
    <w:p w14:paraId="2C2F50A8" w14:textId="77777777" w:rsidR="00606E3C" w:rsidRDefault="00606E3C" w:rsidP="00606E3C">
      <w:pPr>
        <w:spacing w:line="360" w:lineRule="auto"/>
        <w:rPr>
          <w:rFonts w:ascii="Times New Roman" w:hAnsi="Times New Roman" w:cs="Times New Roman"/>
          <w:sz w:val="24"/>
          <w:szCs w:val="24"/>
        </w:rPr>
      </w:pPr>
    </w:p>
    <w:p w14:paraId="2E360DCE" w14:textId="77777777" w:rsidR="00606E3C" w:rsidRDefault="00606E3C" w:rsidP="00606E3C">
      <w:pPr>
        <w:spacing w:line="360" w:lineRule="auto"/>
        <w:rPr>
          <w:rFonts w:ascii="Times New Roman" w:hAnsi="Times New Roman" w:cs="Times New Roman"/>
          <w:sz w:val="24"/>
          <w:szCs w:val="24"/>
        </w:rPr>
      </w:pPr>
    </w:p>
    <w:p w14:paraId="6ABC6A54" w14:textId="77777777" w:rsidR="00606E3C" w:rsidRDefault="00606E3C" w:rsidP="00606E3C">
      <w:pPr>
        <w:spacing w:line="360" w:lineRule="auto"/>
        <w:rPr>
          <w:rFonts w:ascii="Times New Roman" w:hAnsi="Times New Roman" w:cs="Times New Roman"/>
          <w:sz w:val="24"/>
          <w:szCs w:val="24"/>
        </w:rPr>
      </w:pPr>
    </w:p>
    <w:p w14:paraId="59481831" w14:textId="77777777" w:rsidR="00606E3C" w:rsidRDefault="00606E3C" w:rsidP="00606E3C">
      <w:pPr>
        <w:spacing w:line="360" w:lineRule="auto"/>
        <w:rPr>
          <w:rFonts w:ascii="Times New Roman" w:hAnsi="Times New Roman" w:cs="Times New Roman"/>
          <w:sz w:val="24"/>
          <w:szCs w:val="24"/>
        </w:rPr>
      </w:pPr>
    </w:p>
    <w:p w14:paraId="3DD4FD6C" w14:textId="77777777" w:rsidR="00606E3C" w:rsidRDefault="00606E3C" w:rsidP="00606E3C">
      <w:pPr>
        <w:spacing w:line="360" w:lineRule="auto"/>
        <w:rPr>
          <w:rFonts w:ascii="Times New Roman" w:hAnsi="Times New Roman" w:cs="Times New Roman"/>
          <w:sz w:val="24"/>
          <w:szCs w:val="24"/>
        </w:rPr>
      </w:pPr>
    </w:p>
    <w:p w14:paraId="2F0AE81C" w14:textId="77777777" w:rsidR="00606E3C" w:rsidRDefault="00606E3C" w:rsidP="00606E3C">
      <w:pPr>
        <w:spacing w:line="360" w:lineRule="auto"/>
        <w:rPr>
          <w:rFonts w:ascii="Times New Roman" w:hAnsi="Times New Roman" w:cs="Times New Roman"/>
          <w:sz w:val="24"/>
          <w:szCs w:val="24"/>
        </w:rPr>
      </w:pPr>
    </w:p>
    <w:p w14:paraId="507745C6" w14:textId="77777777" w:rsidR="00606E3C" w:rsidRDefault="00606E3C" w:rsidP="00606E3C">
      <w:pPr>
        <w:spacing w:line="360" w:lineRule="auto"/>
        <w:rPr>
          <w:rFonts w:ascii="Times New Roman" w:hAnsi="Times New Roman" w:cs="Times New Roman"/>
          <w:sz w:val="24"/>
          <w:szCs w:val="24"/>
        </w:rPr>
      </w:pPr>
    </w:p>
    <w:p w14:paraId="0ABCA156" w14:textId="77777777" w:rsidR="00606E3C" w:rsidRDefault="00606E3C" w:rsidP="00606E3C">
      <w:pPr>
        <w:spacing w:line="360" w:lineRule="auto"/>
        <w:rPr>
          <w:rFonts w:ascii="Times New Roman" w:hAnsi="Times New Roman" w:cs="Times New Roman"/>
          <w:sz w:val="24"/>
          <w:szCs w:val="24"/>
        </w:rPr>
      </w:pPr>
    </w:p>
    <w:p w14:paraId="01862302" w14:textId="77777777" w:rsidR="00606E3C" w:rsidRDefault="00606E3C" w:rsidP="00606E3C">
      <w:pPr>
        <w:spacing w:line="360" w:lineRule="auto"/>
        <w:rPr>
          <w:rFonts w:ascii="Times New Roman" w:hAnsi="Times New Roman" w:cs="Times New Roman"/>
          <w:sz w:val="24"/>
          <w:szCs w:val="24"/>
        </w:rPr>
      </w:pPr>
      <w:r w:rsidRPr="003108A4">
        <w:rPr>
          <w:rFonts w:ascii="Times New Roman" w:hAnsi="Times New Roman" w:cs="Times New Roman"/>
          <w:noProof/>
          <w:sz w:val="24"/>
          <w:szCs w:val="24"/>
        </w:rPr>
        <w:drawing>
          <wp:anchor distT="0" distB="0" distL="114300" distR="114300" simplePos="0" relativeHeight="251677696" behindDoc="1" locked="0" layoutInCell="1" allowOverlap="1" wp14:anchorId="5BE5E499" wp14:editId="1D7F9D99">
            <wp:simplePos x="0" y="0"/>
            <wp:positionH relativeFrom="column">
              <wp:posOffset>-88182</wp:posOffset>
            </wp:positionH>
            <wp:positionV relativeFrom="paragraph">
              <wp:posOffset>367863</wp:posOffset>
            </wp:positionV>
            <wp:extent cx="4840356" cy="2484755"/>
            <wp:effectExtent l="0" t="0" r="0" b="0"/>
            <wp:wrapNone/>
            <wp:docPr id="16" name="Picture 16" descr="C:\Users\user\Documents\PROPOSAL APRIL\SKRIPSI GUE DONGGG\DOKUMENTASI PENELITIAN\IMG2020051813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PROPOSAL APRIL\SKRIPSI GUE DONGGG\DOKUMENTASI PENELITIAN\IMG2020051813244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40356" cy="2484755"/>
                    </a:xfrm>
                    <a:prstGeom prst="rect">
                      <a:avLst/>
                    </a:prstGeom>
                    <a:noFill/>
                    <a:ln>
                      <a:noFill/>
                    </a:ln>
                  </pic:spPr>
                </pic:pic>
              </a:graphicData>
            </a:graphic>
            <wp14:sizeRelH relativeFrom="margin">
              <wp14:pctWidth>0</wp14:pctWidth>
            </wp14:sizeRelH>
          </wp:anchor>
        </w:drawing>
      </w:r>
    </w:p>
    <w:p w14:paraId="11F9B123" w14:textId="77777777" w:rsidR="00606E3C" w:rsidRDefault="00606E3C" w:rsidP="00606E3C">
      <w:pPr>
        <w:spacing w:line="360" w:lineRule="auto"/>
        <w:rPr>
          <w:rFonts w:ascii="Times New Roman" w:hAnsi="Times New Roman" w:cs="Times New Roman"/>
          <w:sz w:val="24"/>
          <w:szCs w:val="24"/>
        </w:rPr>
      </w:pPr>
    </w:p>
    <w:p w14:paraId="330D420A" w14:textId="77777777" w:rsidR="00606E3C" w:rsidRPr="003108A4" w:rsidRDefault="00606E3C" w:rsidP="00606E3C">
      <w:pPr>
        <w:rPr>
          <w:rFonts w:ascii="Times New Roman" w:hAnsi="Times New Roman" w:cs="Times New Roman"/>
          <w:sz w:val="24"/>
          <w:szCs w:val="24"/>
        </w:rPr>
      </w:pPr>
    </w:p>
    <w:p w14:paraId="1EAB5310" w14:textId="77777777" w:rsidR="00606E3C" w:rsidRPr="003108A4" w:rsidRDefault="00606E3C" w:rsidP="00606E3C">
      <w:pPr>
        <w:rPr>
          <w:rFonts w:ascii="Times New Roman" w:hAnsi="Times New Roman" w:cs="Times New Roman"/>
          <w:sz w:val="24"/>
          <w:szCs w:val="24"/>
        </w:rPr>
      </w:pPr>
    </w:p>
    <w:p w14:paraId="2D9E4B57" w14:textId="77777777" w:rsidR="00606E3C" w:rsidRPr="003108A4" w:rsidRDefault="00606E3C" w:rsidP="00606E3C">
      <w:pPr>
        <w:rPr>
          <w:rFonts w:ascii="Times New Roman" w:hAnsi="Times New Roman" w:cs="Times New Roman"/>
          <w:sz w:val="24"/>
          <w:szCs w:val="24"/>
        </w:rPr>
      </w:pPr>
    </w:p>
    <w:p w14:paraId="2CBD257B" w14:textId="77777777" w:rsidR="00606E3C" w:rsidRPr="003108A4" w:rsidRDefault="00606E3C" w:rsidP="00606E3C">
      <w:pPr>
        <w:rPr>
          <w:rFonts w:ascii="Times New Roman" w:hAnsi="Times New Roman" w:cs="Times New Roman"/>
          <w:sz w:val="24"/>
          <w:szCs w:val="24"/>
        </w:rPr>
      </w:pPr>
    </w:p>
    <w:p w14:paraId="6F53ABD8" w14:textId="77777777" w:rsidR="00606E3C" w:rsidRPr="003108A4" w:rsidRDefault="00606E3C" w:rsidP="00606E3C">
      <w:pPr>
        <w:rPr>
          <w:rFonts w:ascii="Times New Roman" w:hAnsi="Times New Roman" w:cs="Times New Roman"/>
          <w:sz w:val="24"/>
          <w:szCs w:val="24"/>
        </w:rPr>
      </w:pPr>
    </w:p>
    <w:p w14:paraId="77F482F3" w14:textId="77777777" w:rsidR="00606E3C" w:rsidRDefault="00606E3C" w:rsidP="00606E3C">
      <w:pPr>
        <w:rPr>
          <w:rFonts w:ascii="Times New Roman" w:hAnsi="Times New Roman" w:cs="Times New Roman"/>
          <w:sz w:val="24"/>
          <w:szCs w:val="24"/>
        </w:rPr>
      </w:pPr>
    </w:p>
    <w:p w14:paraId="7A50A813" w14:textId="77777777" w:rsidR="00606E3C" w:rsidRDefault="00606E3C" w:rsidP="00606E3C">
      <w:pPr>
        <w:tabs>
          <w:tab w:val="left" w:pos="1690"/>
        </w:tabs>
        <w:rPr>
          <w:rFonts w:ascii="Times New Roman" w:hAnsi="Times New Roman" w:cs="Times New Roman"/>
          <w:sz w:val="24"/>
          <w:szCs w:val="24"/>
        </w:rPr>
      </w:pPr>
      <w:r>
        <w:rPr>
          <w:rFonts w:ascii="Times New Roman" w:hAnsi="Times New Roman" w:cs="Times New Roman"/>
          <w:sz w:val="24"/>
          <w:szCs w:val="24"/>
        </w:rPr>
        <w:tab/>
      </w:r>
    </w:p>
    <w:p w14:paraId="034CCE3A" w14:textId="77777777" w:rsidR="00606E3C" w:rsidRDefault="00606E3C" w:rsidP="00606E3C">
      <w:pPr>
        <w:tabs>
          <w:tab w:val="left" w:pos="1690"/>
        </w:tabs>
        <w:rPr>
          <w:rFonts w:ascii="Times New Roman" w:hAnsi="Times New Roman" w:cs="Times New Roman"/>
          <w:sz w:val="24"/>
          <w:szCs w:val="24"/>
        </w:rPr>
      </w:pPr>
    </w:p>
    <w:p w14:paraId="34903B26" w14:textId="77777777" w:rsidR="00606E3C" w:rsidRDefault="00606E3C" w:rsidP="00606E3C">
      <w:pPr>
        <w:tabs>
          <w:tab w:val="center" w:pos="4135"/>
          <w:tab w:val="left" w:pos="4539"/>
        </w:tabs>
        <w:rPr>
          <w:rFonts w:ascii="Times New Roman" w:hAnsi="Times New Roman" w:cs="Times New Roman"/>
          <w:sz w:val="24"/>
          <w:szCs w:val="24"/>
        </w:rPr>
      </w:pPr>
      <w:r w:rsidRPr="00065347">
        <w:rPr>
          <w:rFonts w:ascii="Times New Roman" w:hAnsi="Times New Roman" w:cs="Times New Roman"/>
          <w:noProof/>
          <w:sz w:val="24"/>
          <w:szCs w:val="24"/>
        </w:rPr>
        <w:lastRenderedPageBreak/>
        <w:drawing>
          <wp:anchor distT="0" distB="0" distL="114300" distR="114300" simplePos="0" relativeHeight="251679744" behindDoc="1" locked="0" layoutInCell="1" allowOverlap="1" wp14:anchorId="43CDAC28" wp14:editId="44524F80">
            <wp:simplePos x="0" y="0"/>
            <wp:positionH relativeFrom="column">
              <wp:posOffset>2644803</wp:posOffset>
            </wp:positionH>
            <wp:positionV relativeFrom="paragraph">
              <wp:posOffset>994</wp:posOffset>
            </wp:positionV>
            <wp:extent cx="3178426" cy="4481278"/>
            <wp:effectExtent l="0" t="0" r="3175" b="0"/>
            <wp:wrapNone/>
            <wp:docPr id="17" name="Picture 17" descr="C:\Users\user\Documents\PROPOSAL APRIL\SKRIPSI GUE DONGGG\DOKUMENTASI PENELITIAN\IMG2020051813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PROPOSAL APRIL\SKRIPSI GUE DONGGG\DOKUMENTASI PENELITIAN\IMG2020051813222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82752" cy="44873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08A4">
        <w:rPr>
          <w:rFonts w:ascii="Times New Roman" w:hAnsi="Times New Roman" w:cs="Times New Roman"/>
          <w:noProof/>
          <w:sz w:val="24"/>
          <w:szCs w:val="24"/>
        </w:rPr>
        <w:drawing>
          <wp:anchor distT="0" distB="0" distL="114300" distR="114300" simplePos="0" relativeHeight="251678720" behindDoc="1" locked="0" layoutInCell="1" allowOverlap="1" wp14:anchorId="24C0BA97" wp14:editId="10C30B93">
            <wp:simplePos x="0" y="0"/>
            <wp:positionH relativeFrom="column">
              <wp:posOffset>-645243</wp:posOffset>
            </wp:positionH>
            <wp:positionV relativeFrom="paragraph">
              <wp:posOffset>827</wp:posOffset>
            </wp:positionV>
            <wp:extent cx="3000892" cy="4482410"/>
            <wp:effectExtent l="0" t="0" r="9525" b="0"/>
            <wp:wrapNone/>
            <wp:docPr id="18" name="Picture 18" descr="C:\Users\user\Documents\PROPOSAL APRIL\SKRIPSI GUE DONGGG\DOKUMENTASI PENELITIAN\IMG2020051813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PROPOSAL APRIL\SKRIPSI GUE DONGGG\DOKUMENTASI PENELITIAN\IMG2020051813241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00892" cy="4482410"/>
                    </a:xfrm>
                    <a:prstGeom prst="rect">
                      <a:avLst/>
                    </a:prstGeom>
                    <a:noFill/>
                    <a:ln>
                      <a:noFill/>
                    </a:ln>
                  </pic:spPr>
                </pic:pic>
              </a:graphicData>
            </a:graphic>
          </wp:anchor>
        </w:drawing>
      </w:r>
      <w:r>
        <w:rPr>
          <w:rFonts w:ascii="Times New Roman" w:hAnsi="Times New Roman" w:cs="Times New Roman"/>
          <w:sz w:val="24"/>
          <w:szCs w:val="24"/>
        </w:rPr>
        <w:tab/>
      </w:r>
      <w:r>
        <w:rPr>
          <w:rFonts w:ascii="Times New Roman" w:hAnsi="Times New Roman" w:cs="Times New Roman"/>
          <w:sz w:val="24"/>
          <w:szCs w:val="24"/>
        </w:rPr>
        <w:tab/>
      </w:r>
    </w:p>
    <w:p w14:paraId="1C39DD80" w14:textId="77777777" w:rsidR="00606E3C" w:rsidRDefault="00606E3C" w:rsidP="00606E3C">
      <w:pPr>
        <w:jc w:val="right"/>
        <w:rPr>
          <w:rFonts w:ascii="Times New Roman" w:hAnsi="Times New Roman" w:cs="Times New Roman"/>
          <w:sz w:val="24"/>
          <w:szCs w:val="24"/>
        </w:rPr>
      </w:pPr>
    </w:p>
    <w:p w14:paraId="72F346EC" w14:textId="77777777" w:rsidR="00606E3C" w:rsidRPr="00F2200C" w:rsidRDefault="00606E3C" w:rsidP="00606E3C">
      <w:pPr>
        <w:rPr>
          <w:rFonts w:ascii="Times New Roman" w:hAnsi="Times New Roman" w:cs="Times New Roman"/>
          <w:sz w:val="24"/>
          <w:szCs w:val="24"/>
        </w:rPr>
      </w:pPr>
    </w:p>
    <w:p w14:paraId="79F4BA40" w14:textId="77777777" w:rsidR="00606E3C" w:rsidRPr="00F2200C" w:rsidRDefault="00606E3C" w:rsidP="00606E3C">
      <w:pPr>
        <w:rPr>
          <w:rFonts w:ascii="Times New Roman" w:hAnsi="Times New Roman" w:cs="Times New Roman"/>
          <w:sz w:val="24"/>
          <w:szCs w:val="24"/>
        </w:rPr>
      </w:pPr>
    </w:p>
    <w:p w14:paraId="3C9A2675" w14:textId="77777777" w:rsidR="00606E3C" w:rsidRPr="00F2200C" w:rsidRDefault="00606E3C" w:rsidP="00606E3C">
      <w:pPr>
        <w:rPr>
          <w:rFonts w:ascii="Times New Roman" w:hAnsi="Times New Roman" w:cs="Times New Roman"/>
          <w:sz w:val="24"/>
          <w:szCs w:val="24"/>
        </w:rPr>
      </w:pPr>
    </w:p>
    <w:p w14:paraId="00C21E11" w14:textId="77777777" w:rsidR="00606E3C" w:rsidRPr="00F2200C" w:rsidRDefault="00606E3C" w:rsidP="00606E3C">
      <w:pPr>
        <w:rPr>
          <w:rFonts w:ascii="Times New Roman" w:hAnsi="Times New Roman" w:cs="Times New Roman"/>
          <w:sz w:val="24"/>
          <w:szCs w:val="24"/>
        </w:rPr>
      </w:pPr>
    </w:p>
    <w:p w14:paraId="32081133" w14:textId="77777777" w:rsidR="00606E3C" w:rsidRPr="00F2200C" w:rsidRDefault="00606E3C" w:rsidP="00606E3C">
      <w:pPr>
        <w:rPr>
          <w:rFonts w:ascii="Times New Roman" w:hAnsi="Times New Roman" w:cs="Times New Roman"/>
          <w:sz w:val="24"/>
          <w:szCs w:val="24"/>
        </w:rPr>
      </w:pPr>
    </w:p>
    <w:p w14:paraId="7A888CA5" w14:textId="77777777" w:rsidR="00606E3C" w:rsidRPr="00F2200C" w:rsidRDefault="00606E3C" w:rsidP="00606E3C">
      <w:pPr>
        <w:rPr>
          <w:rFonts w:ascii="Times New Roman" w:hAnsi="Times New Roman" w:cs="Times New Roman"/>
          <w:sz w:val="24"/>
          <w:szCs w:val="24"/>
        </w:rPr>
      </w:pPr>
    </w:p>
    <w:p w14:paraId="63888758" w14:textId="77777777" w:rsidR="00606E3C" w:rsidRPr="00F2200C" w:rsidRDefault="00606E3C" w:rsidP="00606E3C">
      <w:pPr>
        <w:rPr>
          <w:rFonts w:ascii="Times New Roman" w:hAnsi="Times New Roman" w:cs="Times New Roman"/>
          <w:sz w:val="24"/>
          <w:szCs w:val="24"/>
        </w:rPr>
      </w:pPr>
    </w:p>
    <w:p w14:paraId="07BD24B2" w14:textId="77777777" w:rsidR="00606E3C" w:rsidRPr="00F2200C" w:rsidRDefault="00606E3C" w:rsidP="00606E3C">
      <w:pPr>
        <w:rPr>
          <w:rFonts w:ascii="Times New Roman" w:hAnsi="Times New Roman" w:cs="Times New Roman"/>
          <w:sz w:val="24"/>
          <w:szCs w:val="24"/>
        </w:rPr>
      </w:pPr>
    </w:p>
    <w:p w14:paraId="7E357F73" w14:textId="77777777" w:rsidR="00606E3C" w:rsidRPr="00F2200C" w:rsidRDefault="00606E3C" w:rsidP="00606E3C">
      <w:pPr>
        <w:rPr>
          <w:rFonts w:ascii="Times New Roman" w:hAnsi="Times New Roman" w:cs="Times New Roman"/>
          <w:sz w:val="24"/>
          <w:szCs w:val="24"/>
        </w:rPr>
      </w:pPr>
    </w:p>
    <w:p w14:paraId="65676738" w14:textId="77777777" w:rsidR="00606E3C" w:rsidRPr="00F2200C" w:rsidRDefault="00606E3C" w:rsidP="00606E3C">
      <w:pPr>
        <w:rPr>
          <w:rFonts w:ascii="Times New Roman" w:hAnsi="Times New Roman" w:cs="Times New Roman"/>
          <w:sz w:val="24"/>
          <w:szCs w:val="24"/>
        </w:rPr>
      </w:pPr>
    </w:p>
    <w:p w14:paraId="4AEFC6B4" w14:textId="77777777" w:rsidR="00606E3C" w:rsidRPr="00F2200C" w:rsidRDefault="00606E3C" w:rsidP="00606E3C">
      <w:pPr>
        <w:rPr>
          <w:rFonts w:ascii="Times New Roman" w:hAnsi="Times New Roman" w:cs="Times New Roman"/>
          <w:sz w:val="24"/>
          <w:szCs w:val="24"/>
        </w:rPr>
      </w:pPr>
    </w:p>
    <w:p w14:paraId="6BA6CECA" w14:textId="77777777" w:rsidR="00606E3C" w:rsidRPr="00F2200C" w:rsidRDefault="00606E3C" w:rsidP="00606E3C">
      <w:pPr>
        <w:rPr>
          <w:rFonts w:ascii="Times New Roman" w:hAnsi="Times New Roman" w:cs="Times New Roman"/>
          <w:sz w:val="24"/>
          <w:szCs w:val="24"/>
        </w:rPr>
      </w:pPr>
    </w:p>
    <w:p w14:paraId="79580EB2" w14:textId="77777777" w:rsidR="00606E3C" w:rsidRDefault="00606E3C" w:rsidP="00606E3C">
      <w:pPr>
        <w:rPr>
          <w:rFonts w:ascii="Times New Roman" w:hAnsi="Times New Roman" w:cs="Times New Roman"/>
          <w:sz w:val="24"/>
          <w:szCs w:val="24"/>
        </w:rPr>
      </w:pPr>
    </w:p>
    <w:p w14:paraId="4238B17C" w14:textId="77777777" w:rsidR="00606E3C" w:rsidRDefault="00606E3C" w:rsidP="00606E3C">
      <w:pPr>
        <w:rPr>
          <w:rFonts w:ascii="Times New Roman" w:hAnsi="Times New Roman" w:cs="Times New Roman"/>
          <w:sz w:val="24"/>
          <w:szCs w:val="24"/>
        </w:rPr>
      </w:pPr>
    </w:p>
    <w:p w14:paraId="13FDAE67" w14:textId="77777777" w:rsidR="00606E3C" w:rsidRDefault="00606E3C" w:rsidP="00606E3C">
      <w:pPr>
        <w:tabs>
          <w:tab w:val="left" w:pos="6590"/>
        </w:tabs>
        <w:rPr>
          <w:rFonts w:ascii="Times New Roman" w:hAnsi="Times New Roman" w:cs="Times New Roman"/>
          <w:sz w:val="24"/>
          <w:szCs w:val="24"/>
        </w:rPr>
      </w:pPr>
    </w:p>
    <w:p w14:paraId="06185C6B" w14:textId="77777777" w:rsidR="00606E3C" w:rsidRDefault="00606E3C" w:rsidP="00606E3C">
      <w:pPr>
        <w:tabs>
          <w:tab w:val="left" w:pos="6590"/>
        </w:tabs>
        <w:rPr>
          <w:rFonts w:ascii="Times New Roman" w:hAnsi="Times New Roman" w:cs="Times New Roman"/>
          <w:sz w:val="24"/>
          <w:szCs w:val="24"/>
        </w:rPr>
      </w:pPr>
    </w:p>
    <w:p w14:paraId="6F9E34C8" w14:textId="77777777" w:rsidR="00606E3C" w:rsidRDefault="00606E3C" w:rsidP="00606E3C">
      <w:pPr>
        <w:tabs>
          <w:tab w:val="left" w:pos="6590"/>
        </w:tabs>
        <w:rPr>
          <w:rFonts w:ascii="Times New Roman" w:hAnsi="Times New Roman" w:cs="Times New Roman"/>
          <w:sz w:val="24"/>
          <w:szCs w:val="24"/>
        </w:rPr>
      </w:pPr>
    </w:p>
    <w:p w14:paraId="235BDA8A" w14:textId="77777777" w:rsidR="00606E3C" w:rsidRDefault="00606E3C" w:rsidP="00606E3C">
      <w:pPr>
        <w:tabs>
          <w:tab w:val="left" w:pos="6590"/>
        </w:tabs>
        <w:rPr>
          <w:rFonts w:ascii="Times New Roman" w:hAnsi="Times New Roman" w:cs="Times New Roman"/>
          <w:sz w:val="24"/>
          <w:szCs w:val="24"/>
        </w:rPr>
      </w:pPr>
    </w:p>
    <w:p w14:paraId="15DB999B" w14:textId="77777777" w:rsidR="00606E3C" w:rsidRDefault="00606E3C" w:rsidP="00606E3C">
      <w:pPr>
        <w:tabs>
          <w:tab w:val="left" w:pos="6590"/>
        </w:tabs>
        <w:rPr>
          <w:rFonts w:ascii="Times New Roman" w:hAnsi="Times New Roman" w:cs="Times New Roman"/>
          <w:sz w:val="24"/>
          <w:szCs w:val="24"/>
        </w:rPr>
      </w:pPr>
    </w:p>
    <w:p w14:paraId="24A08F00" w14:textId="77777777" w:rsidR="00606E3C" w:rsidRDefault="00606E3C" w:rsidP="00606E3C">
      <w:pPr>
        <w:tabs>
          <w:tab w:val="left" w:pos="6590"/>
        </w:tabs>
        <w:rPr>
          <w:rFonts w:ascii="Times New Roman" w:hAnsi="Times New Roman" w:cs="Times New Roman"/>
          <w:sz w:val="24"/>
          <w:szCs w:val="24"/>
        </w:rPr>
      </w:pPr>
    </w:p>
    <w:p w14:paraId="3E9AB59D" w14:textId="77777777" w:rsidR="00606E3C" w:rsidRDefault="00606E3C" w:rsidP="00606E3C">
      <w:pPr>
        <w:tabs>
          <w:tab w:val="left" w:pos="6590"/>
        </w:tabs>
        <w:rPr>
          <w:rFonts w:ascii="Times New Roman" w:hAnsi="Times New Roman" w:cs="Times New Roman"/>
          <w:sz w:val="24"/>
          <w:szCs w:val="24"/>
        </w:rPr>
      </w:pPr>
    </w:p>
    <w:p w14:paraId="50360DDE" w14:textId="77777777" w:rsidR="00606E3C" w:rsidRDefault="00606E3C" w:rsidP="00606E3C">
      <w:pPr>
        <w:tabs>
          <w:tab w:val="left" w:pos="6590"/>
        </w:tabs>
        <w:rPr>
          <w:rFonts w:ascii="Times New Roman" w:hAnsi="Times New Roman" w:cs="Times New Roman"/>
          <w:sz w:val="24"/>
          <w:szCs w:val="24"/>
        </w:rPr>
      </w:pPr>
    </w:p>
    <w:p w14:paraId="44BEE294" w14:textId="77777777" w:rsidR="00606E3C" w:rsidRDefault="00606E3C" w:rsidP="00606E3C">
      <w:pPr>
        <w:tabs>
          <w:tab w:val="left" w:pos="6590"/>
        </w:tabs>
        <w:rPr>
          <w:rFonts w:ascii="Times New Roman" w:hAnsi="Times New Roman" w:cs="Times New Roman"/>
          <w:sz w:val="24"/>
          <w:szCs w:val="24"/>
        </w:rPr>
      </w:pPr>
    </w:p>
    <w:p w14:paraId="6A0714F1" w14:textId="77777777" w:rsidR="00606E3C" w:rsidRDefault="00606E3C" w:rsidP="00606E3C">
      <w:pPr>
        <w:tabs>
          <w:tab w:val="left" w:pos="6590"/>
        </w:tabs>
        <w:rPr>
          <w:rFonts w:ascii="Times New Roman" w:hAnsi="Times New Roman" w:cs="Times New Roman"/>
          <w:sz w:val="24"/>
          <w:szCs w:val="24"/>
        </w:rPr>
      </w:pPr>
    </w:p>
    <w:p w14:paraId="2CBB3ED7" w14:textId="77777777" w:rsidR="00606E3C" w:rsidRDefault="00606E3C" w:rsidP="00606E3C">
      <w:pPr>
        <w:tabs>
          <w:tab w:val="left" w:pos="6590"/>
        </w:tabs>
        <w:rPr>
          <w:rFonts w:ascii="Times New Roman" w:hAnsi="Times New Roman" w:cs="Times New Roman"/>
          <w:sz w:val="24"/>
          <w:szCs w:val="24"/>
        </w:rPr>
      </w:pPr>
      <w:r>
        <w:rPr>
          <w:rFonts w:ascii="Times New Roman" w:hAnsi="Times New Roman" w:cs="Times New Roman"/>
          <w:sz w:val="24"/>
          <w:szCs w:val="24"/>
        </w:rPr>
        <w:lastRenderedPageBreak/>
        <w:t>LAMPIRAN 6</w:t>
      </w:r>
    </w:p>
    <w:p w14:paraId="2666770E" w14:textId="77777777" w:rsidR="00606E3C" w:rsidRDefault="00606E3C" w:rsidP="00606E3C">
      <w:pPr>
        <w:tabs>
          <w:tab w:val="left" w:pos="6590"/>
        </w:tabs>
        <w:rPr>
          <w:rFonts w:ascii="Times New Roman" w:hAnsi="Times New Roman" w:cs="Times New Roman"/>
          <w:sz w:val="24"/>
          <w:szCs w:val="24"/>
        </w:rPr>
      </w:pPr>
      <w:r>
        <w:rPr>
          <w:rFonts w:ascii="Times New Roman" w:hAnsi="Times New Roman" w:cs="Times New Roman"/>
          <w:sz w:val="24"/>
          <w:szCs w:val="24"/>
        </w:rPr>
        <w:t>Surat Permohonan Izin Penelitian</w:t>
      </w:r>
    </w:p>
    <w:p w14:paraId="43F2095C" w14:textId="77777777" w:rsidR="00606E3C" w:rsidRDefault="00606E3C" w:rsidP="00606E3C">
      <w:pPr>
        <w:tabs>
          <w:tab w:val="left" w:pos="6590"/>
        </w:tabs>
        <w:rPr>
          <w:rFonts w:ascii="Times New Roman" w:hAnsi="Times New Roman" w:cs="Times New Roman"/>
          <w:sz w:val="24"/>
          <w:szCs w:val="24"/>
        </w:rPr>
      </w:pPr>
      <w:r w:rsidRPr="0083531D">
        <w:rPr>
          <w:rFonts w:ascii="Times New Roman" w:hAnsi="Times New Roman" w:cs="Times New Roman"/>
          <w:noProof/>
          <w:sz w:val="24"/>
          <w:szCs w:val="24"/>
        </w:rPr>
        <w:drawing>
          <wp:inline distT="0" distB="0" distL="0" distR="0" wp14:anchorId="259FBC47" wp14:editId="7C06BA45">
            <wp:extent cx="5237233" cy="6708914"/>
            <wp:effectExtent l="0" t="0" r="1905" b="0"/>
            <wp:docPr id="19" name="Picture 19" descr="C:\Users\user\Documents\PROPOSAL APRIL\SKRIPSI GUE DONGGG\Surat Perm. Izi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PROPOSAL APRIL\SKRIPSI GUE DONGGG\Surat Perm. Izin Penelitia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46573" cy="6720878"/>
                    </a:xfrm>
                    <a:prstGeom prst="rect">
                      <a:avLst/>
                    </a:prstGeom>
                    <a:noFill/>
                    <a:ln>
                      <a:noFill/>
                    </a:ln>
                  </pic:spPr>
                </pic:pic>
              </a:graphicData>
            </a:graphic>
          </wp:inline>
        </w:drawing>
      </w:r>
    </w:p>
    <w:p w14:paraId="083CD13B" w14:textId="77777777" w:rsidR="004F35BE" w:rsidRDefault="004F35BE" w:rsidP="00606E3C">
      <w:pPr>
        <w:tabs>
          <w:tab w:val="left" w:pos="6590"/>
        </w:tabs>
        <w:rPr>
          <w:rFonts w:ascii="Times New Roman" w:hAnsi="Times New Roman" w:cs="Times New Roman"/>
          <w:sz w:val="24"/>
          <w:szCs w:val="24"/>
        </w:rPr>
      </w:pPr>
    </w:p>
    <w:p w14:paraId="792DD24E" w14:textId="77777777" w:rsidR="004F35BE" w:rsidRDefault="004F35BE" w:rsidP="00606E3C">
      <w:pPr>
        <w:tabs>
          <w:tab w:val="left" w:pos="6590"/>
        </w:tabs>
        <w:rPr>
          <w:rFonts w:ascii="Times New Roman" w:hAnsi="Times New Roman" w:cs="Times New Roman"/>
          <w:sz w:val="24"/>
          <w:szCs w:val="24"/>
        </w:rPr>
      </w:pPr>
    </w:p>
    <w:p w14:paraId="375DEDE2" w14:textId="597F069E" w:rsidR="00606E3C" w:rsidRDefault="00606E3C" w:rsidP="00606E3C">
      <w:pPr>
        <w:tabs>
          <w:tab w:val="left" w:pos="6590"/>
        </w:tabs>
        <w:rPr>
          <w:rFonts w:ascii="Times New Roman" w:hAnsi="Times New Roman" w:cs="Times New Roman"/>
          <w:sz w:val="24"/>
          <w:szCs w:val="24"/>
        </w:rPr>
      </w:pPr>
      <w:r>
        <w:rPr>
          <w:rFonts w:ascii="Times New Roman" w:hAnsi="Times New Roman" w:cs="Times New Roman"/>
          <w:sz w:val="24"/>
          <w:szCs w:val="24"/>
        </w:rPr>
        <w:t xml:space="preserve"> LAMPIRAN 7</w:t>
      </w:r>
    </w:p>
    <w:p w14:paraId="297BBA50" w14:textId="77777777" w:rsidR="00606E3C" w:rsidRDefault="00606E3C" w:rsidP="00606E3C">
      <w:pPr>
        <w:tabs>
          <w:tab w:val="left" w:pos="6590"/>
        </w:tabs>
        <w:rPr>
          <w:rFonts w:ascii="Times New Roman" w:hAnsi="Times New Roman" w:cs="Times New Roman"/>
          <w:sz w:val="24"/>
          <w:szCs w:val="24"/>
        </w:rPr>
      </w:pPr>
      <w:r>
        <w:rPr>
          <w:rFonts w:ascii="Times New Roman" w:hAnsi="Times New Roman" w:cs="Times New Roman"/>
          <w:sz w:val="24"/>
          <w:szCs w:val="24"/>
        </w:rPr>
        <w:t>Surat Telah Selesai Penelitian</w:t>
      </w:r>
    </w:p>
    <w:p w14:paraId="0AA76648" w14:textId="77777777" w:rsidR="00606E3C" w:rsidRPr="00F2200C" w:rsidRDefault="00606E3C" w:rsidP="00606E3C">
      <w:pPr>
        <w:tabs>
          <w:tab w:val="left" w:pos="6590"/>
        </w:tabs>
        <w:rPr>
          <w:rFonts w:ascii="Times New Roman" w:hAnsi="Times New Roman" w:cs="Times New Roman"/>
          <w:sz w:val="24"/>
          <w:szCs w:val="24"/>
        </w:rPr>
      </w:pPr>
    </w:p>
    <w:p w14:paraId="530B9C1E" w14:textId="77777777" w:rsidR="009623FF" w:rsidRDefault="009623FF" w:rsidP="002479B6">
      <w:pPr>
        <w:pStyle w:val="FootnoteText"/>
        <w:jc w:val="both"/>
        <w:rPr>
          <w:rFonts w:ascii="Times New Roman" w:hAnsi="Times New Roman" w:cs="Times New Roman"/>
          <w:sz w:val="24"/>
          <w:szCs w:val="24"/>
        </w:rPr>
      </w:pPr>
    </w:p>
    <w:p w14:paraId="7F70FB11" w14:textId="77777777" w:rsidR="00606E3C" w:rsidRDefault="00606E3C" w:rsidP="002479B6">
      <w:pPr>
        <w:pStyle w:val="FootnoteText"/>
        <w:jc w:val="both"/>
        <w:rPr>
          <w:rFonts w:ascii="Times New Roman" w:hAnsi="Times New Roman" w:cs="Times New Roman"/>
          <w:sz w:val="24"/>
          <w:szCs w:val="24"/>
        </w:rPr>
      </w:pPr>
    </w:p>
    <w:p w14:paraId="2C5CC904" w14:textId="77777777" w:rsidR="00606E3C" w:rsidRDefault="00606E3C" w:rsidP="002479B6">
      <w:pPr>
        <w:pStyle w:val="FootnoteText"/>
        <w:jc w:val="both"/>
        <w:rPr>
          <w:rFonts w:ascii="Times New Roman" w:hAnsi="Times New Roman" w:cs="Times New Roman"/>
          <w:sz w:val="24"/>
          <w:szCs w:val="24"/>
        </w:rPr>
      </w:pPr>
    </w:p>
    <w:p w14:paraId="7E987272" w14:textId="77777777" w:rsidR="00606E3C" w:rsidRDefault="00606E3C" w:rsidP="002479B6">
      <w:pPr>
        <w:pStyle w:val="FootnoteText"/>
        <w:jc w:val="both"/>
        <w:rPr>
          <w:rFonts w:ascii="Times New Roman" w:hAnsi="Times New Roman" w:cs="Times New Roman"/>
          <w:sz w:val="24"/>
          <w:szCs w:val="24"/>
        </w:rPr>
      </w:pPr>
    </w:p>
    <w:p w14:paraId="396B7102" w14:textId="77777777" w:rsidR="00606E3C" w:rsidRDefault="00606E3C" w:rsidP="002479B6">
      <w:pPr>
        <w:pStyle w:val="FootnoteText"/>
        <w:jc w:val="both"/>
        <w:rPr>
          <w:rFonts w:ascii="Times New Roman" w:hAnsi="Times New Roman" w:cs="Times New Roman"/>
          <w:sz w:val="24"/>
          <w:szCs w:val="24"/>
        </w:rPr>
      </w:pPr>
    </w:p>
    <w:p w14:paraId="69DB1B49" w14:textId="77777777" w:rsidR="00606E3C" w:rsidRDefault="00606E3C" w:rsidP="002479B6">
      <w:pPr>
        <w:pStyle w:val="FootnoteText"/>
        <w:jc w:val="both"/>
        <w:rPr>
          <w:rFonts w:ascii="Times New Roman" w:hAnsi="Times New Roman" w:cs="Times New Roman"/>
          <w:sz w:val="24"/>
          <w:szCs w:val="24"/>
        </w:rPr>
      </w:pPr>
    </w:p>
    <w:p w14:paraId="15B2BD41" w14:textId="77777777" w:rsidR="00606E3C" w:rsidRDefault="00606E3C" w:rsidP="002479B6">
      <w:pPr>
        <w:pStyle w:val="FootnoteText"/>
        <w:jc w:val="both"/>
        <w:rPr>
          <w:rFonts w:ascii="Times New Roman" w:hAnsi="Times New Roman" w:cs="Times New Roman"/>
          <w:sz w:val="24"/>
          <w:szCs w:val="24"/>
        </w:rPr>
      </w:pPr>
    </w:p>
    <w:p w14:paraId="05131227" w14:textId="77777777" w:rsidR="00606E3C" w:rsidRDefault="00606E3C" w:rsidP="002479B6">
      <w:pPr>
        <w:pStyle w:val="FootnoteText"/>
        <w:jc w:val="both"/>
        <w:rPr>
          <w:rFonts w:ascii="Times New Roman" w:hAnsi="Times New Roman" w:cs="Times New Roman"/>
          <w:sz w:val="24"/>
          <w:szCs w:val="24"/>
        </w:rPr>
      </w:pPr>
    </w:p>
    <w:p w14:paraId="47AC03BC" w14:textId="77777777" w:rsidR="00606E3C" w:rsidRDefault="00606E3C" w:rsidP="002479B6">
      <w:pPr>
        <w:pStyle w:val="FootnoteText"/>
        <w:jc w:val="both"/>
        <w:rPr>
          <w:rFonts w:ascii="Times New Roman" w:hAnsi="Times New Roman" w:cs="Times New Roman"/>
          <w:sz w:val="24"/>
          <w:szCs w:val="24"/>
        </w:rPr>
      </w:pPr>
    </w:p>
    <w:p w14:paraId="2D182B86" w14:textId="77777777" w:rsidR="00606E3C" w:rsidRDefault="00606E3C" w:rsidP="002479B6">
      <w:pPr>
        <w:pStyle w:val="FootnoteText"/>
        <w:jc w:val="both"/>
        <w:rPr>
          <w:rFonts w:ascii="Times New Roman" w:hAnsi="Times New Roman" w:cs="Times New Roman"/>
          <w:sz w:val="24"/>
          <w:szCs w:val="24"/>
        </w:rPr>
      </w:pPr>
    </w:p>
    <w:p w14:paraId="134A808F" w14:textId="77777777" w:rsidR="00606E3C" w:rsidRDefault="00606E3C" w:rsidP="002479B6">
      <w:pPr>
        <w:pStyle w:val="FootnoteText"/>
        <w:jc w:val="both"/>
        <w:rPr>
          <w:rFonts w:ascii="Times New Roman" w:hAnsi="Times New Roman" w:cs="Times New Roman"/>
          <w:sz w:val="24"/>
          <w:szCs w:val="24"/>
        </w:rPr>
      </w:pPr>
    </w:p>
    <w:p w14:paraId="2C32AF5D" w14:textId="1737AF06" w:rsidR="00606E3C" w:rsidRDefault="004F35BE" w:rsidP="002479B6">
      <w:pPr>
        <w:pStyle w:val="FootnoteText"/>
        <w:jc w:val="both"/>
        <w:rPr>
          <w:rFonts w:ascii="Times New Roman" w:hAnsi="Times New Roman" w:cs="Times New Roman"/>
          <w:sz w:val="24"/>
          <w:szCs w:val="24"/>
        </w:rPr>
      </w:pPr>
      <w:r w:rsidRPr="004F35BE">
        <w:rPr>
          <w:rFonts w:ascii="Times New Roman" w:hAnsi="Times New Roman" w:cs="Times New Roman"/>
          <w:noProof/>
          <w:sz w:val="24"/>
          <w:szCs w:val="24"/>
        </w:rPr>
        <w:lastRenderedPageBreak/>
        <w:drawing>
          <wp:inline distT="0" distB="0" distL="0" distR="0" wp14:anchorId="70F776EF" wp14:editId="3ED35AE2">
            <wp:extent cx="5252085" cy="514699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52085" cy="5146991"/>
                    </a:xfrm>
                    <a:prstGeom prst="rect">
                      <a:avLst/>
                    </a:prstGeom>
                    <a:noFill/>
                    <a:ln>
                      <a:noFill/>
                    </a:ln>
                  </pic:spPr>
                </pic:pic>
              </a:graphicData>
            </a:graphic>
          </wp:inline>
        </w:drawing>
      </w:r>
    </w:p>
    <w:p w14:paraId="2F7E4C37" w14:textId="77777777" w:rsidR="00606E3C" w:rsidRDefault="00606E3C" w:rsidP="002479B6">
      <w:pPr>
        <w:pStyle w:val="FootnoteText"/>
        <w:jc w:val="both"/>
        <w:rPr>
          <w:rFonts w:ascii="Times New Roman" w:hAnsi="Times New Roman" w:cs="Times New Roman"/>
          <w:sz w:val="24"/>
          <w:szCs w:val="24"/>
        </w:rPr>
      </w:pPr>
    </w:p>
    <w:p w14:paraId="1B3EB41F" w14:textId="77777777" w:rsidR="00606E3C" w:rsidRDefault="00606E3C" w:rsidP="002479B6">
      <w:pPr>
        <w:pStyle w:val="FootnoteText"/>
        <w:jc w:val="both"/>
        <w:rPr>
          <w:rFonts w:ascii="Times New Roman" w:hAnsi="Times New Roman" w:cs="Times New Roman"/>
          <w:sz w:val="24"/>
          <w:szCs w:val="24"/>
        </w:rPr>
      </w:pPr>
    </w:p>
    <w:p w14:paraId="4F90D071" w14:textId="77777777" w:rsidR="00606E3C" w:rsidRDefault="00606E3C" w:rsidP="002479B6">
      <w:pPr>
        <w:pStyle w:val="FootnoteText"/>
        <w:jc w:val="both"/>
        <w:rPr>
          <w:rFonts w:ascii="Times New Roman" w:hAnsi="Times New Roman" w:cs="Times New Roman"/>
          <w:sz w:val="24"/>
          <w:szCs w:val="24"/>
        </w:rPr>
      </w:pPr>
    </w:p>
    <w:p w14:paraId="01996E53" w14:textId="77777777" w:rsidR="00606E3C" w:rsidRDefault="00606E3C" w:rsidP="002479B6">
      <w:pPr>
        <w:pStyle w:val="FootnoteText"/>
        <w:jc w:val="both"/>
        <w:rPr>
          <w:rFonts w:ascii="Times New Roman" w:hAnsi="Times New Roman" w:cs="Times New Roman"/>
          <w:sz w:val="24"/>
          <w:szCs w:val="24"/>
        </w:rPr>
      </w:pPr>
    </w:p>
    <w:p w14:paraId="762A0F83" w14:textId="77777777" w:rsidR="00606E3C" w:rsidRDefault="00606E3C" w:rsidP="002479B6">
      <w:pPr>
        <w:pStyle w:val="FootnoteText"/>
        <w:jc w:val="both"/>
        <w:rPr>
          <w:rFonts w:ascii="Times New Roman" w:hAnsi="Times New Roman" w:cs="Times New Roman"/>
          <w:sz w:val="24"/>
          <w:szCs w:val="24"/>
        </w:rPr>
      </w:pPr>
    </w:p>
    <w:p w14:paraId="46A1F89F" w14:textId="77777777" w:rsidR="00606E3C" w:rsidRDefault="00606E3C" w:rsidP="002479B6">
      <w:pPr>
        <w:pStyle w:val="FootnoteText"/>
        <w:jc w:val="both"/>
        <w:rPr>
          <w:rFonts w:ascii="Times New Roman" w:hAnsi="Times New Roman" w:cs="Times New Roman"/>
          <w:sz w:val="24"/>
          <w:szCs w:val="24"/>
        </w:rPr>
      </w:pPr>
    </w:p>
    <w:p w14:paraId="4ECBBDA8" w14:textId="77777777" w:rsidR="00606E3C" w:rsidRDefault="00606E3C" w:rsidP="002479B6">
      <w:pPr>
        <w:pStyle w:val="FootnoteText"/>
        <w:jc w:val="both"/>
        <w:rPr>
          <w:rFonts w:ascii="Times New Roman" w:hAnsi="Times New Roman" w:cs="Times New Roman"/>
          <w:sz w:val="24"/>
          <w:szCs w:val="24"/>
        </w:rPr>
      </w:pPr>
    </w:p>
    <w:p w14:paraId="7937C453" w14:textId="77777777" w:rsidR="00606E3C" w:rsidRDefault="00606E3C" w:rsidP="002479B6">
      <w:pPr>
        <w:pStyle w:val="FootnoteText"/>
        <w:jc w:val="both"/>
        <w:rPr>
          <w:rFonts w:ascii="Times New Roman" w:hAnsi="Times New Roman" w:cs="Times New Roman"/>
          <w:sz w:val="24"/>
          <w:szCs w:val="24"/>
        </w:rPr>
      </w:pPr>
    </w:p>
    <w:p w14:paraId="6B738C60" w14:textId="77777777" w:rsidR="00606E3C" w:rsidRDefault="00606E3C" w:rsidP="002479B6">
      <w:pPr>
        <w:pStyle w:val="FootnoteText"/>
        <w:jc w:val="both"/>
        <w:rPr>
          <w:rFonts w:ascii="Times New Roman" w:hAnsi="Times New Roman" w:cs="Times New Roman"/>
          <w:sz w:val="24"/>
          <w:szCs w:val="24"/>
        </w:rPr>
      </w:pPr>
    </w:p>
    <w:p w14:paraId="4ADD3230" w14:textId="77777777" w:rsidR="00606E3C" w:rsidRDefault="00606E3C" w:rsidP="002479B6">
      <w:pPr>
        <w:pStyle w:val="FootnoteText"/>
        <w:jc w:val="both"/>
        <w:rPr>
          <w:rFonts w:ascii="Times New Roman" w:hAnsi="Times New Roman" w:cs="Times New Roman"/>
          <w:sz w:val="24"/>
          <w:szCs w:val="24"/>
        </w:rPr>
      </w:pPr>
    </w:p>
    <w:p w14:paraId="22DB4A42" w14:textId="77777777" w:rsidR="00606E3C" w:rsidRDefault="00606E3C" w:rsidP="002479B6">
      <w:pPr>
        <w:pStyle w:val="FootnoteText"/>
        <w:jc w:val="both"/>
        <w:rPr>
          <w:rFonts w:ascii="Times New Roman" w:hAnsi="Times New Roman" w:cs="Times New Roman"/>
          <w:sz w:val="24"/>
          <w:szCs w:val="24"/>
        </w:rPr>
      </w:pPr>
    </w:p>
    <w:p w14:paraId="51BC9241" w14:textId="77777777" w:rsidR="00606E3C" w:rsidRDefault="00606E3C" w:rsidP="002479B6">
      <w:pPr>
        <w:pStyle w:val="FootnoteText"/>
        <w:jc w:val="both"/>
        <w:rPr>
          <w:rFonts w:ascii="Times New Roman" w:hAnsi="Times New Roman" w:cs="Times New Roman"/>
          <w:sz w:val="24"/>
          <w:szCs w:val="24"/>
        </w:rPr>
      </w:pPr>
    </w:p>
    <w:p w14:paraId="044F1766" w14:textId="30630603" w:rsidR="004F35BE" w:rsidRDefault="004F35BE" w:rsidP="002479B6">
      <w:pPr>
        <w:pStyle w:val="FootnoteText"/>
        <w:jc w:val="both"/>
        <w:rPr>
          <w:rFonts w:ascii="Times New Roman" w:hAnsi="Times New Roman" w:cs="Times New Roman"/>
          <w:sz w:val="24"/>
          <w:szCs w:val="24"/>
        </w:rPr>
      </w:pPr>
    </w:p>
    <w:p w14:paraId="61EA5D55" w14:textId="77777777" w:rsidR="004F35BE" w:rsidRDefault="004F35BE" w:rsidP="002479B6">
      <w:pPr>
        <w:pStyle w:val="FootnoteText"/>
        <w:jc w:val="both"/>
        <w:rPr>
          <w:rFonts w:ascii="Times New Roman" w:hAnsi="Times New Roman" w:cs="Times New Roman"/>
          <w:sz w:val="24"/>
          <w:szCs w:val="24"/>
        </w:rPr>
      </w:pPr>
    </w:p>
    <w:p w14:paraId="69A1BA9F" w14:textId="77777777" w:rsidR="00606E3C" w:rsidRDefault="00606E3C" w:rsidP="00606E3C">
      <w:pPr>
        <w:jc w:val="center"/>
        <w:rPr>
          <w:rFonts w:ascii="Times New Roman" w:hAnsi="Times New Roman" w:cs="Times New Roman"/>
          <w:b/>
          <w:sz w:val="24"/>
          <w:szCs w:val="24"/>
        </w:rPr>
      </w:pPr>
      <w:r>
        <w:rPr>
          <w:rFonts w:ascii="Times New Roman" w:hAnsi="Times New Roman" w:cs="Times New Roman"/>
          <w:b/>
          <w:sz w:val="24"/>
          <w:szCs w:val="24"/>
        </w:rPr>
        <w:t>DAFTAR RIWAYAT HIDUP</w:t>
      </w:r>
    </w:p>
    <w:p w14:paraId="7C81582D" w14:textId="77777777" w:rsidR="00606E3C" w:rsidRDefault="00606E3C" w:rsidP="00606E3C">
      <w:pPr>
        <w:rPr>
          <w:rFonts w:ascii="Times New Roman" w:hAnsi="Times New Roman" w:cs="Times New Roman"/>
          <w:b/>
          <w:sz w:val="24"/>
          <w:szCs w:val="24"/>
        </w:rPr>
      </w:pPr>
      <w:r>
        <w:rPr>
          <w:rFonts w:ascii="Times New Roman" w:hAnsi="Times New Roman" w:cs="Times New Roman"/>
          <w:b/>
          <w:sz w:val="24"/>
          <w:szCs w:val="24"/>
        </w:rPr>
        <w:tab/>
      </w:r>
    </w:p>
    <w:p w14:paraId="09209E34" w14:textId="77777777" w:rsidR="00606E3C" w:rsidRDefault="00606E3C" w:rsidP="00606E3C">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Aprilia Samihing</w:t>
      </w:r>
    </w:p>
    <w:p w14:paraId="4361DB13" w14:textId="77777777" w:rsidR="00606E3C" w:rsidRDefault="00606E3C" w:rsidP="00606E3C">
      <w:pPr>
        <w:spacing w:line="240" w:lineRule="auto"/>
        <w:jc w:val="both"/>
        <w:rPr>
          <w:rFonts w:ascii="Times New Roman" w:hAnsi="Times New Roman" w:cs="Times New Roman"/>
          <w:sz w:val="24"/>
          <w:szCs w:val="24"/>
        </w:rPr>
      </w:pPr>
      <w:r>
        <w:rPr>
          <w:rFonts w:ascii="Times New Roman" w:hAnsi="Times New Roman" w:cs="Times New Roman"/>
          <w:sz w:val="24"/>
          <w:szCs w:val="24"/>
        </w:rPr>
        <w:tab/>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16.4.2.015</w:t>
      </w:r>
    </w:p>
    <w:p w14:paraId="1C1E4BDC" w14:textId="77777777" w:rsidR="00606E3C" w:rsidRDefault="00606E3C" w:rsidP="00606E3C">
      <w:pPr>
        <w:spacing w:line="240" w:lineRule="auto"/>
        <w:jc w:val="both"/>
        <w:rPr>
          <w:rFonts w:ascii="Times New Roman" w:hAnsi="Times New Roman" w:cs="Times New Roman"/>
          <w:sz w:val="24"/>
          <w:szCs w:val="24"/>
        </w:rPr>
      </w:pPr>
      <w:r>
        <w:rPr>
          <w:rFonts w:ascii="Times New Roman" w:hAnsi="Times New Roman" w:cs="Times New Roman"/>
          <w:sz w:val="24"/>
          <w:szCs w:val="24"/>
        </w:rPr>
        <w:tab/>
        <w:t>NIK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5C4302">
        <w:rPr>
          <w:rFonts w:ascii="Times New Roman" w:hAnsi="Times New Roman" w:cs="Times New Roman"/>
          <w:sz w:val="24"/>
          <w:szCs w:val="24"/>
        </w:rPr>
        <w:t xml:space="preserve"> 7103145504980001</w:t>
      </w:r>
    </w:p>
    <w:p w14:paraId="5150F63C" w14:textId="77777777" w:rsidR="00606E3C" w:rsidRDefault="00606E3C" w:rsidP="00606E3C">
      <w:pPr>
        <w:spacing w:line="240" w:lineRule="auto"/>
        <w:jc w:val="both"/>
        <w:rPr>
          <w:rFonts w:ascii="Times New Roman" w:hAnsi="Times New Roman" w:cs="Times New Roman"/>
          <w:sz w:val="24"/>
          <w:szCs w:val="24"/>
        </w:rPr>
      </w:pPr>
      <w:r>
        <w:rPr>
          <w:rFonts w:ascii="Times New Roman" w:hAnsi="Times New Roman" w:cs="Times New Roman"/>
          <w:sz w:val="24"/>
          <w:szCs w:val="24"/>
        </w:rPr>
        <w:tab/>
        <w:t>Tempat Tanggal Lahir</w:t>
      </w:r>
      <w:r>
        <w:rPr>
          <w:rFonts w:ascii="Times New Roman" w:hAnsi="Times New Roman" w:cs="Times New Roman"/>
          <w:sz w:val="24"/>
          <w:szCs w:val="24"/>
        </w:rPr>
        <w:tab/>
      </w:r>
      <w:r>
        <w:rPr>
          <w:rFonts w:ascii="Times New Roman" w:hAnsi="Times New Roman" w:cs="Times New Roman"/>
          <w:sz w:val="24"/>
          <w:szCs w:val="24"/>
        </w:rPr>
        <w:tab/>
        <w:t>: Timbelang, 15 April 1998</w:t>
      </w:r>
    </w:p>
    <w:p w14:paraId="2A03484B" w14:textId="77777777" w:rsidR="00606E3C" w:rsidRDefault="00606E3C" w:rsidP="00606E3C">
      <w:pPr>
        <w:spacing w:line="240" w:lineRule="auto"/>
        <w:jc w:val="both"/>
        <w:rPr>
          <w:rFonts w:ascii="Times New Roman" w:hAnsi="Times New Roman" w:cs="Times New Roman"/>
          <w:sz w:val="24"/>
          <w:szCs w:val="24"/>
        </w:rPr>
      </w:pPr>
      <w:r>
        <w:rPr>
          <w:rFonts w:ascii="Times New Roman" w:hAnsi="Times New Roman" w:cs="Times New Roman"/>
          <w:sz w:val="24"/>
          <w:szCs w:val="24"/>
        </w:rPr>
        <w:tab/>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14:paraId="5AF93FAF" w14:textId="77777777" w:rsidR="00606E3C" w:rsidRDefault="00606E3C" w:rsidP="00606E3C">
      <w:pPr>
        <w:spacing w:line="240" w:lineRule="auto"/>
        <w:jc w:val="both"/>
        <w:rPr>
          <w:rFonts w:ascii="Times New Roman" w:hAnsi="Times New Roman" w:cs="Times New Roman"/>
          <w:sz w:val="24"/>
          <w:szCs w:val="24"/>
        </w:rPr>
      </w:pPr>
      <w:r>
        <w:rPr>
          <w:rFonts w:ascii="Times New Roman" w:hAnsi="Times New Roman" w:cs="Times New Roman"/>
          <w:sz w:val="24"/>
          <w:szCs w:val="24"/>
        </w:rPr>
        <w:tab/>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14:paraId="270CFFA2" w14:textId="77777777" w:rsidR="00606E3C" w:rsidRDefault="00606E3C" w:rsidP="00606E3C">
      <w:pPr>
        <w:tabs>
          <w:tab w:val="left" w:pos="108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Kampung Timbelang, Kec. Tabukan Tengah, Kab. Kepl.</w:t>
      </w:r>
    </w:p>
    <w:p w14:paraId="38B7A246" w14:textId="77777777" w:rsidR="00606E3C" w:rsidRDefault="00606E3C" w:rsidP="00606E3C">
      <w:pPr>
        <w:tabs>
          <w:tab w:val="left" w:pos="108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Sangihe</w:t>
      </w:r>
    </w:p>
    <w:p w14:paraId="77D928A6" w14:textId="77777777" w:rsidR="00606E3C" w:rsidRDefault="00606E3C" w:rsidP="00606E3C">
      <w:pPr>
        <w:tabs>
          <w:tab w:val="left" w:pos="108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Program Studi/Jurusan</w:t>
      </w:r>
      <w:r>
        <w:rPr>
          <w:rFonts w:ascii="Times New Roman" w:hAnsi="Times New Roman" w:cs="Times New Roman"/>
          <w:sz w:val="24"/>
          <w:szCs w:val="24"/>
        </w:rPr>
        <w:tab/>
        <w:t>: Perbankan Syariah</w:t>
      </w:r>
    </w:p>
    <w:p w14:paraId="60F9649C" w14:textId="77777777" w:rsidR="00606E3C" w:rsidRDefault="00606E3C" w:rsidP="00606E3C">
      <w:pPr>
        <w:tabs>
          <w:tab w:val="left" w:pos="108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67" w:history="1">
        <w:r w:rsidRPr="001C785B">
          <w:rPr>
            <w:rStyle w:val="Hyperlink"/>
            <w:rFonts w:ascii="Times New Roman" w:hAnsi="Times New Roman" w:cs="Times New Roman"/>
            <w:sz w:val="24"/>
            <w:szCs w:val="24"/>
          </w:rPr>
          <w:t>apriliasamihing@gmail.com</w:t>
        </w:r>
      </w:hyperlink>
      <w:r>
        <w:rPr>
          <w:rFonts w:ascii="Times New Roman" w:hAnsi="Times New Roman" w:cs="Times New Roman"/>
          <w:sz w:val="24"/>
          <w:szCs w:val="24"/>
        </w:rPr>
        <w:t xml:space="preserve"> </w:t>
      </w:r>
    </w:p>
    <w:p w14:paraId="5A959BB2" w14:textId="77777777" w:rsidR="00606E3C" w:rsidRDefault="00606E3C" w:rsidP="00606E3C">
      <w:pPr>
        <w:tabs>
          <w:tab w:val="left" w:pos="108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No. Telepon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082296886172</w:t>
      </w:r>
    </w:p>
    <w:p w14:paraId="3882F280" w14:textId="77777777" w:rsidR="00606E3C" w:rsidRDefault="00606E3C" w:rsidP="00606E3C">
      <w:pPr>
        <w:tabs>
          <w:tab w:val="left" w:pos="108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Profil Academia</w:t>
      </w:r>
      <w:r>
        <w:rPr>
          <w:rFonts w:ascii="Times New Roman" w:hAnsi="Times New Roman" w:cs="Times New Roman"/>
          <w:sz w:val="24"/>
          <w:szCs w:val="24"/>
        </w:rPr>
        <w:tab/>
      </w:r>
      <w:r>
        <w:rPr>
          <w:rFonts w:ascii="Times New Roman" w:hAnsi="Times New Roman" w:cs="Times New Roman"/>
          <w:sz w:val="24"/>
          <w:szCs w:val="24"/>
        </w:rPr>
        <w:tab/>
        <w:t>: Aprilia Samihing</w:t>
      </w:r>
    </w:p>
    <w:p w14:paraId="129DF57D" w14:textId="77777777" w:rsidR="00606E3C" w:rsidRDefault="00606E3C" w:rsidP="00606E3C">
      <w:pPr>
        <w:tabs>
          <w:tab w:val="left" w:pos="108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Ayah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Ajman Samihing</w:t>
      </w:r>
    </w:p>
    <w:p w14:paraId="50DF7FD8" w14:textId="77777777" w:rsidR="00606E3C" w:rsidRDefault="00606E3C" w:rsidP="00606E3C">
      <w:pPr>
        <w:tabs>
          <w:tab w:val="left" w:pos="108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Ibu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Rahma Lukas</w:t>
      </w:r>
    </w:p>
    <w:p w14:paraId="29386D98" w14:textId="77777777" w:rsidR="00606E3C" w:rsidRDefault="00606E3C" w:rsidP="00606E3C">
      <w:pPr>
        <w:tabs>
          <w:tab w:val="left" w:pos="1080"/>
        </w:tabs>
        <w:spacing w:line="240" w:lineRule="auto"/>
        <w:ind w:left="720" w:hanging="720"/>
        <w:jc w:val="both"/>
        <w:rPr>
          <w:rFonts w:ascii="Times New Roman" w:hAnsi="Times New Roman" w:cs="Times New Roman"/>
          <w:b/>
          <w:sz w:val="24"/>
          <w:szCs w:val="24"/>
        </w:rPr>
      </w:pPr>
      <w:r>
        <w:rPr>
          <w:rFonts w:ascii="Times New Roman" w:hAnsi="Times New Roman" w:cs="Times New Roman"/>
          <w:sz w:val="24"/>
          <w:szCs w:val="24"/>
        </w:rPr>
        <w:tab/>
      </w:r>
      <w:r w:rsidRPr="00824AA2">
        <w:rPr>
          <w:rFonts w:ascii="Times New Roman" w:hAnsi="Times New Roman" w:cs="Times New Roman"/>
          <w:b/>
          <w:sz w:val="24"/>
          <w:szCs w:val="24"/>
        </w:rPr>
        <w:t>Riwayat Pendidikan</w:t>
      </w:r>
      <w:r>
        <w:rPr>
          <w:rFonts w:ascii="Times New Roman" w:hAnsi="Times New Roman" w:cs="Times New Roman"/>
          <w:b/>
          <w:sz w:val="24"/>
          <w:szCs w:val="24"/>
        </w:rPr>
        <w:t xml:space="preserve"> </w:t>
      </w:r>
      <w:r w:rsidRPr="00824AA2">
        <w:rPr>
          <w:rFonts w:ascii="Times New Roman" w:hAnsi="Times New Roman" w:cs="Times New Roman"/>
          <w:b/>
          <w:sz w:val="24"/>
          <w:szCs w:val="24"/>
        </w:rPr>
        <w:t>:</w:t>
      </w:r>
    </w:p>
    <w:p w14:paraId="74D117D0" w14:textId="77777777" w:rsidR="00606E3C" w:rsidRDefault="00606E3C" w:rsidP="00606E3C">
      <w:pPr>
        <w:pStyle w:val="ListParagraph"/>
        <w:numPr>
          <w:ilvl w:val="0"/>
          <w:numId w:val="37"/>
        </w:numPr>
        <w:tabs>
          <w:tab w:val="left" w:pos="1080"/>
        </w:tabs>
        <w:spacing w:after="160" w:line="240" w:lineRule="auto"/>
        <w:rPr>
          <w:rFonts w:ascii="Times New Roman" w:hAnsi="Times New Roman" w:cs="Times New Roman"/>
          <w:sz w:val="24"/>
          <w:szCs w:val="24"/>
        </w:rPr>
      </w:pPr>
      <w:r>
        <w:rPr>
          <w:rFonts w:ascii="Times New Roman" w:hAnsi="Times New Roman" w:cs="Times New Roman"/>
          <w:sz w:val="24"/>
          <w:szCs w:val="24"/>
        </w:rPr>
        <w:t>Formal:</w:t>
      </w:r>
    </w:p>
    <w:p w14:paraId="148B7E3A" w14:textId="77777777" w:rsidR="00606E3C" w:rsidRDefault="00606E3C" w:rsidP="00606E3C">
      <w:pPr>
        <w:pStyle w:val="ListParagraph"/>
        <w:tabs>
          <w:tab w:val="left" w:pos="1080"/>
        </w:tabs>
        <w:spacing w:line="240" w:lineRule="auto"/>
        <w:ind w:left="1440"/>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SDN Inpres Bowongkulu Lulus Tahun 2010</w:t>
      </w:r>
    </w:p>
    <w:p w14:paraId="46762DB1" w14:textId="77777777" w:rsidR="00606E3C" w:rsidRDefault="00606E3C" w:rsidP="00606E3C">
      <w:pPr>
        <w:pStyle w:val="ListParagraph"/>
        <w:tabs>
          <w:tab w:val="left" w:pos="1080"/>
        </w:tabs>
        <w:spacing w:line="240" w:lineRule="auto"/>
        <w:ind w:left="1440"/>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SMPN 2 Tabukan Tengah Lulus Tahun 2013</w:t>
      </w:r>
    </w:p>
    <w:p w14:paraId="3EC3C91A" w14:textId="77777777" w:rsidR="00606E3C" w:rsidRDefault="00606E3C" w:rsidP="00606E3C">
      <w:pPr>
        <w:pStyle w:val="ListParagraph"/>
        <w:tabs>
          <w:tab w:val="left" w:pos="1080"/>
        </w:tabs>
        <w:spacing w:line="240" w:lineRule="auto"/>
        <w:ind w:left="1440"/>
        <w:rPr>
          <w:rFonts w:ascii="Times New Roman" w:hAnsi="Times New Roman" w:cs="Times New Roman"/>
          <w:sz w:val="24"/>
          <w:szCs w:val="24"/>
        </w:rPr>
      </w:pPr>
      <w:r>
        <w:rPr>
          <w:rFonts w:ascii="Times New Roman" w:hAnsi="Times New Roman" w:cs="Times New Roman"/>
          <w:sz w:val="24"/>
          <w:szCs w:val="24"/>
        </w:rPr>
        <w:t>SMA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MA Ma’Arif NU Ulil Albab Lulus Tahun 2016</w:t>
      </w:r>
    </w:p>
    <w:p w14:paraId="7806B033" w14:textId="77777777" w:rsidR="00606E3C" w:rsidRDefault="00606E3C" w:rsidP="00606E3C">
      <w:pPr>
        <w:pStyle w:val="ListParagraph"/>
        <w:tabs>
          <w:tab w:val="left" w:pos="1080"/>
        </w:tabs>
        <w:spacing w:line="240" w:lineRule="auto"/>
        <w:ind w:left="3600" w:hanging="2160"/>
        <w:rPr>
          <w:rFonts w:ascii="Times New Roman" w:hAnsi="Times New Roman" w:cs="Times New Roman"/>
          <w:sz w:val="24"/>
          <w:szCs w:val="24"/>
        </w:rPr>
      </w:pPr>
      <w:r>
        <w:rPr>
          <w:rFonts w:ascii="Times New Roman" w:hAnsi="Times New Roman" w:cs="Times New Roman"/>
          <w:sz w:val="24"/>
          <w:szCs w:val="24"/>
        </w:rPr>
        <w:t>Perguruan Tinggi</w:t>
      </w:r>
      <w:r>
        <w:rPr>
          <w:rFonts w:ascii="Times New Roman" w:hAnsi="Times New Roman" w:cs="Times New Roman"/>
          <w:sz w:val="24"/>
          <w:szCs w:val="24"/>
        </w:rPr>
        <w:tab/>
        <w:t xml:space="preserve">: Institut Agama Islam Negeri Manado Lulus </w:t>
      </w:r>
      <w:r>
        <w:rPr>
          <w:rFonts w:ascii="Times New Roman" w:hAnsi="Times New Roman" w:cs="Times New Roman"/>
          <w:sz w:val="24"/>
          <w:szCs w:val="24"/>
          <w:lang w:val="en-US"/>
        </w:rPr>
        <w:t xml:space="preserve">    </w:t>
      </w:r>
      <w:r>
        <w:rPr>
          <w:rFonts w:ascii="Times New Roman" w:hAnsi="Times New Roman" w:cs="Times New Roman"/>
          <w:sz w:val="24"/>
          <w:szCs w:val="24"/>
        </w:rPr>
        <w:t>Tahun 2020</w:t>
      </w:r>
    </w:p>
    <w:p w14:paraId="33A298DA" w14:textId="77777777" w:rsidR="00606E3C" w:rsidRDefault="00606E3C" w:rsidP="00606E3C">
      <w:pPr>
        <w:tabs>
          <w:tab w:val="left" w:pos="1080"/>
        </w:tabs>
        <w:spacing w:line="240" w:lineRule="auto"/>
        <w:ind w:left="720"/>
        <w:jc w:val="both"/>
        <w:rPr>
          <w:rFonts w:ascii="Times New Roman" w:hAnsi="Times New Roman" w:cs="Times New Roman"/>
          <w:b/>
          <w:sz w:val="24"/>
          <w:szCs w:val="24"/>
        </w:rPr>
      </w:pPr>
      <w:r>
        <w:rPr>
          <w:rFonts w:ascii="Times New Roman" w:hAnsi="Times New Roman" w:cs="Times New Roman"/>
          <w:b/>
          <w:sz w:val="24"/>
          <w:szCs w:val="24"/>
        </w:rPr>
        <w:t>Pengalaman Organisasi :</w:t>
      </w:r>
    </w:p>
    <w:p w14:paraId="7FCEB4A4" w14:textId="77777777" w:rsidR="00606E3C" w:rsidRDefault="00606E3C" w:rsidP="00606E3C">
      <w:pPr>
        <w:pStyle w:val="ListParagraph"/>
        <w:numPr>
          <w:ilvl w:val="0"/>
          <w:numId w:val="38"/>
        </w:numPr>
        <w:tabs>
          <w:tab w:val="left" w:pos="1080"/>
        </w:tabs>
        <w:spacing w:after="160" w:line="240" w:lineRule="auto"/>
        <w:rPr>
          <w:rFonts w:ascii="Times New Roman" w:hAnsi="Times New Roman" w:cs="Times New Roman"/>
          <w:sz w:val="24"/>
          <w:szCs w:val="24"/>
        </w:rPr>
      </w:pPr>
      <w:r>
        <w:rPr>
          <w:rFonts w:ascii="Times New Roman" w:hAnsi="Times New Roman" w:cs="Times New Roman"/>
          <w:sz w:val="24"/>
          <w:szCs w:val="24"/>
        </w:rPr>
        <w:t>Bendahara Umum Himpunan Mahasiswa Bidikmisi IAIN Manado 2018</w:t>
      </w:r>
    </w:p>
    <w:p w14:paraId="37F4E26D" w14:textId="77777777" w:rsidR="00606E3C" w:rsidRDefault="00606E3C" w:rsidP="00606E3C">
      <w:pPr>
        <w:pStyle w:val="ListParagraph"/>
        <w:numPr>
          <w:ilvl w:val="0"/>
          <w:numId w:val="38"/>
        </w:numPr>
        <w:tabs>
          <w:tab w:val="left" w:pos="1080"/>
        </w:tabs>
        <w:spacing w:after="160" w:line="240" w:lineRule="auto"/>
        <w:rPr>
          <w:rFonts w:ascii="Times New Roman" w:hAnsi="Times New Roman" w:cs="Times New Roman"/>
          <w:sz w:val="24"/>
          <w:szCs w:val="24"/>
        </w:rPr>
      </w:pPr>
      <w:r>
        <w:rPr>
          <w:rFonts w:ascii="Times New Roman" w:hAnsi="Times New Roman" w:cs="Times New Roman"/>
          <w:sz w:val="24"/>
          <w:szCs w:val="24"/>
        </w:rPr>
        <w:t>Anggota DEMA Fakultas Ekonomi dan Bisnis Islam IAIN Manado 2018</w:t>
      </w:r>
    </w:p>
    <w:p w14:paraId="489F4A56" w14:textId="77777777" w:rsidR="00606E3C" w:rsidRDefault="00606E3C" w:rsidP="00606E3C">
      <w:pPr>
        <w:pStyle w:val="ListParagraph"/>
        <w:numPr>
          <w:ilvl w:val="0"/>
          <w:numId w:val="38"/>
        </w:numPr>
        <w:tabs>
          <w:tab w:val="left" w:pos="1080"/>
        </w:tabs>
        <w:spacing w:after="160" w:line="240" w:lineRule="auto"/>
        <w:rPr>
          <w:rFonts w:ascii="Times New Roman" w:hAnsi="Times New Roman" w:cs="Times New Roman"/>
          <w:sz w:val="24"/>
          <w:szCs w:val="24"/>
        </w:rPr>
      </w:pPr>
      <w:r>
        <w:rPr>
          <w:rFonts w:ascii="Times New Roman" w:hAnsi="Times New Roman" w:cs="Times New Roman"/>
          <w:sz w:val="24"/>
          <w:szCs w:val="24"/>
        </w:rPr>
        <w:t>Sekretaris Umum Kelompok Studi Pasar Modal IAIN Manado 2019</w:t>
      </w:r>
    </w:p>
    <w:p w14:paraId="21F39DCF" w14:textId="77777777" w:rsidR="00606E3C" w:rsidRPr="000F4705" w:rsidRDefault="00606E3C" w:rsidP="002479B6">
      <w:pPr>
        <w:pStyle w:val="ListParagraph"/>
        <w:numPr>
          <w:ilvl w:val="0"/>
          <w:numId w:val="38"/>
        </w:numPr>
        <w:tabs>
          <w:tab w:val="left" w:pos="1080"/>
        </w:tabs>
        <w:spacing w:after="160" w:line="240" w:lineRule="auto"/>
        <w:rPr>
          <w:rFonts w:ascii="Times New Roman" w:hAnsi="Times New Roman" w:cs="Times New Roman"/>
          <w:sz w:val="24"/>
          <w:szCs w:val="24"/>
        </w:rPr>
      </w:pPr>
      <w:r>
        <w:rPr>
          <w:rFonts w:ascii="Times New Roman" w:hAnsi="Times New Roman" w:cs="Times New Roman"/>
          <w:sz w:val="24"/>
          <w:szCs w:val="24"/>
        </w:rPr>
        <w:t>Anggota Senat Mahasiswa Fakultas Ekonomi dan Bisnis Islam IAIN Manado 2019</w:t>
      </w:r>
    </w:p>
    <w:sectPr w:rsidR="00606E3C" w:rsidRPr="000F4705" w:rsidSect="00DD11B3">
      <w:headerReference w:type="default" r:id="rId68"/>
      <w:footerReference w:type="default" r:id="rId69"/>
      <w:type w:val="continuous"/>
      <w:pgSz w:w="12240" w:h="15840"/>
      <w:pgMar w:top="2268" w:right="1701" w:bottom="1701" w:left="2268" w:header="720" w:footer="720" w:gutter="0"/>
      <w:pgNumType w:start="62" w:chapStyle="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6E14EC" w14:textId="77777777" w:rsidR="006116F5" w:rsidRDefault="006116F5" w:rsidP="00EF1949">
      <w:pPr>
        <w:spacing w:after="0" w:line="240" w:lineRule="auto"/>
      </w:pPr>
      <w:r>
        <w:separator/>
      </w:r>
    </w:p>
  </w:endnote>
  <w:endnote w:type="continuationSeparator" w:id="0">
    <w:p w14:paraId="1FCE07EF" w14:textId="77777777" w:rsidR="006116F5" w:rsidRDefault="006116F5" w:rsidP="00EF1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542224"/>
      <w:docPartObj>
        <w:docPartGallery w:val="Page Numbers (Bottom of Page)"/>
        <w:docPartUnique/>
      </w:docPartObj>
    </w:sdtPr>
    <w:sdtEndPr>
      <w:rPr>
        <w:noProof/>
      </w:rPr>
    </w:sdtEndPr>
    <w:sdtContent>
      <w:p w14:paraId="54236BA3" w14:textId="0E913B0F" w:rsidR="00725898" w:rsidRDefault="00725898">
        <w:pPr>
          <w:pStyle w:val="Footer"/>
          <w:jc w:val="center"/>
        </w:pPr>
        <w:r>
          <w:fldChar w:fldCharType="begin"/>
        </w:r>
        <w:r>
          <w:instrText xml:space="preserve"> PAGE   \* MERGEFORMAT </w:instrText>
        </w:r>
        <w:r>
          <w:fldChar w:fldCharType="separate"/>
        </w:r>
        <w:r w:rsidR="001F71D9">
          <w:rPr>
            <w:noProof/>
          </w:rPr>
          <w:t>xiv</w:t>
        </w:r>
        <w:r>
          <w:rPr>
            <w:noProof/>
          </w:rPr>
          <w:fldChar w:fldCharType="end"/>
        </w:r>
      </w:p>
    </w:sdtContent>
  </w:sdt>
  <w:p w14:paraId="3AD9519D" w14:textId="77777777" w:rsidR="00725898" w:rsidRDefault="00725898">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1272538"/>
      <w:docPartObj>
        <w:docPartGallery w:val="Page Numbers (Bottom of Page)"/>
        <w:docPartUnique/>
      </w:docPartObj>
    </w:sdtPr>
    <w:sdtEndPr>
      <w:rPr>
        <w:noProof/>
      </w:rPr>
    </w:sdtEndPr>
    <w:sdtContent>
      <w:p w14:paraId="0DCE66AF" w14:textId="67A833D6" w:rsidR="00725898" w:rsidRDefault="00725898">
        <w:pPr>
          <w:pStyle w:val="Footer"/>
          <w:jc w:val="center"/>
        </w:pPr>
        <w:r>
          <w:fldChar w:fldCharType="begin"/>
        </w:r>
        <w:r>
          <w:instrText xml:space="preserve"> PAGE   \* MERGEFORMAT </w:instrText>
        </w:r>
        <w:r>
          <w:fldChar w:fldCharType="separate"/>
        </w:r>
        <w:r w:rsidR="001F71D9">
          <w:rPr>
            <w:noProof/>
          </w:rPr>
          <w:t>35</w:t>
        </w:r>
        <w:r>
          <w:rPr>
            <w:noProof/>
          </w:rPr>
          <w:fldChar w:fldCharType="end"/>
        </w:r>
      </w:p>
    </w:sdtContent>
  </w:sdt>
  <w:p w14:paraId="5D7CD80B" w14:textId="77777777" w:rsidR="00725898" w:rsidRDefault="00725898">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6817990"/>
      <w:docPartObj>
        <w:docPartGallery w:val="Page Numbers (Bottom of Page)"/>
        <w:docPartUnique/>
      </w:docPartObj>
    </w:sdtPr>
    <w:sdtEndPr>
      <w:rPr>
        <w:noProof/>
      </w:rPr>
    </w:sdtEndPr>
    <w:sdtContent>
      <w:p w14:paraId="6EA40A7B" w14:textId="5179909F" w:rsidR="00725898" w:rsidRDefault="006116F5">
        <w:pPr>
          <w:pStyle w:val="Footer"/>
          <w:jc w:val="right"/>
        </w:pPr>
      </w:p>
    </w:sdtContent>
  </w:sdt>
  <w:p w14:paraId="25C4CDEC" w14:textId="77777777" w:rsidR="00725898" w:rsidRDefault="00725898">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462124"/>
      <w:docPartObj>
        <w:docPartGallery w:val="Page Numbers (Bottom of Page)"/>
        <w:docPartUnique/>
      </w:docPartObj>
    </w:sdtPr>
    <w:sdtEndPr>
      <w:rPr>
        <w:noProof/>
      </w:rPr>
    </w:sdtEndPr>
    <w:sdtContent>
      <w:p w14:paraId="322C34EB" w14:textId="7851C69E" w:rsidR="00725898" w:rsidRDefault="00725898">
        <w:pPr>
          <w:pStyle w:val="Footer"/>
          <w:jc w:val="center"/>
        </w:pPr>
        <w:r>
          <w:fldChar w:fldCharType="begin"/>
        </w:r>
        <w:r>
          <w:instrText xml:space="preserve"> PAGE   \* MERGEFORMAT </w:instrText>
        </w:r>
        <w:r>
          <w:fldChar w:fldCharType="separate"/>
        </w:r>
        <w:r w:rsidR="001F71D9">
          <w:rPr>
            <w:noProof/>
          </w:rPr>
          <w:t>57</w:t>
        </w:r>
        <w:r>
          <w:rPr>
            <w:noProof/>
          </w:rPr>
          <w:fldChar w:fldCharType="end"/>
        </w:r>
      </w:p>
    </w:sdtContent>
  </w:sdt>
  <w:p w14:paraId="1EC38044" w14:textId="77777777" w:rsidR="00725898" w:rsidRDefault="00725898">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099745"/>
      <w:docPartObj>
        <w:docPartGallery w:val="Page Numbers (Bottom of Page)"/>
        <w:docPartUnique/>
      </w:docPartObj>
    </w:sdtPr>
    <w:sdtEndPr>
      <w:rPr>
        <w:noProof/>
      </w:rPr>
    </w:sdtEndPr>
    <w:sdtContent>
      <w:p w14:paraId="446BECCC" w14:textId="5A23550A" w:rsidR="00725898" w:rsidRDefault="006116F5">
        <w:pPr>
          <w:pStyle w:val="Footer"/>
          <w:jc w:val="right"/>
        </w:pPr>
      </w:p>
    </w:sdtContent>
  </w:sdt>
  <w:p w14:paraId="4B1D8495" w14:textId="77777777" w:rsidR="00725898" w:rsidRDefault="00725898">
    <w:pPr>
      <w:pStyle w:val="Foo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6694135"/>
      <w:docPartObj>
        <w:docPartGallery w:val="Page Numbers (Bottom of Page)"/>
        <w:docPartUnique/>
      </w:docPartObj>
    </w:sdtPr>
    <w:sdtEndPr>
      <w:rPr>
        <w:noProof/>
      </w:rPr>
    </w:sdtEndPr>
    <w:sdtContent>
      <w:p w14:paraId="6CAEA852" w14:textId="29C1FC43" w:rsidR="00725898" w:rsidRDefault="00725898">
        <w:pPr>
          <w:pStyle w:val="Footer"/>
          <w:jc w:val="center"/>
        </w:pPr>
        <w:r>
          <w:fldChar w:fldCharType="begin"/>
        </w:r>
        <w:r>
          <w:instrText xml:space="preserve"> PAGE   \* MERGEFORMAT </w:instrText>
        </w:r>
        <w:r>
          <w:fldChar w:fldCharType="separate"/>
        </w:r>
        <w:r w:rsidR="001F71D9">
          <w:rPr>
            <w:noProof/>
          </w:rPr>
          <w:t>61</w:t>
        </w:r>
        <w:r>
          <w:rPr>
            <w:noProof/>
          </w:rPr>
          <w:fldChar w:fldCharType="end"/>
        </w:r>
      </w:p>
    </w:sdtContent>
  </w:sdt>
  <w:p w14:paraId="37A2837A" w14:textId="77777777" w:rsidR="00725898" w:rsidRDefault="00725898">
    <w:pPr>
      <w:pStyle w:val="Foo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FF784" w14:textId="303D46DE" w:rsidR="00725898" w:rsidRDefault="00725898">
    <w:pPr>
      <w:pStyle w:val="Footer"/>
      <w:jc w:val="right"/>
    </w:pPr>
  </w:p>
  <w:p w14:paraId="20CFF404" w14:textId="77777777" w:rsidR="00725898" w:rsidRDefault="00725898">
    <w:pPr>
      <w:pStyle w:val="Foote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C755B" w14:textId="4AA1017F" w:rsidR="00725898" w:rsidRDefault="007258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2A3D1" w14:textId="77777777" w:rsidR="00725898" w:rsidRDefault="00725898" w:rsidP="00D72246">
    <w:pPr>
      <w:pStyle w:val="Footer"/>
    </w:pPr>
  </w:p>
  <w:p w14:paraId="31E363E4" w14:textId="77777777" w:rsidR="00725898" w:rsidRDefault="0072589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0385825"/>
      <w:docPartObj>
        <w:docPartGallery w:val="Page Numbers (Bottom of Page)"/>
        <w:docPartUnique/>
      </w:docPartObj>
    </w:sdtPr>
    <w:sdtEndPr>
      <w:rPr>
        <w:noProof/>
      </w:rPr>
    </w:sdtEndPr>
    <w:sdtContent>
      <w:p w14:paraId="38718F4B" w14:textId="011F318E" w:rsidR="00725898" w:rsidRDefault="00725898">
        <w:pPr>
          <w:pStyle w:val="Footer"/>
          <w:jc w:val="center"/>
        </w:pPr>
        <w:r>
          <w:fldChar w:fldCharType="begin"/>
        </w:r>
        <w:r>
          <w:instrText xml:space="preserve"> PAGE   \* MERGEFORMAT </w:instrText>
        </w:r>
        <w:r>
          <w:fldChar w:fldCharType="separate"/>
        </w:r>
        <w:r w:rsidR="001F71D9">
          <w:rPr>
            <w:noProof/>
          </w:rPr>
          <w:t>1</w:t>
        </w:r>
        <w:r>
          <w:rPr>
            <w:noProof/>
          </w:rPr>
          <w:fldChar w:fldCharType="end"/>
        </w:r>
      </w:p>
    </w:sdtContent>
  </w:sdt>
  <w:p w14:paraId="77930630" w14:textId="77777777" w:rsidR="00725898" w:rsidRDefault="0072589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0602722"/>
      <w:docPartObj>
        <w:docPartGallery w:val="Page Numbers (Bottom of Page)"/>
        <w:docPartUnique/>
      </w:docPartObj>
    </w:sdtPr>
    <w:sdtEndPr>
      <w:rPr>
        <w:noProof/>
      </w:rPr>
    </w:sdtEndPr>
    <w:sdtContent>
      <w:p w14:paraId="1A2D76CC" w14:textId="5E614663" w:rsidR="00725898" w:rsidRDefault="006116F5">
        <w:pPr>
          <w:pStyle w:val="Footer"/>
          <w:jc w:val="right"/>
        </w:pPr>
      </w:p>
    </w:sdtContent>
  </w:sdt>
  <w:p w14:paraId="35DA7E56" w14:textId="77777777" w:rsidR="00725898" w:rsidRDefault="00725898">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8791237"/>
      <w:docPartObj>
        <w:docPartGallery w:val="Page Numbers (Bottom of Page)"/>
        <w:docPartUnique/>
      </w:docPartObj>
    </w:sdtPr>
    <w:sdtEndPr>
      <w:rPr>
        <w:noProof/>
      </w:rPr>
    </w:sdtEndPr>
    <w:sdtContent>
      <w:p w14:paraId="081FCE81" w14:textId="6092D701" w:rsidR="00725898" w:rsidRDefault="00725898">
        <w:pPr>
          <w:pStyle w:val="Footer"/>
          <w:jc w:val="center"/>
        </w:pPr>
        <w:r>
          <w:fldChar w:fldCharType="begin"/>
        </w:r>
        <w:r>
          <w:instrText xml:space="preserve"> PAGE   \* MERGEFORMAT </w:instrText>
        </w:r>
        <w:r>
          <w:fldChar w:fldCharType="separate"/>
        </w:r>
        <w:r w:rsidR="001F71D9">
          <w:rPr>
            <w:noProof/>
          </w:rPr>
          <w:t>10</w:t>
        </w:r>
        <w:r>
          <w:rPr>
            <w:noProof/>
          </w:rPr>
          <w:fldChar w:fldCharType="end"/>
        </w:r>
      </w:p>
    </w:sdtContent>
  </w:sdt>
  <w:p w14:paraId="56D95C5E" w14:textId="77777777" w:rsidR="00725898" w:rsidRDefault="00725898">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181036"/>
      <w:docPartObj>
        <w:docPartGallery w:val="Page Numbers (Bottom of Page)"/>
        <w:docPartUnique/>
      </w:docPartObj>
    </w:sdtPr>
    <w:sdtEndPr>
      <w:rPr>
        <w:noProof/>
      </w:rPr>
    </w:sdtEndPr>
    <w:sdtContent>
      <w:p w14:paraId="6E9EEB21" w14:textId="22C0B4FE" w:rsidR="00725898" w:rsidRDefault="006116F5">
        <w:pPr>
          <w:pStyle w:val="Footer"/>
          <w:jc w:val="right"/>
        </w:pPr>
      </w:p>
    </w:sdtContent>
  </w:sdt>
  <w:p w14:paraId="35A3310E" w14:textId="77777777" w:rsidR="00725898" w:rsidRDefault="00725898">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3373092"/>
      <w:docPartObj>
        <w:docPartGallery w:val="Page Numbers (Bottom of Page)"/>
        <w:docPartUnique/>
      </w:docPartObj>
    </w:sdtPr>
    <w:sdtEndPr>
      <w:rPr>
        <w:noProof/>
      </w:rPr>
    </w:sdtEndPr>
    <w:sdtContent>
      <w:p w14:paraId="7CF44A35" w14:textId="3949295B" w:rsidR="00725898" w:rsidRDefault="006116F5">
        <w:pPr>
          <w:pStyle w:val="Footer"/>
          <w:jc w:val="right"/>
        </w:pPr>
      </w:p>
    </w:sdtContent>
  </w:sdt>
  <w:p w14:paraId="42CFDEB2" w14:textId="77777777" w:rsidR="00725898" w:rsidRDefault="00725898">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056368"/>
      <w:docPartObj>
        <w:docPartGallery w:val="Page Numbers (Bottom of Page)"/>
        <w:docPartUnique/>
      </w:docPartObj>
    </w:sdtPr>
    <w:sdtEndPr>
      <w:rPr>
        <w:noProof/>
      </w:rPr>
    </w:sdtEndPr>
    <w:sdtContent>
      <w:p w14:paraId="4DED1D2D" w14:textId="7A256AC3" w:rsidR="00725898" w:rsidRDefault="00725898">
        <w:pPr>
          <w:pStyle w:val="Footer"/>
          <w:jc w:val="center"/>
        </w:pPr>
        <w:r>
          <w:fldChar w:fldCharType="begin"/>
        </w:r>
        <w:r>
          <w:instrText xml:space="preserve"> PAGE   \* MERGEFORMAT </w:instrText>
        </w:r>
        <w:r>
          <w:fldChar w:fldCharType="separate"/>
        </w:r>
        <w:r w:rsidR="001F71D9">
          <w:rPr>
            <w:noProof/>
          </w:rPr>
          <w:t>23</w:t>
        </w:r>
        <w:r>
          <w:rPr>
            <w:noProof/>
          </w:rPr>
          <w:fldChar w:fldCharType="end"/>
        </w:r>
      </w:p>
    </w:sdtContent>
  </w:sdt>
  <w:p w14:paraId="06FD3235" w14:textId="77777777" w:rsidR="00725898" w:rsidRDefault="00725898">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917444"/>
      <w:docPartObj>
        <w:docPartGallery w:val="Page Numbers (Bottom of Page)"/>
        <w:docPartUnique/>
      </w:docPartObj>
    </w:sdtPr>
    <w:sdtEndPr>
      <w:rPr>
        <w:noProof/>
      </w:rPr>
    </w:sdtEndPr>
    <w:sdtContent>
      <w:p w14:paraId="43631F91" w14:textId="2DB5AE5B" w:rsidR="00725898" w:rsidRDefault="006116F5">
        <w:pPr>
          <w:pStyle w:val="Footer"/>
          <w:jc w:val="right"/>
        </w:pPr>
      </w:p>
    </w:sdtContent>
  </w:sdt>
  <w:p w14:paraId="3CEDDAAD" w14:textId="77777777" w:rsidR="00725898" w:rsidRDefault="007258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BAF30" w14:textId="77777777" w:rsidR="006116F5" w:rsidRDefault="006116F5" w:rsidP="00EF1949">
      <w:pPr>
        <w:spacing w:after="0" w:line="240" w:lineRule="auto"/>
      </w:pPr>
      <w:r>
        <w:separator/>
      </w:r>
    </w:p>
  </w:footnote>
  <w:footnote w:type="continuationSeparator" w:id="0">
    <w:p w14:paraId="6D34169B" w14:textId="77777777" w:rsidR="006116F5" w:rsidRDefault="006116F5" w:rsidP="00EF1949">
      <w:pPr>
        <w:spacing w:after="0" w:line="240" w:lineRule="auto"/>
      </w:pPr>
      <w:r>
        <w:continuationSeparator/>
      </w:r>
    </w:p>
  </w:footnote>
  <w:footnote w:id="1">
    <w:p w14:paraId="3DCBFC78" w14:textId="77777777" w:rsidR="00725898" w:rsidRPr="00C60E58" w:rsidRDefault="00725898" w:rsidP="002479B6">
      <w:pPr>
        <w:pStyle w:val="FootnoteText"/>
        <w:ind w:firstLine="720"/>
        <w:jc w:val="both"/>
        <w:rPr>
          <w:rFonts w:ascii="Times New Roman" w:hAnsi="Times New Roman" w:cs="Times New Roman"/>
        </w:rPr>
      </w:pPr>
      <w:r w:rsidRPr="00C60E58">
        <w:rPr>
          <w:rStyle w:val="FootnoteReference"/>
          <w:rFonts w:ascii="Times New Roman" w:hAnsi="Times New Roman" w:cs="Times New Roman"/>
        </w:rPr>
        <w:footnoteRef/>
      </w:r>
      <w:r w:rsidRPr="00C60E58">
        <w:rPr>
          <w:rFonts w:ascii="Times New Roman" w:hAnsi="Times New Roman" w:cs="Times New Roman"/>
        </w:rPr>
        <w:t>Undang-Undang RI No. 10 Tahun 1998</w:t>
      </w:r>
    </w:p>
    <w:p w14:paraId="55A16B3F" w14:textId="77777777" w:rsidR="00725898" w:rsidRPr="00C60E58" w:rsidRDefault="00725898" w:rsidP="002479B6">
      <w:pPr>
        <w:pStyle w:val="FootnoteText"/>
        <w:ind w:firstLine="720"/>
        <w:jc w:val="both"/>
        <w:rPr>
          <w:rFonts w:ascii="Times New Roman" w:hAnsi="Times New Roman" w:cs="Times New Roman"/>
        </w:rPr>
      </w:pPr>
      <w:r w:rsidRPr="00C60E58">
        <w:rPr>
          <w:rFonts w:ascii="Times New Roman" w:hAnsi="Times New Roman" w:cs="Times New Roman"/>
        </w:rPr>
        <w:t xml:space="preserve"> </w:t>
      </w:r>
    </w:p>
  </w:footnote>
  <w:footnote w:id="2">
    <w:p w14:paraId="2C9C400E" w14:textId="7DB683C6" w:rsidR="00725898" w:rsidRDefault="00725898" w:rsidP="002479B6">
      <w:pPr>
        <w:pStyle w:val="FootnoteText"/>
        <w:ind w:firstLine="720"/>
        <w:jc w:val="both"/>
        <w:rPr>
          <w:rFonts w:ascii="Times New Roman" w:hAnsi="Times New Roman" w:cs="Times New Roman"/>
        </w:rPr>
      </w:pPr>
      <w:r w:rsidRPr="00C60E58">
        <w:rPr>
          <w:rStyle w:val="FootnoteReference"/>
          <w:rFonts w:ascii="Times New Roman" w:hAnsi="Times New Roman" w:cs="Times New Roman"/>
        </w:rPr>
        <w:footnoteRef/>
      </w:r>
      <w:hyperlink r:id="rId1" w:history="1">
        <w:r w:rsidRPr="00C60E58">
          <w:rPr>
            <w:rStyle w:val="Hyperlink"/>
            <w:rFonts w:ascii="Times New Roman" w:hAnsi="Times New Roman" w:cs="Times New Roman"/>
          </w:rPr>
          <w:t>https://www.bri.co.id</w:t>
        </w:r>
      </w:hyperlink>
      <w:r w:rsidRPr="00C60E58">
        <w:rPr>
          <w:rFonts w:ascii="Times New Roman" w:hAnsi="Times New Roman" w:cs="Times New Roman"/>
        </w:rPr>
        <w:t xml:space="preserve">  </w:t>
      </w:r>
    </w:p>
    <w:p w14:paraId="5DEA4946" w14:textId="77777777" w:rsidR="00725898" w:rsidRPr="00C60E58" w:rsidRDefault="00725898" w:rsidP="002479B6">
      <w:pPr>
        <w:pStyle w:val="FootnoteText"/>
        <w:ind w:firstLine="720"/>
        <w:jc w:val="both"/>
        <w:rPr>
          <w:rFonts w:ascii="Times New Roman" w:hAnsi="Times New Roman" w:cs="Times New Roman"/>
        </w:rPr>
      </w:pPr>
    </w:p>
  </w:footnote>
  <w:footnote w:id="3">
    <w:p w14:paraId="01522FB5" w14:textId="77777777" w:rsidR="00725898" w:rsidRPr="00C60E58" w:rsidRDefault="00725898" w:rsidP="002479B6">
      <w:pPr>
        <w:pStyle w:val="FootnoteText"/>
        <w:ind w:firstLine="720"/>
        <w:jc w:val="both"/>
        <w:rPr>
          <w:rFonts w:ascii="Times New Roman" w:hAnsi="Times New Roman" w:cs="Times New Roman"/>
        </w:rPr>
      </w:pPr>
      <w:r w:rsidRPr="00C60E58">
        <w:rPr>
          <w:rStyle w:val="FootnoteReference"/>
          <w:rFonts w:ascii="Times New Roman" w:hAnsi="Times New Roman" w:cs="Times New Roman"/>
        </w:rPr>
        <w:footnoteRef/>
      </w:r>
      <w:r w:rsidRPr="00C60E58">
        <w:rPr>
          <w:rFonts w:ascii="Times New Roman" w:hAnsi="Times New Roman" w:cs="Times New Roman"/>
        </w:rPr>
        <w:t xml:space="preserve">Kasmir. Bank dan Lembaga Keuangan Lainnya. (Jakarta: PT. Raya Grafindo Persada, 2013) h.276 </w:t>
      </w:r>
    </w:p>
  </w:footnote>
  <w:footnote w:id="4">
    <w:p w14:paraId="48FCE555" w14:textId="77777777" w:rsidR="00725898" w:rsidRPr="00C60E58" w:rsidRDefault="00725898" w:rsidP="002479B6">
      <w:pPr>
        <w:pStyle w:val="FootnoteText"/>
        <w:ind w:firstLine="720"/>
        <w:jc w:val="both"/>
        <w:rPr>
          <w:rFonts w:ascii="Times New Roman" w:hAnsi="Times New Roman" w:cs="Times New Roman"/>
        </w:rPr>
      </w:pPr>
      <w:r w:rsidRPr="00C60E58">
        <w:rPr>
          <w:rStyle w:val="FootnoteReference"/>
          <w:rFonts w:ascii="Times New Roman" w:hAnsi="Times New Roman" w:cs="Times New Roman"/>
        </w:rPr>
        <w:footnoteRef/>
      </w:r>
      <w:r w:rsidRPr="00C60E58">
        <w:rPr>
          <w:rFonts w:ascii="Times New Roman" w:hAnsi="Times New Roman" w:cs="Times New Roman"/>
        </w:rPr>
        <w:t xml:space="preserve"> I Wajan Joni Arta, I Ketut Wijaya Kesuma. Pengaruh Tingkat Perputaran Kas, Tingkat Suku Bunga Kredit dan Pertumbuhan Kredit Terhadap Profitabilitas Lembaga Perkreditan Desa. Bali. Jurnal. h. 968 (Diakses Tanggal 7 Mei 2020)</w:t>
      </w:r>
    </w:p>
  </w:footnote>
  <w:footnote w:id="5">
    <w:p w14:paraId="28F6B8A9" w14:textId="65B9ADE8" w:rsidR="00725898" w:rsidRDefault="00725898" w:rsidP="002479B6">
      <w:pPr>
        <w:pStyle w:val="FootnoteText"/>
        <w:ind w:firstLine="720"/>
      </w:pPr>
      <w:r>
        <w:rPr>
          <w:rStyle w:val="FootnoteReference"/>
        </w:rPr>
        <w:footnoteRef/>
      </w:r>
      <w:r>
        <w:t>Muhammad Sofyan. Analisis Pengaruh Pendapatan Perkapita, Tingkat Suku Bunga, Jumlah Uang Beredar (M2) dan Inflasi Terhadap Jumlah Tabungan di Indonesia. Skripsi. h. 55</w:t>
      </w:r>
    </w:p>
    <w:p w14:paraId="1F518369" w14:textId="77777777" w:rsidR="00725898" w:rsidRDefault="00725898" w:rsidP="002479B6">
      <w:pPr>
        <w:pStyle w:val="FootnoteText"/>
        <w:ind w:firstLine="720"/>
      </w:pPr>
    </w:p>
  </w:footnote>
  <w:footnote w:id="6">
    <w:p w14:paraId="1C16F4FA" w14:textId="3954D4CC" w:rsidR="00725898" w:rsidRDefault="00725898" w:rsidP="002479B6">
      <w:pPr>
        <w:pStyle w:val="FootnoteText"/>
        <w:ind w:firstLine="720"/>
        <w:jc w:val="both"/>
        <w:rPr>
          <w:rFonts w:ascii="Times New Roman" w:hAnsi="Times New Roman" w:cs="Times New Roman"/>
        </w:rPr>
      </w:pPr>
      <w:r w:rsidRPr="00F00F79">
        <w:rPr>
          <w:rStyle w:val="FootnoteReference"/>
          <w:rFonts w:ascii="Times New Roman" w:hAnsi="Times New Roman" w:cs="Times New Roman"/>
        </w:rPr>
        <w:footnoteRef/>
      </w:r>
      <w:r w:rsidRPr="00F00F79">
        <w:rPr>
          <w:rFonts w:ascii="Times New Roman" w:hAnsi="Times New Roman" w:cs="Times New Roman"/>
        </w:rPr>
        <w:t>Undang-Undang Republik Indonesia Nomor 10 Tahun 1998 Tentang Perubahan Atas Undang-Undang Nomor</w:t>
      </w:r>
      <w:r>
        <w:rPr>
          <w:rFonts w:ascii="Times New Roman" w:hAnsi="Times New Roman" w:cs="Times New Roman"/>
        </w:rPr>
        <w:t xml:space="preserve"> 7 Tahun 1992 Tentang Perbankan</w:t>
      </w:r>
    </w:p>
    <w:p w14:paraId="0674573A" w14:textId="77777777" w:rsidR="00725898" w:rsidRPr="00F00F79" w:rsidRDefault="00725898" w:rsidP="002479B6">
      <w:pPr>
        <w:pStyle w:val="FootnoteText"/>
        <w:ind w:firstLine="720"/>
        <w:jc w:val="both"/>
        <w:rPr>
          <w:rFonts w:ascii="Times New Roman" w:hAnsi="Times New Roman" w:cs="Times New Roman"/>
        </w:rPr>
      </w:pPr>
    </w:p>
  </w:footnote>
  <w:footnote w:id="7">
    <w:p w14:paraId="44AC4E9D" w14:textId="77777777" w:rsidR="00725898" w:rsidRDefault="00725898" w:rsidP="002479B6">
      <w:pPr>
        <w:pStyle w:val="FootnoteText"/>
        <w:ind w:firstLine="720"/>
        <w:jc w:val="both"/>
        <w:rPr>
          <w:rFonts w:ascii="Times New Roman" w:hAnsi="Times New Roman" w:cs="Times New Roman"/>
        </w:rPr>
      </w:pPr>
      <w:r w:rsidRPr="00F00F79">
        <w:rPr>
          <w:rStyle w:val="FootnoteReference"/>
          <w:rFonts w:ascii="Times New Roman" w:hAnsi="Times New Roman" w:cs="Times New Roman"/>
        </w:rPr>
        <w:footnoteRef/>
      </w:r>
      <w:r w:rsidRPr="00F00F79">
        <w:rPr>
          <w:rFonts w:ascii="Times New Roman" w:hAnsi="Times New Roman" w:cs="Times New Roman"/>
        </w:rPr>
        <w:t>Soemarso. Pengantar Akuntansi. (Jakarta: Rineka Cipta, 2011) h. 230</w:t>
      </w:r>
    </w:p>
    <w:p w14:paraId="37C0DC89" w14:textId="055262FE" w:rsidR="00725898" w:rsidRPr="00F00F79" w:rsidRDefault="00725898" w:rsidP="002479B6">
      <w:pPr>
        <w:pStyle w:val="FootnoteText"/>
        <w:ind w:firstLine="720"/>
        <w:jc w:val="both"/>
        <w:rPr>
          <w:rFonts w:ascii="Times New Roman" w:hAnsi="Times New Roman" w:cs="Times New Roman"/>
        </w:rPr>
      </w:pPr>
      <w:r w:rsidRPr="00F00F79">
        <w:rPr>
          <w:rFonts w:ascii="Times New Roman" w:hAnsi="Times New Roman" w:cs="Times New Roman"/>
        </w:rPr>
        <w:t xml:space="preserve"> </w:t>
      </w:r>
    </w:p>
  </w:footnote>
  <w:footnote w:id="8">
    <w:p w14:paraId="7CD932B5" w14:textId="77777777" w:rsidR="00725898" w:rsidRPr="00F00F79" w:rsidRDefault="00725898" w:rsidP="002479B6">
      <w:pPr>
        <w:pStyle w:val="FootnoteText"/>
        <w:ind w:firstLine="720"/>
        <w:jc w:val="both"/>
        <w:rPr>
          <w:rFonts w:ascii="Times New Roman" w:hAnsi="Times New Roman" w:cs="Times New Roman"/>
        </w:rPr>
      </w:pPr>
      <w:r w:rsidRPr="00F00F79">
        <w:rPr>
          <w:rStyle w:val="FootnoteReference"/>
          <w:rFonts w:ascii="Times New Roman" w:hAnsi="Times New Roman" w:cs="Times New Roman"/>
        </w:rPr>
        <w:footnoteRef/>
      </w:r>
      <w:r w:rsidRPr="00F00F79">
        <w:rPr>
          <w:rFonts w:ascii="Times New Roman" w:hAnsi="Times New Roman" w:cs="Times New Roman"/>
        </w:rPr>
        <w:t xml:space="preserve"> </w:t>
      </w:r>
      <w:hyperlink r:id="rId2" w:history="1">
        <w:r w:rsidRPr="00F00F79">
          <w:rPr>
            <w:rStyle w:val="Hyperlink"/>
            <w:rFonts w:ascii="Times New Roman" w:hAnsi="Times New Roman" w:cs="Times New Roman"/>
          </w:rPr>
          <w:t>https://www.bri.co.id</w:t>
        </w:r>
      </w:hyperlink>
      <w:r>
        <w:rPr>
          <w:rFonts w:ascii="Times New Roman" w:hAnsi="Times New Roman" w:cs="Times New Roman"/>
        </w:rPr>
        <w:t xml:space="preserve"> (Diakses Tanggal 05 Juni 2020)</w:t>
      </w:r>
    </w:p>
  </w:footnote>
  <w:footnote w:id="9">
    <w:p w14:paraId="337B39C6" w14:textId="77777777" w:rsidR="00725898" w:rsidRDefault="00725898" w:rsidP="002479B6">
      <w:pPr>
        <w:pStyle w:val="FootnoteText"/>
        <w:ind w:firstLine="720"/>
        <w:jc w:val="both"/>
      </w:pPr>
      <w:r w:rsidRPr="00F00F79">
        <w:rPr>
          <w:rStyle w:val="FootnoteReference"/>
          <w:rFonts w:ascii="Times New Roman" w:hAnsi="Times New Roman" w:cs="Times New Roman"/>
        </w:rPr>
        <w:footnoteRef/>
      </w:r>
      <w:r w:rsidRPr="00F00F79">
        <w:rPr>
          <w:rFonts w:ascii="Times New Roman" w:hAnsi="Times New Roman" w:cs="Times New Roman"/>
        </w:rPr>
        <w:t xml:space="preserve"> Ribka Lingan Lolong. Suku Bunga Kredit Pengaruhnya Terhadap Kredit Usaha Kecil Pada Bank Umum. Jurnal Emba Vol. 1 No. 3 September 2013. H. 881 (Diakses Tanggal </w:t>
      </w:r>
      <w:r>
        <w:rPr>
          <w:rFonts w:ascii="Times New Roman" w:hAnsi="Times New Roman" w:cs="Times New Roman"/>
        </w:rPr>
        <w:t>0</w:t>
      </w:r>
      <w:r w:rsidRPr="00F00F79">
        <w:rPr>
          <w:rFonts w:ascii="Times New Roman" w:hAnsi="Times New Roman" w:cs="Times New Roman"/>
        </w:rPr>
        <w:t>8 November 2019)</w:t>
      </w:r>
      <w:r>
        <w:t xml:space="preserve"> </w:t>
      </w:r>
    </w:p>
  </w:footnote>
  <w:footnote w:id="10">
    <w:p w14:paraId="196429B0" w14:textId="77777777" w:rsidR="00725898" w:rsidRPr="00827C60" w:rsidRDefault="00725898" w:rsidP="002479B6">
      <w:pPr>
        <w:pStyle w:val="FootnoteText"/>
        <w:ind w:firstLine="720"/>
        <w:jc w:val="both"/>
        <w:rPr>
          <w:rFonts w:ascii="Times New Roman" w:hAnsi="Times New Roman" w:cs="Times New Roman"/>
        </w:rPr>
      </w:pPr>
      <w:r w:rsidRPr="00827C60">
        <w:rPr>
          <w:rStyle w:val="FootnoteReference"/>
          <w:rFonts w:ascii="Times New Roman" w:hAnsi="Times New Roman" w:cs="Times New Roman"/>
        </w:rPr>
        <w:footnoteRef/>
      </w:r>
      <w:r w:rsidRPr="00827C60">
        <w:rPr>
          <w:rFonts w:ascii="Times New Roman" w:hAnsi="Times New Roman" w:cs="Times New Roman"/>
        </w:rPr>
        <w:t xml:space="preserve"> Bank Rakyat Indonesia KC Manado</w:t>
      </w:r>
    </w:p>
  </w:footnote>
  <w:footnote w:id="11">
    <w:p w14:paraId="32A006BA" w14:textId="271B261C" w:rsidR="00725898" w:rsidRDefault="00725898" w:rsidP="002479B6">
      <w:pPr>
        <w:pStyle w:val="FootnoteText"/>
        <w:ind w:firstLine="720"/>
        <w:jc w:val="both"/>
        <w:rPr>
          <w:rFonts w:ascii="Times New Roman" w:hAnsi="Times New Roman" w:cs="Times New Roman"/>
        </w:rPr>
      </w:pPr>
      <w:r w:rsidRPr="009F3AE5">
        <w:rPr>
          <w:rStyle w:val="FootnoteReference"/>
          <w:rFonts w:ascii="Times New Roman" w:hAnsi="Times New Roman" w:cs="Times New Roman"/>
        </w:rPr>
        <w:footnoteRef/>
      </w:r>
      <w:r w:rsidRPr="009F3AE5">
        <w:rPr>
          <w:rFonts w:ascii="Times New Roman" w:hAnsi="Times New Roman" w:cs="Times New Roman"/>
        </w:rPr>
        <w:t xml:space="preserve"> </w:t>
      </w:r>
      <w:hyperlink r:id="rId3" w:history="1">
        <w:r w:rsidRPr="009F3AE5">
          <w:rPr>
            <w:rStyle w:val="Hyperlink"/>
            <w:rFonts w:ascii="Times New Roman" w:hAnsi="Times New Roman" w:cs="Times New Roman"/>
          </w:rPr>
          <w:t>https://www.bri.co.id</w:t>
        </w:r>
      </w:hyperlink>
      <w:r w:rsidRPr="009F3AE5">
        <w:rPr>
          <w:rFonts w:ascii="Times New Roman" w:hAnsi="Times New Roman" w:cs="Times New Roman"/>
        </w:rPr>
        <w:t xml:space="preserve"> (Diakses Tanggal 05 Juni 2020)</w:t>
      </w:r>
    </w:p>
    <w:p w14:paraId="5791D9C9" w14:textId="77777777" w:rsidR="00725898" w:rsidRPr="009F3AE5" w:rsidRDefault="00725898" w:rsidP="002479B6">
      <w:pPr>
        <w:pStyle w:val="FootnoteText"/>
        <w:ind w:firstLine="720"/>
        <w:jc w:val="both"/>
        <w:rPr>
          <w:rFonts w:ascii="Times New Roman" w:hAnsi="Times New Roman" w:cs="Times New Roman"/>
        </w:rPr>
      </w:pPr>
    </w:p>
  </w:footnote>
  <w:footnote w:id="12">
    <w:p w14:paraId="402ED37B" w14:textId="06B82A42" w:rsidR="00725898" w:rsidRDefault="00725898" w:rsidP="002479B6">
      <w:pPr>
        <w:pStyle w:val="FootnoteText"/>
        <w:ind w:firstLine="720"/>
        <w:jc w:val="both"/>
        <w:rPr>
          <w:rFonts w:ascii="Times New Roman" w:hAnsi="Times New Roman" w:cs="Times New Roman"/>
        </w:rPr>
      </w:pPr>
      <w:r w:rsidRPr="009F3AE5">
        <w:rPr>
          <w:rStyle w:val="FootnoteReference"/>
          <w:rFonts w:ascii="Times New Roman" w:hAnsi="Times New Roman" w:cs="Times New Roman"/>
        </w:rPr>
        <w:footnoteRef/>
      </w:r>
      <w:r w:rsidRPr="009F3AE5">
        <w:rPr>
          <w:rFonts w:ascii="Times New Roman" w:hAnsi="Times New Roman" w:cs="Times New Roman"/>
        </w:rPr>
        <w:t xml:space="preserve"> Muhammad Nawir Ismet. Pegawai Bank Rakyat Indonesia KC Manado</w:t>
      </w:r>
    </w:p>
    <w:p w14:paraId="6239E703" w14:textId="77777777" w:rsidR="00725898" w:rsidRPr="009F3AE5" w:rsidRDefault="00725898" w:rsidP="002479B6">
      <w:pPr>
        <w:pStyle w:val="FootnoteText"/>
        <w:ind w:firstLine="720"/>
        <w:jc w:val="both"/>
        <w:rPr>
          <w:rFonts w:ascii="Times New Roman" w:hAnsi="Times New Roman" w:cs="Times New Roman"/>
        </w:rPr>
      </w:pPr>
    </w:p>
  </w:footnote>
  <w:footnote w:id="13">
    <w:p w14:paraId="5F73DB37" w14:textId="77777777" w:rsidR="00725898" w:rsidRDefault="00725898" w:rsidP="002479B6">
      <w:pPr>
        <w:pStyle w:val="FootnoteText"/>
        <w:ind w:firstLine="720"/>
        <w:jc w:val="both"/>
      </w:pPr>
      <w:r w:rsidRPr="009F3AE5">
        <w:rPr>
          <w:rStyle w:val="FootnoteReference"/>
          <w:rFonts w:ascii="Times New Roman" w:hAnsi="Times New Roman" w:cs="Times New Roman"/>
        </w:rPr>
        <w:footnoteRef/>
      </w:r>
      <w:r w:rsidRPr="009F3AE5">
        <w:rPr>
          <w:rFonts w:ascii="Times New Roman" w:hAnsi="Times New Roman" w:cs="Times New Roman"/>
        </w:rPr>
        <w:t xml:space="preserve"> Mutiara Hikmah. Fungsi Bank Indonesia Sebagai Pengawas Perbankan di Indonesia. Jurnal. h. 515 (Diakses Tanggal 05 Juni 2020)</w:t>
      </w:r>
    </w:p>
  </w:footnote>
  <w:footnote w:id="14">
    <w:p w14:paraId="7AADBC65" w14:textId="77777777" w:rsidR="00725898" w:rsidRPr="00B72B46" w:rsidRDefault="00725898" w:rsidP="002479B6">
      <w:pPr>
        <w:pStyle w:val="FootnoteText"/>
        <w:ind w:firstLine="720"/>
        <w:jc w:val="both"/>
        <w:rPr>
          <w:rFonts w:ascii="Times New Roman" w:hAnsi="Times New Roman" w:cs="Times New Roman"/>
        </w:rPr>
      </w:pPr>
      <w:r w:rsidRPr="00B72B46">
        <w:rPr>
          <w:rStyle w:val="FootnoteReference"/>
          <w:rFonts w:ascii="Times New Roman" w:hAnsi="Times New Roman" w:cs="Times New Roman"/>
        </w:rPr>
        <w:footnoteRef/>
      </w:r>
      <w:r w:rsidRPr="00B72B46">
        <w:rPr>
          <w:rFonts w:ascii="Times New Roman" w:hAnsi="Times New Roman" w:cs="Times New Roman"/>
        </w:rPr>
        <w:t xml:space="preserve"> Kasmir. Bank dan Lembaga Keuangan Lainnya. (Jakarta: PT. Raya Grafindo Persada, 2002), h. 133</w:t>
      </w:r>
    </w:p>
  </w:footnote>
  <w:footnote w:id="15">
    <w:p w14:paraId="762172B6" w14:textId="4811F2AB" w:rsidR="00725898" w:rsidRDefault="00725898" w:rsidP="002479B6">
      <w:pPr>
        <w:pStyle w:val="FootnoteText"/>
        <w:ind w:firstLine="720"/>
        <w:jc w:val="both"/>
        <w:rPr>
          <w:rFonts w:ascii="Times New Roman" w:hAnsi="Times New Roman" w:cs="Times New Roman"/>
        </w:rPr>
      </w:pPr>
      <w:r w:rsidRPr="00B72B46">
        <w:rPr>
          <w:rStyle w:val="FootnoteReference"/>
          <w:rFonts w:ascii="Times New Roman" w:hAnsi="Times New Roman" w:cs="Times New Roman"/>
        </w:rPr>
        <w:footnoteRef/>
      </w:r>
      <w:r w:rsidRPr="00B72B46">
        <w:rPr>
          <w:rFonts w:ascii="Times New Roman" w:hAnsi="Times New Roman" w:cs="Times New Roman"/>
        </w:rPr>
        <w:t xml:space="preserve"> Soewardjono. Teori Akuntansi. (Yogyakarta: BPFE. 2008) h. 468</w:t>
      </w:r>
    </w:p>
    <w:p w14:paraId="73976E13" w14:textId="77777777" w:rsidR="00725898" w:rsidRDefault="00725898" w:rsidP="002479B6">
      <w:pPr>
        <w:pStyle w:val="FootnoteText"/>
        <w:ind w:firstLine="720"/>
        <w:jc w:val="both"/>
      </w:pPr>
    </w:p>
  </w:footnote>
  <w:footnote w:id="16">
    <w:p w14:paraId="7C3AB26A" w14:textId="2E4E2A98" w:rsidR="00725898" w:rsidRDefault="00725898" w:rsidP="002479B6">
      <w:pPr>
        <w:pStyle w:val="FootnoteText"/>
        <w:ind w:firstLine="720"/>
        <w:jc w:val="both"/>
        <w:rPr>
          <w:rFonts w:ascii="Times New Roman" w:hAnsi="Times New Roman" w:cs="Times New Roman"/>
        </w:rPr>
      </w:pPr>
      <w:r w:rsidRPr="00304D5B">
        <w:rPr>
          <w:rStyle w:val="FootnoteReference"/>
          <w:rFonts w:ascii="Times New Roman" w:hAnsi="Times New Roman" w:cs="Times New Roman"/>
        </w:rPr>
        <w:footnoteRef/>
      </w:r>
      <w:r w:rsidRPr="00304D5B">
        <w:rPr>
          <w:rFonts w:ascii="Times New Roman" w:hAnsi="Times New Roman" w:cs="Times New Roman"/>
        </w:rPr>
        <w:t xml:space="preserve">Lidya Agustina, Ferlysia Kianto. Pengaruh Informasi Laba Akuntansi Terhadap </w:t>
      </w:r>
      <w:r w:rsidRPr="00304D5B">
        <w:rPr>
          <w:rFonts w:ascii="Times New Roman" w:hAnsi="Times New Roman" w:cs="Times New Roman"/>
          <w:i/>
        </w:rPr>
        <w:t xml:space="preserve">Abnormal Return </w:t>
      </w:r>
      <w:r w:rsidRPr="00304D5B">
        <w:rPr>
          <w:rFonts w:ascii="Times New Roman" w:hAnsi="Times New Roman" w:cs="Times New Roman"/>
        </w:rPr>
        <w:t>pada Perusahaan yang Tergabung Dalam Indeks LQ45. Jurnal Akuntansi Vol. 4 No. 2 November 2012. h. 138 (Diakses Tanggal 05 Juni 2020)</w:t>
      </w:r>
    </w:p>
    <w:p w14:paraId="07C4E1F0" w14:textId="77777777" w:rsidR="00725898" w:rsidRPr="00304D5B" w:rsidRDefault="00725898" w:rsidP="002479B6">
      <w:pPr>
        <w:pStyle w:val="FootnoteText"/>
        <w:ind w:firstLine="720"/>
        <w:jc w:val="both"/>
        <w:rPr>
          <w:rFonts w:ascii="Times New Roman" w:hAnsi="Times New Roman" w:cs="Times New Roman"/>
        </w:rPr>
      </w:pPr>
    </w:p>
  </w:footnote>
  <w:footnote w:id="17">
    <w:p w14:paraId="72DB87E9" w14:textId="77777777" w:rsidR="00725898" w:rsidRPr="00304D5B" w:rsidRDefault="00725898" w:rsidP="002479B6">
      <w:pPr>
        <w:pStyle w:val="FootnoteText"/>
        <w:ind w:firstLine="720"/>
        <w:jc w:val="both"/>
        <w:rPr>
          <w:rFonts w:ascii="Times New Roman" w:hAnsi="Times New Roman" w:cs="Times New Roman"/>
        </w:rPr>
      </w:pPr>
      <w:r w:rsidRPr="00304D5B">
        <w:rPr>
          <w:rStyle w:val="FootnoteReference"/>
          <w:rFonts w:ascii="Times New Roman" w:hAnsi="Times New Roman" w:cs="Times New Roman"/>
        </w:rPr>
        <w:footnoteRef/>
      </w:r>
      <w:r w:rsidRPr="00304D5B">
        <w:rPr>
          <w:rFonts w:ascii="Times New Roman" w:hAnsi="Times New Roman" w:cs="Times New Roman"/>
        </w:rPr>
        <w:t xml:space="preserve"> Sugiono. Metode Penelitian Kuantitatif, Kualitatif dan R&amp;D. (Bandung: ALFABETA, 2019) h. 68</w:t>
      </w:r>
    </w:p>
  </w:footnote>
  <w:footnote w:id="18">
    <w:p w14:paraId="6AF9FC23" w14:textId="7AAFF9A2" w:rsidR="00725898" w:rsidRDefault="00725898" w:rsidP="002479B6">
      <w:pPr>
        <w:pStyle w:val="FootnoteText"/>
        <w:ind w:firstLine="720"/>
        <w:jc w:val="both"/>
        <w:rPr>
          <w:rFonts w:ascii="Times New Roman" w:hAnsi="Times New Roman" w:cs="Times New Roman"/>
        </w:rPr>
      </w:pPr>
      <w:r w:rsidRPr="009343C8">
        <w:rPr>
          <w:rStyle w:val="FootnoteReference"/>
          <w:rFonts w:ascii="Times New Roman" w:hAnsi="Times New Roman" w:cs="Times New Roman"/>
        </w:rPr>
        <w:footnoteRef/>
      </w:r>
      <w:r w:rsidRPr="009343C8">
        <w:rPr>
          <w:rFonts w:ascii="Times New Roman" w:hAnsi="Times New Roman" w:cs="Times New Roman"/>
        </w:rPr>
        <w:t xml:space="preserve">Cecep Taufiqurrochman. </w:t>
      </w:r>
      <w:r w:rsidRPr="009343C8">
        <w:rPr>
          <w:rFonts w:ascii="Times New Roman" w:hAnsi="Times New Roman" w:cs="Times New Roman"/>
          <w:i/>
        </w:rPr>
        <w:t>Seluk Beluk Tentang Konsep Bunga Kredit Bank.</w:t>
      </w:r>
      <w:r w:rsidRPr="009343C8">
        <w:rPr>
          <w:rFonts w:ascii="Times New Roman" w:hAnsi="Times New Roman" w:cs="Times New Roman"/>
        </w:rPr>
        <w:t xml:space="preserve"> Jurnal Kebangsaan, Vol.2 No.3 Januari 2013. h. 14 (Diakses 10 Januari 2020)</w:t>
      </w:r>
    </w:p>
    <w:p w14:paraId="4C08AB45" w14:textId="77777777" w:rsidR="00725898" w:rsidRPr="009343C8" w:rsidRDefault="00725898" w:rsidP="002479B6">
      <w:pPr>
        <w:pStyle w:val="FootnoteText"/>
        <w:ind w:firstLine="720"/>
        <w:jc w:val="both"/>
        <w:rPr>
          <w:rFonts w:ascii="Times New Roman" w:hAnsi="Times New Roman" w:cs="Times New Roman"/>
        </w:rPr>
      </w:pPr>
    </w:p>
  </w:footnote>
  <w:footnote w:id="19">
    <w:p w14:paraId="134ACCB8" w14:textId="0E978468" w:rsidR="00725898" w:rsidRDefault="00725898" w:rsidP="002479B6">
      <w:pPr>
        <w:pStyle w:val="FootnoteText"/>
        <w:ind w:firstLine="720"/>
        <w:jc w:val="both"/>
        <w:rPr>
          <w:rFonts w:ascii="Times New Roman" w:hAnsi="Times New Roman" w:cs="Times New Roman"/>
        </w:rPr>
      </w:pPr>
      <w:r w:rsidRPr="009343C8">
        <w:rPr>
          <w:rStyle w:val="FootnoteReference"/>
          <w:rFonts w:ascii="Times New Roman" w:hAnsi="Times New Roman" w:cs="Times New Roman"/>
        </w:rPr>
        <w:footnoteRef/>
      </w:r>
      <w:r w:rsidRPr="009343C8">
        <w:rPr>
          <w:rFonts w:ascii="Times New Roman" w:hAnsi="Times New Roman" w:cs="Times New Roman"/>
        </w:rPr>
        <w:t xml:space="preserve"> </w:t>
      </w:r>
      <w:r w:rsidRPr="009343C8">
        <w:rPr>
          <w:rFonts w:ascii="Times New Roman" w:hAnsi="Times New Roman" w:cs="Times New Roman"/>
          <w:i/>
        </w:rPr>
        <w:t xml:space="preserve">Ibid. </w:t>
      </w:r>
      <w:r w:rsidRPr="009343C8">
        <w:rPr>
          <w:rFonts w:ascii="Times New Roman" w:hAnsi="Times New Roman" w:cs="Times New Roman"/>
        </w:rPr>
        <w:t>h. 68</w:t>
      </w:r>
    </w:p>
    <w:p w14:paraId="65BF4413" w14:textId="77777777" w:rsidR="00725898" w:rsidRPr="009343C8" w:rsidRDefault="00725898" w:rsidP="002479B6">
      <w:pPr>
        <w:pStyle w:val="FootnoteText"/>
        <w:ind w:firstLine="720"/>
        <w:jc w:val="both"/>
        <w:rPr>
          <w:rFonts w:ascii="Times New Roman" w:hAnsi="Times New Roman" w:cs="Times New Roman"/>
        </w:rPr>
      </w:pPr>
    </w:p>
  </w:footnote>
  <w:footnote w:id="20">
    <w:p w14:paraId="379C6804" w14:textId="77777777" w:rsidR="00725898" w:rsidRDefault="00725898" w:rsidP="002479B6">
      <w:pPr>
        <w:pStyle w:val="FootnoteText"/>
        <w:ind w:firstLine="720"/>
        <w:jc w:val="both"/>
      </w:pPr>
      <w:r w:rsidRPr="009343C8">
        <w:rPr>
          <w:rStyle w:val="FootnoteReference"/>
          <w:rFonts w:ascii="Times New Roman" w:hAnsi="Times New Roman" w:cs="Times New Roman"/>
        </w:rPr>
        <w:footnoteRef/>
      </w:r>
      <w:r w:rsidRPr="009343C8">
        <w:rPr>
          <w:rFonts w:ascii="Times New Roman" w:hAnsi="Times New Roman" w:cs="Times New Roman"/>
        </w:rPr>
        <w:t xml:space="preserve">Karunia Saputra Hidayat. </w:t>
      </w:r>
      <w:r w:rsidRPr="009343C8">
        <w:rPr>
          <w:rFonts w:ascii="Times New Roman" w:hAnsi="Times New Roman" w:cs="Times New Roman"/>
          <w:i/>
        </w:rPr>
        <w:t xml:space="preserve">Formula Perhitungan &amp; Implementasi EBIT dalam Laporan Laba Rugi. </w:t>
      </w:r>
      <w:r w:rsidRPr="009343C8">
        <w:rPr>
          <w:rFonts w:ascii="Times New Roman" w:hAnsi="Times New Roman" w:cs="Times New Roman"/>
        </w:rPr>
        <w:t>Jurnal Akuntansi. 11 Oktober 2019 (Diakses 10 Januari 2020)</w:t>
      </w:r>
    </w:p>
  </w:footnote>
  <w:footnote w:id="21">
    <w:p w14:paraId="064F2BA3" w14:textId="00118368" w:rsidR="00725898" w:rsidRDefault="00725898" w:rsidP="002479B6">
      <w:pPr>
        <w:pStyle w:val="FootnoteText"/>
        <w:ind w:firstLine="720"/>
        <w:jc w:val="both"/>
        <w:rPr>
          <w:rFonts w:ascii="Times New Roman" w:hAnsi="Times New Roman" w:cs="Times New Roman"/>
        </w:rPr>
      </w:pPr>
      <w:r w:rsidRPr="00C877A6">
        <w:rPr>
          <w:rStyle w:val="FootnoteReference"/>
          <w:rFonts w:ascii="Times New Roman" w:hAnsi="Times New Roman" w:cs="Times New Roman"/>
        </w:rPr>
        <w:footnoteRef/>
      </w:r>
      <w:r w:rsidRPr="00C877A6">
        <w:rPr>
          <w:rFonts w:ascii="Times New Roman" w:hAnsi="Times New Roman" w:cs="Times New Roman"/>
        </w:rPr>
        <w:t xml:space="preserve"> </w:t>
      </w:r>
      <w:r w:rsidRPr="00C877A6">
        <w:rPr>
          <w:rFonts w:ascii="Times New Roman" w:hAnsi="Times New Roman" w:cs="Times New Roman"/>
          <w:i/>
        </w:rPr>
        <w:t xml:space="preserve">Ibid. </w:t>
      </w:r>
      <w:r w:rsidRPr="00C877A6">
        <w:rPr>
          <w:rFonts w:ascii="Times New Roman" w:hAnsi="Times New Roman" w:cs="Times New Roman"/>
        </w:rPr>
        <w:t>h.133</w:t>
      </w:r>
    </w:p>
    <w:p w14:paraId="3AEACE46" w14:textId="77777777" w:rsidR="00725898" w:rsidRPr="00C877A6" w:rsidRDefault="00725898" w:rsidP="002479B6">
      <w:pPr>
        <w:pStyle w:val="FootnoteText"/>
        <w:ind w:firstLine="720"/>
        <w:jc w:val="both"/>
        <w:rPr>
          <w:rFonts w:ascii="Times New Roman" w:hAnsi="Times New Roman" w:cs="Times New Roman"/>
        </w:rPr>
      </w:pPr>
    </w:p>
  </w:footnote>
  <w:footnote w:id="22">
    <w:p w14:paraId="4C50BA09" w14:textId="77777777" w:rsidR="00725898" w:rsidRDefault="00725898" w:rsidP="002479B6">
      <w:pPr>
        <w:pStyle w:val="FootnoteText"/>
        <w:ind w:firstLine="720"/>
        <w:jc w:val="both"/>
        <w:rPr>
          <w:rFonts w:ascii="Times New Roman" w:hAnsi="Times New Roman" w:cs="Times New Roman"/>
        </w:rPr>
      </w:pPr>
      <w:r w:rsidRPr="00C877A6">
        <w:rPr>
          <w:rStyle w:val="FootnoteReference"/>
          <w:rFonts w:ascii="Times New Roman" w:hAnsi="Times New Roman" w:cs="Times New Roman"/>
        </w:rPr>
        <w:footnoteRef/>
      </w:r>
      <w:r w:rsidRPr="00C877A6">
        <w:rPr>
          <w:rFonts w:ascii="Times New Roman" w:hAnsi="Times New Roman" w:cs="Times New Roman"/>
        </w:rPr>
        <w:t>Rimsky K. Judisseno. Sistem Moneter dan Perbankan di Indonesia. (Jakarta: Gramedia Pustaka Utama. 2005) h. 80</w:t>
      </w:r>
    </w:p>
    <w:p w14:paraId="2649B8F3" w14:textId="1F5CF5DC" w:rsidR="00725898" w:rsidRPr="00C877A6" w:rsidRDefault="00725898" w:rsidP="002479B6">
      <w:pPr>
        <w:pStyle w:val="FootnoteText"/>
        <w:ind w:firstLine="720"/>
        <w:jc w:val="both"/>
        <w:rPr>
          <w:rFonts w:ascii="Times New Roman" w:hAnsi="Times New Roman" w:cs="Times New Roman"/>
        </w:rPr>
      </w:pPr>
      <w:r w:rsidRPr="00C877A6">
        <w:rPr>
          <w:rFonts w:ascii="Times New Roman" w:hAnsi="Times New Roman" w:cs="Times New Roman"/>
        </w:rPr>
        <w:tab/>
      </w:r>
    </w:p>
  </w:footnote>
  <w:footnote w:id="23">
    <w:p w14:paraId="7549069C" w14:textId="6826A202" w:rsidR="00725898" w:rsidRDefault="00725898" w:rsidP="002479B6">
      <w:pPr>
        <w:pStyle w:val="FootnoteText"/>
        <w:ind w:firstLine="720"/>
        <w:jc w:val="both"/>
        <w:rPr>
          <w:rFonts w:ascii="Times New Roman" w:hAnsi="Times New Roman" w:cs="Times New Roman"/>
        </w:rPr>
      </w:pPr>
      <w:r w:rsidRPr="00C877A6">
        <w:rPr>
          <w:rStyle w:val="FootnoteReference"/>
          <w:rFonts w:ascii="Times New Roman" w:hAnsi="Times New Roman" w:cs="Times New Roman"/>
        </w:rPr>
        <w:footnoteRef/>
      </w:r>
      <w:r w:rsidRPr="00C877A6">
        <w:rPr>
          <w:rFonts w:ascii="Times New Roman" w:hAnsi="Times New Roman" w:cs="Times New Roman"/>
        </w:rPr>
        <w:t xml:space="preserve"> Undang-Undang Perbankan Nomor 10 Tahun 1998</w:t>
      </w:r>
    </w:p>
    <w:p w14:paraId="2D22188B" w14:textId="77777777" w:rsidR="00725898" w:rsidRPr="00C877A6" w:rsidRDefault="00725898" w:rsidP="002479B6">
      <w:pPr>
        <w:pStyle w:val="FootnoteText"/>
        <w:ind w:firstLine="720"/>
        <w:jc w:val="both"/>
        <w:rPr>
          <w:rFonts w:ascii="Times New Roman" w:hAnsi="Times New Roman" w:cs="Times New Roman"/>
        </w:rPr>
      </w:pPr>
    </w:p>
  </w:footnote>
  <w:footnote w:id="24">
    <w:p w14:paraId="0D8F81B1" w14:textId="77777777" w:rsidR="00725898" w:rsidRDefault="00725898" w:rsidP="002479B6">
      <w:pPr>
        <w:pStyle w:val="FootnoteText"/>
        <w:ind w:firstLine="720"/>
        <w:jc w:val="both"/>
      </w:pPr>
      <w:r w:rsidRPr="00C877A6">
        <w:rPr>
          <w:rStyle w:val="FootnoteReference"/>
          <w:rFonts w:ascii="Times New Roman" w:hAnsi="Times New Roman" w:cs="Times New Roman"/>
        </w:rPr>
        <w:footnoteRef/>
      </w:r>
      <w:r w:rsidRPr="00C877A6">
        <w:rPr>
          <w:rFonts w:ascii="Times New Roman" w:hAnsi="Times New Roman" w:cs="Times New Roman"/>
        </w:rPr>
        <w:t xml:space="preserve">Ribka Lingkan Lolon. </w:t>
      </w:r>
      <w:r w:rsidRPr="00C877A6">
        <w:rPr>
          <w:rFonts w:ascii="Times New Roman" w:hAnsi="Times New Roman" w:cs="Times New Roman"/>
          <w:i/>
        </w:rPr>
        <w:t xml:space="preserve">Op. Cit, </w:t>
      </w:r>
      <w:r w:rsidRPr="00C877A6">
        <w:rPr>
          <w:rFonts w:ascii="Times New Roman" w:hAnsi="Times New Roman" w:cs="Times New Roman"/>
        </w:rPr>
        <w:t>h. 882</w:t>
      </w:r>
    </w:p>
  </w:footnote>
  <w:footnote w:id="25">
    <w:p w14:paraId="556F0FE2" w14:textId="77777777" w:rsidR="00725898" w:rsidRPr="00C877A6" w:rsidRDefault="00725898" w:rsidP="002479B6">
      <w:pPr>
        <w:pStyle w:val="FootnoteText"/>
        <w:ind w:firstLine="720"/>
        <w:jc w:val="both"/>
        <w:rPr>
          <w:rFonts w:ascii="Times New Roman" w:hAnsi="Times New Roman" w:cs="Times New Roman"/>
        </w:rPr>
      </w:pPr>
      <w:r w:rsidRPr="00C877A6">
        <w:rPr>
          <w:rStyle w:val="FootnoteReference"/>
          <w:rFonts w:ascii="Times New Roman" w:hAnsi="Times New Roman" w:cs="Times New Roman"/>
        </w:rPr>
        <w:footnoteRef/>
      </w:r>
      <w:r w:rsidRPr="00C877A6">
        <w:rPr>
          <w:rFonts w:ascii="Times New Roman" w:hAnsi="Times New Roman" w:cs="Times New Roman"/>
        </w:rPr>
        <w:t>Muhammad Irfan Sinulingga. Pengaruh Tingkat Suku Bunga Kredit Terhadap Laba PT. Bank Rakyat Indonesia Unit Brigend Katamso. Medan. 2011. T.A h. 31-32 (Diakses Tanggal 11 Januari 2020)</w:t>
      </w:r>
    </w:p>
  </w:footnote>
  <w:footnote w:id="26">
    <w:p w14:paraId="245EF68A" w14:textId="77777777" w:rsidR="00725898" w:rsidRDefault="00725898" w:rsidP="002479B6">
      <w:pPr>
        <w:pStyle w:val="FootnoteText"/>
        <w:ind w:firstLine="720"/>
        <w:jc w:val="both"/>
        <w:rPr>
          <w:rFonts w:ascii="Times New Roman" w:hAnsi="Times New Roman" w:cs="Times New Roman"/>
        </w:rPr>
      </w:pPr>
      <w:r w:rsidRPr="00C877A6">
        <w:rPr>
          <w:rStyle w:val="FootnoteReference"/>
          <w:rFonts w:ascii="Times New Roman" w:hAnsi="Times New Roman" w:cs="Times New Roman"/>
        </w:rPr>
        <w:footnoteRef/>
      </w:r>
      <w:r w:rsidRPr="00C877A6">
        <w:rPr>
          <w:rFonts w:ascii="Times New Roman" w:hAnsi="Times New Roman" w:cs="Times New Roman"/>
        </w:rPr>
        <w:t xml:space="preserve">Rimsky K. Judisseno. </w:t>
      </w:r>
      <w:r w:rsidRPr="00C877A6">
        <w:rPr>
          <w:rFonts w:ascii="Times New Roman" w:hAnsi="Times New Roman" w:cs="Times New Roman"/>
          <w:i/>
        </w:rPr>
        <w:t xml:space="preserve">Op. Cit, </w:t>
      </w:r>
      <w:r w:rsidRPr="00C877A6">
        <w:rPr>
          <w:rFonts w:ascii="Times New Roman" w:hAnsi="Times New Roman" w:cs="Times New Roman"/>
        </w:rPr>
        <w:t>h. 84</w:t>
      </w:r>
    </w:p>
    <w:p w14:paraId="20C12DDD" w14:textId="42391ECA" w:rsidR="00725898" w:rsidRPr="00C877A6" w:rsidRDefault="00725898" w:rsidP="002479B6">
      <w:pPr>
        <w:pStyle w:val="FootnoteText"/>
        <w:ind w:firstLine="720"/>
        <w:jc w:val="both"/>
        <w:rPr>
          <w:rFonts w:ascii="Times New Roman" w:hAnsi="Times New Roman" w:cs="Times New Roman"/>
        </w:rPr>
      </w:pPr>
      <w:r w:rsidRPr="00C877A6">
        <w:rPr>
          <w:rFonts w:ascii="Times New Roman" w:hAnsi="Times New Roman" w:cs="Times New Roman"/>
        </w:rPr>
        <w:t xml:space="preserve"> </w:t>
      </w:r>
    </w:p>
  </w:footnote>
  <w:footnote w:id="27">
    <w:p w14:paraId="2E094C2E" w14:textId="77777777" w:rsidR="00725898" w:rsidRDefault="00725898" w:rsidP="002479B6">
      <w:pPr>
        <w:pStyle w:val="FootnoteText"/>
        <w:ind w:firstLine="720"/>
        <w:jc w:val="both"/>
      </w:pPr>
      <w:r w:rsidRPr="00C877A6">
        <w:rPr>
          <w:rStyle w:val="FootnoteReference"/>
          <w:rFonts w:ascii="Times New Roman" w:hAnsi="Times New Roman" w:cs="Times New Roman"/>
        </w:rPr>
        <w:footnoteRef/>
      </w:r>
      <w:r w:rsidRPr="00C877A6">
        <w:rPr>
          <w:rFonts w:ascii="Times New Roman" w:hAnsi="Times New Roman" w:cs="Times New Roman"/>
        </w:rPr>
        <w:t>Riswan, Yolanda Fatrecia Kesuma. Analisis Laporan Keuangan Sebagai Dasar Dalam Penilaian Kinerja Keuangan. Jurnal Akuntansi &amp; Keuangan Vol 5 No. 1 Maret 2014. h. 2</w:t>
      </w:r>
    </w:p>
  </w:footnote>
  <w:footnote w:id="28">
    <w:p w14:paraId="35BC52D5" w14:textId="525A5172" w:rsidR="00725898" w:rsidRDefault="00725898" w:rsidP="002479B6">
      <w:pPr>
        <w:pStyle w:val="FootnoteText"/>
        <w:ind w:firstLine="720"/>
        <w:jc w:val="both"/>
        <w:rPr>
          <w:rFonts w:ascii="Times New Roman" w:hAnsi="Times New Roman" w:cs="Times New Roman"/>
        </w:rPr>
      </w:pPr>
      <w:r w:rsidRPr="00C877A6">
        <w:rPr>
          <w:rStyle w:val="FootnoteReference"/>
          <w:rFonts w:ascii="Times New Roman" w:hAnsi="Times New Roman" w:cs="Times New Roman"/>
        </w:rPr>
        <w:footnoteRef/>
      </w:r>
      <w:r w:rsidRPr="00C877A6">
        <w:rPr>
          <w:rFonts w:ascii="Times New Roman" w:hAnsi="Times New Roman" w:cs="Times New Roman"/>
        </w:rPr>
        <w:t xml:space="preserve"> Zaki Baridwan. </w:t>
      </w:r>
      <w:r w:rsidRPr="00C877A6">
        <w:rPr>
          <w:rFonts w:ascii="Times New Roman" w:hAnsi="Times New Roman" w:cs="Times New Roman"/>
          <w:i/>
        </w:rPr>
        <w:t xml:space="preserve">Intermediate Accounting. </w:t>
      </w:r>
      <w:r w:rsidRPr="00C877A6">
        <w:rPr>
          <w:rFonts w:ascii="Times New Roman" w:hAnsi="Times New Roman" w:cs="Times New Roman"/>
        </w:rPr>
        <w:t>(Yogyakarta: BPFE-UGM. 2004) h. 17</w:t>
      </w:r>
    </w:p>
    <w:p w14:paraId="6DF372E1" w14:textId="77777777" w:rsidR="00725898" w:rsidRPr="00C877A6" w:rsidRDefault="00725898" w:rsidP="002479B6">
      <w:pPr>
        <w:pStyle w:val="FootnoteText"/>
        <w:ind w:firstLine="720"/>
        <w:jc w:val="both"/>
        <w:rPr>
          <w:rFonts w:ascii="Times New Roman" w:hAnsi="Times New Roman" w:cs="Times New Roman"/>
        </w:rPr>
      </w:pPr>
    </w:p>
  </w:footnote>
  <w:footnote w:id="29">
    <w:p w14:paraId="14C29238" w14:textId="582D1611" w:rsidR="00725898" w:rsidRDefault="00725898" w:rsidP="002479B6">
      <w:pPr>
        <w:pStyle w:val="FootnoteText"/>
        <w:ind w:firstLine="720"/>
        <w:jc w:val="both"/>
        <w:rPr>
          <w:rFonts w:ascii="Times New Roman" w:hAnsi="Times New Roman" w:cs="Times New Roman"/>
        </w:rPr>
      </w:pPr>
      <w:r w:rsidRPr="00C877A6">
        <w:rPr>
          <w:rStyle w:val="FootnoteReference"/>
          <w:rFonts w:ascii="Times New Roman" w:hAnsi="Times New Roman" w:cs="Times New Roman"/>
        </w:rPr>
        <w:footnoteRef/>
      </w:r>
      <w:r w:rsidRPr="00C877A6">
        <w:rPr>
          <w:rFonts w:ascii="Times New Roman" w:hAnsi="Times New Roman" w:cs="Times New Roman"/>
        </w:rPr>
        <w:t>Soemarso. Akuntansi: Suatu Pengantar. (Jakarta: Edisi Li</w:t>
      </w:r>
      <w:r>
        <w:rPr>
          <w:rFonts w:ascii="Times New Roman" w:hAnsi="Times New Roman" w:cs="Times New Roman"/>
        </w:rPr>
        <w:t>ma, Salemba Empat. 2004) h. 230</w:t>
      </w:r>
    </w:p>
    <w:p w14:paraId="54B45E52" w14:textId="77777777" w:rsidR="00725898" w:rsidRPr="00C877A6" w:rsidRDefault="00725898" w:rsidP="002479B6">
      <w:pPr>
        <w:pStyle w:val="FootnoteText"/>
        <w:ind w:firstLine="720"/>
        <w:jc w:val="both"/>
        <w:rPr>
          <w:rFonts w:ascii="Times New Roman" w:hAnsi="Times New Roman" w:cs="Times New Roman"/>
        </w:rPr>
      </w:pPr>
    </w:p>
  </w:footnote>
  <w:footnote w:id="30">
    <w:p w14:paraId="077023D9" w14:textId="0F0E3A57" w:rsidR="00725898" w:rsidRDefault="00725898" w:rsidP="002479B6">
      <w:pPr>
        <w:pStyle w:val="FootnoteText"/>
        <w:ind w:firstLine="720"/>
        <w:jc w:val="both"/>
        <w:rPr>
          <w:rFonts w:ascii="Times New Roman" w:hAnsi="Times New Roman" w:cs="Times New Roman"/>
        </w:rPr>
      </w:pPr>
      <w:r w:rsidRPr="00C877A6">
        <w:rPr>
          <w:rStyle w:val="FootnoteReference"/>
          <w:rFonts w:ascii="Times New Roman" w:hAnsi="Times New Roman" w:cs="Times New Roman"/>
        </w:rPr>
        <w:footnoteRef/>
      </w:r>
      <w:r w:rsidRPr="00C877A6">
        <w:rPr>
          <w:rFonts w:ascii="Times New Roman" w:hAnsi="Times New Roman" w:cs="Times New Roman"/>
        </w:rPr>
        <w:t xml:space="preserve"> Tuanakotta. Teori Akuntansi. (Jakarta: Salemba Empat. 2013) h. 176</w:t>
      </w:r>
    </w:p>
    <w:p w14:paraId="2FE0DED1" w14:textId="77777777" w:rsidR="00725898" w:rsidRPr="00C877A6" w:rsidRDefault="00725898" w:rsidP="002479B6">
      <w:pPr>
        <w:pStyle w:val="FootnoteText"/>
        <w:ind w:firstLine="720"/>
        <w:jc w:val="both"/>
        <w:rPr>
          <w:rFonts w:ascii="Times New Roman" w:hAnsi="Times New Roman" w:cs="Times New Roman"/>
        </w:rPr>
      </w:pPr>
    </w:p>
  </w:footnote>
  <w:footnote w:id="31">
    <w:p w14:paraId="741BE377" w14:textId="77777777" w:rsidR="00725898" w:rsidRDefault="00725898" w:rsidP="002479B6">
      <w:pPr>
        <w:pStyle w:val="FootnoteText"/>
        <w:ind w:firstLine="720"/>
        <w:jc w:val="both"/>
        <w:rPr>
          <w:rFonts w:ascii="Times New Roman" w:hAnsi="Times New Roman" w:cs="Times New Roman"/>
        </w:rPr>
      </w:pPr>
      <w:r w:rsidRPr="00C877A6">
        <w:rPr>
          <w:rStyle w:val="FootnoteReference"/>
          <w:rFonts w:ascii="Times New Roman" w:hAnsi="Times New Roman" w:cs="Times New Roman"/>
        </w:rPr>
        <w:footnoteRef/>
      </w:r>
      <w:r w:rsidRPr="00C877A6">
        <w:rPr>
          <w:rFonts w:ascii="Times New Roman" w:hAnsi="Times New Roman" w:cs="Times New Roman"/>
        </w:rPr>
        <w:t>Ibrahim. Pengaruh Tingkat Suku Bunga Kredit Terhadap Laba PT. Bank Rakyat Indonesia. Jurnal. h. 717</w:t>
      </w:r>
    </w:p>
  </w:footnote>
  <w:footnote w:id="32">
    <w:p w14:paraId="6CF24FCD" w14:textId="0FF4B280" w:rsidR="00725898" w:rsidRDefault="00725898" w:rsidP="002479B6">
      <w:pPr>
        <w:pStyle w:val="FootnoteText"/>
        <w:ind w:firstLine="720"/>
        <w:jc w:val="both"/>
        <w:rPr>
          <w:rFonts w:ascii="Times New Roman" w:hAnsi="Times New Roman" w:cs="Times New Roman"/>
        </w:rPr>
      </w:pPr>
      <w:r w:rsidRPr="006C6E38">
        <w:rPr>
          <w:rStyle w:val="FootnoteReference"/>
          <w:rFonts w:ascii="Times New Roman" w:hAnsi="Times New Roman" w:cs="Times New Roman"/>
        </w:rPr>
        <w:footnoteRef/>
      </w:r>
      <w:r w:rsidRPr="006C6E38">
        <w:rPr>
          <w:rFonts w:ascii="Times New Roman" w:hAnsi="Times New Roman" w:cs="Times New Roman"/>
        </w:rPr>
        <w:t>Abdul Salam.</w:t>
      </w:r>
      <w:r>
        <w:rPr>
          <w:rFonts w:ascii="Times New Roman" w:hAnsi="Times New Roman" w:cs="Times New Roman"/>
        </w:rPr>
        <w:t xml:space="preserve"> </w:t>
      </w:r>
      <w:r w:rsidRPr="006C6E38">
        <w:rPr>
          <w:rFonts w:ascii="Times New Roman" w:hAnsi="Times New Roman" w:cs="Times New Roman"/>
        </w:rPr>
        <w:t>Bunga Bank Dalam Perspektif Islam (Studi Pendapat Nahdlatul Ulama dan Muhammadiyah). Jurnal Volume lll. No. 1 Juni 2013. h. 89 (Diakses Tanggal 01 Juni 2020)</w:t>
      </w:r>
    </w:p>
    <w:p w14:paraId="3970A381" w14:textId="77777777" w:rsidR="00725898" w:rsidRPr="006C6E38" w:rsidRDefault="00725898" w:rsidP="002479B6">
      <w:pPr>
        <w:pStyle w:val="FootnoteText"/>
        <w:ind w:firstLine="720"/>
        <w:jc w:val="both"/>
        <w:rPr>
          <w:rFonts w:ascii="Times New Roman" w:hAnsi="Times New Roman" w:cs="Times New Roman"/>
        </w:rPr>
      </w:pPr>
    </w:p>
  </w:footnote>
  <w:footnote w:id="33">
    <w:p w14:paraId="26EC6A2E" w14:textId="77777777" w:rsidR="00725898" w:rsidRPr="006C6E38" w:rsidRDefault="00725898" w:rsidP="002479B6">
      <w:pPr>
        <w:pStyle w:val="FootnoteText"/>
        <w:ind w:firstLine="720"/>
        <w:jc w:val="both"/>
        <w:rPr>
          <w:rFonts w:ascii="Times New Roman" w:hAnsi="Times New Roman" w:cs="Times New Roman"/>
        </w:rPr>
      </w:pPr>
      <w:r w:rsidRPr="006C6E38">
        <w:rPr>
          <w:rStyle w:val="FootnoteReference"/>
          <w:rFonts w:ascii="Times New Roman" w:hAnsi="Times New Roman" w:cs="Times New Roman"/>
        </w:rPr>
        <w:footnoteRef/>
      </w:r>
      <w:r w:rsidRPr="006C6E38">
        <w:rPr>
          <w:rFonts w:ascii="Times New Roman" w:hAnsi="Times New Roman" w:cs="Times New Roman"/>
          <w:i/>
        </w:rPr>
        <w:t xml:space="preserve">Ibid. </w:t>
      </w:r>
      <w:r w:rsidRPr="006C6E38">
        <w:rPr>
          <w:rFonts w:ascii="Times New Roman" w:hAnsi="Times New Roman" w:cs="Times New Roman"/>
        </w:rPr>
        <w:t>h. 89</w:t>
      </w:r>
    </w:p>
  </w:footnote>
  <w:footnote w:id="34">
    <w:p w14:paraId="56B2202E" w14:textId="23D804C4" w:rsidR="00725898" w:rsidRDefault="00725898" w:rsidP="002479B6">
      <w:pPr>
        <w:pStyle w:val="FootnoteText"/>
        <w:ind w:firstLine="720"/>
        <w:jc w:val="both"/>
        <w:rPr>
          <w:rFonts w:ascii="Times New Roman" w:hAnsi="Times New Roman" w:cs="Times New Roman"/>
        </w:rPr>
      </w:pPr>
      <w:r w:rsidRPr="006C6E38">
        <w:rPr>
          <w:rStyle w:val="FootnoteReference"/>
          <w:rFonts w:ascii="Times New Roman" w:hAnsi="Times New Roman" w:cs="Times New Roman"/>
        </w:rPr>
        <w:footnoteRef/>
      </w:r>
      <w:r w:rsidRPr="006C6E38">
        <w:rPr>
          <w:rFonts w:ascii="Times New Roman" w:hAnsi="Times New Roman" w:cs="Times New Roman"/>
        </w:rPr>
        <w:t xml:space="preserve">Abdul Salam. </w:t>
      </w:r>
      <w:r w:rsidRPr="006C6E38">
        <w:rPr>
          <w:rFonts w:ascii="Times New Roman" w:hAnsi="Times New Roman" w:cs="Times New Roman"/>
          <w:i/>
        </w:rPr>
        <w:t xml:space="preserve">Ibid. </w:t>
      </w:r>
      <w:r w:rsidRPr="006C6E38">
        <w:rPr>
          <w:rFonts w:ascii="Times New Roman" w:hAnsi="Times New Roman" w:cs="Times New Roman"/>
        </w:rPr>
        <w:t>h. 90</w:t>
      </w:r>
    </w:p>
    <w:p w14:paraId="313BA88C" w14:textId="77777777" w:rsidR="00725898" w:rsidRPr="006C6E38" w:rsidRDefault="00725898" w:rsidP="002479B6">
      <w:pPr>
        <w:pStyle w:val="FootnoteText"/>
        <w:ind w:firstLine="720"/>
        <w:jc w:val="both"/>
        <w:rPr>
          <w:rFonts w:ascii="Times New Roman" w:hAnsi="Times New Roman" w:cs="Times New Roman"/>
        </w:rPr>
      </w:pPr>
    </w:p>
  </w:footnote>
  <w:footnote w:id="35">
    <w:p w14:paraId="0A896AC4" w14:textId="77777777" w:rsidR="00725898" w:rsidRPr="006C6E38" w:rsidRDefault="00725898" w:rsidP="002479B6">
      <w:pPr>
        <w:pStyle w:val="FootnoteText"/>
        <w:ind w:firstLine="720"/>
        <w:jc w:val="both"/>
        <w:rPr>
          <w:rFonts w:ascii="Times New Roman" w:hAnsi="Times New Roman" w:cs="Times New Roman"/>
        </w:rPr>
      </w:pPr>
      <w:r w:rsidRPr="006C6E38">
        <w:rPr>
          <w:rStyle w:val="FootnoteReference"/>
          <w:rFonts w:ascii="Times New Roman" w:hAnsi="Times New Roman" w:cs="Times New Roman"/>
        </w:rPr>
        <w:footnoteRef/>
      </w:r>
      <w:r w:rsidRPr="006C6E38">
        <w:rPr>
          <w:rFonts w:ascii="Times New Roman" w:hAnsi="Times New Roman" w:cs="Times New Roman"/>
        </w:rPr>
        <w:t>Kurnia Ekasari. Hermeneutika Laba Dalam Perspektif Islam. Jurnal Akuntansi Multiparadigma Volume 5 No. 1 April 2014. h. 74</w:t>
      </w:r>
      <w:r>
        <w:rPr>
          <w:rFonts w:ascii="Times New Roman" w:hAnsi="Times New Roman" w:cs="Times New Roman"/>
        </w:rPr>
        <w:t xml:space="preserve"> (Diakses Tanggal 01 Juni 2020)</w:t>
      </w:r>
    </w:p>
  </w:footnote>
  <w:footnote w:id="36">
    <w:p w14:paraId="54D1A3D0" w14:textId="77777777" w:rsidR="00725898" w:rsidRPr="00B873B3" w:rsidRDefault="00725898" w:rsidP="002479B6">
      <w:pPr>
        <w:pStyle w:val="FootnoteText"/>
        <w:ind w:firstLine="720"/>
        <w:jc w:val="both"/>
        <w:rPr>
          <w:rFonts w:ascii="Times New Roman" w:hAnsi="Times New Roman" w:cs="Times New Roman"/>
        </w:rPr>
      </w:pPr>
      <w:r w:rsidRPr="006C6E38">
        <w:rPr>
          <w:rStyle w:val="FootnoteReference"/>
          <w:rFonts w:ascii="Times New Roman" w:hAnsi="Times New Roman" w:cs="Times New Roman"/>
        </w:rPr>
        <w:footnoteRef/>
      </w:r>
      <w:r>
        <w:rPr>
          <w:rFonts w:ascii="Times New Roman" w:hAnsi="Times New Roman" w:cs="Times New Roman"/>
        </w:rPr>
        <w:t xml:space="preserve">Tanri F. Taruis, Sifrid S. Pangemanan, Dhullo Affandi. Analisis Prosedur Pemberian Kredit dengan menggunakan prinsip-prinsip </w:t>
      </w:r>
      <w:r>
        <w:rPr>
          <w:rFonts w:ascii="Times New Roman" w:hAnsi="Times New Roman" w:cs="Times New Roman"/>
          <w:i/>
        </w:rPr>
        <w:t>Good Corporate Governance</w:t>
      </w:r>
      <w:r>
        <w:rPr>
          <w:rFonts w:ascii="Times New Roman" w:hAnsi="Times New Roman" w:cs="Times New Roman"/>
        </w:rPr>
        <w:t>. Jurnal Berkala Ilmiah Efisiensi. Volume 17 No. 01 Tahun 2017. (Diakses Tanggal 05 Juni 2020)</w:t>
      </w:r>
    </w:p>
  </w:footnote>
  <w:footnote w:id="37">
    <w:p w14:paraId="09864EC3" w14:textId="77777777" w:rsidR="00725898" w:rsidRDefault="00725898" w:rsidP="002479B6">
      <w:pPr>
        <w:pStyle w:val="FootnoteText"/>
        <w:ind w:firstLine="720"/>
        <w:jc w:val="both"/>
      </w:pPr>
      <w:r w:rsidRPr="006C6E38">
        <w:rPr>
          <w:rStyle w:val="FootnoteReference"/>
          <w:rFonts w:ascii="Times New Roman" w:hAnsi="Times New Roman" w:cs="Times New Roman"/>
        </w:rPr>
        <w:footnoteRef/>
      </w:r>
      <w:r w:rsidRPr="006C6E38">
        <w:rPr>
          <w:rFonts w:ascii="Times New Roman" w:hAnsi="Times New Roman" w:cs="Times New Roman"/>
        </w:rPr>
        <w:t>Nurjanah, Nurhayati. Pengaruh Penyaluran Kredit Korporasi/Investasi, Kredit Modal Kerja dan Kredit Konsumtif Terhad</w:t>
      </w:r>
      <w:r>
        <w:rPr>
          <w:rFonts w:ascii="Times New Roman" w:hAnsi="Times New Roman" w:cs="Times New Roman"/>
        </w:rPr>
        <w:t>s</w:t>
      </w:r>
      <w:r w:rsidRPr="006C6E38">
        <w:rPr>
          <w:rFonts w:ascii="Times New Roman" w:hAnsi="Times New Roman" w:cs="Times New Roman"/>
        </w:rPr>
        <w:t>ap Pertumbuhan Ekonomi Indonesia. Jurnal Samudera Ekonomi dan Bisnis, Vol. 8 No. 1 Januari 2017. h. 596</w:t>
      </w:r>
      <w:r>
        <w:rPr>
          <w:rFonts w:ascii="Times New Roman" w:hAnsi="Times New Roman" w:cs="Times New Roman"/>
        </w:rPr>
        <w:t xml:space="preserve"> (Diakses Tanggal 01 Juni 2020)</w:t>
      </w:r>
    </w:p>
  </w:footnote>
  <w:footnote w:id="38">
    <w:p w14:paraId="00884D69" w14:textId="77777777" w:rsidR="00725898" w:rsidRPr="00633D44" w:rsidRDefault="00725898" w:rsidP="002479B6">
      <w:pPr>
        <w:pStyle w:val="FootnoteText"/>
        <w:ind w:firstLine="720"/>
        <w:jc w:val="both"/>
        <w:rPr>
          <w:rFonts w:ascii="Times New Roman" w:hAnsi="Times New Roman" w:cs="Times New Roman"/>
        </w:rPr>
      </w:pPr>
      <w:r w:rsidRPr="00633D44">
        <w:rPr>
          <w:rStyle w:val="FootnoteReference"/>
          <w:rFonts w:ascii="Times New Roman" w:hAnsi="Times New Roman" w:cs="Times New Roman"/>
        </w:rPr>
        <w:footnoteRef/>
      </w:r>
      <w:r w:rsidRPr="00633D44">
        <w:rPr>
          <w:rFonts w:ascii="Times New Roman" w:hAnsi="Times New Roman" w:cs="Times New Roman"/>
        </w:rPr>
        <w:t xml:space="preserve">Nurjanah, Nurhayati. </w:t>
      </w:r>
      <w:r w:rsidRPr="00633D44">
        <w:rPr>
          <w:rFonts w:ascii="Times New Roman" w:hAnsi="Times New Roman" w:cs="Times New Roman"/>
          <w:i/>
        </w:rPr>
        <w:t>Op. Cit</w:t>
      </w:r>
      <w:r>
        <w:rPr>
          <w:rFonts w:ascii="Times New Roman" w:hAnsi="Times New Roman" w:cs="Times New Roman"/>
          <w:i/>
        </w:rPr>
        <w:t>.</w:t>
      </w:r>
      <w:r w:rsidRPr="00633D44">
        <w:rPr>
          <w:rFonts w:ascii="Times New Roman" w:hAnsi="Times New Roman" w:cs="Times New Roman"/>
          <w:i/>
        </w:rPr>
        <w:t xml:space="preserve">, </w:t>
      </w:r>
      <w:r w:rsidRPr="00633D44">
        <w:rPr>
          <w:rFonts w:ascii="Times New Roman" w:hAnsi="Times New Roman" w:cs="Times New Roman"/>
        </w:rPr>
        <w:t>h. 596</w:t>
      </w:r>
    </w:p>
  </w:footnote>
  <w:footnote w:id="39">
    <w:p w14:paraId="080E5BF6" w14:textId="77777777" w:rsidR="00725898" w:rsidRPr="00633D44" w:rsidRDefault="00725898" w:rsidP="002479B6">
      <w:pPr>
        <w:pStyle w:val="FootnoteText"/>
        <w:ind w:firstLine="720"/>
      </w:pPr>
      <w:r>
        <w:rPr>
          <w:rStyle w:val="FootnoteReference"/>
        </w:rPr>
        <w:footnoteRef/>
      </w:r>
      <w:r>
        <w:t xml:space="preserve"> Sugiono. </w:t>
      </w:r>
      <w:r>
        <w:rPr>
          <w:i/>
        </w:rPr>
        <w:t xml:space="preserve">Op. Cit., </w:t>
      </w:r>
      <w:r>
        <w:t>h. 99</w:t>
      </w:r>
    </w:p>
  </w:footnote>
  <w:footnote w:id="40">
    <w:p w14:paraId="29EAA34B" w14:textId="77777777" w:rsidR="00725898" w:rsidRDefault="00725898" w:rsidP="002479B6">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Sugiono. </w:t>
      </w:r>
      <w:r>
        <w:rPr>
          <w:rFonts w:ascii="Times New Roman" w:hAnsi="Times New Roman" w:cs="Times New Roman"/>
          <w:i/>
        </w:rPr>
        <w:t xml:space="preserve">Op. Cit., </w:t>
      </w:r>
      <w:r>
        <w:rPr>
          <w:rFonts w:ascii="Times New Roman" w:hAnsi="Times New Roman" w:cs="Times New Roman"/>
        </w:rPr>
        <w:t>h. 7</w:t>
      </w:r>
    </w:p>
  </w:footnote>
  <w:footnote w:id="41">
    <w:p w14:paraId="298738B2" w14:textId="6004FB46" w:rsidR="00725898" w:rsidRDefault="00725898" w:rsidP="002479B6">
      <w:pPr>
        <w:pStyle w:val="FootnoteText"/>
        <w:ind w:firstLine="720"/>
        <w:jc w:val="both"/>
        <w:rPr>
          <w:rFonts w:ascii="Times New Roman" w:hAnsi="Times New Roman" w:cs="Times New Roman"/>
        </w:rPr>
      </w:pPr>
      <w:r w:rsidRPr="00BB0F40">
        <w:rPr>
          <w:rStyle w:val="FootnoteReference"/>
          <w:rFonts w:ascii="Times New Roman" w:hAnsi="Times New Roman" w:cs="Times New Roman"/>
        </w:rPr>
        <w:footnoteRef/>
      </w:r>
      <w:r w:rsidRPr="00BB0F40">
        <w:rPr>
          <w:rFonts w:ascii="Times New Roman" w:hAnsi="Times New Roman" w:cs="Times New Roman"/>
        </w:rPr>
        <w:t>Sugiono, “</w:t>
      </w:r>
      <w:r w:rsidRPr="00BB0F40">
        <w:rPr>
          <w:rFonts w:ascii="Times New Roman" w:hAnsi="Times New Roman" w:cs="Times New Roman"/>
          <w:i/>
        </w:rPr>
        <w:t xml:space="preserve">Statistika Untuk Penelitian”, </w:t>
      </w:r>
      <w:r w:rsidRPr="00BB0F40">
        <w:rPr>
          <w:rFonts w:ascii="Times New Roman" w:hAnsi="Times New Roman" w:cs="Times New Roman"/>
        </w:rPr>
        <w:t>(Bandung: Alfabeta, 2012) h. 80</w:t>
      </w:r>
    </w:p>
    <w:p w14:paraId="3A288419" w14:textId="77777777" w:rsidR="00725898" w:rsidRPr="00BB0F40" w:rsidRDefault="00725898" w:rsidP="002479B6">
      <w:pPr>
        <w:pStyle w:val="FootnoteText"/>
        <w:ind w:firstLine="720"/>
        <w:jc w:val="both"/>
        <w:rPr>
          <w:rFonts w:ascii="Times New Roman" w:hAnsi="Times New Roman" w:cs="Times New Roman"/>
        </w:rPr>
      </w:pPr>
    </w:p>
  </w:footnote>
  <w:footnote w:id="42">
    <w:p w14:paraId="4396C896" w14:textId="77777777" w:rsidR="00725898" w:rsidRDefault="00725898" w:rsidP="002479B6">
      <w:pPr>
        <w:pStyle w:val="FootnoteText"/>
        <w:ind w:firstLine="720"/>
        <w:jc w:val="both"/>
        <w:rPr>
          <w:rFonts w:ascii="Times New Roman" w:hAnsi="Times New Roman" w:cs="Times New Roman"/>
        </w:rPr>
      </w:pPr>
      <w:r w:rsidRPr="00BB0F40">
        <w:rPr>
          <w:rStyle w:val="FootnoteReference"/>
          <w:rFonts w:ascii="Times New Roman" w:hAnsi="Times New Roman" w:cs="Times New Roman"/>
        </w:rPr>
        <w:footnoteRef/>
      </w:r>
      <w:r w:rsidRPr="00BB0F40">
        <w:rPr>
          <w:rFonts w:ascii="Times New Roman" w:hAnsi="Times New Roman" w:cs="Times New Roman"/>
        </w:rPr>
        <w:t xml:space="preserve">Sugiono, </w:t>
      </w:r>
      <w:r w:rsidRPr="00BB0F40">
        <w:rPr>
          <w:rFonts w:ascii="Times New Roman" w:hAnsi="Times New Roman" w:cs="Times New Roman"/>
          <w:i/>
        </w:rPr>
        <w:t>Op. Cit</w:t>
      </w:r>
      <w:r>
        <w:rPr>
          <w:rFonts w:ascii="Times New Roman" w:hAnsi="Times New Roman" w:cs="Times New Roman"/>
          <w:i/>
        </w:rPr>
        <w:t>.</w:t>
      </w:r>
      <w:r w:rsidRPr="00BB0F40">
        <w:rPr>
          <w:rFonts w:ascii="Times New Roman" w:hAnsi="Times New Roman" w:cs="Times New Roman"/>
          <w:i/>
        </w:rPr>
        <w:t xml:space="preserve">, </w:t>
      </w:r>
      <w:r w:rsidRPr="00BB0F40">
        <w:rPr>
          <w:rFonts w:ascii="Times New Roman" w:hAnsi="Times New Roman" w:cs="Times New Roman"/>
        </w:rPr>
        <w:t>h. 22</w:t>
      </w:r>
    </w:p>
  </w:footnote>
  <w:footnote w:id="43">
    <w:p w14:paraId="5159801A" w14:textId="0FFD7F04" w:rsidR="00725898" w:rsidRDefault="00725898" w:rsidP="002479B6">
      <w:pPr>
        <w:pStyle w:val="FootnoteText"/>
        <w:ind w:firstLine="720"/>
        <w:jc w:val="both"/>
        <w:rPr>
          <w:rFonts w:ascii="Times New Roman" w:hAnsi="Times New Roman" w:cs="Times New Roman"/>
        </w:rPr>
      </w:pPr>
      <w:r w:rsidRPr="00472FAC">
        <w:rPr>
          <w:rStyle w:val="FootnoteReference"/>
          <w:rFonts w:ascii="Times New Roman" w:hAnsi="Times New Roman" w:cs="Times New Roman"/>
        </w:rPr>
        <w:footnoteRef/>
      </w:r>
      <w:r w:rsidRPr="00472FAC">
        <w:rPr>
          <w:rFonts w:ascii="Times New Roman" w:hAnsi="Times New Roman" w:cs="Times New Roman"/>
        </w:rPr>
        <w:t xml:space="preserve"> Nur Asnawi dan Mashuri. Metodologi Riset Manajemen Pemasaran. (Malang: UIN-Maliki Press. 2012) h. 153</w:t>
      </w:r>
    </w:p>
    <w:p w14:paraId="0AFE65F8" w14:textId="77777777" w:rsidR="00725898" w:rsidRPr="00472FAC" w:rsidRDefault="00725898" w:rsidP="002479B6">
      <w:pPr>
        <w:pStyle w:val="FootnoteText"/>
        <w:ind w:firstLine="720"/>
        <w:jc w:val="both"/>
        <w:rPr>
          <w:rFonts w:ascii="Times New Roman" w:hAnsi="Times New Roman" w:cs="Times New Roman"/>
        </w:rPr>
      </w:pPr>
    </w:p>
  </w:footnote>
  <w:footnote w:id="44">
    <w:p w14:paraId="719448DF" w14:textId="692387B3" w:rsidR="00725898" w:rsidRDefault="00725898" w:rsidP="002479B6">
      <w:pPr>
        <w:pStyle w:val="FootnoteText"/>
        <w:ind w:firstLine="720"/>
        <w:jc w:val="both"/>
        <w:rPr>
          <w:rFonts w:ascii="Times New Roman" w:hAnsi="Times New Roman" w:cs="Times New Roman"/>
        </w:rPr>
      </w:pPr>
      <w:r w:rsidRPr="00472FAC">
        <w:rPr>
          <w:rStyle w:val="FootnoteReference"/>
          <w:rFonts w:ascii="Times New Roman" w:hAnsi="Times New Roman" w:cs="Times New Roman"/>
        </w:rPr>
        <w:footnoteRef/>
      </w:r>
      <w:r w:rsidRPr="00472FAC">
        <w:rPr>
          <w:rFonts w:ascii="Times New Roman" w:hAnsi="Times New Roman" w:cs="Times New Roman"/>
        </w:rPr>
        <w:t xml:space="preserve">Sugiyono. </w:t>
      </w:r>
      <w:r w:rsidRPr="00472FAC">
        <w:rPr>
          <w:rFonts w:ascii="Times New Roman" w:hAnsi="Times New Roman" w:cs="Times New Roman"/>
          <w:i/>
        </w:rPr>
        <w:t>Op. Cit</w:t>
      </w:r>
      <w:r>
        <w:rPr>
          <w:rFonts w:ascii="Times New Roman" w:hAnsi="Times New Roman" w:cs="Times New Roman"/>
          <w:i/>
        </w:rPr>
        <w:t>.</w:t>
      </w:r>
      <w:r w:rsidRPr="00472FAC">
        <w:rPr>
          <w:rFonts w:ascii="Times New Roman" w:hAnsi="Times New Roman" w:cs="Times New Roman"/>
          <w:i/>
        </w:rPr>
        <w:t xml:space="preserve">, </w:t>
      </w:r>
      <w:r w:rsidRPr="00472FAC">
        <w:rPr>
          <w:rFonts w:ascii="Times New Roman" w:hAnsi="Times New Roman" w:cs="Times New Roman"/>
        </w:rPr>
        <w:t>h. 139</w:t>
      </w:r>
    </w:p>
    <w:p w14:paraId="1319BDCA" w14:textId="77777777" w:rsidR="00725898" w:rsidRPr="00472FAC" w:rsidRDefault="00725898" w:rsidP="002479B6">
      <w:pPr>
        <w:pStyle w:val="FootnoteText"/>
        <w:ind w:firstLine="720"/>
        <w:jc w:val="both"/>
      </w:pPr>
    </w:p>
  </w:footnote>
  <w:footnote w:id="45">
    <w:p w14:paraId="60BC94A3" w14:textId="77777777" w:rsidR="00725898" w:rsidRPr="008A1650" w:rsidRDefault="00725898" w:rsidP="002479B6">
      <w:pPr>
        <w:pStyle w:val="FootnoteText"/>
        <w:ind w:firstLine="720"/>
        <w:rPr>
          <w:rFonts w:ascii="Times New Roman" w:hAnsi="Times New Roman" w:cs="Times New Roman"/>
        </w:rPr>
      </w:pPr>
      <w:r w:rsidRPr="008A1650">
        <w:rPr>
          <w:rStyle w:val="FootnoteReference"/>
          <w:rFonts w:ascii="Times New Roman" w:hAnsi="Times New Roman" w:cs="Times New Roman"/>
        </w:rPr>
        <w:footnoteRef/>
      </w:r>
      <w:r w:rsidRPr="008A1650">
        <w:rPr>
          <w:rFonts w:ascii="Times New Roman" w:hAnsi="Times New Roman" w:cs="Times New Roman"/>
        </w:rPr>
        <w:t xml:space="preserve">Sugiyono. </w:t>
      </w:r>
      <w:r w:rsidRPr="008A1650">
        <w:rPr>
          <w:rFonts w:ascii="Times New Roman" w:hAnsi="Times New Roman" w:cs="Times New Roman"/>
          <w:i/>
        </w:rPr>
        <w:t>Op. Cit.,</w:t>
      </w:r>
      <w:r w:rsidRPr="008A1650">
        <w:rPr>
          <w:rFonts w:ascii="Times New Roman" w:hAnsi="Times New Roman" w:cs="Times New Roman"/>
        </w:rPr>
        <w:t xml:space="preserve"> h. 141</w:t>
      </w:r>
    </w:p>
  </w:footnote>
  <w:footnote w:id="46">
    <w:p w14:paraId="3D9F1458" w14:textId="77777777" w:rsidR="00725898" w:rsidRDefault="00725898" w:rsidP="002479B6">
      <w:pPr>
        <w:pStyle w:val="FootnoteText"/>
        <w:ind w:firstLine="720"/>
      </w:pPr>
      <w:r w:rsidRPr="008A1650">
        <w:rPr>
          <w:rStyle w:val="FootnoteReference"/>
          <w:rFonts w:ascii="Times New Roman" w:hAnsi="Times New Roman" w:cs="Times New Roman"/>
        </w:rPr>
        <w:footnoteRef/>
      </w:r>
      <w:r w:rsidRPr="008A1650">
        <w:rPr>
          <w:rFonts w:ascii="Times New Roman" w:hAnsi="Times New Roman" w:cs="Times New Roman"/>
        </w:rPr>
        <w:t xml:space="preserve">Sugiyono. </w:t>
      </w:r>
      <w:r w:rsidRPr="008A1650">
        <w:rPr>
          <w:rFonts w:ascii="Times New Roman" w:hAnsi="Times New Roman" w:cs="Times New Roman"/>
          <w:i/>
        </w:rPr>
        <w:t xml:space="preserve">Op. Cit., </w:t>
      </w:r>
      <w:r w:rsidRPr="008A1650">
        <w:rPr>
          <w:rFonts w:ascii="Times New Roman" w:hAnsi="Times New Roman" w:cs="Times New Roman"/>
        </w:rPr>
        <w:t xml:space="preserve">h. 93 </w:t>
      </w:r>
    </w:p>
  </w:footnote>
  <w:footnote w:id="47">
    <w:p w14:paraId="1ADC59B9" w14:textId="485FF034" w:rsidR="00725898" w:rsidRDefault="00725898" w:rsidP="002479B6">
      <w:pPr>
        <w:pStyle w:val="FootnoteText"/>
        <w:ind w:firstLine="720"/>
        <w:jc w:val="both"/>
        <w:rPr>
          <w:rFonts w:ascii="Times New Roman" w:hAnsi="Times New Roman" w:cs="Times New Roman"/>
        </w:rPr>
      </w:pPr>
      <w:r w:rsidRPr="008A1650">
        <w:rPr>
          <w:rStyle w:val="FootnoteReference"/>
          <w:rFonts w:ascii="Times New Roman" w:hAnsi="Times New Roman" w:cs="Times New Roman"/>
        </w:rPr>
        <w:footnoteRef/>
      </w:r>
      <w:r w:rsidRPr="008A1650">
        <w:rPr>
          <w:rFonts w:ascii="Times New Roman" w:hAnsi="Times New Roman" w:cs="Times New Roman"/>
        </w:rPr>
        <w:t xml:space="preserve"> Sugiyono. Metode Penelitian Kuantitatif, Kualitatif, dan R&amp;D. (Bandung: Alfabeta. 2016) h.93</w:t>
      </w:r>
    </w:p>
    <w:p w14:paraId="238EDE9F" w14:textId="77777777" w:rsidR="00725898" w:rsidRPr="008A1650" w:rsidRDefault="00725898" w:rsidP="002479B6">
      <w:pPr>
        <w:pStyle w:val="FootnoteText"/>
        <w:ind w:firstLine="720"/>
        <w:jc w:val="both"/>
        <w:rPr>
          <w:rFonts w:ascii="Times New Roman" w:hAnsi="Times New Roman" w:cs="Times New Roman"/>
        </w:rPr>
      </w:pPr>
    </w:p>
  </w:footnote>
  <w:footnote w:id="48">
    <w:p w14:paraId="126ADB50" w14:textId="77777777" w:rsidR="00725898" w:rsidRDefault="00725898" w:rsidP="002479B6">
      <w:pPr>
        <w:pStyle w:val="FootnoteText"/>
        <w:ind w:firstLine="720"/>
        <w:jc w:val="both"/>
      </w:pPr>
      <w:r w:rsidRPr="008A1650">
        <w:rPr>
          <w:rStyle w:val="FootnoteReference"/>
          <w:rFonts w:ascii="Times New Roman" w:hAnsi="Times New Roman" w:cs="Times New Roman"/>
        </w:rPr>
        <w:footnoteRef/>
      </w:r>
      <w:r w:rsidRPr="008A1650">
        <w:rPr>
          <w:rFonts w:ascii="Times New Roman" w:hAnsi="Times New Roman" w:cs="Times New Roman"/>
        </w:rPr>
        <w:t xml:space="preserve">Moh. Nazir. Metode Penelitian. (Bogor: Ghalia Indonesia. 2013)h. 93 </w:t>
      </w:r>
    </w:p>
  </w:footnote>
  <w:footnote w:id="49">
    <w:p w14:paraId="286C3C05" w14:textId="77777777" w:rsidR="00725898" w:rsidRPr="002E54E8" w:rsidRDefault="00725898" w:rsidP="002479B6">
      <w:pPr>
        <w:pStyle w:val="FootnoteText"/>
        <w:ind w:firstLine="720"/>
        <w:jc w:val="both"/>
        <w:rPr>
          <w:rFonts w:ascii="Times New Roman" w:hAnsi="Times New Roman" w:cs="Times New Roman"/>
        </w:rPr>
      </w:pPr>
      <w:r w:rsidRPr="002E54E8">
        <w:rPr>
          <w:rStyle w:val="FootnoteReference"/>
          <w:rFonts w:ascii="Times New Roman" w:hAnsi="Times New Roman" w:cs="Times New Roman"/>
        </w:rPr>
        <w:footnoteRef/>
      </w:r>
      <w:r w:rsidRPr="002E54E8">
        <w:rPr>
          <w:rFonts w:ascii="Times New Roman" w:hAnsi="Times New Roman" w:cs="Times New Roman"/>
        </w:rPr>
        <w:t xml:space="preserve">Sugiyono. Metode Penelitian Kuantitaif, Kualitatif dan R&amp;D (Bandung: Alfabeta. 2016) h. 147 </w:t>
      </w:r>
    </w:p>
  </w:footnote>
  <w:footnote w:id="50">
    <w:p w14:paraId="5B4748E2" w14:textId="77777777" w:rsidR="00725898" w:rsidRPr="0099168F" w:rsidRDefault="00725898" w:rsidP="002479B6">
      <w:pPr>
        <w:pStyle w:val="FootnoteText"/>
        <w:ind w:firstLine="720"/>
        <w:rPr>
          <w:rFonts w:ascii="Times New Roman" w:hAnsi="Times New Roman" w:cs="Times New Roman"/>
        </w:rPr>
      </w:pPr>
      <w:r w:rsidRPr="0099168F">
        <w:rPr>
          <w:rStyle w:val="FootnoteReference"/>
          <w:rFonts w:ascii="Times New Roman" w:hAnsi="Times New Roman" w:cs="Times New Roman"/>
        </w:rPr>
        <w:footnoteRef/>
      </w:r>
      <w:r w:rsidRPr="0099168F">
        <w:rPr>
          <w:rFonts w:ascii="Times New Roman" w:hAnsi="Times New Roman" w:cs="Times New Roman"/>
        </w:rPr>
        <w:t xml:space="preserve">Ansifino, dkk. Buku Ajar Ekonometrika. Ed. 1, Cet. 1 (Yogyakarta: Deepublish. 2016) h. 94 </w:t>
      </w:r>
    </w:p>
  </w:footnote>
  <w:footnote w:id="51">
    <w:p w14:paraId="58C3E15D" w14:textId="77777777" w:rsidR="00725898" w:rsidRPr="0099168F" w:rsidRDefault="00725898" w:rsidP="002479B6">
      <w:pPr>
        <w:pStyle w:val="FootnoteText"/>
        <w:ind w:firstLine="720"/>
        <w:jc w:val="both"/>
        <w:rPr>
          <w:rFonts w:ascii="Times New Roman" w:hAnsi="Times New Roman" w:cs="Times New Roman"/>
        </w:rPr>
      </w:pPr>
      <w:r w:rsidRPr="0099168F">
        <w:rPr>
          <w:rStyle w:val="FootnoteReference"/>
          <w:rFonts w:ascii="Times New Roman" w:hAnsi="Times New Roman" w:cs="Times New Roman"/>
        </w:rPr>
        <w:footnoteRef/>
      </w:r>
      <w:r w:rsidRPr="0099168F">
        <w:rPr>
          <w:rFonts w:ascii="Times New Roman" w:hAnsi="Times New Roman" w:cs="Times New Roman"/>
        </w:rPr>
        <w:t>Imam Ghazali. Aplikasi Analisis Multivariante dengan Pogram IBM SPSS. Edisi 5. (Semarang: Universitas Diponegoro. 2011) h. 96-97</w:t>
      </w:r>
    </w:p>
  </w:footnote>
  <w:footnote w:id="52">
    <w:p w14:paraId="6DA98FC3" w14:textId="77777777" w:rsidR="00725898" w:rsidRDefault="00725898" w:rsidP="002479B6">
      <w:pPr>
        <w:pStyle w:val="FootnoteText"/>
        <w:ind w:firstLine="720"/>
        <w:jc w:val="both"/>
      </w:pPr>
      <w:r w:rsidRPr="0099168F">
        <w:rPr>
          <w:rStyle w:val="FootnoteReference"/>
          <w:rFonts w:ascii="Times New Roman" w:hAnsi="Times New Roman" w:cs="Times New Roman"/>
        </w:rPr>
        <w:footnoteRef/>
      </w:r>
      <w:r w:rsidRPr="0099168F">
        <w:rPr>
          <w:rFonts w:ascii="Times New Roman" w:hAnsi="Times New Roman" w:cs="Times New Roman"/>
        </w:rPr>
        <w:t xml:space="preserve"> Singgih, Santoso. Statistik Multivart dengan SPSS. (Jakarta: PT. Elex Media Komputindo. 2017) h. 44</w:t>
      </w:r>
    </w:p>
  </w:footnote>
  <w:footnote w:id="53">
    <w:p w14:paraId="1CFD2A06" w14:textId="77777777" w:rsidR="00725898" w:rsidRPr="00521DFC" w:rsidRDefault="00725898" w:rsidP="002479B6">
      <w:pPr>
        <w:pStyle w:val="FootnoteText"/>
        <w:ind w:firstLine="720"/>
        <w:jc w:val="both"/>
        <w:rPr>
          <w:rFonts w:ascii="Times New Roman" w:hAnsi="Times New Roman" w:cs="Times New Roman"/>
        </w:rPr>
      </w:pPr>
      <w:r w:rsidRPr="00521DFC">
        <w:rPr>
          <w:rStyle w:val="FootnoteReference"/>
          <w:rFonts w:ascii="Times New Roman" w:hAnsi="Times New Roman" w:cs="Times New Roman"/>
        </w:rPr>
        <w:footnoteRef/>
      </w:r>
      <w:r w:rsidRPr="00521DFC">
        <w:rPr>
          <w:rFonts w:ascii="Times New Roman" w:hAnsi="Times New Roman" w:cs="Times New Roman"/>
        </w:rPr>
        <w:t>Purbayu Budi Santosa. Statistik Deskriptif dalam Bidang Ekonomi dan Niaga. (Jakarta: Erlangga. 2008) h. 236</w:t>
      </w:r>
    </w:p>
  </w:footnote>
  <w:footnote w:id="54">
    <w:p w14:paraId="3741D729" w14:textId="77777777" w:rsidR="00725898" w:rsidRPr="00521DFC" w:rsidRDefault="00725898" w:rsidP="002479B6">
      <w:pPr>
        <w:pStyle w:val="FootnoteText"/>
        <w:ind w:firstLine="720"/>
        <w:jc w:val="both"/>
        <w:rPr>
          <w:rFonts w:ascii="Times New Roman" w:hAnsi="Times New Roman" w:cs="Times New Roman"/>
        </w:rPr>
      </w:pPr>
      <w:r w:rsidRPr="00521DFC">
        <w:rPr>
          <w:rStyle w:val="FootnoteReference"/>
          <w:rFonts w:ascii="Times New Roman" w:hAnsi="Times New Roman" w:cs="Times New Roman"/>
        </w:rPr>
        <w:footnoteRef/>
      </w:r>
      <w:r w:rsidRPr="00521DFC">
        <w:rPr>
          <w:rFonts w:ascii="Times New Roman" w:hAnsi="Times New Roman" w:cs="Times New Roman"/>
        </w:rPr>
        <w:t xml:space="preserve">Yudhy Wicaksono. Aplikasi Exel dalam Menganalisis Data. (Jakarta: Elex Media Komputindo. 2005) h. 121 </w:t>
      </w:r>
    </w:p>
  </w:footnote>
  <w:footnote w:id="55">
    <w:p w14:paraId="73E81576" w14:textId="77777777" w:rsidR="00725898" w:rsidRPr="00521DFC" w:rsidRDefault="00725898" w:rsidP="002479B6">
      <w:pPr>
        <w:pStyle w:val="FootnoteText"/>
        <w:ind w:firstLine="720"/>
        <w:rPr>
          <w:rFonts w:ascii="Times New Roman" w:hAnsi="Times New Roman" w:cs="Times New Roman"/>
        </w:rPr>
      </w:pPr>
      <w:r w:rsidRPr="00521DFC">
        <w:rPr>
          <w:rStyle w:val="FootnoteReference"/>
          <w:rFonts w:ascii="Times New Roman" w:hAnsi="Times New Roman" w:cs="Times New Roman"/>
        </w:rPr>
        <w:footnoteRef/>
      </w:r>
      <w:r w:rsidRPr="00521DFC">
        <w:rPr>
          <w:rFonts w:ascii="Times New Roman" w:hAnsi="Times New Roman" w:cs="Times New Roman"/>
        </w:rPr>
        <w:t xml:space="preserve"> Bank Rakyat Indonesia. Sejarah BRI. </w:t>
      </w:r>
      <w:hyperlink r:id="rId4" w:history="1">
        <w:r w:rsidRPr="00521DFC">
          <w:rPr>
            <w:rStyle w:val="Hyperlink"/>
            <w:rFonts w:ascii="Times New Roman" w:hAnsi="Times New Roman" w:cs="Times New Roman"/>
          </w:rPr>
          <w:t>https://www.bri.co.id</w:t>
        </w:r>
      </w:hyperlink>
      <w:r w:rsidRPr="00521DFC">
        <w:rPr>
          <w:rFonts w:ascii="Times New Roman" w:hAnsi="Times New Roman" w:cs="Times New Roman"/>
        </w:rPr>
        <w:t xml:space="preserve"> (Diakses Tanggal 01 Juni 2020)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09583" w14:textId="77777777" w:rsidR="00725898" w:rsidRDefault="00725898">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818330"/>
      <w:docPartObj>
        <w:docPartGallery w:val="Page Numbers (Top of Page)"/>
        <w:docPartUnique/>
      </w:docPartObj>
    </w:sdtPr>
    <w:sdtEndPr>
      <w:rPr>
        <w:noProof/>
      </w:rPr>
    </w:sdtEndPr>
    <w:sdtContent>
      <w:p w14:paraId="6AEE0CE2" w14:textId="78B2A9B2" w:rsidR="00725898" w:rsidRDefault="00725898">
        <w:pPr>
          <w:pStyle w:val="Header"/>
          <w:jc w:val="right"/>
        </w:pPr>
        <w:r>
          <w:fldChar w:fldCharType="begin"/>
        </w:r>
        <w:r>
          <w:instrText xml:space="preserve"> PAGE   \* MERGEFORMAT </w:instrText>
        </w:r>
        <w:r>
          <w:fldChar w:fldCharType="separate"/>
        </w:r>
        <w:r w:rsidR="001F71D9">
          <w:rPr>
            <w:noProof/>
          </w:rPr>
          <w:t>58</w:t>
        </w:r>
        <w:r>
          <w:rPr>
            <w:noProof/>
          </w:rPr>
          <w:fldChar w:fldCharType="end"/>
        </w:r>
      </w:p>
    </w:sdtContent>
  </w:sdt>
  <w:p w14:paraId="1F698BDF" w14:textId="77777777" w:rsidR="00725898" w:rsidRDefault="00725898">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0140A" w14:textId="17411930" w:rsidR="00725898" w:rsidRDefault="00725898">
    <w:pPr>
      <w:pStyle w:val="Header"/>
      <w:jc w:val="right"/>
    </w:pPr>
  </w:p>
  <w:p w14:paraId="224369E6" w14:textId="77777777" w:rsidR="00725898" w:rsidRDefault="00725898">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714233"/>
      <w:docPartObj>
        <w:docPartGallery w:val="Page Numbers (Top of Page)"/>
        <w:docPartUnique/>
      </w:docPartObj>
    </w:sdtPr>
    <w:sdtEndPr>
      <w:rPr>
        <w:noProof/>
      </w:rPr>
    </w:sdtEndPr>
    <w:sdtContent>
      <w:p w14:paraId="6F8FAFF3" w14:textId="3FF72701" w:rsidR="00725898" w:rsidRDefault="00725898">
        <w:pPr>
          <w:pStyle w:val="Header"/>
          <w:jc w:val="right"/>
        </w:pPr>
        <w:r>
          <w:fldChar w:fldCharType="begin"/>
        </w:r>
        <w:r>
          <w:instrText xml:space="preserve"> PAGE   \* MERGEFORMAT </w:instrText>
        </w:r>
        <w:r>
          <w:fldChar w:fldCharType="separate"/>
        </w:r>
        <w:r w:rsidR="001F71D9">
          <w:rPr>
            <w:noProof/>
          </w:rPr>
          <w:t>63</w:t>
        </w:r>
        <w:r>
          <w:rPr>
            <w:noProof/>
          </w:rPr>
          <w:fldChar w:fldCharType="end"/>
        </w:r>
      </w:p>
    </w:sdtContent>
  </w:sdt>
  <w:p w14:paraId="0AA4782F" w14:textId="77777777" w:rsidR="00725898" w:rsidRDefault="00725898">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8D99A" w14:textId="77777777" w:rsidR="00725898" w:rsidRDefault="0072589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462303"/>
      <w:docPartObj>
        <w:docPartGallery w:val="Page Numbers (Top of Page)"/>
        <w:docPartUnique/>
      </w:docPartObj>
    </w:sdtPr>
    <w:sdtEndPr>
      <w:rPr>
        <w:noProof/>
      </w:rPr>
    </w:sdtEndPr>
    <w:sdtContent>
      <w:p w14:paraId="5C6D6FF8" w14:textId="470A1F9E" w:rsidR="00725898" w:rsidRDefault="00725898">
        <w:pPr>
          <w:pStyle w:val="Header"/>
          <w:jc w:val="right"/>
        </w:pPr>
        <w:r>
          <w:fldChar w:fldCharType="begin"/>
        </w:r>
        <w:r>
          <w:instrText xml:space="preserve"> PAGE   \* MERGEFORMAT </w:instrText>
        </w:r>
        <w:r>
          <w:fldChar w:fldCharType="separate"/>
        </w:r>
        <w:r w:rsidR="001F71D9">
          <w:rPr>
            <w:noProof/>
          </w:rPr>
          <w:t>6</w:t>
        </w:r>
        <w:r>
          <w:rPr>
            <w:noProof/>
          </w:rPr>
          <w:fldChar w:fldCharType="end"/>
        </w:r>
      </w:p>
    </w:sdtContent>
  </w:sdt>
  <w:p w14:paraId="6D6D6671" w14:textId="77777777" w:rsidR="00725898" w:rsidRDefault="0072589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8150217"/>
      <w:docPartObj>
        <w:docPartGallery w:val="Page Numbers (Top of Page)"/>
        <w:docPartUnique/>
      </w:docPartObj>
    </w:sdtPr>
    <w:sdtEndPr>
      <w:rPr>
        <w:noProof/>
      </w:rPr>
    </w:sdtEndPr>
    <w:sdtContent>
      <w:p w14:paraId="67E9B3F0" w14:textId="75FB1831" w:rsidR="00725898" w:rsidRDefault="006116F5">
        <w:pPr>
          <w:pStyle w:val="Header"/>
          <w:jc w:val="right"/>
        </w:pPr>
      </w:p>
    </w:sdtContent>
  </w:sdt>
  <w:p w14:paraId="70F4AF68" w14:textId="77777777" w:rsidR="00725898" w:rsidRDefault="00725898">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739341"/>
      <w:docPartObj>
        <w:docPartGallery w:val="Page Numbers (Top of Page)"/>
        <w:docPartUnique/>
      </w:docPartObj>
    </w:sdtPr>
    <w:sdtEndPr>
      <w:rPr>
        <w:noProof/>
      </w:rPr>
    </w:sdtEndPr>
    <w:sdtContent>
      <w:p w14:paraId="5D6DAB6A" w14:textId="28FC64C9" w:rsidR="00725898" w:rsidRDefault="00725898">
        <w:pPr>
          <w:pStyle w:val="Header"/>
          <w:jc w:val="right"/>
        </w:pPr>
        <w:r>
          <w:fldChar w:fldCharType="begin"/>
        </w:r>
        <w:r>
          <w:instrText xml:space="preserve"> PAGE   \* MERGEFORMAT </w:instrText>
        </w:r>
        <w:r>
          <w:fldChar w:fldCharType="separate"/>
        </w:r>
        <w:r w:rsidR="001F71D9">
          <w:rPr>
            <w:noProof/>
          </w:rPr>
          <w:t>23</w:t>
        </w:r>
        <w:r>
          <w:rPr>
            <w:noProof/>
          </w:rPr>
          <w:fldChar w:fldCharType="end"/>
        </w:r>
      </w:p>
    </w:sdtContent>
  </w:sdt>
  <w:p w14:paraId="5355EF0D" w14:textId="77777777" w:rsidR="00725898" w:rsidRDefault="00725898">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C74B8" w14:textId="77777777" w:rsidR="00725898" w:rsidRDefault="00725898">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503119"/>
      <w:docPartObj>
        <w:docPartGallery w:val="Page Numbers (Top of Page)"/>
        <w:docPartUnique/>
      </w:docPartObj>
    </w:sdtPr>
    <w:sdtEndPr>
      <w:rPr>
        <w:noProof/>
      </w:rPr>
    </w:sdtEndPr>
    <w:sdtContent>
      <w:p w14:paraId="365E1FA3" w14:textId="0C5312A3" w:rsidR="00725898" w:rsidRDefault="00725898">
        <w:pPr>
          <w:pStyle w:val="Header"/>
          <w:jc w:val="right"/>
        </w:pPr>
        <w:r>
          <w:fldChar w:fldCharType="begin"/>
        </w:r>
        <w:r>
          <w:instrText xml:space="preserve"> PAGE   \* MERGEFORMAT </w:instrText>
        </w:r>
        <w:r>
          <w:fldChar w:fldCharType="separate"/>
        </w:r>
        <w:r w:rsidR="001F71D9">
          <w:rPr>
            <w:noProof/>
          </w:rPr>
          <w:t>33</w:t>
        </w:r>
        <w:r>
          <w:rPr>
            <w:noProof/>
          </w:rPr>
          <w:fldChar w:fldCharType="end"/>
        </w:r>
      </w:p>
    </w:sdtContent>
  </w:sdt>
  <w:p w14:paraId="5188B5C0" w14:textId="77777777" w:rsidR="00725898" w:rsidRDefault="00725898">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59F75" w14:textId="77777777" w:rsidR="00725898" w:rsidRDefault="00725898">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446039"/>
      <w:docPartObj>
        <w:docPartGallery w:val="Page Numbers (Top of Page)"/>
        <w:docPartUnique/>
      </w:docPartObj>
    </w:sdtPr>
    <w:sdtEndPr>
      <w:rPr>
        <w:noProof/>
      </w:rPr>
    </w:sdtEndPr>
    <w:sdtContent>
      <w:p w14:paraId="3EBDD82D" w14:textId="51B5F395" w:rsidR="00725898" w:rsidRDefault="00725898">
        <w:pPr>
          <w:pStyle w:val="Header"/>
          <w:jc w:val="right"/>
        </w:pPr>
        <w:r>
          <w:fldChar w:fldCharType="begin"/>
        </w:r>
        <w:r>
          <w:instrText xml:space="preserve"> PAGE   \* MERGEFORMAT </w:instrText>
        </w:r>
        <w:r>
          <w:fldChar w:fldCharType="separate"/>
        </w:r>
        <w:r w:rsidR="001F71D9">
          <w:rPr>
            <w:noProof/>
          </w:rPr>
          <w:t>49</w:t>
        </w:r>
        <w:r>
          <w:rPr>
            <w:noProof/>
          </w:rPr>
          <w:fldChar w:fldCharType="end"/>
        </w:r>
      </w:p>
    </w:sdtContent>
  </w:sdt>
  <w:p w14:paraId="60A14EA0" w14:textId="77777777" w:rsidR="00725898" w:rsidRDefault="00725898">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07A01" w14:textId="77777777" w:rsidR="00725898" w:rsidRDefault="0072589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7222"/>
    <w:multiLevelType w:val="hybridMultilevel"/>
    <w:tmpl w:val="CD165A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2261E43"/>
    <w:multiLevelType w:val="hybridMultilevel"/>
    <w:tmpl w:val="9042B2F2"/>
    <w:lvl w:ilvl="0" w:tplc="93B638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CA1B68"/>
    <w:multiLevelType w:val="hybridMultilevel"/>
    <w:tmpl w:val="C882A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B38F2"/>
    <w:multiLevelType w:val="hybridMultilevel"/>
    <w:tmpl w:val="B29822F2"/>
    <w:lvl w:ilvl="0" w:tplc="BD1C837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F34DC0"/>
    <w:multiLevelType w:val="multilevel"/>
    <w:tmpl w:val="FB3E21A6"/>
    <w:lvl w:ilvl="0">
      <w:start w:val="1"/>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5" w15:restartNumberingAfterBreak="0">
    <w:nsid w:val="0C055B92"/>
    <w:multiLevelType w:val="hybridMultilevel"/>
    <w:tmpl w:val="60B6B4C0"/>
    <w:lvl w:ilvl="0" w:tplc="DA6E35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234250"/>
    <w:multiLevelType w:val="hybridMultilevel"/>
    <w:tmpl w:val="14D8289E"/>
    <w:lvl w:ilvl="0" w:tplc="5DCE01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C8152C6"/>
    <w:multiLevelType w:val="hybridMultilevel"/>
    <w:tmpl w:val="24121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B51AEA"/>
    <w:multiLevelType w:val="hybridMultilevel"/>
    <w:tmpl w:val="CB389836"/>
    <w:lvl w:ilvl="0" w:tplc="7E9A40A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E9474EF"/>
    <w:multiLevelType w:val="hybridMultilevel"/>
    <w:tmpl w:val="2AEADC32"/>
    <w:lvl w:ilvl="0" w:tplc="ABF443D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59C3D61"/>
    <w:multiLevelType w:val="hybridMultilevel"/>
    <w:tmpl w:val="13EC9EA8"/>
    <w:lvl w:ilvl="0" w:tplc="069A828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15F20715"/>
    <w:multiLevelType w:val="hybridMultilevel"/>
    <w:tmpl w:val="29226B6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D050D6"/>
    <w:multiLevelType w:val="hybridMultilevel"/>
    <w:tmpl w:val="28467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7D37B1"/>
    <w:multiLevelType w:val="hybridMultilevel"/>
    <w:tmpl w:val="A0BCF524"/>
    <w:lvl w:ilvl="0" w:tplc="CFC2E78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1C911325"/>
    <w:multiLevelType w:val="hybridMultilevel"/>
    <w:tmpl w:val="50EA9D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0F10871"/>
    <w:multiLevelType w:val="hybridMultilevel"/>
    <w:tmpl w:val="D54C5E52"/>
    <w:lvl w:ilvl="0" w:tplc="63644A0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B7B4C5E"/>
    <w:multiLevelType w:val="hybridMultilevel"/>
    <w:tmpl w:val="765AFA5A"/>
    <w:lvl w:ilvl="0" w:tplc="D97E75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72E2FB5"/>
    <w:multiLevelType w:val="hybridMultilevel"/>
    <w:tmpl w:val="010EE12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15:restartNumberingAfterBreak="0">
    <w:nsid w:val="38914B74"/>
    <w:multiLevelType w:val="hybridMultilevel"/>
    <w:tmpl w:val="E856C6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B724AD"/>
    <w:multiLevelType w:val="hybridMultilevel"/>
    <w:tmpl w:val="F7E0EA76"/>
    <w:lvl w:ilvl="0" w:tplc="F2B0F0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E034381"/>
    <w:multiLevelType w:val="hybridMultilevel"/>
    <w:tmpl w:val="B57E2E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3525F6"/>
    <w:multiLevelType w:val="hybridMultilevel"/>
    <w:tmpl w:val="59CA0032"/>
    <w:lvl w:ilvl="0" w:tplc="7B4800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7A13957"/>
    <w:multiLevelType w:val="hybridMultilevel"/>
    <w:tmpl w:val="72688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8E7502"/>
    <w:multiLevelType w:val="hybridMultilevel"/>
    <w:tmpl w:val="B28E7592"/>
    <w:lvl w:ilvl="0" w:tplc="0A385D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F937FF9"/>
    <w:multiLevelType w:val="hybridMultilevel"/>
    <w:tmpl w:val="6AF6F208"/>
    <w:lvl w:ilvl="0" w:tplc="2ACC34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0B62803"/>
    <w:multiLevelType w:val="hybridMultilevel"/>
    <w:tmpl w:val="B888AEA0"/>
    <w:lvl w:ilvl="0" w:tplc="40F689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23F7350"/>
    <w:multiLevelType w:val="hybridMultilevel"/>
    <w:tmpl w:val="B5540A2A"/>
    <w:lvl w:ilvl="0" w:tplc="DA82259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52500C65"/>
    <w:multiLevelType w:val="hybridMultilevel"/>
    <w:tmpl w:val="726E4F76"/>
    <w:lvl w:ilvl="0" w:tplc="3E8847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3714E2E"/>
    <w:multiLevelType w:val="hybridMultilevel"/>
    <w:tmpl w:val="7E8EAF0A"/>
    <w:lvl w:ilvl="0" w:tplc="14A8D4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BA92CCF"/>
    <w:multiLevelType w:val="hybridMultilevel"/>
    <w:tmpl w:val="9424CE1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FAC0554"/>
    <w:multiLevelType w:val="hybridMultilevel"/>
    <w:tmpl w:val="5FF6CAB8"/>
    <w:lvl w:ilvl="0" w:tplc="C4BC1D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2E115DF"/>
    <w:multiLevelType w:val="hybridMultilevel"/>
    <w:tmpl w:val="D3C83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5C16CA"/>
    <w:multiLevelType w:val="hybridMultilevel"/>
    <w:tmpl w:val="AC12D6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B07818"/>
    <w:multiLevelType w:val="hybridMultilevel"/>
    <w:tmpl w:val="1048F7AA"/>
    <w:lvl w:ilvl="0" w:tplc="217C0E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D7621B4"/>
    <w:multiLevelType w:val="hybridMultilevel"/>
    <w:tmpl w:val="45AC5F56"/>
    <w:lvl w:ilvl="0" w:tplc="27CAFD62">
      <w:start w:val="1"/>
      <w:numFmt w:val="decimal"/>
      <w:lvlText w:val="%1)"/>
      <w:lvlJc w:val="left"/>
      <w:pPr>
        <w:ind w:left="2760" w:hanging="360"/>
      </w:pPr>
      <w:rPr>
        <w:rFonts w:hint="default"/>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35" w15:restartNumberingAfterBreak="0">
    <w:nsid w:val="6FCD5B12"/>
    <w:multiLevelType w:val="hybridMultilevel"/>
    <w:tmpl w:val="B560BC1A"/>
    <w:lvl w:ilvl="0" w:tplc="E0081680">
      <w:start w:val="1"/>
      <w:numFmt w:val="lowerLetter"/>
      <w:lvlText w:val="%1."/>
      <w:lvlJc w:val="left"/>
      <w:pPr>
        <w:ind w:left="2400" w:hanging="360"/>
      </w:pPr>
      <w:rPr>
        <w:rFonts w:hint="default"/>
      </w:rPr>
    </w:lvl>
    <w:lvl w:ilvl="1" w:tplc="04090019">
      <w:start w:val="1"/>
      <w:numFmt w:val="lowerLetter"/>
      <w:lvlText w:val="%2."/>
      <w:lvlJc w:val="left"/>
      <w:pPr>
        <w:ind w:left="3120" w:hanging="360"/>
      </w:pPr>
    </w:lvl>
    <w:lvl w:ilvl="2" w:tplc="C15A19F0">
      <w:start w:val="1"/>
      <w:numFmt w:val="bullet"/>
      <w:lvlText w:val=""/>
      <w:lvlJc w:val="left"/>
      <w:pPr>
        <w:ind w:left="4020" w:hanging="360"/>
      </w:pPr>
      <w:rPr>
        <w:rFonts w:ascii="Symbol" w:eastAsiaTheme="minorHAnsi" w:hAnsi="Symbol" w:cs="Times New Roman" w:hint="default"/>
      </w:r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36" w15:restartNumberingAfterBreak="0">
    <w:nsid w:val="78245BF1"/>
    <w:multiLevelType w:val="hybridMultilevel"/>
    <w:tmpl w:val="3E18926E"/>
    <w:lvl w:ilvl="0" w:tplc="9C3E65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B362548"/>
    <w:multiLevelType w:val="hybridMultilevel"/>
    <w:tmpl w:val="68D08D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0E50B2"/>
    <w:multiLevelType w:val="hybridMultilevel"/>
    <w:tmpl w:val="2FF2A13C"/>
    <w:lvl w:ilvl="0" w:tplc="93BAE5C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F5B1902"/>
    <w:multiLevelType w:val="hybridMultilevel"/>
    <w:tmpl w:val="3C3E75D8"/>
    <w:lvl w:ilvl="0" w:tplc="252ECB0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7"/>
  </w:num>
  <w:num w:numId="2">
    <w:abstractNumId w:val="22"/>
  </w:num>
  <w:num w:numId="3">
    <w:abstractNumId w:val="2"/>
  </w:num>
  <w:num w:numId="4">
    <w:abstractNumId w:val="25"/>
  </w:num>
  <w:num w:numId="5">
    <w:abstractNumId w:val="18"/>
  </w:num>
  <w:num w:numId="6">
    <w:abstractNumId w:val="20"/>
  </w:num>
  <w:num w:numId="7">
    <w:abstractNumId w:val="32"/>
  </w:num>
  <w:num w:numId="8">
    <w:abstractNumId w:val="31"/>
  </w:num>
  <w:num w:numId="9">
    <w:abstractNumId w:val="11"/>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3"/>
  </w:num>
  <w:num w:numId="16">
    <w:abstractNumId w:val="39"/>
  </w:num>
  <w:num w:numId="17">
    <w:abstractNumId w:val="21"/>
  </w:num>
  <w:num w:numId="18">
    <w:abstractNumId w:val="15"/>
  </w:num>
  <w:num w:numId="19">
    <w:abstractNumId w:val="9"/>
  </w:num>
  <w:num w:numId="20">
    <w:abstractNumId w:val="28"/>
  </w:num>
  <w:num w:numId="21">
    <w:abstractNumId w:val="38"/>
  </w:num>
  <w:num w:numId="22">
    <w:abstractNumId w:val="29"/>
  </w:num>
  <w:num w:numId="23">
    <w:abstractNumId w:val="10"/>
  </w:num>
  <w:num w:numId="24">
    <w:abstractNumId w:val="16"/>
  </w:num>
  <w:num w:numId="25">
    <w:abstractNumId w:val="19"/>
  </w:num>
  <w:num w:numId="26">
    <w:abstractNumId w:val="8"/>
  </w:num>
  <w:num w:numId="27">
    <w:abstractNumId w:val="24"/>
  </w:num>
  <w:num w:numId="28">
    <w:abstractNumId w:val="35"/>
  </w:num>
  <w:num w:numId="29">
    <w:abstractNumId w:val="34"/>
  </w:num>
  <w:num w:numId="30">
    <w:abstractNumId w:val="5"/>
  </w:num>
  <w:num w:numId="31">
    <w:abstractNumId w:val="37"/>
  </w:num>
  <w:num w:numId="32">
    <w:abstractNumId w:val="7"/>
  </w:num>
  <w:num w:numId="33">
    <w:abstractNumId w:val="4"/>
  </w:num>
  <w:num w:numId="34">
    <w:abstractNumId w:val="12"/>
  </w:num>
  <w:num w:numId="35">
    <w:abstractNumId w:val="6"/>
  </w:num>
  <w:num w:numId="36">
    <w:abstractNumId w:val="36"/>
  </w:num>
  <w:num w:numId="37">
    <w:abstractNumId w:val="1"/>
  </w:num>
  <w:num w:numId="38">
    <w:abstractNumId w:val="23"/>
  </w:num>
  <w:num w:numId="39">
    <w:abstractNumId w:val="27"/>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0BC"/>
    <w:rsid w:val="00014713"/>
    <w:rsid w:val="00021493"/>
    <w:rsid w:val="000240A8"/>
    <w:rsid w:val="000415BE"/>
    <w:rsid w:val="00061427"/>
    <w:rsid w:val="00062B14"/>
    <w:rsid w:val="00095EF9"/>
    <w:rsid w:val="000972B1"/>
    <w:rsid w:val="000D494A"/>
    <w:rsid w:val="000D7D5A"/>
    <w:rsid w:val="000F4705"/>
    <w:rsid w:val="000F4FB8"/>
    <w:rsid w:val="00110F24"/>
    <w:rsid w:val="00140DE3"/>
    <w:rsid w:val="00154553"/>
    <w:rsid w:val="0019201D"/>
    <w:rsid w:val="001F71D9"/>
    <w:rsid w:val="00211DAC"/>
    <w:rsid w:val="002162F6"/>
    <w:rsid w:val="00232C63"/>
    <w:rsid w:val="00237508"/>
    <w:rsid w:val="002479B6"/>
    <w:rsid w:val="00247A68"/>
    <w:rsid w:val="00282A3A"/>
    <w:rsid w:val="00291949"/>
    <w:rsid w:val="003137C3"/>
    <w:rsid w:val="003526E0"/>
    <w:rsid w:val="00373F9A"/>
    <w:rsid w:val="00381D58"/>
    <w:rsid w:val="00396B86"/>
    <w:rsid w:val="003A3FFB"/>
    <w:rsid w:val="003C2682"/>
    <w:rsid w:val="004010FF"/>
    <w:rsid w:val="00425857"/>
    <w:rsid w:val="0043071D"/>
    <w:rsid w:val="0044505B"/>
    <w:rsid w:val="00456C7E"/>
    <w:rsid w:val="0048336E"/>
    <w:rsid w:val="004B0383"/>
    <w:rsid w:val="004C003A"/>
    <w:rsid w:val="004D11DA"/>
    <w:rsid w:val="004E5118"/>
    <w:rsid w:val="004E53ED"/>
    <w:rsid w:val="004E7C34"/>
    <w:rsid w:val="004F35BE"/>
    <w:rsid w:val="00506550"/>
    <w:rsid w:val="005125F1"/>
    <w:rsid w:val="005538D4"/>
    <w:rsid w:val="005828E2"/>
    <w:rsid w:val="00584FA5"/>
    <w:rsid w:val="005A4753"/>
    <w:rsid w:val="005A4AED"/>
    <w:rsid w:val="005C4302"/>
    <w:rsid w:val="005C523F"/>
    <w:rsid w:val="005D529B"/>
    <w:rsid w:val="005F50BC"/>
    <w:rsid w:val="00606E3C"/>
    <w:rsid w:val="00607E6D"/>
    <w:rsid w:val="006116F5"/>
    <w:rsid w:val="00630483"/>
    <w:rsid w:val="006525BF"/>
    <w:rsid w:val="006545DD"/>
    <w:rsid w:val="00692E6F"/>
    <w:rsid w:val="006B47C3"/>
    <w:rsid w:val="006C5039"/>
    <w:rsid w:val="006F7E5E"/>
    <w:rsid w:val="007068AE"/>
    <w:rsid w:val="00725898"/>
    <w:rsid w:val="00734A65"/>
    <w:rsid w:val="00765D21"/>
    <w:rsid w:val="00771805"/>
    <w:rsid w:val="008013F3"/>
    <w:rsid w:val="00811267"/>
    <w:rsid w:val="00875DE7"/>
    <w:rsid w:val="00877EC7"/>
    <w:rsid w:val="008D5209"/>
    <w:rsid w:val="008E3ABD"/>
    <w:rsid w:val="008F58C4"/>
    <w:rsid w:val="00925353"/>
    <w:rsid w:val="00930F77"/>
    <w:rsid w:val="009623FF"/>
    <w:rsid w:val="00963D64"/>
    <w:rsid w:val="009830CD"/>
    <w:rsid w:val="0098732D"/>
    <w:rsid w:val="0099591E"/>
    <w:rsid w:val="00995D8B"/>
    <w:rsid w:val="00996DCB"/>
    <w:rsid w:val="009A4D7B"/>
    <w:rsid w:val="009C4CA2"/>
    <w:rsid w:val="009C6C53"/>
    <w:rsid w:val="00A346CA"/>
    <w:rsid w:val="00A4620E"/>
    <w:rsid w:val="00A57763"/>
    <w:rsid w:val="00A717DC"/>
    <w:rsid w:val="00AC2BFE"/>
    <w:rsid w:val="00B36960"/>
    <w:rsid w:val="00B854F9"/>
    <w:rsid w:val="00BB09B7"/>
    <w:rsid w:val="00BE7C50"/>
    <w:rsid w:val="00C06A76"/>
    <w:rsid w:val="00C32E99"/>
    <w:rsid w:val="00C43732"/>
    <w:rsid w:val="00C44BAC"/>
    <w:rsid w:val="00C923D8"/>
    <w:rsid w:val="00CB4C5C"/>
    <w:rsid w:val="00CB7C99"/>
    <w:rsid w:val="00CC7C74"/>
    <w:rsid w:val="00CE1DF7"/>
    <w:rsid w:val="00D3273F"/>
    <w:rsid w:val="00D44854"/>
    <w:rsid w:val="00D600B8"/>
    <w:rsid w:val="00D72246"/>
    <w:rsid w:val="00D81F36"/>
    <w:rsid w:val="00D95CDD"/>
    <w:rsid w:val="00DB1CB5"/>
    <w:rsid w:val="00DB673E"/>
    <w:rsid w:val="00DD11B3"/>
    <w:rsid w:val="00E05C04"/>
    <w:rsid w:val="00E13F23"/>
    <w:rsid w:val="00E15B0C"/>
    <w:rsid w:val="00E4629A"/>
    <w:rsid w:val="00E75779"/>
    <w:rsid w:val="00E75D39"/>
    <w:rsid w:val="00E90B82"/>
    <w:rsid w:val="00EB3A8F"/>
    <w:rsid w:val="00EC1B3E"/>
    <w:rsid w:val="00ED68BA"/>
    <w:rsid w:val="00EF1949"/>
    <w:rsid w:val="00F16CAA"/>
    <w:rsid w:val="00F34BDD"/>
    <w:rsid w:val="00F72B98"/>
    <w:rsid w:val="00F919BC"/>
    <w:rsid w:val="00FB4057"/>
    <w:rsid w:val="00FF0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s1032">
          <o:proxy start="" idref="#_s1040" connectloc="3"/>
        </o:r>
        <o:r id="V:Rule2" type="connector" idref="#_s1065">
          <o:proxy start="" idref="#_s1084" connectloc="0"/>
          <o:proxy end="" idref="#_s1073" connectloc="3"/>
        </o:r>
        <o:r id="V:Rule3" type="connector" idref="#_x0000_s1056"/>
        <o:r id="V:Rule4" type="connector" idref="#_x0000_s1051"/>
        <o:r id="V:Rule5" type="connector" idref="#_s1031">
          <o:proxy start="" idref="#_s1041" connectloc="1"/>
        </o:r>
        <o:r id="V:Rule6" type="connector" idref="#_s1070">
          <o:proxy start="" idref="#_s1072" connectloc="0"/>
          <o:proxy end="" idref="#_s1071" connectloc="2"/>
        </o:r>
        <o:r id="V:Rule7" type="connector" idref="#_s1029">
          <o:proxy start="" idref="#_s1059" connectloc="0"/>
          <o:proxy end="" idref="#_s1040" connectloc="2"/>
        </o:r>
        <o:r id="V:Rule8" type="connector" idref="#_x0000_s1086"/>
        <o:r id="V:Rule9" type="connector" idref="#_s1068">
          <o:proxy start="" idref="#_s1074" connectloc="3"/>
          <o:proxy end="" idref="#_s1072" connectloc="2"/>
        </o:r>
        <o:r id="V:Rule10" type="connector" idref="#_s1069"/>
        <o:r id="V:Rule11" type="connector" idref="#_x0000_s1085">
          <o:proxy start="" idref="#_x0000_s1077" connectloc="2"/>
        </o:r>
        <o:r id="V:Rule12" type="connector" idref="#_x0000_s1079">
          <o:proxy start="" idref="#_x0000_s1077" connectloc="2"/>
        </o:r>
        <o:r id="V:Rule13" type="connector" idref="#_x0000_s1054"/>
        <o:r id="V:Rule14" type="connector" idref="#_s1064">
          <o:proxy start="" idref="#_s1094" connectloc="0"/>
          <o:proxy end="" idref="#_s1075" connectloc="2"/>
        </o:r>
        <o:r id="V:Rule15" type="connector" idref="#_s1066">
          <o:proxy start="" idref="#_s1076" connectloc="1"/>
        </o:r>
        <o:r id="V:Rule16" type="connector" idref="#_x0000_s1088">
          <o:proxy end="" idref="#_x0000_s1081" connectloc="0"/>
        </o:r>
        <o:r id="V:Rule17" type="connector" idref="#_x0000_s1055"/>
        <o:r id="V:Rule18" type="connector" idref="#_s1030">
          <o:proxy start="" idref="#_s1049" connectloc="0"/>
          <o:proxy end="" idref="#_s1038" connectloc="3"/>
        </o:r>
        <o:r id="V:Rule19" type="connector" idref="#_s1034"/>
        <o:r id="V:Rule20" type="connector" idref="#_x0000_s1044">
          <o:proxy start="" idref="#_x0000_s1042" connectloc="2"/>
        </o:r>
        <o:r id="V:Rule21" type="connector" idref="#_x0000_s1089"/>
        <o:r id="V:Rule22" type="connector" idref="#_s1028">
          <o:proxy start="" idref="#_s1060" connectloc="0"/>
          <o:proxy end="" idref="#_s1041" connectloc="2"/>
        </o:r>
        <o:r id="V:Rule23" type="connector" idref="#_x0000_s1091"/>
        <o:r id="V:Rule24" type="connector" idref="#_x0000_s1090"/>
        <o:r id="V:Rule25" type="connector" idref="#_x0000_s1058">
          <o:proxy end="" idref="#_x0000_s1043" connectloc="0"/>
        </o:r>
        <o:r id="V:Rule26" type="connector" idref="#_s1067">
          <o:proxy start="" idref="#_s1075" connectloc="3"/>
        </o:r>
        <o:r id="V:Rule27" type="connector" idref="#_x0000_s1087"/>
        <o:r id="V:Rule28" type="connector" idref="#_x0000_s1047">
          <o:proxy start="" idref="#_x0000_s1043" connectloc="2"/>
          <o:proxy end="" idref="#_x0000_s1048" connectloc="0"/>
        </o:r>
        <o:r id="V:Rule29" type="connector" idref="#_x0000_s1092">
          <o:proxy end="" idref="#_x0000_s1077" connectloc="0"/>
        </o:r>
        <o:r id="V:Rule30" type="connector" idref="#_x0000_s1053">
          <o:proxy end="" idref="#_x0000_s1046" connectloc="0"/>
        </o:r>
        <o:r id="V:Rule31" type="connector" idref="#_x0000_s1052"/>
        <o:r id="V:Rule32" type="connector" idref="#_x0000_s1050">
          <o:proxy start="" idref="#_x0000_s1042" connectloc="2"/>
        </o:r>
        <o:r id="V:Rule33" type="connector" idref="#_x0000_s1093">
          <o:proxy end="" idref="#_x0000_s1078" connectloc="0"/>
        </o:r>
        <o:r id="V:Rule34" type="connector" idref="#_x0000_s1082">
          <o:proxy start="" idref="#_x0000_s1078" connectloc="2"/>
          <o:proxy end="" idref="#_x0000_s1083" connectloc="0"/>
        </o:r>
        <o:r id="V:Rule35" type="connector" idref="#_s1035">
          <o:proxy start="" idref="#_s1037" connectloc="0"/>
          <o:proxy end="" idref="#_s1036" connectloc="2"/>
        </o:r>
        <o:r id="V:Rule36" type="connector" idref="#_s1033">
          <o:proxy start="" idref="#_s1039" connectloc="3"/>
          <o:proxy end="" idref="#_s1037" connectloc="2"/>
        </o:r>
        <o:r id="V:Rule37" type="connector" idref="#_x0000_s1057">
          <o:proxy end="" idref="#_x0000_s1042" connectloc="0"/>
        </o:r>
        <o:r id="V:Rule38" type="connector" idref="#_s1063">
          <o:proxy start="" idref="#_s1095" connectloc="0"/>
          <o:proxy end="" idref="#_s1076" connectloc="2"/>
        </o:r>
      </o:rules>
    </o:shapelayout>
  </w:shapeDefaults>
  <w:decimalSymbol w:val="."/>
  <w:listSeparator w:val=","/>
  <w14:docId w14:val="3EDA536D"/>
  <w15:docId w15:val="{F33EF3C9-B166-458A-B529-09E0C45F8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1949"/>
    <w:pPr>
      <w:spacing w:after="0" w:line="240" w:lineRule="auto"/>
      <w:ind w:left="1004"/>
      <w:jc w:val="both"/>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1949"/>
    <w:pPr>
      <w:spacing w:after="0" w:line="240" w:lineRule="auto"/>
      <w:ind w:left="1004"/>
      <w:jc w:val="both"/>
    </w:pPr>
    <w:rPr>
      <w:rFonts w:ascii="Calibri" w:eastAsia="Calibri" w:hAnsi="Calibri" w:cs="Arial"/>
    </w:rPr>
  </w:style>
  <w:style w:type="paragraph" w:styleId="ListParagraph">
    <w:name w:val="List Paragraph"/>
    <w:aliases w:val="Body of text"/>
    <w:basedOn w:val="Normal"/>
    <w:link w:val="ListParagraphChar"/>
    <w:uiPriority w:val="34"/>
    <w:qFormat/>
    <w:rsid w:val="00EF1949"/>
    <w:pPr>
      <w:spacing w:after="0" w:line="480" w:lineRule="auto"/>
      <w:ind w:left="720"/>
      <w:contextualSpacing/>
      <w:jc w:val="both"/>
    </w:pPr>
    <w:rPr>
      <w:lang w:val="id-ID"/>
    </w:rPr>
  </w:style>
  <w:style w:type="character" w:customStyle="1" w:styleId="ListParagraphChar">
    <w:name w:val="List Paragraph Char"/>
    <w:aliases w:val="Body of text Char"/>
    <w:basedOn w:val="DefaultParagraphFont"/>
    <w:link w:val="ListParagraph"/>
    <w:uiPriority w:val="34"/>
    <w:rsid w:val="00EF1949"/>
    <w:rPr>
      <w:lang w:val="id-ID"/>
    </w:rPr>
  </w:style>
  <w:style w:type="paragraph" w:styleId="Header">
    <w:name w:val="header"/>
    <w:basedOn w:val="Normal"/>
    <w:link w:val="HeaderChar"/>
    <w:uiPriority w:val="99"/>
    <w:unhideWhenUsed/>
    <w:rsid w:val="00EF19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949"/>
  </w:style>
  <w:style w:type="paragraph" w:styleId="Footer">
    <w:name w:val="footer"/>
    <w:basedOn w:val="Normal"/>
    <w:link w:val="FooterChar"/>
    <w:uiPriority w:val="99"/>
    <w:unhideWhenUsed/>
    <w:rsid w:val="00EF19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949"/>
  </w:style>
  <w:style w:type="table" w:customStyle="1" w:styleId="GridTable5Dark-Accent11">
    <w:name w:val="Grid Table 5 Dark - Accent 11"/>
    <w:basedOn w:val="TableNormal"/>
    <w:uiPriority w:val="50"/>
    <w:rsid w:val="002479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FootnoteText">
    <w:name w:val="footnote text"/>
    <w:basedOn w:val="Normal"/>
    <w:link w:val="FootnoteTextChar"/>
    <w:uiPriority w:val="99"/>
    <w:unhideWhenUsed/>
    <w:rsid w:val="002479B6"/>
    <w:pPr>
      <w:spacing w:after="0" w:line="240" w:lineRule="auto"/>
    </w:pPr>
    <w:rPr>
      <w:sz w:val="20"/>
      <w:szCs w:val="20"/>
    </w:rPr>
  </w:style>
  <w:style w:type="character" w:customStyle="1" w:styleId="FootnoteTextChar">
    <w:name w:val="Footnote Text Char"/>
    <w:basedOn w:val="DefaultParagraphFont"/>
    <w:link w:val="FootnoteText"/>
    <w:uiPriority w:val="99"/>
    <w:rsid w:val="002479B6"/>
    <w:rPr>
      <w:sz w:val="20"/>
      <w:szCs w:val="20"/>
    </w:rPr>
  </w:style>
  <w:style w:type="character" w:styleId="FootnoteReference">
    <w:name w:val="footnote reference"/>
    <w:basedOn w:val="DefaultParagraphFont"/>
    <w:uiPriority w:val="99"/>
    <w:semiHidden/>
    <w:unhideWhenUsed/>
    <w:rsid w:val="002479B6"/>
    <w:rPr>
      <w:vertAlign w:val="superscript"/>
    </w:rPr>
  </w:style>
  <w:style w:type="character" w:styleId="Hyperlink">
    <w:name w:val="Hyperlink"/>
    <w:basedOn w:val="DefaultParagraphFont"/>
    <w:uiPriority w:val="99"/>
    <w:unhideWhenUsed/>
    <w:rsid w:val="002479B6"/>
    <w:rPr>
      <w:color w:val="0563C1" w:themeColor="hyperlink"/>
      <w:u w:val="single"/>
    </w:rPr>
  </w:style>
  <w:style w:type="paragraph" w:styleId="BalloonText">
    <w:name w:val="Balloon Text"/>
    <w:basedOn w:val="Normal"/>
    <w:link w:val="BalloonTextChar"/>
    <w:uiPriority w:val="99"/>
    <w:semiHidden/>
    <w:unhideWhenUsed/>
    <w:rsid w:val="00995D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D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000265">
      <w:bodyDiv w:val="1"/>
      <w:marLeft w:val="0"/>
      <w:marRight w:val="0"/>
      <w:marTop w:val="0"/>
      <w:marBottom w:val="0"/>
      <w:divBdr>
        <w:top w:val="none" w:sz="0" w:space="0" w:color="auto"/>
        <w:left w:val="none" w:sz="0" w:space="0" w:color="auto"/>
        <w:bottom w:val="none" w:sz="0" w:space="0" w:color="auto"/>
        <w:right w:val="none" w:sz="0" w:space="0" w:color="auto"/>
      </w:divBdr>
    </w:div>
    <w:div w:id="949581762">
      <w:bodyDiv w:val="1"/>
      <w:marLeft w:val="0"/>
      <w:marRight w:val="0"/>
      <w:marTop w:val="0"/>
      <w:marBottom w:val="0"/>
      <w:divBdr>
        <w:top w:val="none" w:sz="0" w:space="0" w:color="auto"/>
        <w:left w:val="none" w:sz="0" w:space="0" w:color="auto"/>
        <w:bottom w:val="none" w:sz="0" w:space="0" w:color="auto"/>
        <w:right w:val="none" w:sz="0" w:space="0" w:color="auto"/>
      </w:divBdr>
    </w:div>
    <w:div w:id="102841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3.xml"/><Relationship Id="rId39" Type="http://schemas.openxmlformats.org/officeDocument/2006/relationships/hyperlink" Target="http://www.ojk.go.id" TargetMode="External"/><Relationship Id="rId21" Type="http://schemas.openxmlformats.org/officeDocument/2006/relationships/image" Target="media/image12.jpeg"/><Relationship Id="rId34" Type="http://schemas.openxmlformats.org/officeDocument/2006/relationships/image" Target="media/image17.jpeg"/><Relationship Id="rId42" Type="http://schemas.openxmlformats.org/officeDocument/2006/relationships/footer" Target="footer9.xml"/><Relationship Id="rId47" Type="http://schemas.openxmlformats.org/officeDocument/2006/relationships/hyperlink" Target="https://www.bri.co.id" TargetMode="External"/><Relationship Id="rId50" Type="http://schemas.openxmlformats.org/officeDocument/2006/relationships/hyperlink" Target="https://www.bri.co.id" TargetMode="External"/><Relationship Id="rId55" Type="http://schemas.openxmlformats.org/officeDocument/2006/relationships/header" Target="header11.xml"/><Relationship Id="rId63" Type="http://schemas.openxmlformats.org/officeDocument/2006/relationships/image" Target="media/image21.jpeg"/><Relationship Id="rId68"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32" Type="http://schemas.openxmlformats.org/officeDocument/2006/relationships/image" Target="media/image15.jpeg"/><Relationship Id="rId37" Type="http://schemas.openxmlformats.org/officeDocument/2006/relationships/footer" Target="footer8.xml"/><Relationship Id="rId40" Type="http://schemas.openxmlformats.org/officeDocument/2006/relationships/hyperlink" Target="http://www.idx.co.od" TargetMode="External"/><Relationship Id="rId45" Type="http://schemas.openxmlformats.org/officeDocument/2006/relationships/header" Target="header8.xml"/><Relationship Id="rId53" Type="http://schemas.openxmlformats.org/officeDocument/2006/relationships/header" Target="header10.xml"/><Relationship Id="rId58" Type="http://schemas.openxmlformats.org/officeDocument/2006/relationships/header" Target="header12.xml"/><Relationship Id="rId66"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header" Target="header4.xml"/><Relationship Id="rId36" Type="http://schemas.openxmlformats.org/officeDocument/2006/relationships/header" Target="header5.xml"/><Relationship Id="rId49" Type="http://schemas.openxmlformats.org/officeDocument/2006/relationships/hyperlink" Target="https://www.bri.co.id" TargetMode="External"/><Relationship Id="rId57" Type="http://schemas.openxmlformats.org/officeDocument/2006/relationships/hyperlink" Target="https://www.bri.co.id" TargetMode="External"/><Relationship Id="rId61" Type="http://schemas.openxmlformats.org/officeDocument/2006/relationships/image" Target="media/image19.jpe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14.jpeg"/><Relationship Id="rId44" Type="http://schemas.openxmlformats.org/officeDocument/2006/relationships/footer" Target="footer10.xml"/><Relationship Id="rId52" Type="http://schemas.openxmlformats.org/officeDocument/2006/relationships/footer" Target="footer12.xml"/><Relationship Id="rId60" Type="http://schemas.openxmlformats.org/officeDocument/2006/relationships/image" Target="media/image18.jpeg"/><Relationship Id="rId65"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footer" Target="footer5.xml"/><Relationship Id="rId30" Type="http://schemas.openxmlformats.org/officeDocument/2006/relationships/image" Target="media/image13.jpeg"/><Relationship Id="rId35" Type="http://schemas.openxmlformats.org/officeDocument/2006/relationships/footer" Target="footer7.xml"/><Relationship Id="rId43" Type="http://schemas.openxmlformats.org/officeDocument/2006/relationships/header" Target="header7.xml"/><Relationship Id="rId48" Type="http://schemas.openxmlformats.org/officeDocument/2006/relationships/hyperlink" Target="https://www.bri.co.id" TargetMode="External"/><Relationship Id="rId56" Type="http://schemas.openxmlformats.org/officeDocument/2006/relationships/footer" Target="footer14.xml"/><Relationship Id="rId64" Type="http://schemas.openxmlformats.org/officeDocument/2006/relationships/image" Target="media/image22.jpeg"/><Relationship Id="rId69" Type="http://schemas.openxmlformats.org/officeDocument/2006/relationships/footer" Target="footer16.xml"/><Relationship Id="rId8" Type="http://schemas.openxmlformats.org/officeDocument/2006/relationships/image" Target="media/image1.jpe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oter" Target="footer4.xml"/><Relationship Id="rId33" Type="http://schemas.openxmlformats.org/officeDocument/2006/relationships/image" Target="media/image16.jpeg"/><Relationship Id="rId38" Type="http://schemas.openxmlformats.org/officeDocument/2006/relationships/hyperlink" Target="http://www.bri.co.od" TargetMode="External"/><Relationship Id="rId46" Type="http://schemas.openxmlformats.org/officeDocument/2006/relationships/footer" Target="footer11.xml"/><Relationship Id="rId59" Type="http://schemas.openxmlformats.org/officeDocument/2006/relationships/footer" Target="footer15.xml"/><Relationship Id="rId67" Type="http://schemas.openxmlformats.org/officeDocument/2006/relationships/hyperlink" Target="mailto:apriliasamihing@gmail.com" TargetMode="External"/><Relationship Id="rId20" Type="http://schemas.openxmlformats.org/officeDocument/2006/relationships/image" Target="media/image11.png"/><Relationship Id="rId41" Type="http://schemas.openxmlformats.org/officeDocument/2006/relationships/header" Target="header6.xml"/><Relationship Id="rId54" Type="http://schemas.openxmlformats.org/officeDocument/2006/relationships/footer" Target="footer13.xml"/><Relationship Id="rId62" Type="http://schemas.openxmlformats.org/officeDocument/2006/relationships/image" Target="media/image20.jpe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bri.co.id" TargetMode="External"/><Relationship Id="rId2" Type="http://schemas.openxmlformats.org/officeDocument/2006/relationships/hyperlink" Target="https://www.bri.co.id" TargetMode="External"/><Relationship Id="rId1" Type="http://schemas.openxmlformats.org/officeDocument/2006/relationships/hyperlink" Target="https://www.bri.co.id" TargetMode="External"/><Relationship Id="rId4" Type="http://schemas.openxmlformats.org/officeDocument/2006/relationships/hyperlink" Target="https://www.bri.c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90CAD-512E-49BB-8484-0F3904EEC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83</Pages>
  <Words>10227</Words>
  <Characters>58294</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2020-07-05T14:53:00Z</dcterms:created>
  <dcterms:modified xsi:type="dcterms:W3CDTF">2020-07-05T15:13:00Z</dcterms:modified>
</cp:coreProperties>
</file>