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DE9" w:rsidRPr="0060211E" w:rsidRDefault="00D40DE9" w:rsidP="008E5E3A">
      <w:pPr>
        <w:spacing w:after="0" w:line="480" w:lineRule="auto"/>
        <w:jc w:val="center"/>
        <w:rPr>
          <w:rFonts w:ascii="Times New Roman" w:hAnsi="Times New Roman" w:cs="Times New Roman"/>
          <w:b/>
          <w:sz w:val="24"/>
          <w:szCs w:val="24"/>
          <w:lang w:val="en-ID"/>
        </w:rPr>
      </w:pPr>
      <w:r w:rsidRPr="0060211E">
        <w:rPr>
          <w:rFonts w:ascii="Times New Roman" w:hAnsi="Times New Roman" w:cs="Times New Roman"/>
          <w:b/>
          <w:sz w:val="24"/>
          <w:szCs w:val="24"/>
          <w:lang w:val="en-ID"/>
        </w:rPr>
        <w:t>ANALISIS TINGKAT KEBERHASILAN MEDIASI</w:t>
      </w:r>
    </w:p>
    <w:p w:rsidR="00D40DE9" w:rsidRPr="0060211E" w:rsidRDefault="00D40DE9" w:rsidP="008E5E3A">
      <w:pPr>
        <w:spacing w:after="0" w:line="480" w:lineRule="auto"/>
        <w:jc w:val="center"/>
        <w:rPr>
          <w:rFonts w:ascii="Times New Roman" w:hAnsi="Times New Roman" w:cs="Times New Roman"/>
          <w:b/>
          <w:sz w:val="24"/>
          <w:szCs w:val="24"/>
          <w:lang w:val="en-ID"/>
        </w:rPr>
      </w:pPr>
      <w:r w:rsidRPr="0060211E">
        <w:rPr>
          <w:rFonts w:ascii="Times New Roman" w:hAnsi="Times New Roman" w:cs="Times New Roman"/>
          <w:b/>
          <w:sz w:val="24"/>
          <w:szCs w:val="24"/>
          <w:lang w:val="en-ID"/>
        </w:rPr>
        <w:t>(STUDI KASUS PENGADILAN AGAMA BITUNG)</w:t>
      </w:r>
    </w:p>
    <w:p w:rsidR="00D40DE9" w:rsidRDefault="00D40DE9" w:rsidP="00D40DE9">
      <w:pPr>
        <w:pStyle w:val="Heading1"/>
        <w:spacing w:before="0"/>
        <w:jc w:val="center"/>
        <w:rPr>
          <w:color w:val="auto"/>
        </w:rPr>
      </w:pPr>
      <w:r>
        <w:rPr>
          <w:rFonts w:asciiTheme="majorBidi" w:hAnsiTheme="majorBidi"/>
          <w:b w:val="0"/>
          <w:noProof/>
          <w:sz w:val="24"/>
          <w:szCs w:val="24"/>
          <w:lang w:eastAsia="en-US"/>
        </w:rPr>
        <w:drawing>
          <wp:anchor distT="0" distB="0" distL="114300" distR="114300" simplePos="0" relativeHeight="251735040" behindDoc="1" locked="0" layoutInCell="1" allowOverlap="1" wp14:anchorId="56CD5445" wp14:editId="1E26AF37">
            <wp:simplePos x="0" y="0"/>
            <wp:positionH relativeFrom="column">
              <wp:posOffset>1245870</wp:posOffset>
            </wp:positionH>
            <wp:positionV relativeFrom="paragraph">
              <wp:posOffset>88900</wp:posOffset>
            </wp:positionV>
            <wp:extent cx="2609850" cy="2609850"/>
            <wp:effectExtent l="0" t="0" r="0" b="0"/>
            <wp:wrapNone/>
            <wp:docPr id="51" name="Picture 51" descr="C:\Users\user\AppData\Local\Microsoft\Windows\Temporary Internet Files\Content.Word\Logo IAIN ba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Logo IAIN baru.jpg"/>
                    <pic:cNvPicPr>
                      <a:picLocks noChangeAspect="1" noChangeArrowheads="1"/>
                    </pic:cNvPicPr>
                  </pic:nvPicPr>
                  <pic:blipFill>
                    <a:blip r:embed="rId9" cstate="print"/>
                    <a:srcRect/>
                    <a:stretch>
                      <a:fillRect/>
                    </a:stretch>
                  </pic:blipFill>
                  <pic:spPr bwMode="auto">
                    <a:xfrm>
                      <a:off x="0" y="0"/>
                      <a:ext cx="2609850" cy="2609850"/>
                    </a:xfrm>
                    <a:prstGeom prst="rect">
                      <a:avLst/>
                    </a:prstGeom>
                    <a:noFill/>
                    <a:ln w="9525">
                      <a:noFill/>
                      <a:miter lim="800000"/>
                      <a:headEnd/>
                      <a:tailEnd/>
                    </a:ln>
                  </pic:spPr>
                </pic:pic>
              </a:graphicData>
            </a:graphic>
          </wp:anchor>
        </w:drawing>
      </w:r>
    </w:p>
    <w:p w:rsidR="00D40DE9" w:rsidRPr="00593883" w:rsidRDefault="00D40DE9" w:rsidP="00D40DE9">
      <w:pPr>
        <w:spacing w:after="0" w:line="480" w:lineRule="exact"/>
        <w:rPr>
          <w:rFonts w:asciiTheme="majorBidi" w:hAnsiTheme="majorBidi" w:cstheme="majorBidi"/>
          <w:b/>
          <w:sz w:val="24"/>
          <w:szCs w:val="24"/>
        </w:rPr>
      </w:pPr>
    </w:p>
    <w:p w:rsidR="00D40DE9" w:rsidRDefault="00D40DE9" w:rsidP="00D40DE9">
      <w:pPr>
        <w:jc w:val="center"/>
        <w:rPr>
          <w:rFonts w:asciiTheme="majorBidi" w:hAnsiTheme="majorBidi" w:cstheme="majorBidi"/>
          <w:b/>
          <w:bCs/>
          <w:sz w:val="24"/>
          <w:szCs w:val="24"/>
        </w:rPr>
      </w:pPr>
    </w:p>
    <w:p w:rsidR="00D40DE9" w:rsidRDefault="00D40DE9" w:rsidP="00D40DE9">
      <w:pPr>
        <w:pStyle w:val="Heading1"/>
        <w:jc w:val="center"/>
      </w:pPr>
    </w:p>
    <w:p w:rsidR="00D40DE9" w:rsidRDefault="00D40DE9" w:rsidP="00D40DE9">
      <w:pPr>
        <w:pStyle w:val="Heading1"/>
        <w:jc w:val="center"/>
      </w:pPr>
    </w:p>
    <w:p w:rsidR="00D40DE9" w:rsidRDefault="00D40DE9" w:rsidP="00D40DE9">
      <w:pPr>
        <w:pStyle w:val="Heading1"/>
      </w:pPr>
    </w:p>
    <w:p w:rsidR="00D40DE9" w:rsidRPr="00647E73" w:rsidRDefault="00D40DE9" w:rsidP="00D40DE9">
      <w:pPr>
        <w:rPr>
          <w:lang w:eastAsia="ja-JP"/>
        </w:rPr>
      </w:pPr>
    </w:p>
    <w:p w:rsidR="00D40DE9" w:rsidRDefault="00D40DE9" w:rsidP="00D40DE9">
      <w:pPr>
        <w:rPr>
          <w:lang w:eastAsia="ja-JP"/>
        </w:rPr>
      </w:pPr>
    </w:p>
    <w:p w:rsidR="00D40DE9" w:rsidRPr="00A270BA" w:rsidRDefault="00D40DE9" w:rsidP="00D40DE9">
      <w:pPr>
        <w:pStyle w:val="Heading1"/>
        <w:spacing w:before="0"/>
        <w:jc w:val="center"/>
        <w:rPr>
          <w:color w:val="auto"/>
        </w:rPr>
      </w:pPr>
      <w:r w:rsidRPr="00A270BA">
        <w:rPr>
          <w:color w:val="auto"/>
        </w:rPr>
        <w:t>S</w:t>
      </w:r>
      <w:r>
        <w:rPr>
          <w:color w:val="auto"/>
        </w:rPr>
        <w:t>K</w:t>
      </w:r>
      <w:r w:rsidRPr="00A270BA">
        <w:rPr>
          <w:color w:val="auto"/>
        </w:rPr>
        <w:t>RIPSI</w:t>
      </w:r>
    </w:p>
    <w:p w:rsidR="00D40DE9" w:rsidRDefault="00D40DE9" w:rsidP="00D40DE9">
      <w:pPr>
        <w:spacing w:after="0" w:line="480" w:lineRule="exact"/>
        <w:rPr>
          <w:rFonts w:asciiTheme="majorBidi" w:hAnsiTheme="majorBidi" w:cstheme="majorBidi"/>
          <w:b/>
          <w:bCs/>
          <w:sz w:val="24"/>
          <w:szCs w:val="24"/>
        </w:rPr>
      </w:pPr>
    </w:p>
    <w:p w:rsidR="00D40DE9" w:rsidRDefault="00D40DE9" w:rsidP="00D40DE9">
      <w:pPr>
        <w:spacing w:after="0" w:line="480" w:lineRule="exact"/>
        <w:jc w:val="center"/>
        <w:rPr>
          <w:rFonts w:asciiTheme="majorBidi" w:hAnsiTheme="majorBidi" w:cstheme="majorBidi"/>
          <w:b/>
          <w:bCs/>
          <w:sz w:val="24"/>
          <w:szCs w:val="24"/>
        </w:rPr>
      </w:pPr>
      <w:r>
        <w:rPr>
          <w:rFonts w:asciiTheme="majorBidi" w:hAnsiTheme="majorBidi" w:cstheme="majorBidi"/>
          <w:sz w:val="24"/>
          <w:szCs w:val="24"/>
        </w:rPr>
        <w:t>Diajukan Untuk Memenuhi Salah Satu Syarat Mencapai Gelar Sarjana Hukum Program Ahwal Al-Syakhsiyyah Pada Fakultas Syariah IAIN Manado</w:t>
      </w:r>
    </w:p>
    <w:p w:rsidR="00D40DE9" w:rsidRDefault="00D40DE9" w:rsidP="00D40DE9">
      <w:pPr>
        <w:spacing w:after="0" w:line="480" w:lineRule="exact"/>
        <w:jc w:val="center"/>
        <w:rPr>
          <w:rFonts w:asciiTheme="majorBidi" w:hAnsiTheme="majorBidi" w:cstheme="majorBidi"/>
          <w:b/>
          <w:bCs/>
          <w:sz w:val="24"/>
          <w:szCs w:val="24"/>
        </w:rPr>
      </w:pPr>
    </w:p>
    <w:p w:rsidR="00D40DE9" w:rsidRDefault="00D40DE9" w:rsidP="00D40DE9">
      <w:pPr>
        <w:spacing w:after="0" w:line="480" w:lineRule="exact"/>
        <w:jc w:val="center"/>
        <w:rPr>
          <w:rFonts w:asciiTheme="majorBidi" w:hAnsiTheme="majorBidi" w:cstheme="majorBidi"/>
          <w:sz w:val="24"/>
          <w:szCs w:val="24"/>
        </w:rPr>
      </w:pPr>
      <w:r>
        <w:rPr>
          <w:rFonts w:asciiTheme="majorBidi" w:hAnsiTheme="majorBidi" w:cstheme="majorBidi"/>
          <w:sz w:val="24"/>
          <w:szCs w:val="24"/>
        </w:rPr>
        <w:t>Oleh:</w:t>
      </w:r>
    </w:p>
    <w:p w:rsidR="00D40DE9" w:rsidRDefault="00D40DE9" w:rsidP="00D40DE9">
      <w:pPr>
        <w:spacing w:after="0" w:line="480" w:lineRule="exact"/>
        <w:jc w:val="center"/>
        <w:rPr>
          <w:rFonts w:asciiTheme="majorBidi" w:hAnsiTheme="majorBidi" w:cstheme="majorBidi"/>
          <w:b/>
          <w:bCs/>
          <w:sz w:val="24"/>
          <w:szCs w:val="24"/>
          <w:u w:val="single"/>
        </w:rPr>
      </w:pPr>
      <w:r>
        <w:rPr>
          <w:rFonts w:asciiTheme="majorBidi" w:hAnsiTheme="majorBidi" w:cstheme="majorBidi"/>
          <w:b/>
          <w:bCs/>
          <w:sz w:val="24"/>
          <w:szCs w:val="24"/>
          <w:u w:val="single"/>
        </w:rPr>
        <w:t>MUH FAHRUDIN H NUGROHO</w:t>
      </w:r>
    </w:p>
    <w:p w:rsidR="00D40DE9" w:rsidRDefault="00D40DE9" w:rsidP="00D40DE9">
      <w:pPr>
        <w:spacing w:after="0" w:line="480" w:lineRule="exact"/>
        <w:jc w:val="center"/>
        <w:rPr>
          <w:rFonts w:asciiTheme="majorBidi" w:hAnsiTheme="majorBidi" w:cstheme="majorBidi"/>
          <w:sz w:val="24"/>
          <w:szCs w:val="24"/>
        </w:rPr>
      </w:pPr>
      <w:r>
        <w:rPr>
          <w:rFonts w:asciiTheme="majorBidi" w:hAnsiTheme="majorBidi" w:cstheme="majorBidi"/>
          <w:sz w:val="24"/>
          <w:szCs w:val="24"/>
        </w:rPr>
        <w:t>NIM. 16.1.1.017/AS</w:t>
      </w:r>
    </w:p>
    <w:p w:rsidR="00D40DE9" w:rsidRDefault="00D40DE9" w:rsidP="00D40DE9">
      <w:pPr>
        <w:spacing w:after="0" w:line="480" w:lineRule="exact"/>
        <w:rPr>
          <w:rFonts w:asciiTheme="majorBidi" w:hAnsiTheme="majorBidi" w:cstheme="majorBidi"/>
          <w:b/>
          <w:bCs/>
          <w:sz w:val="24"/>
          <w:szCs w:val="24"/>
        </w:rPr>
      </w:pPr>
    </w:p>
    <w:p w:rsidR="00D40DE9" w:rsidRDefault="00D40DE9" w:rsidP="00D40DE9">
      <w:pPr>
        <w:spacing w:after="0" w:line="480" w:lineRule="exact"/>
        <w:rPr>
          <w:rFonts w:asciiTheme="majorBidi" w:hAnsiTheme="majorBidi" w:cstheme="majorBidi"/>
          <w:b/>
          <w:bCs/>
          <w:sz w:val="24"/>
          <w:szCs w:val="24"/>
        </w:rPr>
      </w:pPr>
    </w:p>
    <w:p w:rsidR="00D40DE9" w:rsidRDefault="00D40DE9" w:rsidP="00D40DE9">
      <w:pPr>
        <w:spacing w:after="0" w:line="240" w:lineRule="auto"/>
        <w:rPr>
          <w:rFonts w:asciiTheme="majorBidi" w:hAnsiTheme="majorBidi" w:cstheme="majorBidi"/>
          <w:b/>
          <w:bCs/>
          <w:sz w:val="24"/>
          <w:szCs w:val="24"/>
        </w:rPr>
      </w:pPr>
    </w:p>
    <w:p w:rsidR="00D40DE9" w:rsidRDefault="00D40DE9" w:rsidP="00D40DE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INSTITUT AGAMA </w:t>
      </w:r>
      <w:r w:rsidR="008E5E3A">
        <w:rPr>
          <w:rFonts w:asciiTheme="majorBidi" w:hAnsiTheme="majorBidi" w:cstheme="majorBidi"/>
          <w:b/>
          <w:bCs/>
          <w:sz w:val="24"/>
          <w:szCs w:val="24"/>
        </w:rPr>
        <w:t>ISLAM</w:t>
      </w:r>
      <w:r>
        <w:rPr>
          <w:rFonts w:asciiTheme="majorBidi" w:hAnsiTheme="majorBidi" w:cstheme="majorBidi"/>
          <w:b/>
          <w:bCs/>
          <w:sz w:val="24"/>
          <w:szCs w:val="24"/>
        </w:rPr>
        <w:t xml:space="preserve"> NEGERI (IAIN)</w:t>
      </w:r>
    </w:p>
    <w:p w:rsidR="00D40DE9" w:rsidRDefault="00D40DE9" w:rsidP="00D40DE9">
      <w:pPr>
        <w:spacing w:after="0" w:line="360" w:lineRule="auto"/>
        <w:jc w:val="center"/>
        <w:rPr>
          <w:rFonts w:asciiTheme="majorBidi" w:hAnsiTheme="majorBidi" w:cstheme="majorBidi"/>
          <w:b/>
          <w:bCs/>
          <w:sz w:val="24"/>
          <w:szCs w:val="24"/>
        </w:rPr>
      </w:pPr>
      <w:r>
        <w:rPr>
          <w:rFonts w:asciiTheme="majorBidi" w:hAnsiTheme="majorBidi" w:cstheme="majorBidi"/>
          <w:b/>
          <w:bCs/>
          <w:sz w:val="24"/>
          <w:szCs w:val="24"/>
        </w:rPr>
        <w:t>MANADO</w:t>
      </w:r>
    </w:p>
    <w:p w:rsidR="00D40DE9" w:rsidRPr="004D6B71" w:rsidRDefault="00F35574" w:rsidP="00D40DE9">
      <w:pPr>
        <w:spacing w:line="360" w:lineRule="auto"/>
        <w:jc w:val="center"/>
        <w:sectPr w:rsidR="00D40DE9" w:rsidRPr="004D6B71" w:rsidSect="00A57321">
          <w:headerReference w:type="default" r:id="rId10"/>
          <w:pgSz w:w="11907" w:h="16839" w:code="9"/>
          <w:pgMar w:top="2268" w:right="1701" w:bottom="1701" w:left="2268" w:header="709" w:footer="709" w:gutter="0"/>
          <w:cols w:space="708"/>
          <w:titlePg/>
          <w:docGrid w:linePitch="360"/>
        </w:sectPr>
      </w:pPr>
      <w:r>
        <w:rPr>
          <w:rFonts w:asciiTheme="majorBidi" w:hAnsiTheme="majorBidi" w:cstheme="majorBidi"/>
          <w:b/>
          <w:bCs/>
          <w:sz w:val="24"/>
          <w:szCs w:val="24"/>
        </w:rPr>
        <w:t>2021</w:t>
      </w:r>
    </w:p>
    <w:p w:rsidR="00D40DE9" w:rsidRDefault="008E5E3A" w:rsidP="00D40DE9">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lastRenderedPageBreak/>
        <w:t>KATA PENGANTAR</w:t>
      </w:r>
    </w:p>
    <w:p w:rsidR="00D40DE9" w:rsidRDefault="00D40DE9" w:rsidP="00D40DE9">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Segala puji bagi Allah swt.</w:t>
      </w:r>
      <w:r w:rsidRPr="00F03B14">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Tuhan semesta alam yang telah menganugerahkan kita kehidupan dengan segala kenikmatan. Shalawat dan salam kita kirimkan kepada panutan kita Baginda besar umat </w:t>
      </w:r>
      <w:r w:rsidR="008E5E3A">
        <w:rPr>
          <w:rFonts w:ascii="Times New Roman" w:hAnsi="Times New Roman" w:cs="Times New Roman"/>
          <w:sz w:val="24"/>
          <w:szCs w:val="24"/>
          <w:shd w:val="clear" w:color="auto" w:fill="FFFFFF"/>
        </w:rPr>
        <w:t>Islam</w:t>
      </w:r>
      <w:r>
        <w:rPr>
          <w:rFonts w:ascii="Times New Roman" w:hAnsi="Times New Roman" w:cs="Times New Roman"/>
          <w:sz w:val="24"/>
          <w:szCs w:val="24"/>
          <w:shd w:val="clear" w:color="auto" w:fill="FFFFFF"/>
        </w:rPr>
        <w:t xml:space="preserve"> yaitu Rasulullah Muhammad saw. beserta keluarganya, sahabatnya serta para pengikutnya hingga akhir zaman.</w:t>
      </w:r>
    </w:p>
    <w:p w:rsidR="00D40DE9" w:rsidRDefault="00C86238" w:rsidP="00D40DE9">
      <w:pPr>
        <w:spacing w:after="0" w:line="360" w:lineRule="auto"/>
        <w:ind w:firstLine="567"/>
        <w:jc w:val="both"/>
        <w:rPr>
          <w:rFonts w:ascii="Times New Roman" w:hAnsi="Times New Roman"/>
          <w:sz w:val="24"/>
          <w:szCs w:val="24"/>
        </w:rPr>
      </w:pPr>
      <w:r>
        <w:rPr>
          <w:rFonts w:ascii="Times New Roman" w:hAnsi="Times New Roman"/>
          <w:sz w:val="24"/>
          <w:szCs w:val="24"/>
        </w:rPr>
        <w:t>Peneliti</w:t>
      </w:r>
      <w:r w:rsidR="00D40DE9">
        <w:rPr>
          <w:rFonts w:ascii="Times New Roman" w:hAnsi="Times New Roman"/>
          <w:sz w:val="24"/>
          <w:szCs w:val="24"/>
        </w:rPr>
        <w:t xml:space="preserve">an skripsi  yang berjudul </w:t>
      </w:r>
      <w:r w:rsidR="00D40DE9">
        <w:rPr>
          <w:rFonts w:ascii="Times New Roman" w:hAnsi="Times New Roman"/>
          <w:b/>
          <w:sz w:val="24"/>
          <w:szCs w:val="24"/>
        </w:rPr>
        <w:t>“Analisis Tingkat Keberhasilan Mediasi (Studi Kasus Pengadilan Agama Bitung)</w:t>
      </w:r>
      <w:r w:rsidR="00D40DE9" w:rsidRPr="00456F16">
        <w:rPr>
          <w:rFonts w:ascii="Times New Roman" w:hAnsi="Times New Roman"/>
          <w:b/>
          <w:sz w:val="24"/>
          <w:szCs w:val="24"/>
        </w:rPr>
        <w:t xml:space="preserve">” </w:t>
      </w:r>
      <w:r w:rsidR="00D40DE9">
        <w:rPr>
          <w:rFonts w:ascii="Times New Roman" w:hAnsi="Times New Roman"/>
          <w:sz w:val="24"/>
          <w:szCs w:val="24"/>
        </w:rPr>
        <w:t xml:space="preserve"> dibuat sebagai salah satu syarat untuk memperoleh gelar sarjana Hukum Program Studi Ahwal Al-Syakhsiyyah Fakultas Syariah Institut Agama </w:t>
      </w:r>
      <w:r w:rsidR="008E5E3A">
        <w:rPr>
          <w:rFonts w:ascii="Times New Roman" w:hAnsi="Times New Roman"/>
          <w:sz w:val="24"/>
          <w:szCs w:val="24"/>
        </w:rPr>
        <w:t>Islam</w:t>
      </w:r>
      <w:r w:rsidR="00D40DE9">
        <w:rPr>
          <w:rFonts w:ascii="Times New Roman" w:hAnsi="Times New Roman"/>
          <w:sz w:val="24"/>
          <w:szCs w:val="24"/>
        </w:rPr>
        <w:t xml:space="preserve"> Negeri (IAIN) Manado. Semoga penelitian skripsi ini memberi manfaat kepada pihak-pihak yang membutuhkannya dalam menjalankan tugas masing-masing.</w:t>
      </w:r>
    </w:p>
    <w:p w:rsidR="00D40DE9" w:rsidRDefault="00D40DE9" w:rsidP="00D40DE9">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sz w:val="24"/>
          <w:szCs w:val="24"/>
        </w:rPr>
        <w:t>Selama proses Perkuliahan hingga proses penyusunan skripsi sampai selesai memang begitu banyak yang telah membatu, baik dalam dukungan moral maupun materil, oleh karena hal itu peneliti mengucapkan banyak terima kasih sebesar-besarnya kepada:</w:t>
      </w:r>
    </w:p>
    <w:p w:rsidR="00D40DE9" w:rsidRPr="002070A6" w:rsidRDefault="00C86238" w:rsidP="003277C4">
      <w:pPr>
        <w:pStyle w:val="ListParagraph"/>
        <w:numPr>
          <w:ilvl w:val="0"/>
          <w:numId w:val="57"/>
        </w:numPr>
        <w:tabs>
          <w:tab w:val="left" w:pos="426"/>
        </w:tabs>
        <w:spacing w:after="0"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 xml:space="preserve">Rektor Institut Agama </w:t>
      </w:r>
      <w:r>
        <w:rPr>
          <w:rFonts w:ascii="Times New Roman" w:hAnsi="Times New Roman" w:cs="Times New Roman"/>
          <w:sz w:val="24"/>
          <w:szCs w:val="24"/>
        </w:rPr>
        <w:t>Islam</w:t>
      </w:r>
      <w:r w:rsidRPr="0023370C">
        <w:rPr>
          <w:rFonts w:ascii="Times New Roman" w:hAnsi="Times New Roman" w:cs="Times New Roman"/>
          <w:sz w:val="24"/>
          <w:szCs w:val="24"/>
        </w:rPr>
        <w:t xml:space="preserve"> Negeri (IAIN) Manado</w:t>
      </w:r>
      <w:r>
        <w:rPr>
          <w:rFonts w:ascii="Times New Roman" w:hAnsi="Times New Roman" w:cs="Times New Roman"/>
          <w:sz w:val="24"/>
          <w:szCs w:val="24"/>
        </w:rPr>
        <w:t xml:space="preserve">: </w:t>
      </w:r>
      <w:r w:rsidR="00D40DE9">
        <w:rPr>
          <w:rFonts w:ascii="Times New Roman" w:hAnsi="Times New Roman" w:cs="Times New Roman"/>
          <w:sz w:val="24"/>
          <w:szCs w:val="24"/>
        </w:rPr>
        <w:t>Delmus Puneri Salim, S.Ag, MA, M.R</w:t>
      </w:r>
      <w:r w:rsidR="00D40DE9" w:rsidRPr="004314DF">
        <w:rPr>
          <w:rFonts w:ascii="Times New Roman" w:hAnsi="Times New Roman" w:cs="Times New Roman"/>
          <w:sz w:val="24"/>
          <w:szCs w:val="24"/>
        </w:rPr>
        <w:t>es, Ph.D</w:t>
      </w:r>
      <w:r w:rsidR="00D40DE9" w:rsidRPr="0023370C">
        <w:rPr>
          <w:rFonts w:ascii="Times New Roman" w:hAnsi="Times New Roman" w:cs="Times New Roman"/>
          <w:sz w:val="24"/>
          <w:szCs w:val="24"/>
        </w:rPr>
        <w:t>.</w:t>
      </w:r>
    </w:p>
    <w:p w:rsidR="00D40DE9" w:rsidRPr="00C86238" w:rsidRDefault="00C86238" w:rsidP="003277C4">
      <w:pPr>
        <w:pStyle w:val="ListParagraph"/>
        <w:numPr>
          <w:ilvl w:val="0"/>
          <w:numId w:val="57"/>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Wakil Rektor 1 bidang akademik dan pengembangan kelembagaan:</w:t>
      </w:r>
      <w:r w:rsidRPr="0023370C">
        <w:rPr>
          <w:rFonts w:ascii="Times New Roman" w:hAnsi="Times New Roman" w:cs="Times New Roman"/>
          <w:sz w:val="24"/>
          <w:szCs w:val="24"/>
        </w:rPr>
        <w:t xml:space="preserve"> </w:t>
      </w:r>
      <w:r w:rsidR="00D40DE9" w:rsidRPr="0023370C">
        <w:rPr>
          <w:rFonts w:ascii="Times New Roman" w:hAnsi="Times New Roman" w:cs="Times New Roman"/>
          <w:sz w:val="24"/>
          <w:szCs w:val="24"/>
        </w:rPr>
        <w:t>Dr. Ahmad Rajafi</w:t>
      </w:r>
      <w:r>
        <w:rPr>
          <w:rFonts w:ascii="Times New Roman" w:hAnsi="Times New Roman" w:cs="Times New Roman"/>
          <w:sz w:val="24"/>
          <w:szCs w:val="24"/>
        </w:rPr>
        <w:t xml:space="preserve">, M.HI, Wakil Rektor 2 bidang administrasi umum, perencanaan dan keuangan: Dr. Radlyah H. Jan, SE, M.Si, </w:t>
      </w:r>
      <w:r w:rsidRPr="0023370C">
        <w:rPr>
          <w:rFonts w:ascii="Times New Roman" w:hAnsi="Times New Roman" w:cs="Times New Roman"/>
          <w:sz w:val="24"/>
          <w:szCs w:val="24"/>
        </w:rPr>
        <w:t>Wakil Rektor</w:t>
      </w:r>
      <w:r>
        <w:rPr>
          <w:rFonts w:ascii="Times New Roman" w:hAnsi="Times New Roman" w:cs="Times New Roman"/>
          <w:sz w:val="24"/>
          <w:szCs w:val="24"/>
        </w:rPr>
        <w:t xml:space="preserve"> 3</w:t>
      </w:r>
      <w:r w:rsidRPr="0023370C">
        <w:rPr>
          <w:rFonts w:ascii="Times New Roman" w:hAnsi="Times New Roman" w:cs="Times New Roman"/>
          <w:sz w:val="24"/>
          <w:szCs w:val="24"/>
        </w:rPr>
        <w:t xml:space="preserve"> </w:t>
      </w:r>
      <w:r>
        <w:rPr>
          <w:rFonts w:ascii="Times New Roman" w:hAnsi="Times New Roman" w:cs="Times New Roman"/>
          <w:sz w:val="24"/>
          <w:szCs w:val="24"/>
        </w:rPr>
        <w:t xml:space="preserve">bidang kemahasiswaan dan kerjasama: Dr. Musdalifah </w:t>
      </w:r>
      <w:r w:rsidRPr="0023370C">
        <w:rPr>
          <w:rFonts w:ascii="Times New Roman" w:hAnsi="Times New Roman" w:cs="Times New Roman"/>
          <w:sz w:val="24"/>
          <w:szCs w:val="24"/>
        </w:rPr>
        <w:t>Dachrud, M.Psi</w:t>
      </w:r>
      <w:r w:rsidR="00FF3EF1">
        <w:rPr>
          <w:rFonts w:ascii="Times New Roman" w:hAnsi="Times New Roman" w:cs="Times New Roman"/>
          <w:sz w:val="24"/>
          <w:szCs w:val="24"/>
        </w:rPr>
        <w:t>.</w:t>
      </w:r>
    </w:p>
    <w:p w:rsidR="00D40DE9" w:rsidRPr="0023370C" w:rsidRDefault="00FF3EF1"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Dekan Fakultas Syariah</w:t>
      </w:r>
      <w:r>
        <w:rPr>
          <w:rFonts w:ascii="Times New Roman" w:hAnsi="Times New Roman" w:cs="Times New Roman"/>
          <w:sz w:val="24"/>
          <w:szCs w:val="24"/>
        </w:rPr>
        <w:t>:</w:t>
      </w:r>
      <w:r w:rsidRPr="0023370C">
        <w:rPr>
          <w:rFonts w:ascii="Times New Roman" w:hAnsi="Times New Roman" w:cs="Times New Roman"/>
          <w:sz w:val="24"/>
          <w:szCs w:val="24"/>
        </w:rPr>
        <w:t xml:space="preserve"> </w:t>
      </w:r>
      <w:r>
        <w:rPr>
          <w:rFonts w:ascii="Times New Roman" w:hAnsi="Times New Roman" w:cs="Times New Roman"/>
          <w:sz w:val="24"/>
          <w:szCs w:val="24"/>
        </w:rPr>
        <w:t>Dr. Hj. Salma, M.HI.</w:t>
      </w:r>
    </w:p>
    <w:p w:rsidR="00D40DE9" w:rsidRPr="0023370C" w:rsidRDefault="00FF3EF1"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Wakil Dekan</w:t>
      </w:r>
      <w:r>
        <w:rPr>
          <w:rFonts w:ascii="Times New Roman" w:hAnsi="Times New Roman" w:cs="Times New Roman"/>
          <w:sz w:val="24"/>
          <w:szCs w:val="24"/>
        </w:rPr>
        <w:t xml:space="preserve"> 1</w:t>
      </w:r>
      <w:r w:rsidRPr="0023370C">
        <w:rPr>
          <w:rFonts w:ascii="Times New Roman" w:hAnsi="Times New Roman" w:cs="Times New Roman"/>
          <w:sz w:val="24"/>
          <w:szCs w:val="24"/>
        </w:rPr>
        <w:t xml:space="preserve"> </w:t>
      </w:r>
      <w:r>
        <w:rPr>
          <w:rFonts w:ascii="Times New Roman" w:hAnsi="Times New Roman" w:cs="Times New Roman"/>
          <w:sz w:val="24"/>
          <w:szCs w:val="24"/>
        </w:rPr>
        <w:t>bidang akademik:</w:t>
      </w:r>
      <w:r w:rsidRPr="0023370C">
        <w:rPr>
          <w:rFonts w:ascii="Times New Roman" w:hAnsi="Times New Roman" w:cs="Times New Roman"/>
          <w:sz w:val="24"/>
          <w:szCs w:val="24"/>
        </w:rPr>
        <w:t xml:space="preserve"> </w:t>
      </w:r>
      <w:r w:rsidR="00D40DE9" w:rsidRPr="0023370C">
        <w:rPr>
          <w:rFonts w:ascii="Times New Roman" w:hAnsi="Times New Roman" w:cs="Times New Roman"/>
          <w:sz w:val="24"/>
          <w:szCs w:val="24"/>
        </w:rPr>
        <w:t xml:space="preserve">Dr. </w:t>
      </w:r>
      <w:r w:rsidR="00D40DE9">
        <w:rPr>
          <w:rFonts w:ascii="Times New Roman" w:hAnsi="Times New Roman" w:cs="Times New Roman"/>
          <w:sz w:val="24"/>
          <w:szCs w:val="24"/>
        </w:rPr>
        <w:t xml:space="preserve">Drs. </w:t>
      </w:r>
      <w:r>
        <w:rPr>
          <w:rFonts w:ascii="Times New Roman" w:hAnsi="Times New Roman" w:cs="Times New Roman"/>
          <w:sz w:val="24"/>
          <w:szCs w:val="24"/>
        </w:rPr>
        <w:t>Naskur, M.HI.</w:t>
      </w:r>
    </w:p>
    <w:p w:rsidR="00D40DE9" w:rsidRPr="0023370C" w:rsidRDefault="00FF3EF1"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Wakil Dekan</w:t>
      </w:r>
      <w:r>
        <w:rPr>
          <w:rFonts w:ascii="Times New Roman" w:hAnsi="Times New Roman" w:cs="Times New Roman"/>
          <w:sz w:val="24"/>
          <w:szCs w:val="24"/>
        </w:rPr>
        <w:t xml:space="preserve"> 2</w:t>
      </w:r>
      <w:r w:rsidRPr="0023370C">
        <w:rPr>
          <w:rFonts w:ascii="Times New Roman" w:hAnsi="Times New Roman" w:cs="Times New Roman"/>
          <w:sz w:val="24"/>
          <w:szCs w:val="24"/>
        </w:rPr>
        <w:t xml:space="preserve"> </w:t>
      </w:r>
      <w:r>
        <w:rPr>
          <w:rFonts w:ascii="Times New Roman" w:hAnsi="Times New Roman" w:cs="Times New Roman"/>
          <w:sz w:val="24"/>
          <w:szCs w:val="24"/>
        </w:rPr>
        <w:t xml:space="preserve">bidang Kemahasiswaan dan Kerjasama: </w:t>
      </w:r>
      <w:r w:rsidR="00D40DE9">
        <w:rPr>
          <w:rFonts w:ascii="Times New Roman" w:hAnsi="Times New Roman" w:cs="Times New Roman"/>
          <w:sz w:val="24"/>
          <w:szCs w:val="24"/>
        </w:rPr>
        <w:t xml:space="preserve">Dr. H. </w:t>
      </w:r>
      <w:r w:rsidR="00D40DE9" w:rsidRPr="0023370C">
        <w:rPr>
          <w:rFonts w:ascii="Times New Roman" w:hAnsi="Times New Roman" w:cs="Times New Roman"/>
          <w:sz w:val="24"/>
          <w:szCs w:val="24"/>
        </w:rPr>
        <w:t>Hasyim Lahi</w:t>
      </w:r>
      <w:r>
        <w:rPr>
          <w:rFonts w:ascii="Times New Roman" w:hAnsi="Times New Roman" w:cs="Times New Roman"/>
          <w:sz w:val="24"/>
          <w:szCs w:val="24"/>
        </w:rPr>
        <w:t>lote, SH., MH.</w:t>
      </w:r>
    </w:p>
    <w:p w:rsidR="00D40DE9" w:rsidRPr="0023370C" w:rsidRDefault="00FF3EF1"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Ke</w:t>
      </w:r>
      <w:r>
        <w:rPr>
          <w:rFonts w:ascii="Times New Roman" w:hAnsi="Times New Roman" w:cs="Times New Roman"/>
          <w:sz w:val="24"/>
          <w:szCs w:val="24"/>
        </w:rPr>
        <w:t>tua</w:t>
      </w:r>
      <w:r w:rsidRPr="0023370C">
        <w:rPr>
          <w:rFonts w:ascii="Times New Roman" w:hAnsi="Times New Roman" w:cs="Times New Roman"/>
          <w:sz w:val="24"/>
          <w:szCs w:val="24"/>
        </w:rPr>
        <w:t xml:space="preserve"> Program Studi Ahwal Al-Syakhsiyyah</w:t>
      </w:r>
      <w:r>
        <w:rPr>
          <w:rFonts w:ascii="Times New Roman" w:hAnsi="Times New Roman" w:cs="Times New Roman"/>
          <w:sz w:val="24"/>
          <w:szCs w:val="24"/>
        </w:rPr>
        <w:t>:</w:t>
      </w:r>
      <w:r w:rsidRPr="0023370C">
        <w:rPr>
          <w:rFonts w:ascii="Times New Roman" w:hAnsi="Times New Roman" w:cs="Times New Roman"/>
          <w:sz w:val="24"/>
          <w:szCs w:val="24"/>
        </w:rPr>
        <w:t xml:space="preserve"> </w:t>
      </w:r>
      <w:r w:rsidR="00D40DE9" w:rsidRPr="0023370C">
        <w:rPr>
          <w:rFonts w:ascii="Times New Roman" w:hAnsi="Times New Roman" w:cs="Times New Roman"/>
          <w:sz w:val="24"/>
          <w:szCs w:val="24"/>
        </w:rPr>
        <w:t>Baso Mufti Alwi, S</w:t>
      </w:r>
      <w:r w:rsidR="00D40DE9">
        <w:rPr>
          <w:rFonts w:ascii="Times New Roman" w:hAnsi="Times New Roman" w:cs="Times New Roman"/>
          <w:sz w:val="24"/>
          <w:szCs w:val="24"/>
        </w:rPr>
        <w:t>H, M.Ag</w:t>
      </w:r>
      <w:r>
        <w:rPr>
          <w:rFonts w:ascii="Times New Roman" w:hAnsi="Times New Roman" w:cs="Times New Roman"/>
          <w:sz w:val="24"/>
          <w:szCs w:val="24"/>
        </w:rPr>
        <w:t>.</w:t>
      </w:r>
    </w:p>
    <w:p w:rsidR="00D40DE9" w:rsidRPr="00FF3EF1" w:rsidRDefault="00FF3EF1"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Pembimbing I:</w:t>
      </w:r>
      <w:r w:rsidRPr="0023370C">
        <w:rPr>
          <w:rFonts w:ascii="Times New Roman" w:hAnsi="Times New Roman" w:cs="Times New Roman"/>
          <w:sz w:val="24"/>
          <w:szCs w:val="24"/>
        </w:rPr>
        <w:t xml:space="preserve"> </w:t>
      </w:r>
      <w:r>
        <w:rPr>
          <w:rFonts w:ascii="Times New Roman" w:hAnsi="Times New Roman" w:cs="Times New Roman"/>
          <w:sz w:val="24"/>
          <w:szCs w:val="24"/>
        </w:rPr>
        <w:t>Dr. Hj. Nenden Herawati Suleman, SH., MH</w:t>
      </w:r>
      <w:r w:rsidR="00D40DE9" w:rsidRPr="0023370C">
        <w:rPr>
          <w:rFonts w:ascii="Times New Roman" w:hAnsi="Times New Roman" w:cs="Times New Roman"/>
          <w:sz w:val="24"/>
          <w:szCs w:val="24"/>
        </w:rPr>
        <w:t xml:space="preserve"> dan </w:t>
      </w:r>
      <w:r w:rsidRPr="0023370C">
        <w:rPr>
          <w:rFonts w:ascii="Times New Roman" w:hAnsi="Times New Roman" w:cs="Times New Roman"/>
          <w:sz w:val="24"/>
          <w:szCs w:val="24"/>
        </w:rPr>
        <w:t xml:space="preserve">Pembimbing II </w:t>
      </w:r>
      <w:r>
        <w:rPr>
          <w:rFonts w:ascii="Times New Roman" w:hAnsi="Times New Roman" w:cs="Times New Roman"/>
          <w:sz w:val="24"/>
          <w:szCs w:val="24"/>
        </w:rPr>
        <w:t xml:space="preserve">sekaligus Dosen Penasehat Aakademik: Dr. H. </w:t>
      </w:r>
      <w:r w:rsidRPr="0023370C">
        <w:rPr>
          <w:rFonts w:ascii="Times New Roman" w:hAnsi="Times New Roman" w:cs="Times New Roman"/>
          <w:sz w:val="24"/>
          <w:szCs w:val="24"/>
        </w:rPr>
        <w:t>Hasyim Lahi</w:t>
      </w:r>
      <w:r>
        <w:rPr>
          <w:rFonts w:ascii="Times New Roman" w:hAnsi="Times New Roman" w:cs="Times New Roman"/>
          <w:sz w:val="24"/>
          <w:szCs w:val="24"/>
        </w:rPr>
        <w:t>lote, SH., MH.</w:t>
      </w:r>
    </w:p>
    <w:p w:rsidR="00D40DE9" w:rsidRPr="0023370C" w:rsidRDefault="00D40DE9"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Kepala perpustakaan beserta seluruh staf perpustakaan.</w:t>
      </w:r>
    </w:p>
    <w:p w:rsidR="00D40DE9" w:rsidRPr="0023370C" w:rsidRDefault="00B014B2"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Civitas Akademika Institut Agama Ialam Negeri Manado</w:t>
      </w:r>
    </w:p>
    <w:p w:rsidR="00D40DE9" w:rsidRPr="002070A6" w:rsidRDefault="00B014B2"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Ketua pengadilan Agama Bitung: </w:t>
      </w:r>
      <w:r w:rsidR="00FC7254">
        <w:rPr>
          <w:rFonts w:ascii="Times New Roman" w:hAnsi="Times New Roman" w:cs="Times New Roman"/>
          <w:sz w:val="24"/>
          <w:szCs w:val="24"/>
        </w:rPr>
        <w:t xml:space="preserve">Amran Abbas, S.Ag., S.H., M.H, Wakil Ketua Pengadilan Agama Bitung: </w:t>
      </w:r>
      <w:r w:rsidR="00FC7254" w:rsidRPr="004E03C6">
        <w:rPr>
          <w:rFonts w:ascii="Times New Roman" w:hAnsi="Times New Roman" w:cs="Times New Roman"/>
          <w:sz w:val="24"/>
          <w:szCs w:val="24"/>
        </w:rPr>
        <w:t>Masita Olii, S.HI</w:t>
      </w:r>
      <w:r w:rsidR="00FC7254">
        <w:rPr>
          <w:rFonts w:ascii="Times New Roman" w:hAnsi="Times New Roman" w:cs="Times New Roman"/>
          <w:sz w:val="24"/>
          <w:szCs w:val="24"/>
        </w:rPr>
        <w:t>, para Hakim Pengadilan Agama Bitung, dan seluruh jajarannya</w:t>
      </w:r>
    </w:p>
    <w:p w:rsidR="00D40DE9" w:rsidRDefault="00D40DE9"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Kedua Ora</w:t>
      </w:r>
      <w:r>
        <w:rPr>
          <w:rFonts w:ascii="Times New Roman" w:hAnsi="Times New Roman" w:cs="Times New Roman"/>
          <w:sz w:val="24"/>
          <w:szCs w:val="24"/>
        </w:rPr>
        <w:t>ng tua tercinta, Ayahanda Agus Nugroho Mulyono dan Ibunda Sri Rahayem</w:t>
      </w:r>
      <w:r w:rsidRPr="0023370C">
        <w:rPr>
          <w:rFonts w:ascii="Times New Roman" w:hAnsi="Times New Roman" w:cs="Times New Roman"/>
          <w:sz w:val="24"/>
          <w:szCs w:val="24"/>
        </w:rPr>
        <w:t xml:space="preserve"> yang telah menafkahi, menyayangi, serta memberikan bimbingan dan doa restu yang tulus kepada </w:t>
      </w:r>
      <w:r>
        <w:rPr>
          <w:rFonts w:ascii="Times New Roman" w:hAnsi="Times New Roman" w:cs="Times New Roman"/>
          <w:sz w:val="24"/>
          <w:szCs w:val="24"/>
        </w:rPr>
        <w:t>peneliti</w:t>
      </w:r>
      <w:r w:rsidRPr="0023370C">
        <w:rPr>
          <w:rFonts w:ascii="Times New Roman" w:hAnsi="Times New Roman" w:cs="Times New Roman"/>
          <w:sz w:val="24"/>
          <w:szCs w:val="24"/>
        </w:rPr>
        <w:t xml:space="preserve"> sehingga dapat menyelesaikan studi.</w:t>
      </w:r>
    </w:p>
    <w:p w:rsidR="00D40DE9" w:rsidRDefault="00D40DE9"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Adik yang tercinta turut menyemangati dan memberi nasehat-nasehat berharga.</w:t>
      </w:r>
    </w:p>
    <w:p w:rsidR="00D40DE9" w:rsidRDefault="00D40DE9"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 xml:space="preserve">Sahabat-sahabat </w:t>
      </w:r>
      <w:r w:rsidR="00FC7254">
        <w:rPr>
          <w:rFonts w:ascii="Times New Roman" w:hAnsi="Times New Roman" w:cs="Times New Roman"/>
          <w:sz w:val="24"/>
          <w:szCs w:val="24"/>
        </w:rPr>
        <w:t xml:space="preserve">Fakultas Syariah Prodi </w:t>
      </w:r>
      <w:r w:rsidRPr="0023370C">
        <w:rPr>
          <w:rFonts w:ascii="Times New Roman" w:hAnsi="Times New Roman" w:cs="Times New Roman"/>
          <w:sz w:val="24"/>
          <w:szCs w:val="24"/>
        </w:rPr>
        <w:t>A</w:t>
      </w:r>
      <w:r>
        <w:rPr>
          <w:rFonts w:ascii="Times New Roman" w:hAnsi="Times New Roman" w:cs="Times New Roman"/>
          <w:sz w:val="24"/>
          <w:szCs w:val="24"/>
        </w:rPr>
        <w:t>hwal Al-</w:t>
      </w:r>
      <w:r w:rsidRPr="0023370C">
        <w:rPr>
          <w:rFonts w:ascii="Times New Roman" w:hAnsi="Times New Roman" w:cs="Times New Roman"/>
          <w:sz w:val="24"/>
          <w:szCs w:val="24"/>
        </w:rPr>
        <w:t>S</w:t>
      </w:r>
      <w:r>
        <w:rPr>
          <w:rFonts w:ascii="Times New Roman" w:hAnsi="Times New Roman" w:cs="Times New Roman"/>
          <w:sz w:val="24"/>
          <w:szCs w:val="24"/>
        </w:rPr>
        <w:t>yakhsiyyah Angkatan 2016</w:t>
      </w:r>
      <w:r w:rsidRPr="0023370C">
        <w:rPr>
          <w:rFonts w:ascii="Times New Roman" w:hAnsi="Times New Roman" w:cs="Times New Roman"/>
          <w:sz w:val="24"/>
          <w:szCs w:val="24"/>
        </w:rPr>
        <w:t xml:space="preserve"> yaitu</w:t>
      </w:r>
      <w:r>
        <w:rPr>
          <w:rFonts w:ascii="Times New Roman" w:hAnsi="Times New Roman" w:cs="Times New Roman"/>
          <w:sz w:val="24"/>
          <w:szCs w:val="24"/>
        </w:rPr>
        <w:t xml:space="preserve"> Rizal Lahati, Safrullah Ngau, Nazamudin Mahengkeng, Sekar Cahyani, Sekar Larasaty, Bayu Palebo, Bayu Yunus, Farhan Albugis dan teman </w:t>
      </w:r>
      <w:r w:rsidRPr="0023370C">
        <w:rPr>
          <w:rFonts w:ascii="Times New Roman" w:hAnsi="Times New Roman" w:cs="Times New Roman"/>
          <w:sz w:val="24"/>
          <w:szCs w:val="24"/>
        </w:rPr>
        <w:t xml:space="preserve"> </w:t>
      </w:r>
      <w:r>
        <w:rPr>
          <w:rFonts w:ascii="Times New Roman" w:hAnsi="Times New Roman" w:cs="Times New Roman"/>
          <w:sz w:val="24"/>
          <w:szCs w:val="24"/>
        </w:rPr>
        <w:t xml:space="preserve">lainnya </w:t>
      </w:r>
      <w:r w:rsidRPr="0023370C">
        <w:rPr>
          <w:rFonts w:ascii="Times New Roman" w:hAnsi="Times New Roman" w:cs="Times New Roman"/>
          <w:sz w:val="24"/>
          <w:szCs w:val="24"/>
        </w:rPr>
        <w:t>sebagai rekan berpikir kritis yang sama-sama berjuang dalam berbagi suka dan duka selama masa perkuliahan.</w:t>
      </w:r>
    </w:p>
    <w:p w:rsidR="00D40DE9" w:rsidRDefault="00D40DE9"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Sahabat-sahabat Himpunan </w:t>
      </w:r>
      <w:r w:rsidR="00FC7254">
        <w:rPr>
          <w:rFonts w:ascii="Times New Roman" w:hAnsi="Times New Roman" w:cs="Times New Roman"/>
          <w:sz w:val="24"/>
          <w:szCs w:val="24"/>
        </w:rPr>
        <w:t xml:space="preserve">Mahasiswa Bidikmisi IAIN Manado </w:t>
      </w:r>
      <w:r>
        <w:rPr>
          <w:rFonts w:ascii="Times New Roman" w:hAnsi="Times New Roman" w:cs="Times New Roman"/>
          <w:sz w:val="24"/>
          <w:szCs w:val="24"/>
        </w:rPr>
        <w:t>sebagai barometer dalam peningkatan prestasi mahasiswa</w:t>
      </w:r>
    </w:p>
    <w:p w:rsidR="00D40DE9" w:rsidRPr="0023370C" w:rsidRDefault="00D40DE9" w:rsidP="003277C4">
      <w:pPr>
        <w:pStyle w:val="ListParagraph"/>
        <w:numPr>
          <w:ilvl w:val="0"/>
          <w:numId w:val="57"/>
        </w:numPr>
        <w:tabs>
          <w:tab w:val="left" w:pos="426"/>
        </w:tabs>
        <w:spacing w:line="360" w:lineRule="auto"/>
        <w:ind w:left="426" w:hanging="426"/>
        <w:jc w:val="both"/>
        <w:rPr>
          <w:rFonts w:ascii="Times New Roman" w:hAnsi="Times New Roman" w:cs="Times New Roman"/>
          <w:sz w:val="24"/>
          <w:szCs w:val="24"/>
        </w:rPr>
      </w:pPr>
      <w:r w:rsidRPr="0023370C">
        <w:rPr>
          <w:rFonts w:ascii="Times New Roman" w:hAnsi="Times New Roman" w:cs="Times New Roman"/>
          <w:sz w:val="24"/>
          <w:szCs w:val="24"/>
        </w:rPr>
        <w:t>Semua pihak yang tidak</w:t>
      </w:r>
      <w:r>
        <w:rPr>
          <w:rFonts w:ascii="Times New Roman" w:hAnsi="Times New Roman" w:cs="Times New Roman"/>
          <w:sz w:val="24"/>
          <w:szCs w:val="24"/>
        </w:rPr>
        <w:t xml:space="preserve"> dapat disebutkan satu persatu </w:t>
      </w:r>
      <w:r w:rsidRPr="0023370C">
        <w:rPr>
          <w:rFonts w:ascii="Times New Roman" w:hAnsi="Times New Roman" w:cs="Times New Roman"/>
          <w:sz w:val="24"/>
          <w:szCs w:val="24"/>
        </w:rPr>
        <w:t xml:space="preserve">yang turut memotivasi, memberikan ide, gagasan, masukan serta informasi kepada </w:t>
      </w:r>
      <w:r>
        <w:rPr>
          <w:rFonts w:ascii="Times New Roman" w:hAnsi="Times New Roman" w:cs="Times New Roman"/>
          <w:sz w:val="24"/>
          <w:szCs w:val="24"/>
        </w:rPr>
        <w:t>peneliti</w:t>
      </w:r>
      <w:r w:rsidRPr="0023370C">
        <w:rPr>
          <w:rFonts w:ascii="Times New Roman" w:hAnsi="Times New Roman" w:cs="Times New Roman"/>
          <w:sz w:val="24"/>
          <w:szCs w:val="24"/>
        </w:rPr>
        <w:t xml:space="preserve"> mulai dari penyusunan sampai penyelesaian skripsi ini.</w:t>
      </w:r>
    </w:p>
    <w:p w:rsidR="00D40DE9" w:rsidRDefault="00D40DE9" w:rsidP="00AE4ECD">
      <w:pPr>
        <w:spacing w:line="480" w:lineRule="auto"/>
        <w:ind w:firstLine="567"/>
        <w:jc w:val="both"/>
        <w:rPr>
          <w:rFonts w:ascii="Times New Roman" w:hAnsi="Times New Roman" w:cs="Times New Roman"/>
          <w:sz w:val="24"/>
          <w:szCs w:val="24"/>
        </w:rPr>
      </w:pPr>
      <w:r w:rsidRPr="0023370C">
        <w:rPr>
          <w:rFonts w:ascii="Times New Roman" w:hAnsi="Times New Roman" w:cs="Times New Roman"/>
          <w:sz w:val="24"/>
          <w:szCs w:val="24"/>
        </w:rPr>
        <w:t>Semoga apa yang telah diberika</w:t>
      </w:r>
      <w:r>
        <w:rPr>
          <w:rFonts w:ascii="Times New Roman" w:hAnsi="Times New Roman" w:cs="Times New Roman"/>
          <w:sz w:val="24"/>
          <w:szCs w:val="24"/>
        </w:rPr>
        <w:t>n Bapak/Ibu, Saudara(i)</w:t>
      </w:r>
      <w:r w:rsidRPr="0023370C">
        <w:rPr>
          <w:rFonts w:ascii="Times New Roman" w:hAnsi="Times New Roman" w:cs="Times New Roman"/>
          <w:sz w:val="24"/>
          <w:szCs w:val="24"/>
        </w:rPr>
        <w:t xml:space="preserve"> kepada </w:t>
      </w:r>
      <w:r>
        <w:rPr>
          <w:rFonts w:ascii="Times New Roman" w:hAnsi="Times New Roman" w:cs="Times New Roman"/>
          <w:sz w:val="24"/>
          <w:szCs w:val="24"/>
        </w:rPr>
        <w:t>peneliti</w:t>
      </w:r>
      <w:r w:rsidRPr="0023370C">
        <w:rPr>
          <w:rFonts w:ascii="Times New Roman" w:hAnsi="Times New Roman" w:cs="Times New Roman"/>
          <w:sz w:val="24"/>
          <w:szCs w:val="24"/>
        </w:rPr>
        <w:t xml:space="preserve"> di</w:t>
      </w:r>
      <w:r>
        <w:rPr>
          <w:rFonts w:ascii="Times New Roman" w:hAnsi="Times New Roman" w:cs="Times New Roman"/>
          <w:sz w:val="24"/>
          <w:szCs w:val="24"/>
        </w:rPr>
        <w:t>terima</w:t>
      </w:r>
      <w:r w:rsidR="00661581">
        <w:rPr>
          <w:rFonts w:ascii="Times New Roman" w:hAnsi="Times New Roman" w:cs="Times New Roman"/>
          <w:sz w:val="24"/>
          <w:szCs w:val="24"/>
        </w:rPr>
        <w:t xml:space="preserve"> </w:t>
      </w:r>
      <w:r w:rsidRPr="0023370C">
        <w:rPr>
          <w:rFonts w:ascii="Times New Roman" w:hAnsi="Times New Roman" w:cs="Times New Roman"/>
          <w:sz w:val="24"/>
          <w:szCs w:val="24"/>
        </w:rPr>
        <w:t>oleh Allah dan dicatat sebagai amal kebajikan. Aamiin</w:t>
      </w:r>
      <w:r>
        <w:rPr>
          <w:rFonts w:ascii="Times New Roman" w:hAnsi="Times New Roman" w:cs="Times New Roman"/>
          <w:sz w:val="24"/>
          <w:szCs w:val="24"/>
        </w:rPr>
        <w:t>.</w:t>
      </w:r>
    </w:p>
    <w:p w:rsidR="00815B7D" w:rsidRDefault="00815B7D" w:rsidP="00E55D0E">
      <w:pPr>
        <w:spacing w:after="0" w:line="480" w:lineRule="auto"/>
        <w:ind w:left="5812"/>
        <w:jc w:val="both"/>
        <w:rPr>
          <w:rFonts w:ascii="Times New Roman" w:hAnsi="Times New Roman" w:cs="Times New Roman"/>
          <w:sz w:val="24"/>
          <w:szCs w:val="24"/>
        </w:rPr>
      </w:pPr>
    </w:p>
    <w:p w:rsidR="00FC7254" w:rsidRDefault="00FC7254" w:rsidP="00E55D0E">
      <w:pPr>
        <w:spacing w:after="0" w:line="480" w:lineRule="auto"/>
        <w:ind w:left="5812"/>
        <w:jc w:val="both"/>
        <w:rPr>
          <w:rFonts w:ascii="Times New Roman" w:hAnsi="Times New Roman" w:cs="Times New Roman"/>
          <w:sz w:val="24"/>
          <w:szCs w:val="24"/>
        </w:rPr>
      </w:pPr>
      <w:r>
        <w:rPr>
          <w:rFonts w:ascii="Times New Roman" w:hAnsi="Times New Roman" w:cs="Times New Roman"/>
          <w:sz w:val="24"/>
          <w:szCs w:val="24"/>
        </w:rPr>
        <w:t>Manado,</w:t>
      </w:r>
      <w:r w:rsidR="00E55D0E">
        <w:rPr>
          <w:rFonts w:ascii="Times New Roman" w:hAnsi="Times New Roman" w:cs="Times New Roman"/>
          <w:sz w:val="24"/>
          <w:szCs w:val="24"/>
        </w:rPr>
        <w:t xml:space="preserve">  </w:t>
      </w:r>
      <w:r>
        <w:rPr>
          <w:rFonts w:ascii="Times New Roman" w:hAnsi="Times New Roman" w:cs="Times New Roman"/>
          <w:sz w:val="24"/>
          <w:szCs w:val="24"/>
        </w:rPr>
        <w:t xml:space="preserve">  Juni 2020</w:t>
      </w:r>
    </w:p>
    <w:p w:rsidR="00E55D0E" w:rsidRDefault="00E55D0E" w:rsidP="00E55D0E">
      <w:pPr>
        <w:spacing w:after="0" w:line="480" w:lineRule="auto"/>
        <w:jc w:val="both"/>
        <w:rPr>
          <w:rFonts w:ascii="Times New Roman" w:hAnsi="Times New Roman" w:cs="Times New Roman"/>
          <w:sz w:val="24"/>
          <w:szCs w:val="24"/>
        </w:rPr>
      </w:pPr>
    </w:p>
    <w:p w:rsidR="00FC7254" w:rsidRDefault="00E55D0E" w:rsidP="00E55D0E">
      <w:pPr>
        <w:spacing w:after="0" w:line="480" w:lineRule="auto"/>
        <w:ind w:left="5670"/>
        <w:jc w:val="both"/>
        <w:rPr>
          <w:rFonts w:ascii="Times New Roman" w:hAnsi="Times New Roman" w:cs="Times New Roman"/>
          <w:sz w:val="24"/>
          <w:szCs w:val="24"/>
        </w:rPr>
      </w:pPr>
      <w:r>
        <w:rPr>
          <w:rFonts w:ascii="Times New Roman" w:hAnsi="Times New Roman" w:cs="Times New Roman"/>
          <w:sz w:val="24"/>
          <w:szCs w:val="24"/>
        </w:rPr>
        <w:t>Muh Fahrudin Hanif N</w:t>
      </w:r>
    </w:p>
    <w:p w:rsidR="006247CE" w:rsidRDefault="00E55D0E" w:rsidP="00815B7D">
      <w:pPr>
        <w:spacing w:line="480" w:lineRule="auto"/>
        <w:ind w:left="6237"/>
        <w:jc w:val="both"/>
        <w:rPr>
          <w:rFonts w:ascii="Times New Roman" w:hAnsi="Times New Roman" w:cs="Times New Roman"/>
          <w:sz w:val="24"/>
          <w:szCs w:val="24"/>
        </w:rPr>
      </w:pPr>
      <w:r>
        <w:rPr>
          <w:rFonts w:ascii="Times New Roman" w:hAnsi="Times New Roman" w:cs="Times New Roman"/>
          <w:sz w:val="24"/>
          <w:szCs w:val="24"/>
        </w:rPr>
        <w:t>16.1.1.017</w:t>
      </w:r>
      <w:r>
        <w:rPr>
          <w:rFonts w:ascii="Times New Roman" w:hAnsi="Times New Roman" w:cs="Times New Roman"/>
          <w:sz w:val="24"/>
          <w:szCs w:val="24"/>
        </w:rPr>
        <w:tab/>
      </w:r>
    </w:p>
    <w:p w:rsidR="00E55D0E" w:rsidRDefault="00E55D0E">
      <w:pPr>
        <w:rPr>
          <w:rFonts w:ascii="Times New Roman" w:hAnsi="Times New Roman" w:cs="Times New Roman"/>
          <w:sz w:val="24"/>
          <w:szCs w:val="24"/>
        </w:rPr>
      </w:pPr>
    </w:p>
    <w:p w:rsidR="006247CE" w:rsidRDefault="006247CE" w:rsidP="006247CE">
      <w:pPr>
        <w:jc w:val="center"/>
        <w:rPr>
          <w:rFonts w:asciiTheme="majorHAnsi" w:eastAsiaTheme="majorEastAsia" w:hAnsiTheme="majorHAnsi" w:cstheme="majorBidi"/>
          <w:b/>
          <w:bCs/>
          <w:sz w:val="28"/>
          <w:szCs w:val="28"/>
          <w:lang w:eastAsia="ja-JP"/>
        </w:rPr>
      </w:pPr>
      <w:r>
        <w:rPr>
          <w:rFonts w:asciiTheme="majorHAnsi" w:eastAsiaTheme="majorEastAsia" w:hAnsiTheme="majorHAnsi" w:cstheme="majorBidi"/>
          <w:b/>
          <w:bCs/>
          <w:sz w:val="28"/>
          <w:szCs w:val="28"/>
          <w:lang w:eastAsia="ja-JP"/>
        </w:rPr>
        <w:t>DAFTAR ISI</w:t>
      </w:r>
    </w:p>
    <w:p w:rsidR="006247CE" w:rsidRPr="009F3BED" w:rsidRDefault="005366DA" w:rsidP="0044205C">
      <w:pPr>
        <w:tabs>
          <w:tab w:val="left" w:leader="dot" w:pos="7371"/>
        </w:tabs>
        <w:spacing w:after="0" w:line="480" w:lineRule="exact"/>
        <w:rPr>
          <w:rFonts w:ascii="Times New Roman" w:hAnsi="Times New Roman" w:cs="Times New Roman"/>
          <w:b/>
          <w:noProof/>
          <w:sz w:val="24"/>
          <w:szCs w:val="24"/>
        </w:rPr>
      </w:pPr>
      <w:r>
        <w:rPr>
          <w:rFonts w:ascii="Times New Roman" w:hAnsi="Times New Roman" w:cs="Times New Roman"/>
          <w:b/>
          <w:noProof/>
          <w:sz w:val="24"/>
          <w:szCs w:val="24"/>
        </w:rPr>
        <w:t>KATA PENGANTAR</w:t>
      </w:r>
      <w:r w:rsidR="0044205C">
        <w:rPr>
          <w:rFonts w:ascii="Times New Roman" w:hAnsi="Times New Roman" w:cs="Times New Roman"/>
          <w:b/>
          <w:noProof/>
          <w:sz w:val="24"/>
          <w:szCs w:val="24"/>
        </w:rPr>
        <w:t xml:space="preserve"> </w:t>
      </w:r>
      <w:r w:rsidR="0044205C" w:rsidRPr="0044205C">
        <w:rPr>
          <w:rFonts w:ascii="Times New Roman" w:hAnsi="Times New Roman" w:cs="Times New Roman"/>
          <w:noProof/>
          <w:sz w:val="24"/>
          <w:szCs w:val="24"/>
        </w:rPr>
        <w:tab/>
      </w:r>
      <w:r w:rsidR="00495942">
        <w:rPr>
          <w:rFonts w:ascii="Times New Roman" w:hAnsi="Times New Roman" w:cs="Times New Roman"/>
          <w:noProof/>
          <w:sz w:val="24"/>
          <w:szCs w:val="24"/>
        </w:rPr>
        <w:t>i</w:t>
      </w:r>
    </w:p>
    <w:p w:rsidR="006247CE" w:rsidRPr="009F3BED" w:rsidRDefault="005366DA" w:rsidP="0044205C">
      <w:pPr>
        <w:tabs>
          <w:tab w:val="left" w:leader="dot" w:pos="7371"/>
          <w:tab w:val="left" w:leader="dot" w:pos="7797"/>
          <w:tab w:val="left" w:pos="8505"/>
        </w:tabs>
        <w:spacing w:after="0" w:line="480" w:lineRule="exact"/>
        <w:rPr>
          <w:rFonts w:ascii="Times New Roman" w:hAnsi="Times New Roman" w:cs="Times New Roman"/>
          <w:b/>
          <w:noProof/>
          <w:sz w:val="24"/>
          <w:szCs w:val="24"/>
        </w:rPr>
      </w:pPr>
      <w:r>
        <w:rPr>
          <w:rFonts w:ascii="Times New Roman" w:hAnsi="Times New Roman" w:cs="Times New Roman"/>
          <w:b/>
          <w:noProof/>
          <w:sz w:val="24"/>
          <w:szCs w:val="24"/>
        </w:rPr>
        <w:t>DAFTAR ISI</w:t>
      </w:r>
      <w:r w:rsidR="0044205C">
        <w:rPr>
          <w:rFonts w:ascii="Times New Roman" w:hAnsi="Times New Roman" w:cs="Times New Roman"/>
          <w:b/>
          <w:noProof/>
          <w:sz w:val="24"/>
          <w:szCs w:val="24"/>
        </w:rPr>
        <w:t xml:space="preserve"> </w:t>
      </w:r>
      <w:r w:rsidR="0044205C" w:rsidRPr="0044205C">
        <w:rPr>
          <w:rFonts w:ascii="Times New Roman" w:hAnsi="Times New Roman" w:cs="Times New Roman"/>
          <w:noProof/>
          <w:sz w:val="24"/>
          <w:szCs w:val="24"/>
        </w:rPr>
        <w:tab/>
      </w:r>
      <w:r w:rsidR="00495942">
        <w:rPr>
          <w:rFonts w:ascii="Times New Roman" w:hAnsi="Times New Roman" w:cs="Times New Roman"/>
          <w:noProof/>
          <w:sz w:val="24"/>
          <w:szCs w:val="24"/>
        </w:rPr>
        <w:t>iv</w:t>
      </w:r>
    </w:p>
    <w:p w:rsidR="006247CE" w:rsidRPr="009F3BED" w:rsidRDefault="005366DA" w:rsidP="0044205C">
      <w:pPr>
        <w:tabs>
          <w:tab w:val="left" w:leader="dot" w:pos="7371"/>
          <w:tab w:val="left" w:leader="dot" w:pos="7797"/>
          <w:tab w:val="left" w:pos="8505"/>
        </w:tabs>
        <w:spacing w:after="0" w:line="480" w:lineRule="exact"/>
        <w:rPr>
          <w:rFonts w:ascii="Times New Roman" w:hAnsi="Times New Roman" w:cs="Times New Roman"/>
          <w:b/>
          <w:noProof/>
          <w:sz w:val="24"/>
          <w:szCs w:val="24"/>
        </w:rPr>
      </w:pPr>
      <w:r>
        <w:rPr>
          <w:rFonts w:ascii="Times New Roman" w:hAnsi="Times New Roman" w:cs="Times New Roman"/>
          <w:b/>
          <w:noProof/>
          <w:sz w:val="24"/>
          <w:szCs w:val="24"/>
        </w:rPr>
        <w:t>ABSTRAK</w:t>
      </w:r>
      <w:r w:rsidR="0044205C">
        <w:rPr>
          <w:rFonts w:ascii="Times New Roman" w:hAnsi="Times New Roman" w:cs="Times New Roman"/>
          <w:b/>
          <w:noProof/>
          <w:sz w:val="24"/>
          <w:szCs w:val="24"/>
        </w:rPr>
        <w:t xml:space="preserve"> </w:t>
      </w:r>
      <w:r w:rsidR="0044205C" w:rsidRPr="0044205C">
        <w:rPr>
          <w:rFonts w:ascii="Times New Roman" w:hAnsi="Times New Roman" w:cs="Times New Roman"/>
          <w:noProof/>
          <w:sz w:val="24"/>
          <w:szCs w:val="24"/>
        </w:rPr>
        <w:tab/>
      </w:r>
      <w:r w:rsidR="00495942">
        <w:rPr>
          <w:rFonts w:ascii="Times New Roman" w:hAnsi="Times New Roman" w:cs="Times New Roman"/>
          <w:noProof/>
          <w:sz w:val="24"/>
          <w:szCs w:val="24"/>
        </w:rPr>
        <w:t>vi</w:t>
      </w:r>
    </w:p>
    <w:p w:rsidR="006247CE" w:rsidRPr="009F3BED" w:rsidRDefault="00B62679" w:rsidP="0044205C">
      <w:pPr>
        <w:tabs>
          <w:tab w:val="left" w:leader="dot" w:pos="7371"/>
          <w:tab w:val="left" w:pos="8505"/>
        </w:tabs>
        <w:spacing w:after="0" w:line="480" w:lineRule="exact"/>
        <w:rPr>
          <w:rFonts w:ascii="Times New Roman" w:hAnsi="Times New Roman" w:cs="Times New Roman"/>
          <w:b/>
          <w:noProof/>
          <w:sz w:val="24"/>
          <w:szCs w:val="24"/>
        </w:rPr>
      </w:pPr>
      <w:r>
        <w:rPr>
          <w:rFonts w:ascii="Times New Roman" w:hAnsi="Times New Roman" w:cs="Times New Roman"/>
          <w:b/>
          <w:noProof/>
          <w:sz w:val="24"/>
          <w:szCs w:val="24"/>
        </w:rPr>
        <w:t>BAB I</w:t>
      </w:r>
      <w:r w:rsidR="00B51E13">
        <w:rPr>
          <w:rFonts w:ascii="Times New Roman" w:hAnsi="Times New Roman" w:cs="Times New Roman"/>
          <w:b/>
          <w:noProof/>
          <w:sz w:val="24"/>
          <w:szCs w:val="24"/>
        </w:rPr>
        <w:t xml:space="preserve">PENDAHULUAN </w:t>
      </w:r>
    </w:p>
    <w:p w:rsidR="00B51401" w:rsidRDefault="006247CE" w:rsidP="003277C4">
      <w:pPr>
        <w:pStyle w:val="ListParagraph"/>
        <w:numPr>
          <w:ilvl w:val="0"/>
          <w:numId w:val="59"/>
        </w:numPr>
        <w:tabs>
          <w:tab w:val="left" w:leader="dot" w:pos="7371"/>
          <w:tab w:val="left" w:leader="dot" w:pos="7797"/>
          <w:tab w:val="left" w:pos="7938"/>
          <w:tab w:val="left" w:pos="8505"/>
        </w:tabs>
        <w:spacing w:after="0" w:line="480" w:lineRule="exact"/>
        <w:ind w:left="1134" w:right="-141" w:hanging="283"/>
        <w:rPr>
          <w:rFonts w:ascii="Times New Roman" w:hAnsi="Times New Roman" w:cs="Times New Roman"/>
          <w:noProof/>
          <w:sz w:val="24"/>
          <w:szCs w:val="24"/>
        </w:rPr>
      </w:pPr>
      <w:r w:rsidRPr="00B62679">
        <w:rPr>
          <w:rFonts w:ascii="Times New Roman" w:hAnsi="Times New Roman" w:cs="Times New Roman"/>
          <w:noProof/>
          <w:sz w:val="24"/>
          <w:szCs w:val="24"/>
        </w:rPr>
        <w:t>Latar Belakang</w:t>
      </w:r>
      <w:r w:rsidR="0044205C">
        <w:rPr>
          <w:rFonts w:ascii="Times New Roman" w:hAnsi="Times New Roman" w:cs="Times New Roman"/>
          <w:noProof/>
          <w:sz w:val="24"/>
          <w:szCs w:val="24"/>
        </w:rPr>
        <w:t xml:space="preserve"> </w:t>
      </w:r>
      <w:r w:rsidR="0044205C">
        <w:rPr>
          <w:rFonts w:ascii="Times New Roman" w:hAnsi="Times New Roman" w:cs="Times New Roman"/>
          <w:noProof/>
          <w:sz w:val="24"/>
          <w:szCs w:val="24"/>
        </w:rPr>
        <w:tab/>
      </w:r>
      <w:r w:rsidR="00C3488C">
        <w:rPr>
          <w:rFonts w:ascii="Times New Roman" w:hAnsi="Times New Roman" w:cs="Times New Roman"/>
          <w:noProof/>
          <w:sz w:val="24"/>
          <w:szCs w:val="24"/>
        </w:rPr>
        <w:t>1</w:t>
      </w:r>
    </w:p>
    <w:p w:rsidR="00B51401" w:rsidRDefault="006247CE" w:rsidP="003277C4">
      <w:pPr>
        <w:pStyle w:val="ListParagraph"/>
        <w:numPr>
          <w:ilvl w:val="0"/>
          <w:numId w:val="59"/>
        </w:numPr>
        <w:tabs>
          <w:tab w:val="left" w:leader="dot" w:pos="7371"/>
          <w:tab w:val="left" w:leader="dot" w:pos="7797"/>
          <w:tab w:val="left" w:pos="7938"/>
          <w:tab w:val="left" w:pos="8505"/>
        </w:tabs>
        <w:spacing w:after="0" w:line="480" w:lineRule="exact"/>
        <w:ind w:left="1134" w:right="-141" w:hanging="283"/>
        <w:rPr>
          <w:rFonts w:ascii="Times New Roman" w:hAnsi="Times New Roman" w:cs="Times New Roman"/>
          <w:noProof/>
          <w:sz w:val="24"/>
          <w:szCs w:val="24"/>
        </w:rPr>
      </w:pPr>
      <w:r w:rsidRPr="00B51401">
        <w:rPr>
          <w:rFonts w:ascii="Times New Roman" w:hAnsi="Times New Roman" w:cs="Times New Roman"/>
          <w:noProof/>
          <w:sz w:val="24"/>
          <w:szCs w:val="24"/>
        </w:rPr>
        <w:t>Rumusan Masalah</w:t>
      </w:r>
      <w:r w:rsidR="0044205C">
        <w:rPr>
          <w:rFonts w:ascii="Times New Roman" w:hAnsi="Times New Roman" w:cs="Times New Roman"/>
          <w:noProof/>
          <w:sz w:val="24"/>
          <w:szCs w:val="24"/>
        </w:rPr>
        <w:t xml:space="preserve"> </w:t>
      </w:r>
      <w:r w:rsidR="0044205C">
        <w:rPr>
          <w:rFonts w:ascii="Times New Roman" w:hAnsi="Times New Roman" w:cs="Times New Roman"/>
          <w:noProof/>
          <w:sz w:val="24"/>
          <w:szCs w:val="24"/>
        </w:rPr>
        <w:tab/>
      </w:r>
      <w:r w:rsidR="00C3488C">
        <w:rPr>
          <w:rFonts w:ascii="Times New Roman" w:hAnsi="Times New Roman" w:cs="Times New Roman"/>
          <w:noProof/>
          <w:sz w:val="24"/>
          <w:szCs w:val="24"/>
        </w:rPr>
        <w:t>7</w:t>
      </w:r>
    </w:p>
    <w:p w:rsidR="00B51401" w:rsidRDefault="006247CE" w:rsidP="003277C4">
      <w:pPr>
        <w:pStyle w:val="ListParagraph"/>
        <w:numPr>
          <w:ilvl w:val="0"/>
          <w:numId w:val="59"/>
        </w:numPr>
        <w:tabs>
          <w:tab w:val="left" w:leader="dot" w:pos="7371"/>
          <w:tab w:val="left" w:leader="dot" w:pos="7797"/>
          <w:tab w:val="left" w:pos="7938"/>
          <w:tab w:val="left" w:pos="8505"/>
        </w:tabs>
        <w:spacing w:after="0" w:line="480" w:lineRule="exact"/>
        <w:ind w:left="1134" w:right="-141" w:hanging="283"/>
        <w:rPr>
          <w:rFonts w:ascii="Times New Roman" w:hAnsi="Times New Roman" w:cs="Times New Roman"/>
          <w:noProof/>
          <w:sz w:val="24"/>
          <w:szCs w:val="24"/>
        </w:rPr>
      </w:pPr>
      <w:r w:rsidRPr="00B51401">
        <w:rPr>
          <w:rFonts w:ascii="Times New Roman" w:hAnsi="Times New Roman" w:cs="Times New Roman"/>
          <w:noProof/>
          <w:sz w:val="24"/>
          <w:szCs w:val="24"/>
        </w:rPr>
        <w:t>Definisi Operasional dan Ruang Lingkup Penelitian</w:t>
      </w:r>
      <w:r w:rsidR="0044205C">
        <w:rPr>
          <w:rFonts w:ascii="Times New Roman" w:hAnsi="Times New Roman" w:cs="Times New Roman"/>
          <w:noProof/>
          <w:sz w:val="24"/>
          <w:szCs w:val="24"/>
        </w:rPr>
        <w:t xml:space="preserve"> </w:t>
      </w:r>
      <w:r w:rsidR="0044205C">
        <w:rPr>
          <w:rFonts w:ascii="Times New Roman" w:hAnsi="Times New Roman" w:cs="Times New Roman"/>
          <w:noProof/>
          <w:sz w:val="24"/>
          <w:szCs w:val="24"/>
        </w:rPr>
        <w:tab/>
      </w:r>
      <w:r w:rsidR="00C3488C">
        <w:rPr>
          <w:rFonts w:ascii="Times New Roman" w:hAnsi="Times New Roman" w:cs="Times New Roman"/>
          <w:noProof/>
          <w:sz w:val="24"/>
          <w:szCs w:val="24"/>
        </w:rPr>
        <w:t>7</w:t>
      </w:r>
    </w:p>
    <w:p w:rsidR="006247CE" w:rsidRPr="00B51401" w:rsidRDefault="006247CE" w:rsidP="003277C4">
      <w:pPr>
        <w:pStyle w:val="ListParagraph"/>
        <w:numPr>
          <w:ilvl w:val="0"/>
          <w:numId w:val="59"/>
        </w:numPr>
        <w:tabs>
          <w:tab w:val="left" w:leader="dot" w:pos="7371"/>
          <w:tab w:val="left" w:leader="dot" w:pos="7797"/>
          <w:tab w:val="left" w:pos="7938"/>
          <w:tab w:val="left" w:pos="8505"/>
        </w:tabs>
        <w:spacing w:after="0" w:line="480" w:lineRule="exact"/>
        <w:ind w:left="1134" w:right="-141" w:hanging="283"/>
        <w:rPr>
          <w:rFonts w:ascii="Times New Roman" w:hAnsi="Times New Roman" w:cs="Times New Roman"/>
          <w:noProof/>
          <w:sz w:val="24"/>
          <w:szCs w:val="24"/>
        </w:rPr>
      </w:pPr>
      <w:r w:rsidRPr="00B51401">
        <w:rPr>
          <w:rFonts w:ascii="Times New Roman" w:hAnsi="Times New Roman" w:cs="Times New Roman"/>
          <w:noProof/>
          <w:sz w:val="24"/>
          <w:szCs w:val="24"/>
        </w:rPr>
        <w:t>Tujuan dan Manfaat Penelitian</w:t>
      </w:r>
      <w:r w:rsidR="0044205C">
        <w:rPr>
          <w:rFonts w:ascii="Times New Roman" w:hAnsi="Times New Roman" w:cs="Times New Roman"/>
          <w:noProof/>
          <w:sz w:val="24"/>
          <w:szCs w:val="24"/>
        </w:rPr>
        <w:t xml:space="preserve"> </w:t>
      </w:r>
      <w:r w:rsidR="0044205C">
        <w:rPr>
          <w:rFonts w:ascii="Times New Roman" w:hAnsi="Times New Roman" w:cs="Times New Roman"/>
          <w:noProof/>
          <w:sz w:val="24"/>
          <w:szCs w:val="24"/>
        </w:rPr>
        <w:tab/>
      </w:r>
      <w:r w:rsidR="00CA1B66">
        <w:rPr>
          <w:rFonts w:ascii="Times New Roman" w:hAnsi="Times New Roman" w:cs="Times New Roman"/>
          <w:noProof/>
          <w:sz w:val="24"/>
          <w:szCs w:val="24"/>
        </w:rPr>
        <w:t>9</w:t>
      </w:r>
    </w:p>
    <w:p w:rsidR="006247CE" w:rsidRPr="009F3BED" w:rsidRDefault="00B62679" w:rsidP="0044205C">
      <w:pPr>
        <w:tabs>
          <w:tab w:val="left" w:leader="dot" w:pos="6804"/>
          <w:tab w:val="left" w:leader="dot" w:pos="7371"/>
          <w:tab w:val="left" w:pos="8505"/>
        </w:tabs>
        <w:spacing w:after="0" w:line="480" w:lineRule="exact"/>
        <w:rPr>
          <w:rFonts w:ascii="Times New Roman" w:hAnsi="Times New Roman" w:cs="Times New Roman"/>
          <w:b/>
          <w:noProof/>
          <w:sz w:val="24"/>
          <w:szCs w:val="24"/>
        </w:rPr>
      </w:pPr>
      <w:r>
        <w:rPr>
          <w:rFonts w:ascii="Times New Roman" w:hAnsi="Times New Roman" w:cs="Times New Roman"/>
          <w:b/>
          <w:noProof/>
          <w:sz w:val="24"/>
          <w:szCs w:val="24"/>
        </w:rPr>
        <w:t>BAB II</w:t>
      </w:r>
      <w:r w:rsidR="00B51401">
        <w:rPr>
          <w:rFonts w:ascii="Times New Roman" w:hAnsi="Times New Roman" w:cs="Times New Roman"/>
          <w:b/>
          <w:noProof/>
          <w:sz w:val="24"/>
          <w:szCs w:val="24"/>
        </w:rPr>
        <w:t xml:space="preserve"> </w:t>
      </w:r>
      <w:r w:rsidR="006247CE" w:rsidRPr="009F3BED">
        <w:rPr>
          <w:rFonts w:ascii="Times New Roman" w:hAnsi="Times New Roman" w:cs="Times New Roman"/>
          <w:b/>
          <w:noProof/>
          <w:sz w:val="24"/>
          <w:szCs w:val="24"/>
        </w:rPr>
        <w:t>TINJAUAN KEPUSTAKAAN</w:t>
      </w:r>
    </w:p>
    <w:p w:rsidR="00B51401" w:rsidRPr="00B51401"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s="Times New Roman"/>
          <w:sz w:val="24"/>
          <w:szCs w:val="24"/>
        </w:rPr>
        <w:t>Penelitian Terdahulu</w:t>
      </w:r>
      <w:r w:rsidR="0044205C">
        <w:rPr>
          <w:rFonts w:ascii="Times New Roman" w:eastAsia="Times New Roman" w:hAnsi="Times New Roman" w:cs="Times New Roman"/>
          <w:sz w:val="24"/>
          <w:szCs w:val="24"/>
        </w:rPr>
        <w:t xml:space="preserve"> </w:t>
      </w:r>
      <w:r w:rsidR="0044205C">
        <w:rPr>
          <w:rFonts w:ascii="Times New Roman" w:eastAsia="Times New Roman" w:hAnsi="Times New Roman" w:cs="Times New Roman"/>
          <w:sz w:val="24"/>
          <w:szCs w:val="24"/>
        </w:rPr>
        <w:tab/>
      </w:r>
      <w:r w:rsidR="00C3488C">
        <w:rPr>
          <w:rFonts w:ascii="Times New Roman" w:eastAsia="Times New Roman" w:hAnsi="Times New Roman" w:cs="Times New Roman"/>
          <w:sz w:val="24"/>
          <w:szCs w:val="24"/>
        </w:rPr>
        <w:t>10</w:t>
      </w:r>
    </w:p>
    <w:p w:rsidR="00B51401" w:rsidRPr="00B51401"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s="Times New Roman"/>
          <w:sz w:val="24"/>
          <w:szCs w:val="24"/>
        </w:rPr>
        <w:t>Pengertian Mediasi</w:t>
      </w:r>
      <w:r w:rsidR="0044205C">
        <w:rPr>
          <w:rFonts w:ascii="Times New Roman" w:eastAsia="Times New Roman" w:hAnsi="Times New Roman" w:cs="Times New Roman"/>
          <w:sz w:val="24"/>
          <w:szCs w:val="24"/>
        </w:rPr>
        <w:t xml:space="preserve"> </w:t>
      </w:r>
      <w:r w:rsidR="0044205C">
        <w:rPr>
          <w:rFonts w:ascii="Times New Roman" w:eastAsia="Times New Roman" w:hAnsi="Times New Roman" w:cs="Times New Roman"/>
          <w:sz w:val="24"/>
          <w:szCs w:val="24"/>
        </w:rPr>
        <w:tab/>
      </w:r>
      <w:r w:rsidR="00C3488C">
        <w:rPr>
          <w:rFonts w:ascii="Times New Roman" w:eastAsia="Times New Roman" w:hAnsi="Times New Roman" w:cs="Times New Roman"/>
          <w:sz w:val="24"/>
          <w:szCs w:val="24"/>
        </w:rPr>
        <w:t>11</w:t>
      </w:r>
    </w:p>
    <w:p w:rsidR="00B51401" w:rsidRPr="00B51401"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s="Times New Roman"/>
          <w:sz w:val="24"/>
          <w:szCs w:val="24"/>
        </w:rPr>
        <w:t>Dasar Hukum Mediasi</w:t>
      </w:r>
      <w:r w:rsidR="0044205C">
        <w:rPr>
          <w:rFonts w:ascii="Times New Roman" w:eastAsia="Times New Roman" w:hAnsi="Times New Roman" w:cs="Times New Roman"/>
          <w:sz w:val="24"/>
          <w:szCs w:val="24"/>
        </w:rPr>
        <w:t xml:space="preserve"> </w:t>
      </w:r>
      <w:r w:rsidR="0044205C">
        <w:rPr>
          <w:rFonts w:ascii="Times New Roman" w:eastAsia="Times New Roman" w:hAnsi="Times New Roman" w:cs="Times New Roman"/>
          <w:sz w:val="24"/>
          <w:szCs w:val="24"/>
        </w:rPr>
        <w:tab/>
      </w:r>
      <w:r w:rsidR="000D1783">
        <w:rPr>
          <w:rFonts w:ascii="Times New Roman" w:eastAsia="Times New Roman" w:hAnsi="Times New Roman" w:cs="Times New Roman"/>
          <w:sz w:val="24"/>
          <w:szCs w:val="24"/>
        </w:rPr>
        <w:t>13</w:t>
      </w:r>
    </w:p>
    <w:p w:rsidR="00B51401" w:rsidRPr="00B51401"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s="Times New Roman"/>
          <w:sz w:val="24"/>
          <w:szCs w:val="24"/>
        </w:rPr>
        <w:t>Prinsip-prinsip Mediasi</w:t>
      </w:r>
      <w:r w:rsidR="00495942">
        <w:rPr>
          <w:rFonts w:ascii="Times New Roman" w:eastAsia="Times New Roman" w:hAnsi="Times New Roman" w:cs="Times New Roman"/>
          <w:sz w:val="24"/>
          <w:szCs w:val="24"/>
        </w:rPr>
        <w:t xml:space="preserve"> </w:t>
      </w:r>
      <w:r w:rsidR="00495942">
        <w:rPr>
          <w:rFonts w:ascii="Times New Roman" w:eastAsia="Times New Roman" w:hAnsi="Times New Roman" w:cs="Times New Roman"/>
          <w:sz w:val="24"/>
          <w:szCs w:val="24"/>
        </w:rPr>
        <w:tab/>
      </w:r>
      <w:r w:rsidR="000D1783">
        <w:rPr>
          <w:rFonts w:ascii="Times New Roman" w:eastAsia="Times New Roman" w:hAnsi="Times New Roman" w:cs="Times New Roman"/>
          <w:sz w:val="24"/>
          <w:szCs w:val="24"/>
        </w:rPr>
        <w:t>14</w:t>
      </w:r>
    </w:p>
    <w:p w:rsidR="00B51401" w:rsidRPr="00B51401"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s="Times New Roman"/>
          <w:sz w:val="24"/>
          <w:szCs w:val="24"/>
        </w:rPr>
        <w:t>Mediasi dalam Konflik</w:t>
      </w:r>
      <w:r w:rsidR="00495942">
        <w:rPr>
          <w:rFonts w:ascii="Times New Roman" w:eastAsia="Times New Roman" w:hAnsi="Times New Roman" w:cs="Times New Roman"/>
          <w:sz w:val="24"/>
          <w:szCs w:val="24"/>
        </w:rPr>
        <w:t xml:space="preserve"> </w:t>
      </w:r>
      <w:r w:rsidR="00495942">
        <w:rPr>
          <w:rFonts w:ascii="Times New Roman" w:eastAsia="Times New Roman" w:hAnsi="Times New Roman" w:cs="Times New Roman"/>
          <w:sz w:val="24"/>
          <w:szCs w:val="24"/>
        </w:rPr>
        <w:tab/>
      </w:r>
      <w:r w:rsidR="00C3488C">
        <w:rPr>
          <w:rFonts w:ascii="Times New Roman" w:eastAsia="Times New Roman" w:hAnsi="Times New Roman" w:cs="Times New Roman"/>
          <w:sz w:val="24"/>
          <w:szCs w:val="24"/>
        </w:rPr>
        <w:t>18</w:t>
      </w:r>
    </w:p>
    <w:p w:rsidR="00B51401" w:rsidRPr="00B51401"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s="Times New Roman"/>
          <w:sz w:val="24"/>
          <w:szCs w:val="24"/>
        </w:rPr>
        <w:t>Peran dan Fungsi Mediator</w:t>
      </w:r>
      <w:r w:rsidR="00495942">
        <w:rPr>
          <w:rFonts w:ascii="Times New Roman" w:eastAsia="Times New Roman" w:hAnsi="Times New Roman" w:cs="Times New Roman"/>
          <w:sz w:val="24"/>
          <w:szCs w:val="24"/>
        </w:rPr>
        <w:t xml:space="preserve"> </w:t>
      </w:r>
      <w:r w:rsidR="00495942">
        <w:rPr>
          <w:rFonts w:ascii="Times New Roman" w:eastAsia="Times New Roman" w:hAnsi="Times New Roman" w:cs="Times New Roman"/>
          <w:sz w:val="24"/>
          <w:szCs w:val="24"/>
        </w:rPr>
        <w:tab/>
      </w:r>
      <w:r w:rsidR="000D1783">
        <w:rPr>
          <w:rFonts w:ascii="Times New Roman" w:eastAsia="Times New Roman" w:hAnsi="Times New Roman" w:cs="Times New Roman"/>
          <w:sz w:val="24"/>
          <w:szCs w:val="24"/>
        </w:rPr>
        <w:t>23</w:t>
      </w:r>
    </w:p>
    <w:p w:rsidR="00B51401" w:rsidRPr="00B51401"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s="Times New Roman"/>
          <w:sz w:val="24"/>
          <w:szCs w:val="24"/>
        </w:rPr>
        <w:t>Prosedur Mediasi</w:t>
      </w:r>
      <w:r w:rsidR="00495942">
        <w:rPr>
          <w:rFonts w:ascii="Times New Roman" w:eastAsia="Times New Roman" w:hAnsi="Times New Roman" w:cs="Times New Roman"/>
          <w:sz w:val="24"/>
          <w:szCs w:val="24"/>
        </w:rPr>
        <w:t xml:space="preserve"> </w:t>
      </w:r>
      <w:r w:rsidR="00495942">
        <w:rPr>
          <w:rFonts w:ascii="Times New Roman" w:eastAsia="Times New Roman" w:hAnsi="Times New Roman" w:cs="Times New Roman"/>
          <w:sz w:val="24"/>
          <w:szCs w:val="24"/>
        </w:rPr>
        <w:tab/>
      </w:r>
      <w:r w:rsidR="000D1783">
        <w:rPr>
          <w:rFonts w:ascii="Times New Roman" w:eastAsia="Times New Roman" w:hAnsi="Times New Roman" w:cs="Times New Roman"/>
          <w:sz w:val="24"/>
          <w:szCs w:val="24"/>
        </w:rPr>
        <w:t>31</w:t>
      </w:r>
    </w:p>
    <w:p w:rsidR="00B51401" w:rsidRPr="00C3488C" w:rsidRDefault="00B51401"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color w:val="000000"/>
          <w:sz w:val="24"/>
        </w:rPr>
        <w:t>Jenis Perkara Mediasi</w:t>
      </w:r>
      <w:r w:rsidR="00495942">
        <w:rPr>
          <w:rFonts w:ascii="Times New Roman" w:eastAsia="Times New Roman" w:hAnsi="Times New Roman"/>
          <w:color w:val="000000"/>
          <w:sz w:val="24"/>
        </w:rPr>
        <w:t xml:space="preserve"> </w:t>
      </w:r>
      <w:r w:rsidR="00495942">
        <w:rPr>
          <w:rFonts w:ascii="Times New Roman" w:eastAsia="Times New Roman" w:hAnsi="Times New Roman"/>
          <w:color w:val="000000"/>
          <w:sz w:val="24"/>
        </w:rPr>
        <w:tab/>
      </w:r>
      <w:r w:rsidR="000D1783">
        <w:rPr>
          <w:rFonts w:ascii="Times New Roman" w:eastAsia="Times New Roman" w:hAnsi="Times New Roman"/>
          <w:color w:val="000000"/>
          <w:sz w:val="24"/>
        </w:rPr>
        <w:t>36</w:t>
      </w:r>
    </w:p>
    <w:p w:rsidR="00C3488C" w:rsidRPr="00C3488C" w:rsidRDefault="00C3488C" w:rsidP="003277C4">
      <w:pPr>
        <w:pStyle w:val="ListParagraph"/>
        <w:numPr>
          <w:ilvl w:val="0"/>
          <w:numId w:val="60"/>
        </w:numPr>
        <w:tabs>
          <w:tab w:val="left" w:leader="dot" w:pos="7371"/>
          <w:tab w:val="left" w:leader="dot" w:pos="7797"/>
          <w:tab w:val="left" w:pos="7938"/>
          <w:tab w:val="left" w:pos="8505"/>
        </w:tabs>
        <w:spacing w:after="0" w:line="480" w:lineRule="exact"/>
        <w:ind w:left="1134" w:hanging="283"/>
        <w:rPr>
          <w:rFonts w:ascii="Times New Roman" w:hAnsi="Times New Roman" w:cs="Times New Roman"/>
          <w:noProof/>
          <w:sz w:val="24"/>
          <w:szCs w:val="24"/>
        </w:rPr>
      </w:pPr>
      <w:r w:rsidRPr="00ED63A1">
        <w:rPr>
          <w:rFonts w:ascii="Times New Roman" w:eastAsia="Times New Roman" w:hAnsi="Times New Roman"/>
          <w:sz w:val="24"/>
        </w:rPr>
        <w:t>Manfaat Mediasi</w:t>
      </w:r>
      <w:r w:rsidR="000D1783">
        <w:rPr>
          <w:rFonts w:ascii="Times New Roman" w:eastAsia="Times New Roman" w:hAnsi="Times New Roman"/>
          <w:sz w:val="24"/>
        </w:rPr>
        <w:t xml:space="preserve"> </w:t>
      </w:r>
      <w:r w:rsidR="000D1783">
        <w:rPr>
          <w:rFonts w:ascii="Times New Roman" w:eastAsia="Times New Roman" w:hAnsi="Times New Roman"/>
          <w:sz w:val="24"/>
        </w:rPr>
        <w:tab/>
        <w:t>37</w:t>
      </w:r>
    </w:p>
    <w:p w:rsidR="006247CE" w:rsidRPr="009F3BED" w:rsidRDefault="00B51401" w:rsidP="0044205C">
      <w:pPr>
        <w:tabs>
          <w:tab w:val="left" w:leader="dot" w:pos="7371"/>
          <w:tab w:val="left" w:pos="8505"/>
        </w:tabs>
        <w:spacing w:after="0" w:line="480" w:lineRule="exact"/>
        <w:rPr>
          <w:rFonts w:ascii="Times New Roman" w:hAnsi="Times New Roman" w:cs="Times New Roman"/>
          <w:b/>
          <w:noProof/>
          <w:sz w:val="24"/>
          <w:szCs w:val="24"/>
        </w:rPr>
      </w:pPr>
      <w:r>
        <w:rPr>
          <w:rFonts w:ascii="Times New Roman" w:hAnsi="Times New Roman" w:cs="Times New Roman"/>
          <w:b/>
          <w:noProof/>
          <w:sz w:val="24"/>
          <w:szCs w:val="24"/>
        </w:rPr>
        <w:t xml:space="preserve">BAB II </w:t>
      </w:r>
      <w:r w:rsidR="006247CE" w:rsidRPr="009F3BED">
        <w:rPr>
          <w:rFonts w:ascii="Times New Roman" w:hAnsi="Times New Roman" w:cs="Times New Roman"/>
          <w:b/>
          <w:noProof/>
          <w:sz w:val="24"/>
          <w:szCs w:val="24"/>
        </w:rPr>
        <w:t>METODE PENELITIAN</w:t>
      </w:r>
    </w:p>
    <w:p w:rsidR="00B51401" w:rsidRPr="00B51401" w:rsidRDefault="00B51401" w:rsidP="003277C4">
      <w:pPr>
        <w:pStyle w:val="ListParagraph"/>
        <w:numPr>
          <w:ilvl w:val="0"/>
          <w:numId w:val="61"/>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sz w:val="24"/>
        </w:rPr>
        <w:t>Jenis Penelitian dan Lokasi Penelitian</w:t>
      </w:r>
      <w:r w:rsidR="00495942">
        <w:rPr>
          <w:rFonts w:ascii="Times New Roman" w:eastAsia="Times New Roman" w:hAnsi="Times New Roman"/>
          <w:sz w:val="24"/>
        </w:rPr>
        <w:t xml:space="preserve"> </w:t>
      </w:r>
      <w:r w:rsidR="00495942">
        <w:rPr>
          <w:rFonts w:ascii="Times New Roman" w:eastAsia="Times New Roman" w:hAnsi="Times New Roman"/>
          <w:sz w:val="24"/>
        </w:rPr>
        <w:tab/>
      </w:r>
      <w:r w:rsidR="000D1783">
        <w:rPr>
          <w:rFonts w:ascii="Times New Roman" w:eastAsia="Times New Roman" w:hAnsi="Times New Roman"/>
          <w:sz w:val="24"/>
        </w:rPr>
        <w:t>41</w:t>
      </w:r>
    </w:p>
    <w:p w:rsidR="00B51401" w:rsidRPr="00B51401" w:rsidRDefault="00B51401" w:rsidP="003277C4">
      <w:pPr>
        <w:pStyle w:val="ListParagraph"/>
        <w:numPr>
          <w:ilvl w:val="0"/>
          <w:numId w:val="61"/>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sz w:val="24"/>
        </w:rPr>
        <w:t>Metode Pendekatan</w:t>
      </w:r>
      <w:r w:rsidR="00495942">
        <w:rPr>
          <w:rFonts w:ascii="Times New Roman" w:eastAsia="Times New Roman" w:hAnsi="Times New Roman"/>
          <w:sz w:val="24"/>
        </w:rPr>
        <w:t xml:space="preserve"> </w:t>
      </w:r>
      <w:r w:rsidR="00495942">
        <w:rPr>
          <w:rFonts w:ascii="Times New Roman" w:eastAsia="Times New Roman" w:hAnsi="Times New Roman"/>
          <w:sz w:val="24"/>
        </w:rPr>
        <w:tab/>
      </w:r>
      <w:r w:rsidR="000D1783">
        <w:rPr>
          <w:rFonts w:ascii="Times New Roman" w:eastAsia="Times New Roman" w:hAnsi="Times New Roman"/>
          <w:sz w:val="24"/>
        </w:rPr>
        <w:t>42</w:t>
      </w:r>
    </w:p>
    <w:p w:rsidR="00B51401" w:rsidRPr="00B51401" w:rsidRDefault="00B51401" w:rsidP="003277C4">
      <w:pPr>
        <w:pStyle w:val="ListParagraph"/>
        <w:numPr>
          <w:ilvl w:val="0"/>
          <w:numId w:val="61"/>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sz w:val="24"/>
        </w:rPr>
        <w:t>Metode Pengumpulan Data</w:t>
      </w:r>
      <w:r w:rsidR="00495942">
        <w:rPr>
          <w:rFonts w:ascii="Times New Roman" w:eastAsia="Times New Roman" w:hAnsi="Times New Roman"/>
          <w:sz w:val="24"/>
        </w:rPr>
        <w:t xml:space="preserve"> </w:t>
      </w:r>
      <w:r w:rsidR="00495942">
        <w:rPr>
          <w:rFonts w:ascii="Times New Roman" w:eastAsia="Times New Roman" w:hAnsi="Times New Roman"/>
          <w:sz w:val="24"/>
        </w:rPr>
        <w:tab/>
      </w:r>
      <w:r w:rsidR="000D1783">
        <w:rPr>
          <w:rFonts w:ascii="Times New Roman" w:eastAsia="Times New Roman" w:hAnsi="Times New Roman"/>
          <w:sz w:val="24"/>
        </w:rPr>
        <w:t>42</w:t>
      </w:r>
    </w:p>
    <w:p w:rsidR="00B51401" w:rsidRPr="00B51401" w:rsidRDefault="00B51401" w:rsidP="003277C4">
      <w:pPr>
        <w:pStyle w:val="ListParagraph"/>
        <w:numPr>
          <w:ilvl w:val="0"/>
          <w:numId w:val="61"/>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hAnsi="Times New Roman" w:cs="Times New Roman"/>
          <w:bCs/>
          <w:sz w:val="24"/>
          <w:szCs w:val="24"/>
        </w:rPr>
        <w:t>Metode Pengolahan Dan Analisis Data</w:t>
      </w:r>
      <w:r w:rsidR="00495942">
        <w:rPr>
          <w:rFonts w:ascii="Times New Roman" w:hAnsi="Times New Roman" w:cs="Times New Roman"/>
          <w:bCs/>
          <w:sz w:val="24"/>
          <w:szCs w:val="24"/>
        </w:rPr>
        <w:t xml:space="preserve"> </w:t>
      </w:r>
      <w:r w:rsidR="00495942">
        <w:rPr>
          <w:rFonts w:ascii="Times New Roman" w:hAnsi="Times New Roman" w:cs="Times New Roman"/>
          <w:bCs/>
          <w:sz w:val="24"/>
          <w:szCs w:val="24"/>
        </w:rPr>
        <w:tab/>
      </w:r>
      <w:r w:rsidR="000D1783">
        <w:rPr>
          <w:rFonts w:ascii="Times New Roman" w:hAnsi="Times New Roman" w:cs="Times New Roman"/>
          <w:bCs/>
          <w:sz w:val="24"/>
          <w:szCs w:val="24"/>
        </w:rPr>
        <w:t>44</w:t>
      </w:r>
    </w:p>
    <w:p w:rsidR="00B51401" w:rsidRDefault="00B51401" w:rsidP="0044205C">
      <w:pPr>
        <w:tabs>
          <w:tab w:val="left" w:leader="dot" w:pos="7371"/>
          <w:tab w:val="left" w:leader="dot" w:pos="7796"/>
          <w:tab w:val="left" w:pos="8505"/>
        </w:tabs>
        <w:spacing w:after="0" w:line="480" w:lineRule="exact"/>
        <w:ind w:left="1276"/>
        <w:rPr>
          <w:rFonts w:ascii="Times New Roman" w:hAnsi="Times New Roman" w:cs="Times New Roman"/>
          <w:noProof/>
          <w:sz w:val="24"/>
          <w:szCs w:val="24"/>
        </w:rPr>
      </w:pPr>
    </w:p>
    <w:p w:rsidR="00B51401" w:rsidRPr="00114D29" w:rsidRDefault="00B51401" w:rsidP="0044205C">
      <w:pPr>
        <w:tabs>
          <w:tab w:val="left" w:leader="dot" w:pos="7371"/>
          <w:tab w:val="left" w:leader="dot" w:pos="7796"/>
          <w:tab w:val="left" w:pos="8505"/>
        </w:tabs>
        <w:spacing w:after="0" w:line="480" w:lineRule="exact"/>
        <w:ind w:left="1276"/>
        <w:rPr>
          <w:rFonts w:ascii="Times New Roman" w:hAnsi="Times New Roman" w:cs="Times New Roman"/>
          <w:noProof/>
          <w:sz w:val="24"/>
          <w:szCs w:val="24"/>
        </w:rPr>
      </w:pPr>
    </w:p>
    <w:p w:rsidR="006247CE" w:rsidRPr="009F3BED" w:rsidRDefault="006247CE" w:rsidP="0044205C">
      <w:pPr>
        <w:tabs>
          <w:tab w:val="left" w:pos="851"/>
          <w:tab w:val="left" w:leader="dot" w:pos="7371"/>
          <w:tab w:val="left" w:pos="8505"/>
        </w:tabs>
        <w:spacing w:after="0" w:line="480" w:lineRule="exact"/>
        <w:rPr>
          <w:rFonts w:ascii="Times New Roman" w:hAnsi="Times New Roman" w:cs="Times New Roman"/>
          <w:b/>
          <w:noProof/>
          <w:sz w:val="24"/>
          <w:szCs w:val="24"/>
        </w:rPr>
      </w:pPr>
      <w:r w:rsidRPr="009F3BED">
        <w:rPr>
          <w:rFonts w:ascii="Times New Roman" w:hAnsi="Times New Roman" w:cs="Times New Roman"/>
          <w:b/>
          <w:noProof/>
          <w:sz w:val="24"/>
          <w:szCs w:val="24"/>
        </w:rPr>
        <w:t>BAB IV.  HASIL PENELITIAN</w:t>
      </w:r>
    </w:p>
    <w:p w:rsidR="00B51401" w:rsidRPr="00B51401" w:rsidRDefault="00B51401" w:rsidP="003277C4">
      <w:pPr>
        <w:pStyle w:val="ListParagraph"/>
        <w:numPr>
          <w:ilvl w:val="0"/>
          <w:numId w:val="62"/>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hAnsi="Times New Roman" w:cs="Times New Roman"/>
          <w:sz w:val="24"/>
          <w:szCs w:val="24"/>
          <w:lang w:val="en-ID"/>
        </w:rPr>
        <w:t>Gambaran Umum Pengadilan Agama Bitung</w:t>
      </w:r>
      <w:r w:rsidR="00495942">
        <w:rPr>
          <w:rFonts w:ascii="Times New Roman" w:hAnsi="Times New Roman" w:cs="Times New Roman"/>
          <w:sz w:val="24"/>
          <w:szCs w:val="24"/>
          <w:lang w:val="en-ID"/>
        </w:rPr>
        <w:t xml:space="preserve"> </w:t>
      </w:r>
      <w:r w:rsidR="00495942">
        <w:rPr>
          <w:rFonts w:ascii="Times New Roman" w:hAnsi="Times New Roman" w:cs="Times New Roman"/>
          <w:sz w:val="24"/>
          <w:szCs w:val="24"/>
          <w:lang w:val="en-ID"/>
        </w:rPr>
        <w:tab/>
      </w:r>
      <w:r w:rsidR="000D1783">
        <w:rPr>
          <w:rFonts w:ascii="Times New Roman" w:hAnsi="Times New Roman" w:cs="Times New Roman"/>
          <w:sz w:val="24"/>
          <w:szCs w:val="24"/>
          <w:lang w:val="en-ID"/>
        </w:rPr>
        <w:t>46</w:t>
      </w:r>
    </w:p>
    <w:p w:rsidR="00B51401" w:rsidRPr="00B51401" w:rsidRDefault="00B51401" w:rsidP="003277C4">
      <w:pPr>
        <w:pStyle w:val="ListParagraph"/>
        <w:numPr>
          <w:ilvl w:val="0"/>
          <w:numId w:val="62"/>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hAnsi="Times New Roman" w:cs="Times New Roman"/>
          <w:sz w:val="24"/>
          <w:szCs w:val="24"/>
          <w:lang w:val="en-ID"/>
        </w:rPr>
        <w:t>P</w:t>
      </w:r>
      <w:r w:rsidRPr="00B51401">
        <w:rPr>
          <w:rFonts w:ascii="Times New Roman" w:eastAsia="Times New Roman" w:hAnsi="Times New Roman" w:cs="Times New Roman"/>
          <w:sz w:val="24"/>
          <w:szCs w:val="24"/>
        </w:rPr>
        <w:t>roses pelaksanaan mediasi dalam penyelesaian perkara di Pengadilan Agama Bitung</w:t>
      </w:r>
      <w:r w:rsidR="00495942">
        <w:rPr>
          <w:rFonts w:ascii="Times New Roman" w:eastAsia="Times New Roman" w:hAnsi="Times New Roman" w:cs="Times New Roman"/>
          <w:sz w:val="24"/>
          <w:szCs w:val="24"/>
        </w:rPr>
        <w:t xml:space="preserve"> </w:t>
      </w:r>
      <w:r w:rsidR="00495942">
        <w:rPr>
          <w:rFonts w:ascii="Times New Roman" w:eastAsia="Times New Roman" w:hAnsi="Times New Roman" w:cs="Times New Roman"/>
          <w:sz w:val="24"/>
          <w:szCs w:val="24"/>
        </w:rPr>
        <w:tab/>
      </w:r>
      <w:r w:rsidR="000D1783">
        <w:rPr>
          <w:rFonts w:ascii="Times New Roman" w:eastAsia="Times New Roman" w:hAnsi="Times New Roman" w:cs="Times New Roman"/>
          <w:sz w:val="24"/>
          <w:szCs w:val="24"/>
        </w:rPr>
        <w:t>49</w:t>
      </w:r>
    </w:p>
    <w:p w:rsidR="00B51401" w:rsidRPr="00B51401" w:rsidRDefault="00B51401" w:rsidP="003277C4">
      <w:pPr>
        <w:pStyle w:val="ListParagraph"/>
        <w:numPr>
          <w:ilvl w:val="0"/>
          <w:numId w:val="62"/>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sz w:val="24"/>
        </w:rPr>
        <w:t>Faktor Penghambat serta Gagalnya Proses mediasi</w:t>
      </w:r>
      <w:r w:rsidR="00495942">
        <w:rPr>
          <w:rFonts w:ascii="Times New Roman" w:eastAsia="Times New Roman" w:hAnsi="Times New Roman"/>
          <w:sz w:val="24"/>
        </w:rPr>
        <w:t xml:space="preserve"> </w:t>
      </w:r>
      <w:r w:rsidR="00495942">
        <w:rPr>
          <w:rFonts w:ascii="Times New Roman" w:eastAsia="Times New Roman" w:hAnsi="Times New Roman"/>
          <w:sz w:val="24"/>
        </w:rPr>
        <w:tab/>
      </w:r>
      <w:r w:rsidR="000D1783">
        <w:rPr>
          <w:rFonts w:ascii="Times New Roman" w:eastAsia="Times New Roman" w:hAnsi="Times New Roman"/>
          <w:sz w:val="24"/>
        </w:rPr>
        <w:t>52</w:t>
      </w:r>
    </w:p>
    <w:p w:rsidR="00B51401" w:rsidRPr="00B51401" w:rsidRDefault="00B51401" w:rsidP="003277C4">
      <w:pPr>
        <w:pStyle w:val="ListParagraph"/>
        <w:numPr>
          <w:ilvl w:val="0"/>
          <w:numId w:val="62"/>
        </w:numPr>
        <w:tabs>
          <w:tab w:val="left" w:leader="dot" w:pos="7371"/>
          <w:tab w:val="left" w:leader="dot" w:pos="7796"/>
          <w:tab w:val="left" w:pos="8505"/>
        </w:tabs>
        <w:spacing w:after="0" w:line="480" w:lineRule="exact"/>
        <w:ind w:left="1134" w:hanging="283"/>
        <w:rPr>
          <w:rFonts w:ascii="Times New Roman" w:hAnsi="Times New Roman" w:cs="Times New Roman"/>
          <w:noProof/>
          <w:sz w:val="24"/>
          <w:szCs w:val="24"/>
        </w:rPr>
      </w:pPr>
      <w:r w:rsidRPr="00B51401">
        <w:rPr>
          <w:rFonts w:ascii="Times New Roman" w:eastAsia="Times New Roman" w:hAnsi="Times New Roman"/>
          <w:sz w:val="24"/>
        </w:rPr>
        <w:t>Tingkat Keberhasialan Mediasi Di Pengadilan Agama Bitung</w:t>
      </w:r>
      <w:r w:rsidR="0044205C">
        <w:rPr>
          <w:rFonts w:ascii="Times New Roman" w:eastAsia="Times New Roman" w:hAnsi="Times New Roman"/>
          <w:sz w:val="24"/>
        </w:rPr>
        <w:t xml:space="preserve"> </w:t>
      </w:r>
      <w:r w:rsidR="0044205C">
        <w:rPr>
          <w:rFonts w:ascii="Times New Roman" w:eastAsia="Times New Roman" w:hAnsi="Times New Roman"/>
          <w:sz w:val="24"/>
        </w:rPr>
        <w:tab/>
      </w:r>
      <w:r w:rsidR="000D1783">
        <w:rPr>
          <w:rFonts w:ascii="Times New Roman" w:eastAsia="Times New Roman" w:hAnsi="Times New Roman"/>
          <w:sz w:val="24"/>
        </w:rPr>
        <w:t>56</w:t>
      </w:r>
    </w:p>
    <w:p w:rsidR="00B51401" w:rsidRPr="00B51401" w:rsidRDefault="00B51401" w:rsidP="0044205C">
      <w:pPr>
        <w:tabs>
          <w:tab w:val="left" w:leader="dot" w:pos="7371"/>
          <w:tab w:val="left" w:leader="dot" w:pos="7796"/>
          <w:tab w:val="left" w:pos="8505"/>
        </w:tabs>
        <w:spacing w:after="0" w:line="480" w:lineRule="exact"/>
        <w:rPr>
          <w:rFonts w:ascii="Times New Roman" w:hAnsi="Times New Roman" w:cs="Times New Roman"/>
          <w:noProof/>
          <w:sz w:val="24"/>
          <w:szCs w:val="24"/>
        </w:rPr>
      </w:pPr>
    </w:p>
    <w:p w:rsidR="006247CE" w:rsidRPr="009F3BED" w:rsidRDefault="006247CE" w:rsidP="0044205C">
      <w:pPr>
        <w:tabs>
          <w:tab w:val="left" w:pos="993"/>
          <w:tab w:val="left" w:pos="2786"/>
          <w:tab w:val="left" w:leader="dot" w:pos="7371"/>
          <w:tab w:val="left" w:pos="8505"/>
        </w:tabs>
        <w:spacing w:after="0" w:line="480" w:lineRule="exact"/>
        <w:rPr>
          <w:rFonts w:ascii="Times New Roman" w:hAnsi="Times New Roman" w:cs="Times New Roman"/>
          <w:b/>
          <w:noProof/>
          <w:sz w:val="24"/>
          <w:szCs w:val="24"/>
        </w:rPr>
      </w:pPr>
      <w:r w:rsidRPr="009F3BED">
        <w:rPr>
          <w:rFonts w:ascii="Times New Roman" w:hAnsi="Times New Roman" w:cs="Times New Roman"/>
          <w:b/>
          <w:noProof/>
          <w:sz w:val="24"/>
          <w:szCs w:val="24"/>
        </w:rPr>
        <w:t xml:space="preserve">BAB V.   PENUTUP </w:t>
      </w:r>
    </w:p>
    <w:p w:rsidR="006247CE" w:rsidRPr="00114D29" w:rsidRDefault="005366DA" w:rsidP="0044205C">
      <w:pPr>
        <w:tabs>
          <w:tab w:val="left" w:leader="dot" w:pos="7371"/>
          <w:tab w:val="left" w:leader="dot" w:pos="7796"/>
          <w:tab w:val="left" w:pos="7938"/>
          <w:tab w:val="left" w:pos="8505"/>
        </w:tabs>
        <w:spacing w:after="0" w:line="480" w:lineRule="exact"/>
        <w:ind w:left="1276"/>
        <w:rPr>
          <w:rFonts w:ascii="Times New Roman" w:hAnsi="Times New Roman" w:cs="Times New Roman"/>
          <w:noProof/>
          <w:sz w:val="24"/>
          <w:szCs w:val="24"/>
        </w:rPr>
      </w:pPr>
      <w:r>
        <w:rPr>
          <w:rFonts w:ascii="Times New Roman" w:hAnsi="Times New Roman" w:cs="Times New Roman"/>
          <w:noProof/>
          <w:sz w:val="24"/>
          <w:szCs w:val="24"/>
        </w:rPr>
        <w:t>A. Kesimpulan</w:t>
      </w:r>
      <w:r w:rsidR="00495942">
        <w:rPr>
          <w:rFonts w:ascii="Times New Roman" w:hAnsi="Times New Roman" w:cs="Times New Roman"/>
          <w:noProof/>
          <w:sz w:val="24"/>
          <w:szCs w:val="24"/>
        </w:rPr>
        <w:t xml:space="preserve"> </w:t>
      </w:r>
      <w:r w:rsidR="00495942">
        <w:rPr>
          <w:rFonts w:ascii="Times New Roman" w:hAnsi="Times New Roman" w:cs="Times New Roman"/>
          <w:noProof/>
          <w:sz w:val="24"/>
          <w:szCs w:val="24"/>
        </w:rPr>
        <w:tab/>
      </w:r>
      <w:r w:rsidR="000D1783">
        <w:rPr>
          <w:rFonts w:ascii="Times New Roman" w:hAnsi="Times New Roman" w:cs="Times New Roman"/>
          <w:noProof/>
          <w:sz w:val="24"/>
          <w:szCs w:val="24"/>
        </w:rPr>
        <w:t>61</w:t>
      </w:r>
    </w:p>
    <w:p w:rsidR="006247CE" w:rsidRDefault="006247CE" w:rsidP="0044205C">
      <w:pPr>
        <w:tabs>
          <w:tab w:val="left" w:leader="dot" w:pos="7371"/>
          <w:tab w:val="left" w:leader="dot" w:pos="7796"/>
          <w:tab w:val="left" w:pos="8505"/>
        </w:tabs>
        <w:spacing w:after="0" w:line="480" w:lineRule="exact"/>
        <w:ind w:left="1276"/>
        <w:rPr>
          <w:rFonts w:ascii="Times New Roman" w:hAnsi="Times New Roman" w:cs="Times New Roman"/>
          <w:noProof/>
          <w:sz w:val="24"/>
          <w:szCs w:val="24"/>
        </w:rPr>
      </w:pPr>
      <w:r>
        <w:rPr>
          <w:rFonts w:ascii="Times New Roman" w:hAnsi="Times New Roman" w:cs="Times New Roman"/>
          <w:noProof/>
          <w:sz w:val="24"/>
          <w:szCs w:val="24"/>
        </w:rPr>
        <w:t>B. Sa</w:t>
      </w:r>
      <w:r w:rsidR="005366DA">
        <w:rPr>
          <w:rFonts w:ascii="Times New Roman" w:hAnsi="Times New Roman" w:cs="Times New Roman"/>
          <w:noProof/>
          <w:sz w:val="24"/>
          <w:szCs w:val="24"/>
        </w:rPr>
        <w:t>ran</w:t>
      </w:r>
      <w:r w:rsidR="00495942">
        <w:rPr>
          <w:rFonts w:ascii="Times New Roman" w:hAnsi="Times New Roman" w:cs="Times New Roman"/>
          <w:noProof/>
          <w:sz w:val="24"/>
          <w:szCs w:val="24"/>
        </w:rPr>
        <w:t xml:space="preserve"> </w:t>
      </w:r>
      <w:r w:rsidR="00495942">
        <w:rPr>
          <w:rFonts w:ascii="Times New Roman" w:hAnsi="Times New Roman" w:cs="Times New Roman"/>
          <w:noProof/>
          <w:sz w:val="24"/>
          <w:szCs w:val="24"/>
        </w:rPr>
        <w:tab/>
      </w:r>
      <w:r w:rsidR="000D1783">
        <w:rPr>
          <w:rFonts w:ascii="Times New Roman" w:hAnsi="Times New Roman" w:cs="Times New Roman"/>
          <w:noProof/>
          <w:sz w:val="24"/>
          <w:szCs w:val="24"/>
        </w:rPr>
        <w:t>62</w:t>
      </w:r>
    </w:p>
    <w:p w:rsidR="00495942" w:rsidRPr="00114D29" w:rsidRDefault="00495942" w:rsidP="0044205C">
      <w:pPr>
        <w:tabs>
          <w:tab w:val="left" w:leader="dot" w:pos="7371"/>
          <w:tab w:val="left" w:leader="dot" w:pos="7796"/>
          <w:tab w:val="left" w:pos="8505"/>
        </w:tabs>
        <w:spacing w:after="0" w:line="480" w:lineRule="exact"/>
        <w:ind w:left="1276"/>
        <w:rPr>
          <w:rFonts w:ascii="Times New Roman" w:hAnsi="Times New Roman" w:cs="Times New Roman"/>
          <w:noProof/>
          <w:sz w:val="24"/>
          <w:szCs w:val="24"/>
        </w:rPr>
      </w:pPr>
    </w:p>
    <w:p w:rsidR="008D5D93" w:rsidRDefault="006247CE" w:rsidP="0044205C">
      <w:pPr>
        <w:tabs>
          <w:tab w:val="left" w:leader="dot" w:pos="7371"/>
          <w:tab w:val="left" w:pos="8505"/>
        </w:tabs>
        <w:rPr>
          <w:rFonts w:ascii="Times New Roman" w:hAnsi="Times New Roman" w:cs="Times New Roman"/>
          <w:b/>
          <w:noProof/>
          <w:sz w:val="24"/>
          <w:szCs w:val="24"/>
        </w:rPr>
      </w:pPr>
      <w:r w:rsidRPr="009F3BED">
        <w:rPr>
          <w:rFonts w:ascii="Times New Roman" w:hAnsi="Times New Roman" w:cs="Times New Roman"/>
          <w:b/>
          <w:noProof/>
          <w:sz w:val="24"/>
          <w:szCs w:val="24"/>
        </w:rPr>
        <w:t>DAFTAR PUSTAKA</w:t>
      </w:r>
    </w:p>
    <w:p w:rsidR="008D5D93" w:rsidRDefault="008D5D93" w:rsidP="0044205C">
      <w:pPr>
        <w:tabs>
          <w:tab w:val="left" w:leader="dot" w:pos="7371"/>
          <w:tab w:val="left" w:pos="8505"/>
        </w:tabs>
        <w:rPr>
          <w:rFonts w:ascii="Times New Roman" w:hAnsi="Times New Roman" w:cs="Times New Roman"/>
          <w:b/>
          <w:noProof/>
          <w:sz w:val="24"/>
          <w:szCs w:val="24"/>
        </w:rPr>
      </w:pPr>
      <w:r>
        <w:rPr>
          <w:rFonts w:ascii="Times New Roman" w:hAnsi="Times New Roman" w:cs="Times New Roman"/>
          <w:b/>
          <w:noProof/>
          <w:sz w:val="24"/>
          <w:szCs w:val="24"/>
        </w:rPr>
        <w:t>LAMPIRAN</w:t>
      </w:r>
    </w:p>
    <w:p w:rsidR="00F86532" w:rsidRPr="008D5D93" w:rsidRDefault="008D5D93" w:rsidP="0044205C">
      <w:pPr>
        <w:tabs>
          <w:tab w:val="left" w:leader="dot" w:pos="7371"/>
          <w:tab w:val="left" w:pos="8505"/>
        </w:tabs>
        <w:rPr>
          <w:rFonts w:ascii="Times New Roman" w:hAnsi="Times New Roman" w:cs="Times New Roman"/>
          <w:noProof/>
          <w:sz w:val="24"/>
          <w:szCs w:val="24"/>
        </w:rPr>
      </w:pPr>
      <w:r>
        <w:rPr>
          <w:rFonts w:ascii="Times New Roman" w:hAnsi="Times New Roman" w:cs="Times New Roman"/>
          <w:b/>
          <w:noProof/>
          <w:sz w:val="24"/>
          <w:szCs w:val="24"/>
        </w:rPr>
        <w:t>RIWAYAT HIDUP</w:t>
      </w: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pPr>
    </w:p>
    <w:p w:rsidR="00F86532" w:rsidRDefault="00F86532" w:rsidP="0044205C">
      <w:pPr>
        <w:tabs>
          <w:tab w:val="left" w:leader="dot" w:pos="7371"/>
          <w:tab w:val="left" w:pos="8505"/>
        </w:tabs>
        <w:rPr>
          <w:rFonts w:asciiTheme="majorHAnsi" w:eastAsiaTheme="majorEastAsia" w:hAnsiTheme="majorHAnsi" w:cstheme="majorBidi"/>
          <w:b/>
          <w:bCs/>
          <w:sz w:val="28"/>
          <w:szCs w:val="28"/>
          <w:lang w:eastAsia="ja-JP"/>
        </w:rPr>
      </w:pPr>
    </w:p>
    <w:p w:rsidR="000B56BC" w:rsidRPr="000B56BC" w:rsidRDefault="000B56BC" w:rsidP="006247CE">
      <w:pPr>
        <w:pStyle w:val="Heading1"/>
        <w:jc w:val="center"/>
        <w:rPr>
          <w:color w:val="auto"/>
        </w:rPr>
      </w:pPr>
      <w:r w:rsidRPr="000B56BC">
        <w:rPr>
          <w:color w:val="auto"/>
        </w:rPr>
        <w:t>ABSTRAK</w:t>
      </w:r>
    </w:p>
    <w:p w:rsidR="000B56BC" w:rsidRPr="00DB2428" w:rsidRDefault="000B56BC" w:rsidP="000B56BC">
      <w:pPr>
        <w:spacing w:line="240" w:lineRule="auto"/>
        <w:rPr>
          <w:sz w:val="4"/>
          <w:szCs w:val="4"/>
        </w:rPr>
      </w:pPr>
    </w:p>
    <w:p w:rsidR="000B56BC" w:rsidRPr="00DB2428" w:rsidRDefault="000B56BC" w:rsidP="000B56BC">
      <w:pPr>
        <w:tabs>
          <w:tab w:val="left" w:pos="1843"/>
        </w:tabs>
        <w:spacing w:after="0" w:line="240" w:lineRule="auto"/>
        <w:rPr>
          <w:rFonts w:ascii="Times New Roman" w:hAnsi="Times New Roman" w:cs="Times New Roman"/>
          <w:b/>
          <w:sz w:val="24"/>
          <w:szCs w:val="24"/>
        </w:rPr>
      </w:pPr>
      <w:r>
        <w:rPr>
          <w:rFonts w:ascii="Times New Roman" w:hAnsi="Times New Roman" w:cs="Times New Roman"/>
          <w:b/>
          <w:sz w:val="24"/>
          <w:szCs w:val="24"/>
        </w:rPr>
        <w:t>Nama Penyusun</w:t>
      </w:r>
      <w:r>
        <w:rPr>
          <w:rFonts w:ascii="Times New Roman" w:hAnsi="Times New Roman" w:cs="Times New Roman"/>
          <w:b/>
          <w:sz w:val="24"/>
          <w:szCs w:val="24"/>
        </w:rPr>
        <w:tab/>
      </w:r>
      <w:r w:rsidRPr="00DB2428">
        <w:rPr>
          <w:rFonts w:ascii="Times New Roman" w:hAnsi="Times New Roman" w:cs="Times New Roman"/>
          <w:b/>
          <w:sz w:val="24"/>
          <w:szCs w:val="24"/>
        </w:rPr>
        <w:t>: La Ade</w:t>
      </w:r>
      <w:r w:rsidRPr="00DB2428">
        <w:rPr>
          <w:rFonts w:ascii="Times New Roman" w:hAnsi="Times New Roman" w:cs="Times New Roman"/>
          <w:b/>
          <w:sz w:val="24"/>
          <w:szCs w:val="24"/>
        </w:rPr>
        <w:tab/>
      </w:r>
    </w:p>
    <w:p w:rsidR="000B56BC" w:rsidRPr="00DB2428" w:rsidRDefault="000B56BC" w:rsidP="000B56BC">
      <w:pPr>
        <w:tabs>
          <w:tab w:val="left" w:pos="1843"/>
        </w:tabs>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38112" behindDoc="0" locked="0" layoutInCell="1" allowOverlap="1" wp14:anchorId="4ABA19C4" wp14:editId="607B536F">
                <wp:simplePos x="0" y="0"/>
                <wp:positionH relativeFrom="column">
                  <wp:posOffset>1160145</wp:posOffset>
                </wp:positionH>
                <wp:positionV relativeFrom="paragraph">
                  <wp:posOffset>139700</wp:posOffset>
                </wp:positionV>
                <wp:extent cx="3962400" cy="45720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1783" w:rsidRPr="000B56BC" w:rsidRDefault="000D1783" w:rsidP="000B56BC">
                            <w:pPr>
                              <w:spacing w:after="0" w:line="240" w:lineRule="auto"/>
                              <w:jc w:val="both"/>
                              <w:rPr>
                                <w:rFonts w:ascii="Times New Roman" w:hAnsi="Times New Roman" w:cs="Times New Roman"/>
                                <w:b/>
                                <w:sz w:val="24"/>
                                <w:szCs w:val="24"/>
                                <w:lang w:val="en-ID"/>
                              </w:rPr>
                            </w:pPr>
                            <w:r w:rsidRPr="0060211E">
                              <w:rPr>
                                <w:rFonts w:ascii="Times New Roman" w:hAnsi="Times New Roman" w:cs="Times New Roman"/>
                                <w:b/>
                                <w:sz w:val="24"/>
                                <w:szCs w:val="24"/>
                                <w:lang w:val="en-ID"/>
                              </w:rPr>
                              <w:t>Analisis Tingkat Keberhasilan Mediasi(Studi</w:t>
                            </w:r>
                            <w:r>
                              <w:rPr>
                                <w:rFonts w:ascii="Times New Roman" w:hAnsi="Times New Roman" w:cs="Times New Roman"/>
                                <w:b/>
                                <w:sz w:val="24"/>
                                <w:szCs w:val="24"/>
                                <w:lang w:val="en-ID"/>
                              </w:rPr>
                              <w:t xml:space="preserve"> Kasus Pengadilan Agama Bitung)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91.35pt;margin-top:11pt;width:312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" filled="f" stroked="f">
                <v:textbox>
                  <w:txbxContent>
                    <w:p w:rsidR="00FC05D2" w:rsidRPr="000B56BC" w:rsidRDefault="00FC05D2" w:rsidP="000B56BC">
                      <w:pPr>
                        <w:spacing w:after="0" w:line="240" w:lineRule="auto"/>
                        <w:jc w:val="both"/>
                        <w:rPr>
                          <w:rFonts w:ascii="Times New Roman" w:hAnsi="Times New Roman" w:cs="Times New Roman"/>
                          <w:b/>
                          <w:sz w:val="24"/>
                          <w:szCs w:val="24"/>
                          <w:lang w:val="en-ID"/>
                        </w:rPr>
                      </w:pPr>
                      <w:r w:rsidRPr="0060211E">
                        <w:rPr>
                          <w:rFonts w:ascii="Times New Roman" w:hAnsi="Times New Roman" w:cs="Times New Roman"/>
                          <w:b/>
                          <w:sz w:val="24"/>
                          <w:szCs w:val="24"/>
                          <w:lang w:val="en-ID"/>
                        </w:rPr>
                        <w:t>Analisis Tingkat Keberhasilan Mediasi(Studi</w:t>
                      </w:r>
                      <w:r>
                        <w:rPr>
                          <w:rFonts w:ascii="Times New Roman" w:hAnsi="Times New Roman" w:cs="Times New Roman"/>
                          <w:b/>
                          <w:sz w:val="24"/>
                          <w:szCs w:val="24"/>
                          <w:lang w:val="en-ID"/>
                        </w:rPr>
                        <w:t xml:space="preserve"> Kasus Pengadilan Agama Bitung)</w:t>
                      </w:r>
                    </w:p>
                  </w:txbxContent>
                </v:textbox>
              </v:shape>
            </w:pict>
          </mc:Fallback>
        </mc:AlternateContent>
      </w:r>
      <w:r>
        <w:rPr>
          <w:rFonts w:ascii="Times New Roman" w:hAnsi="Times New Roman" w:cs="Times New Roman"/>
          <w:b/>
          <w:sz w:val="24"/>
          <w:szCs w:val="24"/>
        </w:rPr>
        <w:t>NIM</w:t>
      </w:r>
      <w:r>
        <w:rPr>
          <w:rFonts w:ascii="Times New Roman" w:hAnsi="Times New Roman" w:cs="Times New Roman"/>
          <w:b/>
          <w:sz w:val="24"/>
          <w:szCs w:val="24"/>
        </w:rPr>
        <w:tab/>
      </w:r>
      <w:r w:rsidRPr="00DB2428">
        <w:rPr>
          <w:rFonts w:ascii="Times New Roman" w:hAnsi="Times New Roman" w:cs="Times New Roman"/>
          <w:b/>
          <w:sz w:val="24"/>
          <w:szCs w:val="24"/>
        </w:rPr>
        <w:t>: 15.1.1.022</w:t>
      </w:r>
    </w:p>
    <w:p w:rsidR="000B56BC" w:rsidRPr="00DB2428" w:rsidRDefault="000B56BC" w:rsidP="000B56BC">
      <w:pPr>
        <w:tabs>
          <w:tab w:val="left" w:pos="1843"/>
        </w:tabs>
        <w:spacing w:after="0" w:line="240" w:lineRule="auto"/>
        <w:rPr>
          <w:rFonts w:ascii="Times New Roman" w:hAnsi="Times New Roman" w:cs="Times New Roman"/>
          <w:b/>
          <w:sz w:val="24"/>
          <w:szCs w:val="24"/>
        </w:rPr>
      </w:pPr>
      <w:r w:rsidRPr="00DB2428">
        <w:rPr>
          <w:rFonts w:ascii="Times New Roman" w:hAnsi="Times New Roman" w:cs="Times New Roman"/>
          <w:b/>
          <w:sz w:val="24"/>
          <w:szCs w:val="24"/>
        </w:rPr>
        <w:t>Judul Skrip</w:t>
      </w:r>
      <w:r>
        <w:rPr>
          <w:rFonts w:ascii="Times New Roman" w:hAnsi="Times New Roman" w:cs="Times New Roman"/>
          <w:b/>
          <w:sz w:val="24"/>
          <w:szCs w:val="24"/>
        </w:rPr>
        <w:t>si</w:t>
      </w:r>
      <w:r>
        <w:rPr>
          <w:rFonts w:ascii="Times New Roman" w:hAnsi="Times New Roman" w:cs="Times New Roman"/>
          <w:b/>
          <w:sz w:val="24"/>
          <w:szCs w:val="24"/>
        </w:rPr>
        <w:tab/>
      </w:r>
      <w:r w:rsidRPr="00DB2428">
        <w:rPr>
          <w:rFonts w:ascii="Times New Roman" w:hAnsi="Times New Roman" w:cs="Times New Roman"/>
          <w:b/>
          <w:sz w:val="24"/>
          <w:szCs w:val="24"/>
        </w:rPr>
        <w:t xml:space="preserve">: </w:t>
      </w:r>
    </w:p>
    <w:p w:rsidR="000B56BC" w:rsidRPr="00DB2428" w:rsidRDefault="000B56BC" w:rsidP="000B56BC">
      <w:pPr>
        <w:spacing w:after="0" w:line="240" w:lineRule="auto"/>
        <w:rPr>
          <w:rFonts w:ascii="Times New Roman" w:hAnsi="Times New Roman" w:cs="Times New Roman"/>
          <w:b/>
          <w:sz w:val="24"/>
          <w:szCs w:val="24"/>
        </w:rPr>
      </w:pPr>
    </w:p>
    <w:p w:rsidR="000B56BC" w:rsidRDefault="00EE6887" w:rsidP="00EE6887">
      <w:pPr>
        <w:pStyle w:val="ListParagraph"/>
        <w:tabs>
          <w:tab w:val="left" w:pos="1843"/>
        </w:tabs>
        <w:spacing w:after="0" w:line="240" w:lineRule="auto"/>
        <w:ind w:left="0"/>
        <w:jc w:val="both"/>
        <w:rPr>
          <w:rFonts w:ascii="Times New Roman" w:hAnsi="Times New Roman" w:cs="Times New Roman"/>
          <w:sz w:val="24"/>
          <w:szCs w:val="24"/>
        </w:rPr>
      </w:pPr>
      <w:r w:rsidRPr="00815B7D">
        <w:rPr>
          <w:rFonts w:ascii="Times New Roman" w:eastAsia="Times New Roman" w:hAnsi="Times New Roman"/>
          <w:b/>
          <w:sz w:val="24"/>
        </w:rPr>
        <w:t>Keywords</w:t>
      </w:r>
      <w:r>
        <w:rPr>
          <w:rFonts w:ascii="Times New Roman" w:eastAsia="Times New Roman" w:hAnsi="Times New Roman"/>
          <w:b/>
          <w:sz w:val="24"/>
        </w:rPr>
        <w:tab/>
      </w:r>
      <w:r w:rsidRPr="00815B7D">
        <w:rPr>
          <w:rFonts w:ascii="Times New Roman" w:eastAsia="Times New Roman" w:hAnsi="Times New Roman"/>
          <w:b/>
          <w:sz w:val="24"/>
        </w:rPr>
        <w:t xml:space="preserve">: </w:t>
      </w:r>
      <w:r>
        <w:rPr>
          <w:rFonts w:ascii="Times New Roman" w:eastAsia="Times New Roman" w:hAnsi="Times New Roman"/>
          <w:b/>
          <w:sz w:val="24"/>
        </w:rPr>
        <w:t xml:space="preserve">Analisis, </w:t>
      </w:r>
      <w:r w:rsidRPr="00815B7D">
        <w:rPr>
          <w:rFonts w:ascii="Times New Roman" w:eastAsia="Times New Roman" w:hAnsi="Times New Roman"/>
          <w:b/>
          <w:sz w:val="24"/>
        </w:rPr>
        <w:t>Mediasi, Pengadilan Agama Bitung</w:t>
      </w:r>
    </w:p>
    <w:p w:rsidR="009B0147" w:rsidRPr="009B0147" w:rsidRDefault="000B56BC" w:rsidP="009B0147">
      <w:pPr>
        <w:pStyle w:val="ListParagraph1"/>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07327197" wp14:editId="353C62E8">
                <wp:simplePos x="0" y="0"/>
                <wp:positionH relativeFrom="column">
                  <wp:posOffset>-4445</wp:posOffset>
                </wp:positionH>
                <wp:positionV relativeFrom="paragraph">
                  <wp:posOffset>34925</wp:posOffset>
                </wp:positionV>
                <wp:extent cx="5255895" cy="0"/>
                <wp:effectExtent l="5080" t="6350" r="6350" b="127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5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3" o:spid="_x0000_s1026" type="#_x0000_t32" style="position:absolute;margin-left:-.35pt;margin-top:2.75pt;width:413.85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"/>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68AB28D5" wp14:editId="094A6952">
                <wp:simplePos x="0" y="0"/>
                <wp:positionH relativeFrom="column">
                  <wp:posOffset>-4445</wp:posOffset>
                </wp:positionH>
                <wp:positionV relativeFrom="paragraph">
                  <wp:posOffset>79375</wp:posOffset>
                </wp:positionV>
                <wp:extent cx="5255895" cy="0"/>
                <wp:effectExtent l="24130" t="22225" r="25400" b="2540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55895" cy="0"/>
                        </a:xfrm>
                        <a:prstGeom prst="straightConnector1">
                          <a:avLst/>
                        </a:prstGeom>
                        <a:noFill/>
                        <a:ln w="38100">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35pt;margin-top:6.25pt;width:413.85pt;height: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" strokecolor="black [3213]" strokeweight="3pt">
                <v:shadow color="#7f7f7f [1601]" opacity=".5" offset="1pt"/>
              </v:shape>
            </w:pict>
          </mc:Fallback>
        </mc:AlternateContent>
      </w:r>
    </w:p>
    <w:p w:rsidR="0043600F" w:rsidRDefault="0043600F" w:rsidP="00815B7D">
      <w:pPr>
        <w:spacing w:line="240" w:lineRule="auto"/>
        <w:ind w:firstLine="567"/>
        <w:jc w:val="both"/>
        <w:rPr>
          <w:rFonts w:ascii="Times New Roman" w:eastAsia="Times New Roman" w:hAnsi="Times New Roman"/>
          <w:sz w:val="24"/>
        </w:rPr>
      </w:pPr>
      <w:r w:rsidRPr="0043600F">
        <w:rPr>
          <w:rFonts w:ascii="Times New Roman" w:eastAsia="Times New Roman" w:hAnsi="Times New Roman"/>
          <w:sz w:val="24"/>
        </w:rPr>
        <w:t xml:space="preserve">Skripsi dijelaskan tentang </w:t>
      </w:r>
      <w:r>
        <w:rPr>
          <w:rFonts w:ascii="Times New Roman" w:eastAsia="Times New Roman" w:hAnsi="Times New Roman"/>
          <w:sz w:val="24"/>
        </w:rPr>
        <w:t>Analisis Tingkat Keberhasilan Mediasi dengan studi kasusnya berlokasi di Pengadilan</w:t>
      </w:r>
      <w:r w:rsidRPr="0043600F">
        <w:rPr>
          <w:rFonts w:ascii="Times New Roman" w:eastAsia="Times New Roman" w:hAnsi="Times New Roman"/>
          <w:sz w:val="24"/>
        </w:rPr>
        <w:t xml:space="preserve"> </w:t>
      </w:r>
      <w:r>
        <w:rPr>
          <w:rFonts w:ascii="Times New Roman" w:eastAsia="Times New Roman" w:hAnsi="Times New Roman"/>
          <w:sz w:val="24"/>
        </w:rPr>
        <w:t>Agama Biting</w:t>
      </w:r>
      <w:r w:rsidRPr="0043600F">
        <w:rPr>
          <w:rFonts w:ascii="Times New Roman" w:eastAsia="Times New Roman" w:hAnsi="Times New Roman"/>
          <w:sz w:val="24"/>
        </w:rPr>
        <w:t xml:space="preserve">, dibuat dengan tujuan dan harapan untuk mengetahui bagaimana </w:t>
      </w:r>
      <w:r>
        <w:rPr>
          <w:rFonts w:ascii="Times New Roman" w:eastAsia="Times New Roman" w:hAnsi="Times New Roman"/>
          <w:sz w:val="24"/>
        </w:rPr>
        <w:t xml:space="preserve"> Proses </w:t>
      </w:r>
      <w:r w:rsidRPr="0043600F">
        <w:rPr>
          <w:rFonts w:ascii="Times New Roman" w:eastAsia="Times New Roman" w:hAnsi="Times New Roman"/>
          <w:sz w:val="24"/>
        </w:rPr>
        <w:t>pelaksanaan mediasi di Pengadilan</w:t>
      </w:r>
      <w:r>
        <w:rPr>
          <w:rFonts w:ascii="Times New Roman" w:eastAsia="Times New Roman" w:hAnsi="Times New Roman"/>
          <w:sz w:val="24"/>
        </w:rPr>
        <w:t xml:space="preserve"> Agama Bitung</w:t>
      </w:r>
      <w:r w:rsidRPr="0043600F">
        <w:rPr>
          <w:rFonts w:ascii="Times New Roman" w:eastAsia="Times New Roman" w:hAnsi="Times New Roman"/>
          <w:sz w:val="24"/>
        </w:rPr>
        <w:t xml:space="preserve">, </w:t>
      </w:r>
      <w:r w:rsidR="00472337">
        <w:rPr>
          <w:rFonts w:ascii="Times New Roman" w:eastAsia="Times New Roman" w:hAnsi="Times New Roman"/>
          <w:sz w:val="24"/>
        </w:rPr>
        <w:t>serta untuk menganalisa</w:t>
      </w:r>
      <w:r w:rsidRPr="0043600F">
        <w:rPr>
          <w:rFonts w:ascii="Times New Roman" w:eastAsia="Times New Roman" w:hAnsi="Times New Roman"/>
          <w:sz w:val="24"/>
        </w:rPr>
        <w:t xml:space="preserve"> </w:t>
      </w:r>
      <w:r>
        <w:rPr>
          <w:rFonts w:ascii="Times New Roman" w:eastAsia="Times New Roman" w:hAnsi="Times New Roman"/>
          <w:sz w:val="24"/>
        </w:rPr>
        <w:t>bagaimana tingkat keberhasilan mediasi di Pengadilan Agama Bitung.</w:t>
      </w:r>
    </w:p>
    <w:p w:rsidR="0043600F" w:rsidRDefault="0043600F" w:rsidP="00815B7D">
      <w:pPr>
        <w:spacing w:line="240" w:lineRule="auto"/>
        <w:ind w:firstLine="567"/>
        <w:jc w:val="both"/>
        <w:rPr>
          <w:rFonts w:ascii="Times New Roman" w:eastAsia="Times New Roman" w:hAnsi="Times New Roman"/>
          <w:sz w:val="24"/>
        </w:rPr>
      </w:pPr>
      <w:r>
        <w:rPr>
          <w:rFonts w:ascii="Times New Roman" w:eastAsia="Times New Roman" w:hAnsi="Times New Roman"/>
          <w:sz w:val="24"/>
        </w:rPr>
        <w:t>Jenis penelitian ini yaitu penelitian field research kualitatif dimana penelitian ini menggambarkan secara kualitatif mengenai objek yang dibicarakan sesuai kenyataan yang terjadi di masyarakat dengan pendekatan yuridis. Adapun sumber data penelitian ini bersumber dari data primer dan data sekunder, Selanjutnya, metode pengumpulan data yang digunakan adalah wawancara, observasi dan dokumentasi. Lalu, teknik pengolahan dan analisis data yang dilakukan dengan menggunakan sistem analisis data kualitatif.</w:t>
      </w:r>
    </w:p>
    <w:p w:rsidR="00D72C09" w:rsidRDefault="0043600F" w:rsidP="00815B7D">
      <w:pPr>
        <w:spacing w:line="240" w:lineRule="auto"/>
        <w:ind w:firstLine="567"/>
        <w:jc w:val="both"/>
        <w:rPr>
          <w:rFonts w:ascii="Times New Roman" w:eastAsia="Times New Roman" w:hAnsi="Times New Roman"/>
          <w:sz w:val="24"/>
        </w:rPr>
      </w:pPr>
      <w:r>
        <w:rPr>
          <w:rFonts w:ascii="Times New Roman" w:eastAsia="Times New Roman" w:hAnsi="Times New Roman"/>
          <w:sz w:val="24"/>
        </w:rPr>
        <w:t xml:space="preserve">Hasil penelitian menunjukkan bahwa peranan mediator dalam upaya mediasi di Pengadilan Agama Bitung telah berusaha mengoptimalkan proses mediasi dengan berupaya semaksimal mungkin mewujudkan tercapainya kesepakatan perdamaian antara para pihak serta memudahkan bagi para pihak untuk mengurus mediasi. Mediasi telah dilaksanakan sesuai dengan prosedur dalam Peraturan Mahkamah Agung </w:t>
      </w:r>
      <w:r w:rsidR="002F7AF5">
        <w:rPr>
          <w:rFonts w:ascii="Times New Roman" w:eastAsia="Times New Roman" w:hAnsi="Times New Roman"/>
          <w:sz w:val="24"/>
        </w:rPr>
        <w:t>Nomor</w:t>
      </w:r>
      <w:r>
        <w:rPr>
          <w:rFonts w:ascii="Times New Roman" w:eastAsia="Times New Roman" w:hAnsi="Times New Roman"/>
          <w:sz w:val="24"/>
        </w:rPr>
        <w:t xml:space="preserve"> 1 Tahun 2016 tentang Mediasi di Pengadilan. Yang menjadi penghambat proses mediasi adalah</w:t>
      </w:r>
      <w:r w:rsidR="00D72C09">
        <w:rPr>
          <w:rFonts w:ascii="Times New Roman" w:eastAsia="Times New Roman" w:hAnsi="Times New Roman"/>
          <w:sz w:val="24"/>
        </w:rPr>
        <w:t xml:space="preserve"> ego para pihak yamg mengutamakan hak pribadi. Selain itu kurangnya</w:t>
      </w:r>
      <w:r>
        <w:rPr>
          <w:rFonts w:ascii="Times New Roman" w:eastAsia="Times New Roman" w:hAnsi="Times New Roman"/>
          <w:sz w:val="24"/>
        </w:rPr>
        <w:t xml:space="preserve"> </w:t>
      </w:r>
      <w:r w:rsidR="00D72C09">
        <w:rPr>
          <w:rFonts w:ascii="Times New Roman" w:eastAsia="Times New Roman" w:hAnsi="Times New Roman"/>
          <w:sz w:val="24"/>
        </w:rPr>
        <w:t>Hakim Mediator yang menangani proses mediasi</w:t>
      </w:r>
      <w:r>
        <w:rPr>
          <w:rFonts w:ascii="Times New Roman" w:eastAsia="Times New Roman" w:hAnsi="Times New Roman"/>
          <w:sz w:val="24"/>
        </w:rPr>
        <w:t>. Sementara tingkat keberhasilan mediasi di pengadilan masih sangat rendah</w:t>
      </w:r>
      <w:r w:rsidR="00D72C09">
        <w:rPr>
          <w:rFonts w:ascii="Times New Roman" w:eastAsia="Times New Roman" w:hAnsi="Times New Roman"/>
          <w:sz w:val="24"/>
        </w:rPr>
        <w:t>.</w:t>
      </w:r>
    </w:p>
    <w:p w:rsidR="00815B7D" w:rsidRDefault="00D72C09" w:rsidP="00815B7D">
      <w:pPr>
        <w:spacing w:line="240" w:lineRule="auto"/>
        <w:ind w:firstLine="567"/>
        <w:jc w:val="both"/>
        <w:rPr>
          <w:rFonts w:ascii="Times New Roman" w:eastAsia="Times New Roman" w:hAnsi="Times New Roman"/>
          <w:sz w:val="24"/>
        </w:rPr>
      </w:pPr>
      <w:r>
        <w:rPr>
          <w:rFonts w:ascii="Times New Roman" w:eastAsia="Times New Roman" w:hAnsi="Times New Roman"/>
          <w:sz w:val="24"/>
        </w:rPr>
        <w:t>Implikasi dari penelitian ini adalah diperlukan adanya penyuluhan atau sosialisasi mengenai pentingnya penyelesaian sengketa secara damai melalui mediasi. Kemudian disarankan kepada hakim dan mediator untuk lebih dioptimalkan demi terwujudnya upaya mediasi yang menghasilkan kesepakatan perdamaian para pihak.</w:t>
      </w:r>
    </w:p>
    <w:p w:rsidR="009B0147" w:rsidRDefault="009B0147" w:rsidP="00815B7D">
      <w:pPr>
        <w:spacing w:line="240" w:lineRule="auto"/>
        <w:jc w:val="both"/>
        <w:rPr>
          <w:rFonts w:ascii="Times New Roman" w:eastAsia="Times New Roman" w:hAnsi="Times New Roman"/>
          <w:b/>
          <w:sz w:val="24"/>
        </w:rPr>
      </w:pPr>
    </w:p>
    <w:p w:rsidR="009B0147" w:rsidRDefault="009B0147" w:rsidP="00815B7D">
      <w:pPr>
        <w:spacing w:line="240" w:lineRule="auto"/>
        <w:jc w:val="both"/>
        <w:rPr>
          <w:rFonts w:ascii="Times New Roman" w:eastAsia="Times New Roman" w:hAnsi="Times New Roman"/>
          <w:b/>
          <w:sz w:val="24"/>
        </w:rPr>
      </w:pPr>
    </w:p>
    <w:p w:rsidR="009B0147" w:rsidRDefault="009B0147" w:rsidP="00815B7D">
      <w:pPr>
        <w:spacing w:line="240" w:lineRule="auto"/>
        <w:jc w:val="both"/>
        <w:rPr>
          <w:rFonts w:ascii="Times New Roman" w:eastAsia="Times New Roman" w:hAnsi="Times New Roman"/>
          <w:b/>
          <w:sz w:val="24"/>
        </w:rPr>
      </w:pPr>
    </w:p>
    <w:p w:rsidR="009B0147" w:rsidRDefault="009B0147" w:rsidP="00815B7D">
      <w:pPr>
        <w:spacing w:line="240" w:lineRule="auto"/>
        <w:jc w:val="both"/>
        <w:rPr>
          <w:rFonts w:ascii="Times New Roman" w:eastAsia="Times New Roman" w:hAnsi="Times New Roman"/>
          <w:b/>
          <w:sz w:val="24"/>
        </w:rPr>
      </w:pPr>
    </w:p>
    <w:p w:rsidR="000B56BC" w:rsidRPr="00815B7D" w:rsidRDefault="000B56BC" w:rsidP="00815B7D">
      <w:pPr>
        <w:spacing w:line="240" w:lineRule="auto"/>
        <w:jc w:val="both"/>
        <w:rPr>
          <w:rFonts w:ascii="Times New Roman" w:eastAsia="Times New Roman" w:hAnsi="Times New Roman"/>
          <w:b/>
          <w:sz w:val="24"/>
        </w:rPr>
      </w:pPr>
      <w:r w:rsidRPr="00815B7D">
        <w:rPr>
          <w:rFonts w:ascii="Times New Roman" w:hAnsi="Times New Roman" w:cs="Times New Roman"/>
          <w:b/>
          <w:sz w:val="24"/>
          <w:szCs w:val="24"/>
          <w:lang w:val="en-ID"/>
        </w:rPr>
        <w:br w:type="page"/>
      </w:r>
    </w:p>
    <w:p w:rsidR="00F35574" w:rsidRDefault="00F35574" w:rsidP="00D40DE9">
      <w:pPr>
        <w:spacing w:line="480" w:lineRule="auto"/>
        <w:jc w:val="center"/>
        <w:rPr>
          <w:rFonts w:ascii="Times New Roman" w:hAnsi="Times New Roman" w:cs="Times New Roman"/>
          <w:b/>
          <w:sz w:val="24"/>
          <w:szCs w:val="24"/>
          <w:lang w:val="en-ID"/>
        </w:rPr>
        <w:sectPr w:rsidR="00F35574" w:rsidSect="00F35574">
          <w:pgSz w:w="11907" w:h="16839" w:code="9"/>
          <w:pgMar w:top="2268" w:right="1701" w:bottom="1701" w:left="2268" w:header="425" w:footer="720" w:gutter="0"/>
          <w:pgNumType w:fmt="lowerRoman" w:start="1"/>
          <w:cols w:space="708"/>
          <w:bidi/>
          <w:docGrid w:linePitch="360"/>
        </w:sectPr>
      </w:pPr>
    </w:p>
    <w:p w:rsidR="00B0490C" w:rsidRDefault="00F35574" w:rsidP="00F35574">
      <w:pPr>
        <w:tabs>
          <w:tab w:val="left" w:pos="2992"/>
          <w:tab w:val="center" w:pos="3969"/>
        </w:tabs>
        <w:spacing w:line="480" w:lineRule="auto"/>
        <w:rPr>
          <w:rFonts w:ascii="Times New Roman" w:hAnsi="Times New Roman" w:cs="Times New Roman"/>
          <w:b/>
          <w:sz w:val="24"/>
          <w:szCs w:val="24"/>
          <w:lang w:val="en-ID"/>
        </w:rPr>
      </w:pPr>
      <w:r>
        <w:rPr>
          <w:rFonts w:ascii="Times New Roman" w:hAnsi="Times New Roman" w:cs="Times New Roman"/>
          <w:b/>
          <w:sz w:val="24"/>
          <w:szCs w:val="24"/>
          <w:lang w:val="en-ID"/>
        </w:rPr>
        <w:tab/>
      </w:r>
      <w:r>
        <w:rPr>
          <w:rFonts w:ascii="Times New Roman" w:hAnsi="Times New Roman" w:cs="Times New Roman"/>
          <w:b/>
          <w:sz w:val="24"/>
          <w:szCs w:val="24"/>
          <w:lang w:val="en-ID"/>
        </w:rPr>
        <w:tab/>
      </w:r>
      <w:r w:rsidR="00B0490C">
        <w:rPr>
          <w:rFonts w:ascii="Times New Roman" w:hAnsi="Times New Roman" w:cs="Times New Roman"/>
          <w:b/>
          <w:sz w:val="24"/>
          <w:szCs w:val="24"/>
          <w:lang w:val="en-ID"/>
        </w:rPr>
        <w:t>BAB I</w:t>
      </w:r>
    </w:p>
    <w:p w:rsidR="00B0490C" w:rsidRDefault="00B0490C" w:rsidP="00B0490C">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PENDAHULUAN</w:t>
      </w:r>
    </w:p>
    <w:p w:rsidR="00B0490C" w:rsidRPr="00BE65A4" w:rsidRDefault="00B0490C" w:rsidP="00B0490C">
      <w:pPr>
        <w:spacing w:after="0" w:line="480" w:lineRule="auto"/>
        <w:jc w:val="center"/>
        <w:rPr>
          <w:rFonts w:ascii="Times New Roman" w:hAnsi="Times New Roman" w:cs="Times New Roman"/>
          <w:b/>
          <w:sz w:val="24"/>
          <w:szCs w:val="24"/>
          <w:lang w:val="en-ID"/>
        </w:rPr>
      </w:pPr>
    </w:p>
    <w:p w:rsidR="00B0490C" w:rsidRDefault="00B0490C" w:rsidP="003277C4">
      <w:pPr>
        <w:pStyle w:val="ListParagraph"/>
        <w:numPr>
          <w:ilvl w:val="0"/>
          <w:numId w:val="32"/>
        </w:numPr>
        <w:spacing w:line="480" w:lineRule="auto"/>
        <w:ind w:left="284" w:hanging="284"/>
        <w:jc w:val="both"/>
        <w:rPr>
          <w:rFonts w:ascii="Times New Roman" w:hAnsi="Times New Roman" w:cs="Times New Roman"/>
          <w:b/>
          <w:sz w:val="24"/>
          <w:szCs w:val="24"/>
          <w:lang w:val="en-ID"/>
        </w:rPr>
      </w:pPr>
      <w:r w:rsidRPr="00FD2484">
        <w:rPr>
          <w:rFonts w:ascii="Times New Roman" w:hAnsi="Times New Roman" w:cs="Times New Roman"/>
          <w:b/>
          <w:sz w:val="24"/>
          <w:szCs w:val="24"/>
          <w:lang w:val="en-ID"/>
        </w:rPr>
        <w:t>Latar Belakang</w:t>
      </w:r>
    </w:p>
    <w:p w:rsidR="00B0490C" w:rsidRPr="00624714" w:rsidRDefault="00B0490C" w:rsidP="00B0490C">
      <w:pPr>
        <w:pStyle w:val="ListParagraph"/>
        <w:spacing w:after="0" w:line="480" w:lineRule="auto"/>
        <w:ind w:left="0" w:firstLine="567"/>
        <w:jc w:val="both"/>
        <w:rPr>
          <w:rFonts w:ascii="Times New Roman" w:hAnsi="Times New Roman" w:cs="Times New Roman"/>
          <w:b/>
          <w:sz w:val="24"/>
          <w:szCs w:val="24"/>
          <w:lang w:val="en-ID"/>
        </w:rPr>
      </w:pPr>
      <w:r w:rsidRPr="00624714">
        <w:rPr>
          <w:rFonts w:ascii="Times New Roman" w:hAnsi="Times New Roman" w:cs="Times New Roman"/>
          <w:sz w:val="24"/>
          <w:szCs w:val="24"/>
          <w:lang w:val="en-ID"/>
        </w:rPr>
        <w:t>Manusia merupakan makhluk sosial dimana manusia saling bergantung satu sama lain, dengan adanya hubungan saling bergantung ini menyebabkan perkembangan yang signifikan di segala aspek disetiap induvidunya dan dibalik perkembangan pastinya akan adanya konflik dan konflik terbentuk adanya kebentingan yang berbeda.</w:t>
      </w:r>
      <w:r>
        <w:rPr>
          <w:rStyle w:val="FootnoteReference"/>
          <w:rFonts w:ascii="Times New Roman" w:hAnsi="Times New Roman" w:cs="Times New Roman"/>
          <w:sz w:val="24"/>
          <w:szCs w:val="24"/>
          <w:lang w:val="en-ID"/>
        </w:rPr>
        <w:footnoteReference w:id="1"/>
      </w:r>
    </w:p>
    <w:p w:rsidR="00B0490C" w:rsidRDefault="00B0490C" w:rsidP="00B0490C">
      <w:pPr>
        <w:spacing w:after="0" w:line="480" w:lineRule="auto"/>
        <w:ind w:firstLine="567"/>
        <w:jc w:val="both"/>
        <w:rPr>
          <w:rFonts w:ascii="Times New Roman" w:hAnsi="Times New Roman" w:cs="Times New Roman"/>
          <w:sz w:val="24"/>
          <w:szCs w:val="24"/>
          <w:lang w:val="en-ID"/>
        </w:rPr>
      </w:pPr>
      <w:r w:rsidRPr="00B82FB1">
        <w:rPr>
          <w:rFonts w:ascii="Times New Roman" w:hAnsi="Times New Roman" w:cs="Times New Roman"/>
          <w:sz w:val="24"/>
          <w:szCs w:val="24"/>
          <w:lang w:val="en-ID"/>
        </w:rPr>
        <w:t>Manusia merupakan makh</w:t>
      </w:r>
      <w:r w:rsidR="000752AA">
        <w:rPr>
          <w:rFonts w:ascii="Times New Roman" w:hAnsi="Times New Roman" w:cs="Times New Roman"/>
          <w:sz w:val="24"/>
          <w:szCs w:val="24"/>
          <w:lang w:val="en-ID"/>
        </w:rPr>
        <w:t>luk yang lemah dibanding makhluk</w:t>
      </w:r>
      <w:r w:rsidRPr="00B82FB1">
        <w:rPr>
          <w:rFonts w:ascii="Times New Roman" w:hAnsi="Times New Roman" w:cs="Times New Roman"/>
          <w:sz w:val="24"/>
          <w:szCs w:val="24"/>
          <w:lang w:val="en-ID"/>
        </w:rPr>
        <w:t xml:space="preserve"> yang lain namun memiliki kelebihan intelektual dibandingkan dengan makhluk lainnya, deng</w:t>
      </w:r>
      <w:r>
        <w:rPr>
          <w:rFonts w:ascii="Times New Roman" w:hAnsi="Times New Roman" w:cs="Times New Roman"/>
          <w:sz w:val="24"/>
          <w:szCs w:val="24"/>
          <w:lang w:val="en-ID"/>
        </w:rPr>
        <w:t xml:space="preserve">an adanya kelebihan itu </w:t>
      </w:r>
      <w:r w:rsidRPr="00B82FB1">
        <w:rPr>
          <w:rFonts w:ascii="Times New Roman" w:hAnsi="Times New Roman" w:cs="Times New Roman"/>
          <w:sz w:val="24"/>
          <w:szCs w:val="24"/>
          <w:lang w:val="en-ID"/>
        </w:rPr>
        <w:t>manusia mampu untuk bertahan hidup dan mengelola setiap aspek lingkungan sebagai sarana untuk memenuhi kebutuhan hidupnya. Pola pikir manusia berkembang begitu cepat dibandingkan perkembangan lingkungan yang mendukungnya, sehingga lambat laun  kesimbangan itu menjadi rusak baik antara manusia dengan manusia serta manusia dan lingkungan dan keterlambatan itu mengganggu interaksi sosial kemudian menimbulkan gejala yang mengkhawatirkan karena interaksi antar induvidu dengan lingkungan menjadi tidak terkontrol.</w:t>
      </w:r>
    </w:p>
    <w:p w:rsidR="00B0490C" w:rsidRDefault="00B0490C" w:rsidP="00B0490C">
      <w:pPr>
        <w:spacing w:after="0" w:line="480" w:lineRule="auto"/>
        <w:ind w:firstLine="567"/>
        <w:jc w:val="both"/>
        <w:rPr>
          <w:rFonts w:ascii="Times New Roman" w:hAnsi="Times New Roman" w:cs="Times New Roman"/>
          <w:sz w:val="24"/>
          <w:szCs w:val="24"/>
          <w:lang w:val="en-ID"/>
        </w:rPr>
      </w:pPr>
      <w:r w:rsidRPr="00B82FB1">
        <w:rPr>
          <w:rFonts w:ascii="Times New Roman" w:hAnsi="Times New Roman" w:cs="Times New Roman"/>
          <w:sz w:val="24"/>
          <w:szCs w:val="24"/>
          <w:lang w:val="en-ID"/>
        </w:rPr>
        <w:t>Perselisihan, pertent</w:t>
      </w:r>
      <w:r>
        <w:rPr>
          <w:rFonts w:ascii="Times New Roman" w:hAnsi="Times New Roman" w:cs="Times New Roman"/>
          <w:sz w:val="24"/>
          <w:szCs w:val="24"/>
          <w:lang w:val="en-ID"/>
        </w:rPr>
        <w:t xml:space="preserve">angan hingga perdebatan merupakan </w:t>
      </w:r>
      <w:r w:rsidRPr="00B82FB1">
        <w:rPr>
          <w:rFonts w:ascii="Times New Roman" w:hAnsi="Times New Roman" w:cs="Times New Roman"/>
          <w:sz w:val="24"/>
          <w:szCs w:val="24"/>
          <w:lang w:val="en-ID"/>
        </w:rPr>
        <w:t xml:space="preserve">salah satu upaya yang dilakukan manusia sebagai bentuk untuk mempertahankan pendirian serta pengakuan demi mencapai sebuah kepentingan. Perilaku yang </w:t>
      </w:r>
      <w:r w:rsidRPr="00B82FB1">
        <w:rPr>
          <w:rFonts w:ascii="Times New Roman" w:hAnsi="Times New Roman" w:cs="Times New Roman"/>
          <w:i/>
          <w:sz w:val="24"/>
          <w:szCs w:val="24"/>
          <w:lang w:val="en-ID"/>
        </w:rPr>
        <w:t>kontra produktif</w:t>
      </w:r>
      <w:r w:rsidRPr="00B82FB1">
        <w:rPr>
          <w:rFonts w:ascii="Times New Roman" w:hAnsi="Times New Roman" w:cs="Times New Roman"/>
          <w:sz w:val="24"/>
          <w:szCs w:val="24"/>
          <w:lang w:val="en-ID"/>
        </w:rPr>
        <w:t xml:space="preserve"> semakin menimbulkan kecenderungan terhadap masing-masing induvidu yang sedang bertikai untuk tetap bertahan dan berusaha saling menguasai dengan segala upaya diplomasi, negosiasi maupun dengan dengan menggunakan prosedur hukum formal yang telah disediakan oleh negara melalui forum </w:t>
      </w:r>
      <w:r w:rsidRPr="00B82FB1">
        <w:rPr>
          <w:rFonts w:ascii="Times New Roman" w:hAnsi="Times New Roman" w:cs="Times New Roman"/>
          <w:i/>
          <w:sz w:val="24"/>
          <w:szCs w:val="24"/>
          <w:lang w:val="en-ID"/>
        </w:rPr>
        <w:t>litigasi</w:t>
      </w:r>
      <w:r w:rsidRPr="00B82FB1">
        <w:rPr>
          <w:rFonts w:ascii="Times New Roman" w:hAnsi="Times New Roman" w:cs="Times New Roman"/>
          <w:sz w:val="24"/>
          <w:szCs w:val="24"/>
          <w:lang w:val="en-ID"/>
        </w:rPr>
        <w:t>.</w:t>
      </w:r>
      <w:r w:rsidRPr="00B82FB1">
        <w:rPr>
          <w:rStyle w:val="FootnoteReference"/>
          <w:rFonts w:ascii="Times New Roman" w:hAnsi="Times New Roman" w:cs="Times New Roman"/>
          <w:sz w:val="24"/>
          <w:szCs w:val="24"/>
          <w:lang w:val="en-ID"/>
        </w:rPr>
        <w:footnoteReference w:id="2"/>
      </w:r>
    </w:p>
    <w:p w:rsidR="00B0490C" w:rsidRDefault="008E5E3A" w:rsidP="00B0490C">
      <w:pPr>
        <w:spacing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Islam</w:t>
      </w:r>
      <w:r w:rsidR="00B0490C" w:rsidRPr="00B82FB1">
        <w:rPr>
          <w:rFonts w:ascii="Times New Roman" w:hAnsi="Times New Roman" w:cs="Times New Roman"/>
          <w:sz w:val="24"/>
          <w:szCs w:val="24"/>
          <w:lang w:val="en-ID"/>
        </w:rPr>
        <w:t xml:space="preserve"> sendiri mengajarkan melakukan musyawarah atau saling komunikasi antara pihak yang berselisih agar memperoleh jalan damai. komunikasi merupakan hal penting dalam penyelesaian sengketa. Komunikasi secara langsung antara para pihak akan lebih produktif menyelesaikan sengketa, sehingga dapat menghindari kekerasandan merendahkan biaya. Pihak ketiga merupakan bagian penting dalam intervensi membangun damai dengan memfasilitasi komunikasi, menghindari tensi, dan membantu memperbaiki hubungan silaturahmi. Khususnya diantara sesama musl</w:t>
      </w:r>
      <w:r w:rsidR="00B0490C">
        <w:rPr>
          <w:rFonts w:ascii="Times New Roman" w:hAnsi="Times New Roman" w:cs="Times New Roman"/>
          <w:sz w:val="24"/>
          <w:szCs w:val="24"/>
          <w:lang w:val="en-ID"/>
        </w:rPr>
        <w:t>im. Allah berfirman dalam (Qs. Al-Hujurat/49:9-10)</w:t>
      </w:r>
    </w:p>
    <w:p w:rsidR="00B0490C" w:rsidRPr="00603636" w:rsidRDefault="00B0490C" w:rsidP="00B0490C">
      <w:pPr>
        <w:spacing w:line="480" w:lineRule="auto"/>
        <w:jc w:val="right"/>
        <w:rPr>
          <w:rFonts w:ascii="Times New Roman" w:eastAsia="Times New Roman" w:hAnsi="Times New Roman" w:cs="Times New Roman"/>
          <w:sz w:val="28"/>
          <w:szCs w:val="28"/>
        </w:rPr>
      </w:pPr>
      <w:r w:rsidRPr="00603636">
        <w:rPr>
          <w:rFonts w:ascii="Times New Roman" w:hAnsi="Times New Roman" w:cs="Times New Roman"/>
          <w:sz w:val="28"/>
          <w:szCs w:val="28"/>
          <w:rtl/>
          <w:lang w:val="en-ID"/>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﴿٩﴾ إِنَّمَا الْمُؤْمِنُونَ إِخْوَةٌ فَأَصْلِحُوا بَيْنَ أَخَوَيْكُمْ وَاتَّقُوا اللَّهَ لَعَلَّكُمْ تُرْحَمُونَ ﴿١٠﴾</w:t>
      </w:r>
    </w:p>
    <w:p w:rsidR="00B0490C" w:rsidRDefault="00B0490C" w:rsidP="00B0490C">
      <w:pPr>
        <w:spacing w:after="0" w:line="480" w:lineRule="auto"/>
        <w:jc w:val="both"/>
        <w:rPr>
          <w:rFonts w:ascii="Times New Roman" w:hAnsi="Times New Roman" w:cs="Times New Roman"/>
          <w:sz w:val="24"/>
          <w:szCs w:val="24"/>
          <w:lang w:val="en-ID"/>
        </w:rPr>
      </w:pPr>
      <w:r w:rsidRPr="00B82FB1">
        <w:rPr>
          <w:rFonts w:ascii="Times New Roman" w:hAnsi="Times New Roman" w:cs="Times New Roman"/>
          <w:sz w:val="24"/>
          <w:szCs w:val="24"/>
          <w:lang w:val="en-ID"/>
        </w:rPr>
        <w:t>Terjemahan:</w:t>
      </w:r>
    </w:p>
    <w:p w:rsidR="00B0490C" w:rsidRDefault="00B0490C" w:rsidP="00B0490C">
      <w:pPr>
        <w:spacing w:after="0" w:line="240" w:lineRule="auto"/>
        <w:ind w:left="567"/>
        <w:jc w:val="both"/>
        <w:rPr>
          <w:rFonts w:ascii="Times New Roman" w:hAnsi="Times New Roman" w:cs="Times New Roman"/>
          <w:sz w:val="24"/>
          <w:szCs w:val="24"/>
          <w:lang w:val="en-ID"/>
        </w:rPr>
      </w:pPr>
      <w:r w:rsidRPr="00B82FB1">
        <w:rPr>
          <w:rFonts w:ascii="Times New Roman" w:hAnsi="Times New Roman" w:cs="Times New Roman"/>
          <w:sz w:val="24"/>
          <w:szCs w:val="24"/>
          <w:lang w:val="en-ID"/>
        </w:rPr>
        <w:t>“Dan apabila ada dua golongan orang-orang mukmin berperang, maka damaikanlah antara keduanya. Jika salah satu dari keduanya berbuat zalim terhadap (golongan) yang lain, maka perangilah (golongan) yang berbuat zalim itu sehingga golongan itu kembali kepada perintah Allah. Jika golongan itu telah kembali (kepada perintah Allah), maka damaikanlah antara keduanya dengan adil dan berlakulah adil. Sesungguhnya Allah mencintai orang-orang yang berlaku adil”.</w:t>
      </w:r>
      <w:r>
        <w:rPr>
          <w:rFonts w:ascii="Times New Roman" w:hAnsi="Times New Roman" w:cs="Times New Roman"/>
          <w:sz w:val="24"/>
          <w:szCs w:val="24"/>
          <w:lang w:val="en-ID"/>
        </w:rPr>
        <w:t xml:space="preserve"> </w:t>
      </w:r>
      <w:r w:rsidRPr="00B82FB1">
        <w:rPr>
          <w:rFonts w:ascii="Times New Roman" w:hAnsi="Times New Roman" w:cs="Times New Roman"/>
          <w:sz w:val="24"/>
          <w:szCs w:val="24"/>
          <w:lang w:val="en-ID"/>
        </w:rPr>
        <w:t>“Sesungguhnya orang-orang mukmin adalah bersaudara, karena itu damaikanlah antara kedua saudaramu (yang berselisih) dan bertakwalah kepada Allah agar kamu mendapat rahmat”.</w:t>
      </w:r>
      <w:r w:rsidRPr="00B82FB1">
        <w:rPr>
          <w:rStyle w:val="FootnoteReference"/>
          <w:rFonts w:ascii="Times New Roman" w:hAnsi="Times New Roman" w:cs="Times New Roman"/>
          <w:sz w:val="24"/>
          <w:szCs w:val="24"/>
          <w:lang w:val="en-ID"/>
        </w:rPr>
        <w:footnoteReference w:id="3"/>
      </w:r>
    </w:p>
    <w:p w:rsidR="00B0490C" w:rsidRPr="00B82FB1" w:rsidRDefault="00B0490C" w:rsidP="00B0490C">
      <w:pPr>
        <w:spacing w:after="0" w:line="240" w:lineRule="auto"/>
        <w:ind w:left="567"/>
        <w:jc w:val="both"/>
        <w:rPr>
          <w:rFonts w:ascii="Times New Roman" w:hAnsi="Times New Roman" w:cs="Times New Roman"/>
          <w:sz w:val="24"/>
          <w:szCs w:val="24"/>
          <w:lang w:val="en-ID"/>
        </w:rPr>
      </w:pPr>
    </w:p>
    <w:p w:rsidR="00B0490C" w:rsidRPr="00B82FB1" w:rsidRDefault="00B0490C" w:rsidP="00B0490C">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Salah satu upaya manusia dalam menangani permasalahan dilakukan aturan mengenai pendamaian yaitu mediasi. Mediasi ini</w:t>
      </w:r>
      <w:r w:rsidRPr="00B82FB1">
        <w:rPr>
          <w:rFonts w:ascii="Times New Roman" w:hAnsi="Times New Roman" w:cs="Times New Roman"/>
          <w:sz w:val="24"/>
          <w:szCs w:val="24"/>
          <w:lang w:val="en-ID"/>
        </w:rPr>
        <w:t xml:space="preserve"> diataur dalam Peraturan Mahka</w:t>
      </w:r>
      <w:r>
        <w:rPr>
          <w:rFonts w:ascii="Times New Roman" w:hAnsi="Times New Roman" w:cs="Times New Roman"/>
          <w:sz w:val="24"/>
          <w:szCs w:val="24"/>
          <w:lang w:val="en-ID"/>
        </w:rPr>
        <w:t xml:space="preserve">mah Agung RI </w:t>
      </w:r>
      <w:r w:rsidR="002F7AF5">
        <w:rPr>
          <w:rFonts w:ascii="Times New Roman" w:hAnsi="Times New Roman" w:cs="Times New Roman"/>
          <w:sz w:val="24"/>
          <w:szCs w:val="24"/>
          <w:lang w:val="en-ID"/>
        </w:rPr>
        <w:t>Nomor</w:t>
      </w:r>
      <w:r>
        <w:rPr>
          <w:rFonts w:ascii="Times New Roman" w:hAnsi="Times New Roman" w:cs="Times New Roman"/>
          <w:sz w:val="24"/>
          <w:szCs w:val="24"/>
          <w:lang w:val="en-ID"/>
        </w:rPr>
        <w:t xml:space="preserve"> 1 Tahun 2016</w:t>
      </w:r>
      <w:r w:rsidRPr="00B82FB1">
        <w:rPr>
          <w:rFonts w:ascii="Times New Roman" w:hAnsi="Times New Roman" w:cs="Times New Roman"/>
          <w:sz w:val="24"/>
          <w:szCs w:val="24"/>
          <w:lang w:val="en-ID"/>
        </w:rPr>
        <w:t xml:space="preserve"> tentang prosedur mediasi di pengadilan. Medias</w:t>
      </w:r>
      <w:r>
        <w:rPr>
          <w:rFonts w:ascii="Times New Roman" w:hAnsi="Times New Roman" w:cs="Times New Roman"/>
          <w:sz w:val="24"/>
          <w:szCs w:val="24"/>
          <w:lang w:val="en-ID"/>
        </w:rPr>
        <w:t>i menurut PERMA No</w:t>
      </w:r>
      <w:r w:rsidR="002F7AF5">
        <w:rPr>
          <w:rFonts w:ascii="Times New Roman" w:hAnsi="Times New Roman" w:cs="Times New Roman"/>
          <w:sz w:val="24"/>
          <w:szCs w:val="24"/>
          <w:lang w:val="en-ID"/>
        </w:rPr>
        <w:t>mor</w:t>
      </w:r>
      <w:r>
        <w:rPr>
          <w:rFonts w:ascii="Times New Roman" w:hAnsi="Times New Roman" w:cs="Times New Roman"/>
          <w:sz w:val="24"/>
          <w:szCs w:val="24"/>
          <w:lang w:val="en-ID"/>
        </w:rPr>
        <w:t xml:space="preserve"> 1 Tahun 2016</w:t>
      </w:r>
      <w:r w:rsidRPr="00B82FB1">
        <w:rPr>
          <w:rFonts w:ascii="Times New Roman" w:hAnsi="Times New Roman" w:cs="Times New Roman"/>
          <w:sz w:val="24"/>
          <w:szCs w:val="24"/>
          <w:lang w:val="en-ID"/>
        </w:rPr>
        <w:t xml:space="preserve"> pada huruf </w:t>
      </w:r>
      <w:r w:rsidR="002F7AF5">
        <w:rPr>
          <w:rFonts w:ascii="Times New Roman" w:hAnsi="Times New Roman" w:cs="Times New Roman"/>
          <w:sz w:val="24"/>
          <w:szCs w:val="24"/>
          <w:lang w:val="en-ID"/>
        </w:rPr>
        <w:t>(</w:t>
      </w:r>
      <w:r w:rsidRPr="00B82FB1">
        <w:rPr>
          <w:rFonts w:ascii="Times New Roman" w:hAnsi="Times New Roman" w:cs="Times New Roman"/>
          <w:sz w:val="24"/>
          <w:szCs w:val="24"/>
          <w:lang w:val="en-ID"/>
        </w:rPr>
        <w:t>a</w:t>
      </w:r>
      <w:r w:rsidR="002F7AF5">
        <w:rPr>
          <w:rFonts w:ascii="Times New Roman" w:hAnsi="Times New Roman" w:cs="Times New Roman"/>
          <w:sz w:val="24"/>
          <w:szCs w:val="24"/>
          <w:lang w:val="en-ID"/>
        </w:rPr>
        <w:t>)</w:t>
      </w:r>
      <w:r w:rsidRPr="00B82FB1">
        <w:rPr>
          <w:rFonts w:ascii="Times New Roman" w:hAnsi="Times New Roman" w:cs="Times New Roman"/>
          <w:sz w:val="24"/>
          <w:szCs w:val="24"/>
          <w:lang w:val="en-ID"/>
        </w:rPr>
        <w:t xml:space="preserve"> bahwa mediasi merupakan salah satu proses penyelesaian sengketa </w:t>
      </w:r>
      <w:r>
        <w:rPr>
          <w:rFonts w:ascii="Times New Roman" w:hAnsi="Times New Roman" w:cs="Times New Roman"/>
          <w:sz w:val="24"/>
          <w:szCs w:val="24"/>
          <w:lang w:val="en-ID"/>
        </w:rPr>
        <w:t>secara damai yang tepat, efektif, dan dapat membuka akses yang lebih luas kepada para pihak untuk memperoleh penyelesaian yang memuaskan serta berkeadilan</w:t>
      </w:r>
      <w:r w:rsidRPr="00B82FB1">
        <w:rPr>
          <w:rFonts w:ascii="Times New Roman" w:hAnsi="Times New Roman" w:cs="Times New Roman"/>
          <w:sz w:val="24"/>
          <w:szCs w:val="24"/>
          <w:lang w:val="en-ID"/>
        </w:rPr>
        <w:t>.</w:t>
      </w:r>
      <w:r w:rsidRPr="00B82FB1">
        <w:rPr>
          <w:rStyle w:val="FootnoteReference"/>
          <w:rFonts w:ascii="Times New Roman" w:hAnsi="Times New Roman" w:cs="Times New Roman"/>
          <w:sz w:val="24"/>
          <w:szCs w:val="24"/>
          <w:lang w:val="en-ID"/>
        </w:rPr>
        <w:footnoteReference w:id="4"/>
      </w:r>
      <w:r w:rsidRPr="00B82FB1">
        <w:rPr>
          <w:rFonts w:ascii="Times New Roman" w:hAnsi="Times New Roman" w:cs="Times New Roman"/>
          <w:sz w:val="24"/>
          <w:szCs w:val="24"/>
          <w:lang w:val="en-ID"/>
        </w:rPr>
        <w:t xml:space="preserve"> PERMA ini menempatkan mediasi sebagai bagian dari proses penyelesaian perkara yang diajukan oleh para pihak ke Pengadilan. Hakim tidak secara langsung menyelesaikan perkara melalui proses peradilan </w:t>
      </w:r>
      <w:r w:rsidRPr="00B82FB1">
        <w:rPr>
          <w:rFonts w:ascii="Times New Roman" w:hAnsi="Times New Roman" w:cs="Times New Roman"/>
          <w:i/>
          <w:sz w:val="24"/>
          <w:szCs w:val="24"/>
          <w:lang w:val="en-ID"/>
        </w:rPr>
        <w:t>(litigasi)</w:t>
      </w:r>
      <w:r w:rsidRPr="00B82FB1">
        <w:rPr>
          <w:rFonts w:ascii="Times New Roman" w:hAnsi="Times New Roman" w:cs="Times New Roman"/>
          <w:sz w:val="24"/>
          <w:szCs w:val="24"/>
          <w:lang w:val="en-ID"/>
        </w:rPr>
        <w:t>, tetapi harus terlebih dahulu harus mengupayakan mediasi. Mediasi menjadi suatu kewajiban yang harus ditempuh hakim dalam memutuskan perkara di pengadilan.</w:t>
      </w:r>
      <w:r w:rsidRPr="00B82FB1">
        <w:rPr>
          <w:rStyle w:val="FootnoteReference"/>
          <w:rFonts w:ascii="Times New Roman" w:hAnsi="Times New Roman" w:cs="Times New Roman"/>
          <w:sz w:val="24"/>
          <w:szCs w:val="24"/>
          <w:lang w:val="en-ID"/>
        </w:rPr>
        <w:footnoteReference w:id="5"/>
      </w:r>
    </w:p>
    <w:p w:rsidR="00B0490C" w:rsidRPr="00B82FB1" w:rsidRDefault="00B0490C" w:rsidP="00B0490C">
      <w:pPr>
        <w:spacing w:after="0" w:line="480" w:lineRule="auto"/>
        <w:ind w:firstLine="567"/>
        <w:jc w:val="both"/>
        <w:rPr>
          <w:rFonts w:ascii="Times New Roman" w:hAnsi="Times New Roman" w:cs="Times New Roman"/>
          <w:sz w:val="24"/>
          <w:szCs w:val="24"/>
          <w:lang w:val="en-ID"/>
        </w:rPr>
      </w:pPr>
      <w:r w:rsidRPr="00B82FB1">
        <w:rPr>
          <w:rFonts w:ascii="Times New Roman" w:hAnsi="Times New Roman" w:cs="Times New Roman"/>
          <w:sz w:val="24"/>
          <w:szCs w:val="24"/>
          <w:lang w:val="en-ID"/>
        </w:rPr>
        <w:t xml:space="preserve">Mediasi merupakan sebuah upaya untuk mencapai proses damai sesuia yang tertuang dalam hukum acara yang tertuang dalam </w:t>
      </w:r>
      <w:r w:rsidR="002F7AF5">
        <w:rPr>
          <w:rFonts w:ascii="Times New Roman" w:hAnsi="Times New Roman" w:cs="Times New Roman"/>
          <w:sz w:val="24"/>
          <w:szCs w:val="24"/>
          <w:lang w:val="en-ID"/>
        </w:rPr>
        <w:t>Pasal</w:t>
      </w:r>
      <w:r w:rsidRPr="00B82FB1">
        <w:rPr>
          <w:rFonts w:ascii="Times New Roman" w:hAnsi="Times New Roman" w:cs="Times New Roman"/>
          <w:sz w:val="24"/>
          <w:szCs w:val="24"/>
          <w:lang w:val="en-ID"/>
        </w:rPr>
        <w:t xml:space="preserve"> 130 HIR </w:t>
      </w:r>
      <w:r w:rsidRPr="00B82FB1">
        <w:rPr>
          <w:rFonts w:ascii="Times New Roman" w:hAnsi="Times New Roman" w:cs="Times New Roman"/>
          <w:i/>
          <w:sz w:val="24"/>
          <w:szCs w:val="24"/>
          <w:lang w:val="en-ID"/>
        </w:rPr>
        <w:t>(Het Herziene Indonesische Reglement)</w:t>
      </w:r>
      <w:r w:rsidRPr="00B82FB1">
        <w:rPr>
          <w:rFonts w:ascii="Times New Roman" w:hAnsi="Times New Roman" w:cs="Times New Roman"/>
          <w:sz w:val="24"/>
          <w:szCs w:val="24"/>
          <w:lang w:val="en-ID"/>
        </w:rPr>
        <w:t xml:space="preserve"> atau </w:t>
      </w:r>
      <w:r w:rsidR="002F7AF5">
        <w:rPr>
          <w:rFonts w:ascii="Times New Roman" w:hAnsi="Times New Roman" w:cs="Times New Roman"/>
          <w:sz w:val="24"/>
          <w:szCs w:val="24"/>
          <w:lang w:val="en-ID"/>
        </w:rPr>
        <w:t>Pasal</w:t>
      </w:r>
      <w:r w:rsidRPr="00B82FB1">
        <w:rPr>
          <w:rFonts w:ascii="Times New Roman" w:hAnsi="Times New Roman" w:cs="Times New Roman"/>
          <w:sz w:val="24"/>
          <w:szCs w:val="24"/>
          <w:lang w:val="en-ID"/>
        </w:rPr>
        <w:t xml:space="preserve"> 154 Rbg </w:t>
      </w:r>
      <w:r w:rsidRPr="00B82FB1">
        <w:rPr>
          <w:rFonts w:ascii="Times New Roman" w:hAnsi="Times New Roman" w:cs="Times New Roman"/>
          <w:i/>
          <w:sz w:val="24"/>
          <w:szCs w:val="24"/>
          <w:lang w:val="en-ID"/>
        </w:rPr>
        <w:t>(Rechtreglement Buiten Gewesten)</w:t>
      </w:r>
      <w:r w:rsidRPr="00B82FB1">
        <w:rPr>
          <w:rFonts w:ascii="Times New Roman" w:hAnsi="Times New Roman" w:cs="Times New Roman"/>
          <w:sz w:val="24"/>
          <w:szCs w:val="24"/>
          <w:lang w:val="en-ID"/>
        </w:rPr>
        <w:t>.</w:t>
      </w:r>
      <w:r w:rsidRPr="00B82FB1">
        <w:rPr>
          <w:rStyle w:val="FootnoteReference"/>
          <w:rFonts w:ascii="Times New Roman" w:hAnsi="Times New Roman" w:cs="Times New Roman"/>
          <w:sz w:val="24"/>
          <w:szCs w:val="24"/>
          <w:lang w:val="en-ID"/>
        </w:rPr>
        <w:footnoteReference w:id="6"/>
      </w:r>
      <w:r w:rsidRPr="00B82FB1">
        <w:rPr>
          <w:rFonts w:ascii="Times New Roman" w:hAnsi="Times New Roman" w:cs="Times New Roman"/>
          <w:sz w:val="24"/>
          <w:szCs w:val="24"/>
          <w:lang w:val="en-ID"/>
        </w:rPr>
        <w:t xml:space="preserve"> Ditegaskan pula dalam </w:t>
      </w:r>
      <w:r w:rsidR="002F7AF5">
        <w:rPr>
          <w:rFonts w:ascii="Times New Roman" w:hAnsi="Times New Roman" w:cs="Times New Roman"/>
          <w:sz w:val="24"/>
          <w:szCs w:val="24"/>
          <w:lang w:val="en-ID"/>
        </w:rPr>
        <w:t>Pasal</w:t>
      </w:r>
      <w:r w:rsidRPr="00B82FB1">
        <w:rPr>
          <w:rFonts w:ascii="Times New Roman" w:hAnsi="Times New Roman" w:cs="Times New Roman"/>
          <w:sz w:val="24"/>
          <w:szCs w:val="24"/>
          <w:lang w:val="en-ID"/>
        </w:rPr>
        <w:t xml:space="preserve"> 2 PERMA </w:t>
      </w:r>
      <w:r w:rsidR="002F7AF5">
        <w:rPr>
          <w:rFonts w:ascii="Times New Roman" w:hAnsi="Times New Roman" w:cs="Times New Roman"/>
          <w:sz w:val="24"/>
          <w:szCs w:val="24"/>
          <w:lang w:val="en-ID"/>
        </w:rPr>
        <w:t>Nomor</w:t>
      </w:r>
      <w:r w:rsidRPr="00B82FB1">
        <w:rPr>
          <w:rFonts w:ascii="Times New Roman" w:hAnsi="Times New Roman" w:cs="Times New Roman"/>
          <w:sz w:val="24"/>
          <w:szCs w:val="24"/>
          <w:lang w:val="en-ID"/>
        </w:rPr>
        <w:t xml:space="preserve"> 1 Tahun 2008 yaitu tentang semua perkara perdata yang diajukan di pengadilan tingkat pertama wajib untuk mengikuti mediasi, dan merupakan pelanggaran yang mengakibatkan putusan batal demi hukum apabila tidak menempuh prosedur mediasi.</w:t>
      </w:r>
      <w:r w:rsidRPr="00B82FB1">
        <w:rPr>
          <w:rStyle w:val="FootnoteReference"/>
          <w:rFonts w:ascii="Times New Roman" w:hAnsi="Times New Roman" w:cs="Times New Roman"/>
          <w:sz w:val="24"/>
          <w:szCs w:val="24"/>
          <w:lang w:val="en-ID"/>
        </w:rPr>
        <w:footnoteReference w:id="7"/>
      </w:r>
      <w:r w:rsidRPr="00B82FB1">
        <w:rPr>
          <w:rFonts w:ascii="Times New Roman" w:hAnsi="Times New Roman" w:cs="Times New Roman"/>
          <w:sz w:val="24"/>
          <w:szCs w:val="24"/>
          <w:lang w:val="en-ID"/>
        </w:rPr>
        <w:t xml:space="preserve"> </w:t>
      </w:r>
    </w:p>
    <w:p w:rsidR="00B0490C" w:rsidRPr="00B82FB1" w:rsidRDefault="00B0490C" w:rsidP="00B0490C">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Pr="00B82FB1">
        <w:rPr>
          <w:rFonts w:ascii="Times New Roman" w:hAnsi="Times New Roman" w:cs="Times New Roman"/>
          <w:sz w:val="24"/>
          <w:szCs w:val="24"/>
          <w:lang w:val="en-ID"/>
        </w:rPr>
        <w:t>el</w:t>
      </w:r>
      <w:r>
        <w:rPr>
          <w:rFonts w:ascii="Times New Roman" w:hAnsi="Times New Roman" w:cs="Times New Roman"/>
          <w:sz w:val="24"/>
          <w:szCs w:val="24"/>
          <w:lang w:val="en-ID"/>
        </w:rPr>
        <w:t>aksanaan mediasi terdapat bagian</w:t>
      </w:r>
      <w:r w:rsidRPr="00B82FB1">
        <w:rPr>
          <w:rFonts w:ascii="Times New Roman" w:hAnsi="Times New Roman" w:cs="Times New Roman"/>
          <w:sz w:val="24"/>
          <w:szCs w:val="24"/>
          <w:lang w:val="en-ID"/>
        </w:rPr>
        <w:t xml:space="preserve"> penting yaitu dalam perumusan mediasi terdapat tolak ukur keberhasilan mediasi, yaitu apabila para pihak yang berperkara bersedia secara sukarela be</w:t>
      </w:r>
      <w:r>
        <w:rPr>
          <w:rFonts w:ascii="Times New Roman" w:hAnsi="Times New Roman" w:cs="Times New Roman"/>
          <w:sz w:val="24"/>
          <w:szCs w:val="24"/>
          <w:lang w:val="en-ID"/>
        </w:rPr>
        <w:t>r</w:t>
      </w:r>
      <w:r w:rsidRPr="00B82FB1">
        <w:rPr>
          <w:rFonts w:ascii="Times New Roman" w:hAnsi="Times New Roman" w:cs="Times New Roman"/>
          <w:sz w:val="24"/>
          <w:szCs w:val="24"/>
          <w:lang w:val="en-ID"/>
        </w:rPr>
        <w:t xml:space="preserve">damai dan selanjutnya mencabut perkaranya. Dengan diberlakukannya PERMA </w:t>
      </w:r>
      <w:r w:rsidR="002F7AF5">
        <w:rPr>
          <w:rFonts w:ascii="Times New Roman" w:hAnsi="Times New Roman" w:cs="Times New Roman"/>
          <w:sz w:val="24"/>
          <w:szCs w:val="24"/>
          <w:lang w:val="en-ID"/>
        </w:rPr>
        <w:t>Nomor</w:t>
      </w:r>
      <w:r w:rsidRPr="00B82FB1">
        <w:rPr>
          <w:rFonts w:ascii="Times New Roman" w:hAnsi="Times New Roman" w:cs="Times New Roman"/>
          <w:sz w:val="24"/>
          <w:szCs w:val="24"/>
          <w:lang w:val="en-ID"/>
        </w:rPr>
        <w:t xml:space="preserve"> 1 Tahun 2008 tentang prosedur pelaksanaan mediasi di pengadilan mengindikasikan bahwa pengadilan bersifat proaktif melakukan proses mediasi, sehingga proses mediasi tersebut menjadi salah satu bagian hukum acara yang tidak bisa terpisahkan dengan tahapan proses lainnya, seperti membaca gugatan, jawaban, replik, duplik, pembuktian, dan lain sebagainya.</w:t>
      </w:r>
    </w:p>
    <w:p w:rsidR="00B0490C" w:rsidRPr="00B82FB1" w:rsidRDefault="00B0490C" w:rsidP="00B0490C">
      <w:pPr>
        <w:spacing w:after="0" w:line="480" w:lineRule="auto"/>
        <w:ind w:firstLine="567"/>
        <w:jc w:val="both"/>
        <w:rPr>
          <w:rFonts w:ascii="Times New Roman" w:hAnsi="Times New Roman" w:cs="Times New Roman"/>
          <w:sz w:val="24"/>
          <w:szCs w:val="24"/>
          <w:lang w:val="en-ID"/>
        </w:rPr>
      </w:pPr>
      <w:r w:rsidRPr="00B82FB1">
        <w:rPr>
          <w:rFonts w:ascii="Times New Roman" w:hAnsi="Times New Roman" w:cs="Times New Roman"/>
          <w:sz w:val="24"/>
          <w:szCs w:val="24"/>
          <w:lang w:val="en-ID"/>
        </w:rPr>
        <w:t xml:space="preserve">PERMA </w:t>
      </w:r>
      <w:r w:rsidR="002F7AF5">
        <w:rPr>
          <w:rFonts w:ascii="Times New Roman" w:hAnsi="Times New Roman" w:cs="Times New Roman"/>
          <w:sz w:val="24"/>
          <w:szCs w:val="24"/>
          <w:lang w:val="en-ID"/>
        </w:rPr>
        <w:t>Nomor</w:t>
      </w:r>
      <w:r w:rsidRPr="00B82FB1">
        <w:rPr>
          <w:rFonts w:ascii="Times New Roman" w:hAnsi="Times New Roman" w:cs="Times New Roman"/>
          <w:sz w:val="24"/>
          <w:szCs w:val="24"/>
          <w:lang w:val="en-ID"/>
        </w:rPr>
        <w:t xml:space="preserve"> 1 Tahun 2008 m</w:t>
      </w:r>
      <w:r>
        <w:rPr>
          <w:rFonts w:ascii="Times New Roman" w:hAnsi="Times New Roman" w:cs="Times New Roman"/>
          <w:sz w:val="24"/>
          <w:szCs w:val="24"/>
          <w:lang w:val="en-ID"/>
        </w:rPr>
        <w:t>enunjukan kurangnya efektif dalam mencapai tujuan dari mediasi karena hal tersebut</w:t>
      </w:r>
      <w:r w:rsidRPr="00B82FB1">
        <w:rPr>
          <w:rFonts w:ascii="Times New Roman" w:hAnsi="Times New Roman" w:cs="Times New Roman"/>
          <w:sz w:val="24"/>
          <w:szCs w:val="24"/>
          <w:lang w:val="en-ID"/>
        </w:rPr>
        <w:t xml:space="preserve"> Mahkamah Agung mulai menyadari terdapat kendala-kedala yang terjadi dalam implementasian PERMA </w:t>
      </w:r>
      <w:r w:rsidR="002F7AF5">
        <w:rPr>
          <w:rFonts w:ascii="Times New Roman" w:hAnsi="Times New Roman" w:cs="Times New Roman"/>
          <w:sz w:val="24"/>
          <w:szCs w:val="24"/>
          <w:lang w:val="en-ID"/>
        </w:rPr>
        <w:t>Nomor</w:t>
      </w:r>
      <w:r w:rsidRPr="00B82FB1">
        <w:rPr>
          <w:rFonts w:ascii="Times New Roman" w:hAnsi="Times New Roman" w:cs="Times New Roman"/>
          <w:sz w:val="24"/>
          <w:szCs w:val="24"/>
          <w:lang w:val="en-ID"/>
        </w:rPr>
        <w:t xml:space="preserve"> 1 Tahun 2008 seperti tidak adanya kewajiban kehadiran para pihak untuk meng</w:t>
      </w:r>
      <w:r w:rsidR="002F7AF5">
        <w:rPr>
          <w:rFonts w:ascii="Times New Roman" w:hAnsi="Times New Roman" w:cs="Times New Roman"/>
          <w:sz w:val="24"/>
          <w:szCs w:val="24"/>
          <w:lang w:val="en-ID"/>
        </w:rPr>
        <w:t>ha</w:t>
      </w:r>
      <w:r w:rsidRPr="00B82FB1">
        <w:rPr>
          <w:rFonts w:ascii="Times New Roman" w:hAnsi="Times New Roman" w:cs="Times New Roman"/>
          <w:sz w:val="24"/>
          <w:szCs w:val="24"/>
          <w:lang w:val="en-ID"/>
        </w:rPr>
        <w:t>diri pertemuan mediasi dan kurang komplitnya peraturan yang lainnya, sehingga dapat dikatakan tidak berhasil seperti yang diharapkan, hal ini juga terjadi karena tidak adanya itikad baik dari para pihak untuk menghadiri proses mediasi.</w:t>
      </w:r>
      <w:r>
        <w:rPr>
          <w:rStyle w:val="FootnoteReference"/>
          <w:rFonts w:ascii="Times New Roman" w:hAnsi="Times New Roman" w:cs="Times New Roman"/>
          <w:sz w:val="24"/>
          <w:szCs w:val="24"/>
          <w:lang w:val="en-ID"/>
        </w:rPr>
        <w:footnoteReference w:id="8"/>
      </w:r>
    </w:p>
    <w:p w:rsidR="00B0490C" w:rsidRPr="00B82FB1" w:rsidRDefault="00294A93" w:rsidP="00B0490C">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Berbagai kendala dalam </w:t>
      </w:r>
      <w:r w:rsidRPr="00B82FB1">
        <w:rPr>
          <w:rFonts w:ascii="Times New Roman" w:hAnsi="Times New Roman" w:cs="Times New Roman"/>
          <w:sz w:val="24"/>
          <w:szCs w:val="24"/>
          <w:lang w:val="en-ID"/>
        </w:rPr>
        <w:t xml:space="preserve">PERMA </w:t>
      </w:r>
      <w:r>
        <w:rPr>
          <w:rFonts w:ascii="Times New Roman" w:hAnsi="Times New Roman" w:cs="Times New Roman"/>
          <w:sz w:val="24"/>
          <w:szCs w:val="24"/>
          <w:lang w:val="en-ID"/>
        </w:rPr>
        <w:t>Nomor</w:t>
      </w:r>
      <w:r w:rsidRPr="00B82FB1">
        <w:rPr>
          <w:rFonts w:ascii="Times New Roman" w:hAnsi="Times New Roman" w:cs="Times New Roman"/>
          <w:sz w:val="24"/>
          <w:szCs w:val="24"/>
          <w:lang w:val="en-ID"/>
        </w:rPr>
        <w:t xml:space="preserve"> 1 Tahun 2008</w:t>
      </w:r>
      <w:r>
        <w:rPr>
          <w:rFonts w:ascii="Times New Roman" w:hAnsi="Times New Roman" w:cs="Times New Roman"/>
          <w:sz w:val="24"/>
          <w:szCs w:val="24"/>
          <w:lang w:val="en-ID"/>
        </w:rPr>
        <w:t xml:space="preserve"> perlu</w:t>
      </w:r>
      <w:r w:rsidR="00B0490C" w:rsidRPr="00B82FB1">
        <w:rPr>
          <w:rFonts w:ascii="Times New Roman" w:hAnsi="Times New Roman" w:cs="Times New Roman"/>
          <w:sz w:val="24"/>
          <w:szCs w:val="24"/>
          <w:lang w:val="en-ID"/>
        </w:rPr>
        <w:t xml:space="preserve"> pengkajian lebih lanjut untuk memperoleh hasil yang maksimal dalam proses mediasi. Berdasarkan permasalahan itu Mahkamah Agung melakukan penelitian dan pengkajian tentang kelemahan-kelemahan dari PERMA sebelumnya dengan tidak menghilangkan ciri dan asas mediasi tradisional yang telah tertanam dalam pemahaman masyarakat. Pengembangan sistem mediasi agar maksimal sesuai harapan, haruslah dikaji dalam relevansinya dengan sistem yang sudah ada dan terkenal di indonesia.</w:t>
      </w:r>
    </w:p>
    <w:p w:rsidR="00CA1B66" w:rsidRDefault="00B0490C" w:rsidP="00B0490C">
      <w:pPr>
        <w:spacing w:after="0" w:line="480" w:lineRule="auto"/>
        <w:ind w:firstLine="567"/>
        <w:jc w:val="both"/>
        <w:rPr>
          <w:rFonts w:ascii="Times New Roman" w:hAnsi="Times New Roman" w:cs="Times New Roman"/>
          <w:sz w:val="24"/>
          <w:szCs w:val="24"/>
          <w:lang w:val="en-ID"/>
        </w:rPr>
      </w:pPr>
      <w:r w:rsidRPr="00B82FB1">
        <w:rPr>
          <w:rFonts w:ascii="Times New Roman" w:hAnsi="Times New Roman" w:cs="Times New Roman"/>
          <w:sz w:val="24"/>
          <w:szCs w:val="24"/>
          <w:lang w:val="en-ID"/>
        </w:rPr>
        <w:t xml:space="preserve">Setelah pengkajian lebih lanjut Mahkamah Agung mengeluarkan PERMA </w:t>
      </w:r>
      <w:r w:rsidR="002F7AF5">
        <w:rPr>
          <w:rFonts w:ascii="Times New Roman" w:hAnsi="Times New Roman" w:cs="Times New Roman"/>
          <w:sz w:val="24"/>
          <w:szCs w:val="24"/>
          <w:lang w:val="en-ID"/>
        </w:rPr>
        <w:t>Nomor</w:t>
      </w:r>
      <w:r w:rsidRPr="00B82FB1">
        <w:rPr>
          <w:rFonts w:ascii="Times New Roman" w:hAnsi="Times New Roman" w:cs="Times New Roman"/>
          <w:sz w:val="24"/>
          <w:szCs w:val="24"/>
          <w:lang w:val="en-ID"/>
        </w:rPr>
        <w:t xml:space="preserve"> 1 Tahun 2016 sebagai upaya pempercepat, mempermurah, dan mempermudah proses penyelesaian sengketa serta memberikan akses lebih besar dan luas bagi para pencari keadilan. Mediasi merupakan instrumen peradilan yang efektiv untuk mengatasi penumpukan perkara dipengadilan dan memaksimalkan fungsi lembaga pengadilan dalam menyelesaikan perkara secara damai.</w:t>
      </w:r>
      <w:r w:rsidR="00CA1B66" w:rsidRPr="00CA1B66">
        <w:rPr>
          <w:rFonts w:ascii="Times New Roman" w:hAnsi="Times New Roman" w:cs="Times New Roman"/>
          <w:sz w:val="24"/>
          <w:szCs w:val="24"/>
          <w:lang w:val="en-ID"/>
        </w:rPr>
        <w:t xml:space="preserve"> </w:t>
      </w:r>
    </w:p>
    <w:p w:rsidR="00B0490C" w:rsidRPr="00B82FB1" w:rsidRDefault="00CA1B66" w:rsidP="00B0490C">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Perbaikan PERMA bukan hanya sekedar </w:t>
      </w:r>
      <w:r w:rsidRPr="00B82FB1">
        <w:rPr>
          <w:rFonts w:ascii="Times New Roman" w:hAnsi="Times New Roman" w:cs="Times New Roman"/>
          <w:sz w:val="24"/>
          <w:szCs w:val="24"/>
          <w:lang w:val="en-ID"/>
        </w:rPr>
        <w:t>pempercepat, mempermurah, dan mempermudah proses penyelesaian sengketa</w:t>
      </w:r>
      <w:r>
        <w:rPr>
          <w:rFonts w:ascii="Times New Roman" w:hAnsi="Times New Roman" w:cs="Times New Roman"/>
          <w:sz w:val="24"/>
          <w:szCs w:val="24"/>
          <w:lang w:val="en-ID"/>
        </w:rPr>
        <w:t xml:space="preserve"> juga memperbaiki bagaimana jalannya proses mediasi yang dimana hal tersebut merupakan hal krusial dan proses tersebut diharuskan bagi pengadilan untuk memenuhi aturan tersebut demi meningkatkan keberhasilan serta memperoleh hasil yang diharapkan oleh Perma itu sendiri.</w:t>
      </w:r>
    </w:p>
    <w:p w:rsidR="00B67C4E" w:rsidRPr="00EB0069" w:rsidRDefault="00CA1B66" w:rsidP="00CA1B66">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P</w:t>
      </w:r>
      <w:r w:rsidR="00B0490C" w:rsidRPr="00B82FB1">
        <w:rPr>
          <w:rFonts w:ascii="Times New Roman" w:hAnsi="Times New Roman" w:cs="Times New Roman"/>
          <w:sz w:val="24"/>
          <w:szCs w:val="24"/>
          <w:lang w:val="en-ID"/>
        </w:rPr>
        <w:t xml:space="preserve">embentukan PERMA </w:t>
      </w:r>
      <w:r w:rsidR="002F7AF5">
        <w:rPr>
          <w:rFonts w:ascii="Times New Roman" w:hAnsi="Times New Roman" w:cs="Times New Roman"/>
          <w:sz w:val="24"/>
          <w:szCs w:val="24"/>
          <w:lang w:val="en-ID"/>
        </w:rPr>
        <w:t>Nomor</w:t>
      </w:r>
      <w:r w:rsidR="00B0490C" w:rsidRPr="00B82FB1">
        <w:rPr>
          <w:rFonts w:ascii="Times New Roman" w:hAnsi="Times New Roman" w:cs="Times New Roman"/>
          <w:sz w:val="24"/>
          <w:szCs w:val="24"/>
          <w:lang w:val="en-ID"/>
        </w:rPr>
        <w:t xml:space="preserve"> 1 </w:t>
      </w:r>
      <w:r w:rsidR="00B67C4E">
        <w:rPr>
          <w:rFonts w:ascii="Times New Roman" w:hAnsi="Times New Roman" w:cs="Times New Roman"/>
          <w:sz w:val="24"/>
          <w:szCs w:val="24"/>
          <w:lang w:val="en-ID"/>
        </w:rPr>
        <w:t xml:space="preserve">Tahun </w:t>
      </w:r>
      <w:r w:rsidR="00B0490C" w:rsidRPr="00B82FB1">
        <w:rPr>
          <w:rFonts w:ascii="Times New Roman" w:hAnsi="Times New Roman" w:cs="Times New Roman"/>
          <w:sz w:val="24"/>
          <w:szCs w:val="24"/>
          <w:lang w:val="en-ID"/>
        </w:rPr>
        <w:t>2016 diharapkan mampu untuk memberikan kepastian, ketertiban, kelancaran dalam proses mendamaikan para pihak yang berperkara. Hal tersebut dapat dilakukan dengan memaksimalkan fungsi lembaga peradilan dalam menyelesaikan perkara dan memenuhi kebutuhan pelaksanaan mediasi yang lebih berdayaguna mampu meningkatkan keberhasilan mediasi di pengadilan.</w:t>
      </w:r>
    </w:p>
    <w:p w:rsidR="00B0490C" w:rsidRPr="00B82FB1" w:rsidRDefault="00B0490C" w:rsidP="00B0490C">
      <w:pPr>
        <w:spacing w:after="0" w:line="480" w:lineRule="auto"/>
        <w:ind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Akan tetapi pada kenyataannya pelaksanaan mediasi, jarang dijumpai putusan perdamaian walaupun kedudukan hukum mediasi di dalam peradilan sudah sangat jelas ditambah dengan kenyataan masyarakat Indonesia yang memiliki watak suka bermusyawarah di dalam menghadapi perkara yang dihadapi serta manfaat yang bisa diperoleh jika memilih mediasi dari pada “menyelesaikan” perkara di pengadilan, tetapi fakta lapangannya menunjukkan bahwa masyarakat dan tentu juga pengadilan belum memanfaatkan prosedur proses mediasi ini seoptimal mungkin.</w:t>
      </w:r>
    </w:p>
    <w:p w:rsidR="00B0490C" w:rsidRPr="00B82FB1" w:rsidRDefault="00B0490C" w:rsidP="00B0490C">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Bentuk</w:t>
      </w:r>
      <w:r w:rsidRPr="00B82FB1">
        <w:rPr>
          <w:rFonts w:ascii="Times New Roman" w:eastAsia="Times New Roman" w:hAnsi="Times New Roman" w:cs="Times New Roman"/>
          <w:sz w:val="24"/>
          <w:szCs w:val="24"/>
        </w:rPr>
        <w:t xml:space="preserve"> upaya untuk mengoptimalkan mediasi sebagai sarana penyelesaian perkara, para hakim di Pengadilan sudah seharusnya selalu mengupayakan dua pihak yang berperkara untuk menempuh jalur damai, karena jalur damai akan mempercepat penyelesaian perkara. Mediasi juga perlu dimaksimalkan dalam penerapannya karena pada prinsipnya suatu peraturan dibuat untuk dijalankan, demikian juga dengan PERMA RI Nomor 1 Tahun 2016 tentang prosedur mediasi di pengadilan.</w:t>
      </w:r>
      <w:r w:rsidRPr="00B82FB1">
        <w:rPr>
          <w:rStyle w:val="FootnoteReference"/>
          <w:rFonts w:ascii="Times New Roman" w:eastAsia="Times New Roman" w:hAnsi="Times New Roman" w:cs="Times New Roman"/>
          <w:sz w:val="24"/>
          <w:szCs w:val="24"/>
        </w:rPr>
        <w:footnoteReference w:id="9"/>
      </w:r>
    </w:p>
    <w:p w:rsidR="00B0490C" w:rsidRPr="00B82FB1" w:rsidRDefault="002F7AF5" w:rsidP="00B0490C">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B0490C" w:rsidRPr="00B82FB1">
        <w:rPr>
          <w:rFonts w:ascii="Times New Roman" w:eastAsia="Times New Roman" w:hAnsi="Times New Roman" w:cs="Times New Roman"/>
          <w:sz w:val="24"/>
          <w:szCs w:val="24"/>
        </w:rPr>
        <w:t>enyelesaian perkara melalui pengadilan membutuhkan waktu lama dan berlarut-larut, yang meliputi tahapan dan prosedur persidangan dimulai pendaftaran gugatan dan dilanjutkan penentuan hakim kemudian proses pemanggilan para pihak dan sampai pada penjatuhan putusan,</w:t>
      </w:r>
      <w:r w:rsidR="00B0490C" w:rsidRPr="00B82FB1">
        <w:rPr>
          <w:rStyle w:val="FootnoteReference"/>
          <w:rFonts w:ascii="Times New Roman" w:eastAsia="Times New Roman" w:hAnsi="Times New Roman" w:cs="Times New Roman"/>
          <w:sz w:val="24"/>
          <w:szCs w:val="24"/>
        </w:rPr>
        <w:footnoteReference w:id="10"/>
      </w:r>
      <w:r w:rsidR="00B0490C" w:rsidRPr="00B82FB1">
        <w:rPr>
          <w:rFonts w:ascii="Times New Roman" w:eastAsia="Times New Roman" w:hAnsi="Times New Roman" w:cs="Times New Roman"/>
          <w:sz w:val="24"/>
          <w:szCs w:val="24"/>
        </w:rPr>
        <w:t xml:space="preserve"> proses penyelesaian juga terlalu formalitas, sukar dipahami dan tidak ada jaminan atas kepastian hukum sehingga akses untuk memperoleh keadilan tidak cepat.</w:t>
      </w:r>
      <w:r w:rsidR="00B0490C" w:rsidRPr="00B82FB1">
        <w:rPr>
          <w:rStyle w:val="FootnoteReference"/>
          <w:rFonts w:ascii="Times New Roman" w:eastAsia="Times New Roman" w:hAnsi="Times New Roman" w:cs="Times New Roman"/>
          <w:sz w:val="24"/>
          <w:szCs w:val="24"/>
        </w:rPr>
        <w:footnoteReference w:id="11"/>
      </w:r>
    </w:p>
    <w:p w:rsidR="00B0490C" w:rsidRDefault="002F7AF5" w:rsidP="00B0490C">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B0490C" w:rsidRPr="00B82FB1">
        <w:rPr>
          <w:rFonts w:ascii="Times New Roman" w:eastAsia="Times New Roman" w:hAnsi="Times New Roman" w:cs="Times New Roman"/>
          <w:sz w:val="24"/>
          <w:szCs w:val="24"/>
        </w:rPr>
        <w:t>danya mediasi di pengadilan yang merupakan proses dalam peradilan, masyarakat yang terlibat dalam perkara dapat menyelesaikan sengketa secara mediasi baik yang diupayakan hakim, pengacara maupun kehendak para pihak itu sendiri, selain sebagai instrumen ef</w:t>
      </w:r>
      <w:r w:rsidR="00B0490C">
        <w:rPr>
          <w:rFonts w:ascii="Times New Roman" w:eastAsia="Times New Roman" w:hAnsi="Times New Roman" w:cs="Times New Roman"/>
          <w:sz w:val="24"/>
          <w:szCs w:val="24"/>
        </w:rPr>
        <w:t xml:space="preserve">ektif mengatasi beban perkara, </w:t>
      </w:r>
      <w:r w:rsidR="00B0490C" w:rsidRPr="00B82FB1">
        <w:rPr>
          <w:rFonts w:ascii="Times New Roman" w:eastAsia="Times New Roman" w:hAnsi="Times New Roman" w:cs="Times New Roman"/>
          <w:sz w:val="24"/>
          <w:szCs w:val="24"/>
        </w:rPr>
        <w:t>mediasi merupakan kesukarelaan serta membantu bukan membebani para pihak dan waktu proses berperkara tidak terbuang sia-sia untuk menyelesaikan sengketa berdasarkan asas sederhana, cepat dan biaya ringan.</w:t>
      </w:r>
    </w:p>
    <w:p w:rsidR="00B0490C" w:rsidRPr="00B82FB1" w:rsidRDefault="00B0490C" w:rsidP="00B0490C">
      <w:pPr>
        <w:spacing w:after="0" w:line="240" w:lineRule="auto"/>
        <w:ind w:firstLine="567"/>
        <w:jc w:val="both"/>
        <w:rPr>
          <w:rFonts w:ascii="Times New Roman" w:eastAsia="Times New Roman" w:hAnsi="Times New Roman" w:cs="Times New Roman"/>
          <w:sz w:val="24"/>
          <w:szCs w:val="24"/>
        </w:rPr>
      </w:pPr>
    </w:p>
    <w:p w:rsidR="00B0490C" w:rsidRDefault="00B0490C" w:rsidP="003277C4">
      <w:pPr>
        <w:pStyle w:val="ListParagraph"/>
        <w:numPr>
          <w:ilvl w:val="0"/>
          <w:numId w:val="32"/>
        </w:numPr>
        <w:spacing w:after="0" w:line="480" w:lineRule="auto"/>
        <w:ind w:left="284" w:hanging="284"/>
        <w:jc w:val="both"/>
        <w:rPr>
          <w:rFonts w:ascii="Times New Roman" w:eastAsia="Times New Roman" w:hAnsi="Times New Roman" w:cs="Times New Roman"/>
          <w:b/>
          <w:sz w:val="24"/>
          <w:szCs w:val="24"/>
        </w:rPr>
      </w:pPr>
      <w:r w:rsidRPr="000D4A93">
        <w:rPr>
          <w:rFonts w:ascii="Times New Roman" w:eastAsia="Times New Roman" w:hAnsi="Times New Roman" w:cs="Times New Roman"/>
          <w:b/>
          <w:sz w:val="24"/>
          <w:szCs w:val="24"/>
        </w:rPr>
        <w:t>Rumasan Masalah</w:t>
      </w:r>
    </w:p>
    <w:p w:rsidR="00B0490C" w:rsidRPr="0076445C" w:rsidRDefault="00B0490C" w:rsidP="00B0490C">
      <w:pPr>
        <w:spacing w:after="0" w:line="480" w:lineRule="auto"/>
        <w:ind w:firstLine="567"/>
        <w:jc w:val="both"/>
        <w:rPr>
          <w:rFonts w:ascii="Times New Roman" w:eastAsia="Times New Roman" w:hAnsi="Times New Roman" w:cs="Times New Roman"/>
          <w:b/>
          <w:sz w:val="24"/>
          <w:szCs w:val="24"/>
        </w:rPr>
      </w:pPr>
      <w:r w:rsidRPr="0076445C">
        <w:rPr>
          <w:rFonts w:ascii="Times New Roman" w:eastAsia="Times New Roman" w:hAnsi="Times New Roman" w:cs="Times New Roman"/>
          <w:sz w:val="24"/>
          <w:szCs w:val="24"/>
        </w:rPr>
        <w:t>Berdasarkan latar belakang yang telah di uraikan dapat ditarik pokok masalah salah sebagai berikut:</w:t>
      </w:r>
    </w:p>
    <w:p w:rsidR="00B0490C" w:rsidRDefault="00B0490C" w:rsidP="003277C4">
      <w:pPr>
        <w:pStyle w:val="ListParagraph"/>
        <w:numPr>
          <w:ilvl w:val="0"/>
          <w:numId w:val="31"/>
        </w:numPr>
        <w:spacing w:line="480" w:lineRule="auto"/>
        <w:ind w:left="851" w:hanging="294"/>
        <w:jc w:val="both"/>
        <w:rPr>
          <w:rFonts w:ascii="Times New Roman" w:eastAsia="Times New Roman" w:hAnsi="Times New Roman" w:cs="Times New Roman"/>
          <w:sz w:val="24"/>
          <w:szCs w:val="24"/>
        </w:rPr>
      </w:pPr>
      <w:r w:rsidRPr="0076445C">
        <w:rPr>
          <w:rFonts w:ascii="Times New Roman" w:eastAsia="Times New Roman" w:hAnsi="Times New Roman" w:cs="Times New Roman"/>
          <w:sz w:val="24"/>
          <w:szCs w:val="24"/>
        </w:rPr>
        <w:t>Bagaimana proses pelaksanaan mediasi dalam penyelesaian perkara di Pengadilan Agama Bitung?</w:t>
      </w:r>
    </w:p>
    <w:p w:rsidR="00B0490C" w:rsidRDefault="00B0490C" w:rsidP="003277C4">
      <w:pPr>
        <w:pStyle w:val="ListParagraph"/>
        <w:numPr>
          <w:ilvl w:val="0"/>
          <w:numId w:val="31"/>
        </w:numPr>
        <w:spacing w:after="0" w:line="480" w:lineRule="auto"/>
        <w:ind w:left="851" w:hanging="294"/>
        <w:jc w:val="both"/>
        <w:rPr>
          <w:rFonts w:ascii="Times New Roman" w:eastAsia="Times New Roman" w:hAnsi="Times New Roman" w:cs="Times New Roman"/>
          <w:sz w:val="24"/>
          <w:szCs w:val="24"/>
        </w:rPr>
      </w:pPr>
      <w:r w:rsidRPr="0076445C">
        <w:rPr>
          <w:rFonts w:ascii="Times New Roman" w:eastAsia="Times New Roman" w:hAnsi="Times New Roman" w:cs="Times New Roman"/>
          <w:sz w:val="24"/>
          <w:szCs w:val="24"/>
        </w:rPr>
        <w:t>Bagaimana tingkat</w:t>
      </w:r>
      <w:r>
        <w:rPr>
          <w:rFonts w:ascii="Times New Roman" w:eastAsia="Times New Roman" w:hAnsi="Times New Roman" w:cs="Times New Roman"/>
          <w:sz w:val="24"/>
          <w:szCs w:val="24"/>
        </w:rPr>
        <w:t xml:space="preserve"> keberhasilan med</w:t>
      </w:r>
      <w:r w:rsidRPr="0076445C">
        <w:rPr>
          <w:rFonts w:ascii="Times New Roman" w:eastAsia="Times New Roman" w:hAnsi="Times New Roman" w:cs="Times New Roman"/>
          <w:sz w:val="24"/>
          <w:szCs w:val="24"/>
        </w:rPr>
        <w:t>iasi di Pengadilan Agama Bitung?</w:t>
      </w:r>
    </w:p>
    <w:p w:rsidR="00B0490C" w:rsidRPr="00BE65A4" w:rsidRDefault="00B0490C" w:rsidP="00B0490C">
      <w:pPr>
        <w:spacing w:after="0" w:line="240" w:lineRule="auto"/>
        <w:jc w:val="both"/>
        <w:rPr>
          <w:rFonts w:ascii="Times New Roman" w:eastAsia="Times New Roman" w:hAnsi="Times New Roman" w:cs="Times New Roman"/>
          <w:sz w:val="24"/>
          <w:szCs w:val="24"/>
        </w:rPr>
      </w:pPr>
    </w:p>
    <w:p w:rsidR="00B0490C" w:rsidRPr="0076445C" w:rsidRDefault="00B0490C" w:rsidP="003277C4">
      <w:pPr>
        <w:pStyle w:val="ListParagraph"/>
        <w:numPr>
          <w:ilvl w:val="0"/>
          <w:numId w:val="32"/>
        </w:numPr>
        <w:spacing w:line="480" w:lineRule="auto"/>
        <w:ind w:left="284" w:hanging="284"/>
        <w:jc w:val="both"/>
        <w:rPr>
          <w:rFonts w:ascii="Times New Roman" w:eastAsia="Times New Roman" w:hAnsi="Times New Roman" w:cs="Times New Roman"/>
          <w:b/>
          <w:sz w:val="24"/>
          <w:szCs w:val="24"/>
        </w:rPr>
      </w:pPr>
      <w:r w:rsidRPr="0076445C">
        <w:rPr>
          <w:rFonts w:ascii="Times New Roman" w:eastAsia="Times New Roman" w:hAnsi="Times New Roman" w:cs="Times New Roman"/>
          <w:b/>
          <w:sz w:val="24"/>
          <w:szCs w:val="24"/>
        </w:rPr>
        <w:t>Definisi Operasional dan Ruang Lingkup Penelitian</w:t>
      </w:r>
    </w:p>
    <w:p w:rsidR="00B0490C" w:rsidRPr="00B82FB1" w:rsidRDefault="00B0490C" w:rsidP="003277C4">
      <w:pPr>
        <w:pStyle w:val="ListParagraph"/>
        <w:numPr>
          <w:ilvl w:val="0"/>
          <w:numId w:val="30"/>
        </w:numPr>
        <w:spacing w:line="480" w:lineRule="auto"/>
        <w:ind w:left="851" w:hanging="283"/>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Definisi Operasional</w:t>
      </w:r>
    </w:p>
    <w:p w:rsidR="00B0490C" w:rsidRDefault="00B0490C" w:rsidP="003277C4">
      <w:pPr>
        <w:pStyle w:val="ListParagraph"/>
        <w:numPr>
          <w:ilvl w:val="0"/>
          <w:numId w:val="33"/>
        </w:numPr>
        <w:spacing w:line="480" w:lineRule="auto"/>
        <w:ind w:left="1134" w:hanging="284"/>
        <w:jc w:val="both"/>
        <w:rPr>
          <w:rFonts w:ascii="Times New Roman" w:eastAsia="Times New Roman" w:hAnsi="Times New Roman" w:cs="Times New Roman"/>
          <w:sz w:val="24"/>
          <w:szCs w:val="24"/>
        </w:rPr>
      </w:pPr>
      <w:r w:rsidRPr="0076445C">
        <w:rPr>
          <w:rFonts w:ascii="Times New Roman" w:eastAsia="Times New Roman" w:hAnsi="Times New Roman" w:cs="Times New Roman"/>
          <w:sz w:val="24"/>
          <w:szCs w:val="24"/>
        </w:rPr>
        <w:t xml:space="preserve">Analisis </w:t>
      </w:r>
    </w:p>
    <w:p w:rsidR="00B0490C" w:rsidRPr="00EA1696" w:rsidRDefault="00B0490C" w:rsidP="00B0490C">
      <w:pPr>
        <w:pStyle w:val="ListParagraph"/>
        <w:spacing w:line="480" w:lineRule="auto"/>
        <w:ind w:left="1134" w:firstLine="567"/>
        <w:jc w:val="both"/>
        <w:rPr>
          <w:rFonts w:ascii="Times New Roman" w:eastAsia="Times New Roman" w:hAnsi="Times New Roman" w:cs="Times New Roman"/>
          <w:sz w:val="24"/>
          <w:szCs w:val="24"/>
        </w:rPr>
      </w:pPr>
      <w:r w:rsidRPr="00EA1696">
        <w:rPr>
          <w:rFonts w:ascii="Times New Roman" w:eastAsia="Times New Roman" w:hAnsi="Times New Roman" w:cs="Times New Roman"/>
          <w:sz w:val="24"/>
          <w:szCs w:val="24"/>
        </w:rPr>
        <w:t>Analisis merupakan penyelidikan terhadap suatu peristiwa (karangan, perbuatan, dan sebagainya) untuk mengetahui keadaan yang sebenarnya (sebab musabab, duduk perkaranya, dan sebagainya).</w:t>
      </w:r>
      <w:r w:rsidRPr="00B82FB1">
        <w:rPr>
          <w:rStyle w:val="FootnoteReference"/>
          <w:rFonts w:ascii="Times New Roman" w:eastAsia="Times New Roman" w:hAnsi="Times New Roman" w:cs="Times New Roman"/>
          <w:sz w:val="24"/>
          <w:szCs w:val="24"/>
        </w:rPr>
        <w:footnoteReference w:id="12"/>
      </w:r>
    </w:p>
    <w:p w:rsidR="00B0490C" w:rsidRDefault="00B0490C" w:rsidP="003277C4">
      <w:pPr>
        <w:pStyle w:val="ListParagraph"/>
        <w:numPr>
          <w:ilvl w:val="0"/>
          <w:numId w:val="33"/>
        </w:numPr>
        <w:spacing w:line="480" w:lineRule="auto"/>
        <w:ind w:left="1418" w:hanging="284"/>
        <w:jc w:val="both"/>
        <w:rPr>
          <w:rFonts w:ascii="Times New Roman" w:eastAsia="Times New Roman" w:hAnsi="Times New Roman" w:cs="Times New Roman"/>
          <w:sz w:val="24"/>
          <w:szCs w:val="24"/>
        </w:rPr>
      </w:pPr>
      <w:r w:rsidRPr="0076445C">
        <w:rPr>
          <w:rFonts w:ascii="Times New Roman" w:eastAsia="Times New Roman" w:hAnsi="Times New Roman" w:cs="Times New Roman"/>
          <w:sz w:val="24"/>
          <w:szCs w:val="24"/>
        </w:rPr>
        <w:t xml:space="preserve">Tingkat </w:t>
      </w:r>
    </w:p>
    <w:p w:rsidR="00B0490C" w:rsidRPr="00EA1696" w:rsidRDefault="00B0490C" w:rsidP="00B0490C">
      <w:pPr>
        <w:pStyle w:val="ListParagraph"/>
        <w:spacing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Tingkat </w:t>
      </w:r>
      <w:r w:rsidRPr="00EA1696">
        <w:rPr>
          <w:rFonts w:ascii="Times New Roman" w:eastAsia="Times New Roman" w:hAnsi="Times New Roman" w:cs="Times New Roman"/>
          <w:sz w:val="24"/>
          <w:szCs w:val="24"/>
        </w:rPr>
        <w:t>yaitu batas waktu (masa), sepadan suatu peristiwa (proses, kejadian, dan sebagainya), babak(an), tahap, perundingan sudah sampai pada yang terakhir.</w:t>
      </w:r>
      <w:r w:rsidRPr="00B82FB1">
        <w:rPr>
          <w:rStyle w:val="FootnoteReference"/>
          <w:rFonts w:ascii="Times New Roman" w:eastAsia="Times New Roman" w:hAnsi="Times New Roman" w:cs="Times New Roman"/>
          <w:sz w:val="24"/>
          <w:szCs w:val="24"/>
        </w:rPr>
        <w:footnoteReference w:id="13"/>
      </w:r>
    </w:p>
    <w:p w:rsidR="00B0490C" w:rsidRDefault="00B0490C" w:rsidP="003277C4">
      <w:pPr>
        <w:pStyle w:val="ListParagraph"/>
        <w:numPr>
          <w:ilvl w:val="0"/>
          <w:numId w:val="33"/>
        </w:numPr>
        <w:spacing w:line="480" w:lineRule="auto"/>
        <w:ind w:left="1134" w:hanging="284"/>
        <w:jc w:val="both"/>
        <w:rPr>
          <w:rFonts w:ascii="Times New Roman" w:eastAsia="Times New Roman" w:hAnsi="Times New Roman" w:cs="Times New Roman"/>
          <w:sz w:val="24"/>
          <w:szCs w:val="24"/>
        </w:rPr>
      </w:pPr>
      <w:r w:rsidRPr="0076445C">
        <w:rPr>
          <w:rFonts w:ascii="Times New Roman" w:eastAsia="Times New Roman" w:hAnsi="Times New Roman" w:cs="Times New Roman"/>
          <w:sz w:val="24"/>
          <w:szCs w:val="24"/>
        </w:rPr>
        <w:t xml:space="preserve">Keberhasilan </w:t>
      </w:r>
    </w:p>
    <w:p w:rsidR="00B0490C" w:rsidRPr="002D66B1" w:rsidRDefault="00B0490C" w:rsidP="00B0490C">
      <w:pPr>
        <w:pStyle w:val="ListParagraph"/>
        <w:spacing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Keberhasilan </w:t>
      </w:r>
      <w:r w:rsidRPr="0076445C">
        <w:rPr>
          <w:rFonts w:ascii="Times New Roman" w:eastAsia="Times New Roman" w:hAnsi="Times New Roman" w:cs="Times New Roman"/>
          <w:sz w:val="24"/>
          <w:szCs w:val="24"/>
        </w:rPr>
        <w:t>yaitu perihal (keadaan) berhasil</w:t>
      </w:r>
      <w:r w:rsidRPr="00B82FB1">
        <w:rPr>
          <w:rStyle w:val="FootnoteReference"/>
          <w:rFonts w:ascii="Times New Roman" w:eastAsia="Times New Roman" w:hAnsi="Times New Roman" w:cs="Times New Roman"/>
          <w:sz w:val="24"/>
          <w:szCs w:val="24"/>
        </w:rPr>
        <w:footnoteReference w:id="14"/>
      </w:r>
      <w:r w:rsidRPr="0076445C">
        <w:rPr>
          <w:rFonts w:ascii="Times New Roman" w:eastAsia="Times New Roman" w:hAnsi="Times New Roman" w:cs="Times New Roman"/>
          <w:sz w:val="24"/>
          <w:szCs w:val="24"/>
        </w:rPr>
        <w:t>, dan berhasil itu sendiri maksudnya adalah mendatangkan hasil, adanya hasil.</w:t>
      </w:r>
      <w:r w:rsidRPr="00B82FB1">
        <w:rPr>
          <w:rStyle w:val="FootnoteReference"/>
          <w:rFonts w:ascii="Times New Roman" w:eastAsia="Times New Roman" w:hAnsi="Times New Roman" w:cs="Times New Roman"/>
          <w:sz w:val="24"/>
          <w:szCs w:val="24"/>
        </w:rPr>
        <w:footnoteReference w:id="15"/>
      </w:r>
    </w:p>
    <w:p w:rsidR="00B0490C" w:rsidRDefault="00B0490C" w:rsidP="003277C4">
      <w:pPr>
        <w:pStyle w:val="ListParagraph"/>
        <w:numPr>
          <w:ilvl w:val="0"/>
          <w:numId w:val="33"/>
        </w:numPr>
        <w:spacing w:line="480" w:lineRule="auto"/>
        <w:ind w:left="1134" w:hanging="284"/>
        <w:jc w:val="both"/>
        <w:rPr>
          <w:rFonts w:ascii="Times New Roman" w:eastAsia="Times New Roman" w:hAnsi="Times New Roman" w:cs="Times New Roman"/>
          <w:sz w:val="24"/>
          <w:szCs w:val="24"/>
        </w:rPr>
      </w:pPr>
      <w:r w:rsidRPr="0076445C">
        <w:rPr>
          <w:rFonts w:ascii="Times New Roman" w:eastAsia="Times New Roman" w:hAnsi="Times New Roman" w:cs="Times New Roman"/>
          <w:sz w:val="24"/>
          <w:szCs w:val="24"/>
        </w:rPr>
        <w:t xml:space="preserve">Mediasi </w:t>
      </w:r>
    </w:p>
    <w:p w:rsidR="00B0490C" w:rsidRPr="000F5AE4" w:rsidRDefault="00B0490C" w:rsidP="00B0490C">
      <w:pPr>
        <w:pStyle w:val="ListParagraph"/>
        <w:spacing w:line="480" w:lineRule="auto"/>
        <w:ind w:left="1134"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Mediasi </w:t>
      </w:r>
      <w:r w:rsidRPr="0076445C">
        <w:rPr>
          <w:rFonts w:ascii="Times New Roman" w:eastAsia="Times New Roman" w:hAnsi="Times New Roman" w:cs="Times New Roman"/>
          <w:sz w:val="24"/>
          <w:szCs w:val="24"/>
        </w:rPr>
        <w:t>adalah proses pengikutsertaan pihak ketiga dalam penyelesaian suatu perselisihan sebagai penasihat.</w:t>
      </w:r>
      <w:r w:rsidRPr="00B82FB1">
        <w:rPr>
          <w:rStyle w:val="FootnoteReference"/>
          <w:rFonts w:ascii="Times New Roman" w:eastAsia="Times New Roman" w:hAnsi="Times New Roman" w:cs="Times New Roman"/>
          <w:sz w:val="24"/>
          <w:szCs w:val="24"/>
        </w:rPr>
        <w:footnoteReference w:id="16"/>
      </w:r>
    </w:p>
    <w:p w:rsidR="00B0490C" w:rsidRDefault="00B0490C" w:rsidP="003277C4">
      <w:pPr>
        <w:pStyle w:val="ListParagraph"/>
        <w:numPr>
          <w:ilvl w:val="0"/>
          <w:numId w:val="30"/>
        </w:numPr>
        <w:spacing w:line="480" w:lineRule="auto"/>
        <w:ind w:left="567" w:hanging="283"/>
        <w:jc w:val="both"/>
        <w:rPr>
          <w:rFonts w:ascii="Times New Roman" w:eastAsia="Times New Roman" w:hAnsi="Times New Roman" w:cs="Times New Roman"/>
          <w:sz w:val="24"/>
          <w:szCs w:val="24"/>
        </w:rPr>
      </w:pPr>
      <w:r w:rsidRPr="0076445C">
        <w:rPr>
          <w:rFonts w:ascii="Times New Roman" w:eastAsia="Times New Roman" w:hAnsi="Times New Roman" w:cs="Times New Roman"/>
          <w:sz w:val="24"/>
          <w:szCs w:val="24"/>
        </w:rPr>
        <w:t>Ruang Lingkup Penelitian</w:t>
      </w:r>
    </w:p>
    <w:p w:rsidR="00B0490C" w:rsidRDefault="00B0490C" w:rsidP="00B0490C">
      <w:pPr>
        <w:pStyle w:val="ListParagraph"/>
        <w:spacing w:line="480" w:lineRule="auto"/>
        <w:ind w:left="567" w:firstLine="567"/>
        <w:jc w:val="both"/>
        <w:rPr>
          <w:rFonts w:ascii="Times New Roman" w:eastAsia="Times New Roman" w:hAnsi="Times New Roman" w:cs="Times New Roman"/>
          <w:sz w:val="24"/>
          <w:szCs w:val="24"/>
        </w:rPr>
      </w:pPr>
      <w:r w:rsidRPr="00EA1696">
        <w:rPr>
          <w:rFonts w:ascii="Times New Roman" w:eastAsia="Times New Roman" w:hAnsi="Times New Roman" w:cs="Times New Roman"/>
          <w:sz w:val="24"/>
          <w:szCs w:val="24"/>
        </w:rPr>
        <w:t>Untuk memperoleh hasil yang maksimal dalam penelit</w:t>
      </w:r>
      <w:r>
        <w:rPr>
          <w:rFonts w:ascii="Times New Roman" w:eastAsia="Times New Roman" w:hAnsi="Times New Roman" w:cs="Times New Roman"/>
          <w:sz w:val="24"/>
          <w:szCs w:val="24"/>
        </w:rPr>
        <w:t>i</w:t>
      </w:r>
      <w:r w:rsidRPr="00EA1696">
        <w:rPr>
          <w:rFonts w:ascii="Times New Roman" w:eastAsia="Times New Roman" w:hAnsi="Times New Roman" w:cs="Times New Roman"/>
          <w:sz w:val="24"/>
          <w:szCs w:val="24"/>
        </w:rPr>
        <w:t>an ini maka perlu dibuatkan batasan dan cakupannya. Adapun batasan dalam penelitian ini yaitu menganalisis tentang peningkatan keberhasilan mediasi di Pengadil</w:t>
      </w:r>
      <w:r>
        <w:rPr>
          <w:rFonts w:ascii="Times New Roman" w:eastAsia="Times New Roman" w:hAnsi="Times New Roman" w:cs="Times New Roman"/>
          <w:sz w:val="24"/>
          <w:szCs w:val="24"/>
        </w:rPr>
        <w:t xml:space="preserve">an Agama Bitung pada tahun </w:t>
      </w:r>
      <w:r w:rsidRPr="00EA1696">
        <w:rPr>
          <w:rFonts w:ascii="Times New Roman" w:eastAsia="Times New Roman" w:hAnsi="Times New Roman" w:cs="Times New Roman"/>
          <w:sz w:val="24"/>
          <w:szCs w:val="24"/>
        </w:rPr>
        <w:t>2019 sehingga dalam analisis tersebut mampu mengetahui kemajuan pelaksanaan mediasi di Pengadilan Agama Bitung. Adapun cakupan penelitian ini adalah Perkara yang di tangani oleh Pengadilan Agama Bitung di Jl. Stadion 2 Saudara,  Kel Manembo-nembo tengah, Kec Matuari, Kota Bitung, Sulawesi Utara.</w:t>
      </w:r>
    </w:p>
    <w:p w:rsidR="00B0490C" w:rsidRPr="006743FE" w:rsidRDefault="00B0490C" w:rsidP="003277C4">
      <w:pPr>
        <w:pStyle w:val="ListParagraph"/>
        <w:numPr>
          <w:ilvl w:val="0"/>
          <w:numId w:val="32"/>
        </w:numPr>
        <w:spacing w:line="480" w:lineRule="auto"/>
        <w:ind w:left="284" w:hanging="284"/>
        <w:jc w:val="both"/>
        <w:rPr>
          <w:rFonts w:ascii="Times New Roman" w:eastAsia="Times New Roman" w:hAnsi="Times New Roman"/>
          <w:b/>
          <w:sz w:val="24"/>
        </w:rPr>
      </w:pPr>
      <w:r w:rsidRPr="006743FE">
        <w:rPr>
          <w:rFonts w:ascii="Times New Roman" w:eastAsia="Times New Roman" w:hAnsi="Times New Roman"/>
          <w:b/>
          <w:sz w:val="24"/>
        </w:rPr>
        <w:t>Tujuan dan Kegunaan</w:t>
      </w:r>
    </w:p>
    <w:p w:rsidR="00B0490C" w:rsidRDefault="00B0490C" w:rsidP="003277C4">
      <w:pPr>
        <w:pStyle w:val="ListParagraph"/>
        <w:numPr>
          <w:ilvl w:val="0"/>
          <w:numId w:val="34"/>
        </w:numPr>
        <w:spacing w:line="480" w:lineRule="auto"/>
        <w:ind w:left="851" w:hanging="283"/>
        <w:jc w:val="both"/>
        <w:rPr>
          <w:rFonts w:ascii="Times New Roman" w:eastAsia="Times New Roman" w:hAnsi="Times New Roman"/>
          <w:sz w:val="24"/>
        </w:rPr>
      </w:pPr>
      <w:r w:rsidRPr="00886B17">
        <w:rPr>
          <w:rFonts w:ascii="Times New Roman" w:eastAsia="Times New Roman" w:hAnsi="Times New Roman"/>
          <w:sz w:val="24"/>
        </w:rPr>
        <w:t>Tujuan Penelitian</w:t>
      </w:r>
    </w:p>
    <w:p w:rsidR="00B0490C" w:rsidRPr="006743FE" w:rsidRDefault="00B0490C" w:rsidP="003277C4">
      <w:pPr>
        <w:pStyle w:val="ListParagraph"/>
        <w:numPr>
          <w:ilvl w:val="0"/>
          <w:numId w:val="35"/>
        </w:numPr>
        <w:spacing w:line="480" w:lineRule="auto"/>
        <w:ind w:left="1134" w:hanging="283"/>
        <w:jc w:val="both"/>
        <w:rPr>
          <w:rFonts w:ascii="Times New Roman" w:eastAsia="Times New Roman" w:hAnsi="Times New Roman"/>
          <w:sz w:val="24"/>
        </w:rPr>
      </w:pPr>
      <w:r w:rsidRPr="00886B17">
        <w:rPr>
          <w:rFonts w:ascii="Times New Roman" w:eastAsia="Times New Roman" w:hAnsi="Times New Roman"/>
          <w:sz w:val="24"/>
        </w:rPr>
        <w:t>Untuk mengetahui bagaimana</w:t>
      </w:r>
      <w:r w:rsidRPr="00886B17">
        <w:rPr>
          <w:rFonts w:ascii="Times New Roman" w:eastAsia="Times New Roman" w:hAnsi="Times New Roman" w:cs="Times New Roman"/>
          <w:sz w:val="24"/>
          <w:szCs w:val="24"/>
        </w:rPr>
        <w:t xml:space="preserve"> proses pelaksanaan mediasi dalam penyelesaian perkara di Pengadilan Agama Bitung.</w:t>
      </w:r>
    </w:p>
    <w:p w:rsidR="00B0490C" w:rsidRPr="005B232B" w:rsidRDefault="00B0490C" w:rsidP="003277C4">
      <w:pPr>
        <w:pStyle w:val="ListParagraph"/>
        <w:numPr>
          <w:ilvl w:val="0"/>
          <w:numId w:val="35"/>
        </w:numPr>
        <w:spacing w:line="480" w:lineRule="auto"/>
        <w:ind w:left="1134" w:hanging="283"/>
        <w:jc w:val="both"/>
        <w:rPr>
          <w:rFonts w:ascii="Times New Roman" w:eastAsia="Times New Roman" w:hAnsi="Times New Roman"/>
          <w:sz w:val="24"/>
        </w:rPr>
      </w:pPr>
      <w:r w:rsidRPr="006743FE">
        <w:rPr>
          <w:rFonts w:ascii="Times New Roman" w:eastAsia="Times New Roman" w:hAnsi="Times New Roman"/>
          <w:sz w:val="24"/>
        </w:rPr>
        <w:t xml:space="preserve">Untuk mengetahui </w:t>
      </w:r>
      <w:r w:rsidRPr="006743FE">
        <w:rPr>
          <w:rFonts w:ascii="Times New Roman" w:eastAsia="Times New Roman" w:hAnsi="Times New Roman" w:cs="Times New Roman"/>
          <w:sz w:val="24"/>
          <w:szCs w:val="24"/>
        </w:rPr>
        <w:t>tingkat keberhasilan mesiasi di Pengadilan Agama Bitung.</w:t>
      </w:r>
    </w:p>
    <w:p w:rsidR="00B0490C" w:rsidRDefault="00B0490C" w:rsidP="003277C4">
      <w:pPr>
        <w:pStyle w:val="ListParagraph"/>
        <w:numPr>
          <w:ilvl w:val="0"/>
          <w:numId w:val="34"/>
        </w:numPr>
        <w:spacing w:line="480" w:lineRule="auto"/>
        <w:ind w:left="851" w:hanging="284"/>
        <w:jc w:val="both"/>
        <w:rPr>
          <w:rFonts w:ascii="Times New Roman" w:eastAsia="Times New Roman" w:hAnsi="Times New Roman"/>
          <w:sz w:val="24"/>
        </w:rPr>
      </w:pPr>
      <w:r w:rsidRPr="00886B17">
        <w:rPr>
          <w:rFonts w:ascii="Times New Roman" w:eastAsia="Times New Roman" w:hAnsi="Times New Roman"/>
          <w:sz w:val="24"/>
        </w:rPr>
        <w:t>Kegunaan penelitian</w:t>
      </w:r>
    </w:p>
    <w:p w:rsidR="00B0490C" w:rsidRDefault="00B0490C" w:rsidP="003277C4">
      <w:pPr>
        <w:pStyle w:val="ListParagraph"/>
        <w:numPr>
          <w:ilvl w:val="0"/>
          <w:numId w:val="36"/>
        </w:numPr>
        <w:spacing w:line="480" w:lineRule="auto"/>
        <w:ind w:left="1134" w:hanging="284"/>
        <w:jc w:val="both"/>
        <w:rPr>
          <w:rFonts w:ascii="Times New Roman" w:eastAsia="Times New Roman" w:hAnsi="Times New Roman"/>
          <w:sz w:val="24"/>
        </w:rPr>
      </w:pPr>
      <w:r w:rsidRPr="00886B17">
        <w:rPr>
          <w:rFonts w:ascii="Times New Roman" w:eastAsia="Times New Roman" w:hAnsi="Times New Roman"/>
          <w:sz w:val="24"/>
        </w:rPr>
        <w:t xml:space="preserve">Secara teori </w:t>
      </w:r>
      <w:r w:rsidR="00C86238">
        <w:rPr>
          <w:rFonts w:ascii="Times New Roman" w:eastAsia="Times New Roman" w:hAnsi="Times New Roman"/>
          <w:sz w:val="24"/>
        </w:rPr>
        <w:t>peneliti</w:t>
      </w:r>
      <w:r w:rsidRPr="00886B17">
        <w:rPr>
          <w:rFonts w:ascii="Times New Roman" w:eastAsia="Times New Roman" w:hAnsi="Times New Roman"/>
          <w:sz w:val="24"/>
        </w:rPr>
        <w:t xml:space="preserve"> mengharapkan dapat memberi kontribusi keilmuan dalam hukum perdata, khususnya mengenai mediasi. Penelitian ini juga diharapkan memberikan arah dan masukan yang berguna bagi penelitian selanjutnya</w:t>
      </w:r>
      <w:r>
        <w:rPr>
          <w:rFonts w:ascii="Times New Roman" w:eastAsia="Times New Roman" w:hAnsi="Times New Roman"/>
          <w:sz w:val="24"/>
        </w:rPr>
        <w:t>.</w:t>
      </w:r>
    </w:p>
    <w:p w:rsidR="00B0490C" w:rsidRDefault="00B0490C" w:rsidP="003277C4">
      <w:pPr>
        <w:pStyle w:val="ListParagraph"/>
        <w:numPr>
          <w:ilvl w:val="0"/>
          <w:numId w:val="36"/>
        </w:numPr>
        <w:spacing w:line="480" w:lineRule="auto"/>
        <w:ind w:left="1134" w:hanging="284"/>
        <w:jc w:val="both"/>
        <w:rPr>
          <w:rFonts w:ascii="Times New Roman" w:eastAsia="Times New Roman" w:hAnsi="Times New Roman"/>
          <w:sz w:val="24"/>
        </w:rPr>
      </w:pPr>
      <w:r w:rsidRPr="006743FE">
        <w:rPr>
          <w:rFonts w:ascii="Times New Roman" w:eastAsia="Times New Roman" w:hAnsi="Times New Roman"/>
          <w:sz w:val="24"/>
        </w:rPr>
        <w:t xml:space="preserve">Secara praktik </w:t>
      </w:r>
      <w:r w:rsidR="00C86238">
        <w:rPr>
          <w:rFonts w:ascii="Times New Roman" w:eastAsia="Times New Roman" w:hAnsi="Times New Roman"/>
          <w:sz w:val="24"/>
        </w:rPr>
        <w:t>peneliti</w:t>
      </w:r>
      <w:r w:rsidRPr="006743FE">
        <w:rPr>
          <w:rFonts w:ascii="Times New Roman" w:eastAsia="Times New Roman" w:hAnsi="Times New Roman"/>
          <w:sz w:val="24"/>
        </w:rPr>
        <w:t xml:space="preserve"> berharap penelitian ini dapat mengembangkan daya pikir dan analisis yang akan membentuk pola pikir dinamis, sekaligus untuk mencocokkan bidang keilmuan yang selama ini diperoleh dalam teori dan praktek</w:t>
      </w:r>
      <w:r>
        <w:rPr>
          <w:rFonts w:ascii="Times New Roman" w:eastAsia="Times New Roman" w:hAnsi="Times New Roman"/>
          <w:sz w:val="24"/>
        </w:rPr>
        <w:t>.</w:t>
      </w:r>
    </w:p>
    <w:p w:rsidR="00B0490C" w:rsidRDefault="00B0490C" w:rsidP="00B0490C">
      <w:pPr>
        <w:spacing w:line="480" w:lineRule="auto"/>
        <w:jc w:val="both"/>
        <w:rPr>
          <w:rFonts w:ascii="Times New Roman" w:eastAsia="Times New Roman" w:hAnsi="Times New Roman"/>
          <w:sz w:val="24"/>
        </w:rPr>
      </w:pPr>
    </w:p>
    <w:p w:rsidR="00B0490C" w:rsidRDefault="00B0490C" w:rsidP="00B0490C">
      <w:pPr>
        <w:spacing w:line="480" w:lineRule="auto"/>
        <w:jc w:val="both"/>
        <w:rPr>
          <w:rFonts w:ascii="Times New Roman" w:eastAsia="Times New Roman" w:hAnsi="Times New Roman"/>
          <w:sz w:val="24"/>
        </w:rPr>
      </w:pPr>
    </w:p>
    <w:p w:rsidR="00B0490C" w:rsidRDefault="00B0490C" w:rsidP="00B0490C">
      <w:pPr>
        <w:spacing w:line="480" w:lineRule="auto"/>
        <w:jc w:val="both"/>
        <w:rPr>
          <w:rFonts w:ascii="Times New Roman" w:eastAsia="Times New Roman" w:hAnsi="Times New Roman"/>
          <w:sz w:val="24"/>
        </w:rPr>
      </w:pPr>
    </w:p>
    <w:p w:rsidR="005B232B" w:rsidRPr="00B0490C" w:rsidRDefault="005B232B" w:rsidP="00B0490C">
      <w:pPr>
        <w:spacing w:line="480" w:lineRule="auto"/>
        <w:jc w:val="both"/>
        <w:rPr>
          <w:rFonts w:ascii="Times New Roman" w:eastAsia="Times New Roman" w:hAnsi="Times New Roman"/>
          <w:sz w:val="24"/>
        </w:rPr>
      </w:pPr>
    </w:p>
    <w:p w:rsidR="00C8617D" w:rsidRPr="00591CEC" w:rsidRDefault="00591CEC" w:rsidP="00591CEC">
      <w:pPr>
        <w:spacing w:line="480" w:lineRule="auto"/>
        <w:jc w:val="center"/>
        <w:rPr>
          <w:rFonts w:ascii="Times New Roman" w:hAnsi="Times New Roman" w:cs="Times New Roman"/>
          <w:b/>
          <w:sz w:val="24"/>
          <w:szCs w:val="24"/>
          <w:lang w:val="en-ID"/>
        </w:rPr>
      </w:pPr>
      <w:r w:rsidRPr="00591CEC">
        <w:rPr>
          <w:rFonts w:ascii="Times New Roman" w:hAnsi="Times New Roman" w:cs="Times New Roman"/>
          <w:b/>
          <w:sz w:val="24"/>
          <w:szCs w:val="24"/>
          <w:lang w:val="en-ID"/>
        </w:rPr>
        <w:t>BAB II</w:t>
      </w:r>
    </w:p>
    <w:p w:rsidR="00591CEC" w:rsidRDefault="00591CEC" w:rsidP="00591CEC">
      <w:pPr>
        <w:spacing w:line="480" w:lineRule="auto"/>
        <w:jc w:val="center"/>
        <w:rPr>
          <w:rFonts w:ascii="Times New Roman" w:hAnsi="Times New Roman" w:cs="Times New Roman"/>
          <w:b/>
          <w:sz w:val="24"/>
          <w:szCs w:val="24"/>
          <w:lang w:val="en-ID"/>
        </w:rPr>
      </w:pPr>
      <w:r w:rsidRPr="00591CEC">
        <w:rPr>
          <w:rFonts w:ascii="Times New Roman" w:hAnsi="Times New Roman" w:cs="Times New Roman"/>
          <w:b/>
          <w:sz w:val="24"/>
          <w:szCs w:val="24"/>
          <w:lang w:val="en-ID"/>
        </w:rPr>
        <w:t>TINJAUAN KEPUSTAKAAN</w:t>
      </w:r>
    </w:p>
    <w:p w:rsidR="001E069D" w:rsidRPr="001E069D" w:rsidRDefault="001E069D" w:rsidP="001E069D">
      <w:pPr>
        <w:pStyle w:val="ListParagraph"/>
        <w:numPr>
          <w:ilvl w:val="0"/>
          <w:numId w:val="1"/>
        </w:numPr>
        <w:spacing w:line="480" w:lineRule="auto"/>
        <w:ind w:left="284"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Penelitian Terdahulu</w:t>
      </w:r>
    </w:p>
    <w:p w:rsidR="002A1F28" w:rsidRDefault="001E069D" w:rsidP="002A1F28">
      <w:pPr>
        <w:pStyle w:val="ListParagraph"/>
        <w:spacing w:line="480" w:lineRule="auto"/>
        <w:ind w:left="0" w:firstLine="567"/>
        <w:jc w:val="both"/>
        <w:rPr>
          <w:rFonts w:ascii="Times New Roman" w:eastAsia="Times New Roman" w:hAnsi="Times New Roman" w:cs="Times New Roman"/>
          <w:sz w:val="24"/>
          <w:szCs w:val="24"/>
        </w:rPr>
      </w:pPr>
      <w:r w:rsidRPr="00C477FC">
        <w:rPr>
          <w:rFonts w:ascii="Times New Roman" w:eastAsia="Times New Roman" w:hAnsi="Times New Roman" w:cs="Times New Roman"/>
          <w:sz w:val="24"/>
          <w:szCs w:val="24"/>
        </w:rPr>
        <w:t xml:space="preserve">Adapun yang berkaitan dengan tulisan ini, </w:t>
      </w:r>
      <w:r w:rsidR="00C86238">
        <w:rPr>
          <w:rFonts w:ascii="Times New Roman" w:eastAsia="Times New Roman" w:hAnsi="Times New Roman" w:cs="Times New Roman"/>
          <w:sz w:val="24"/>
          <w:szCs w:val="24"/>
        </w:rPr>
        <w:t>peneliti</w:t>
      </w:r>
      <w:r w:rsidRPr="00C477FC">
        <w:rPr>
          <w:rFonts w:ascii="Times New Roman" w:eastAsia="Times New Roman" w:hAnsi="Times New Roman" w:cs="Times New Roman"/>
          <w:sz w:val="24"/>
          <w:szCs w:val="24"/>
        </w:rPr>
        <w:t xml:space="preserve"> mengambil contoh bebetapa yang berkaitan dengan judul ini akan tetapi mempunyai letak pebedaan yang akan di sajikan </w:t>
      </w:r>
      <w:r w:rsidR="00C86238">
        <w:rPr>
          <w:rFonts w:ascii="Times New Roman" w:eastAsia="Times New Roman" w:hAnsi="Times New Roman" w:cs="Times New Roman"/>
          <w:sz w:val="24"/>
          <w:szCs w:val="24"/>
        </w:rPr>
        <w:t>peneliti</w:t>
      </w:r>
      <w:r w:rsidR="002A1F28">
        <w:rPr>
          <w:rFonts w:ascii="Times New Roman" w:eastAsia="Times New Roman" w:hAnsi="Times New Roman" w:cs="Times New Roman"/>
          <w:sz w:val="24"/>
          <w:szCs w:val="24"/>
        </w:rPr>
        <w:t>.</w:t>
      </w:r>
    </w:p>
    <w:p w:rsidR="002A1F28" w:rsidRDefault="001E069D" w:rsidP="002A1F28">
      <w:pPr>
        <w:pStyle w:val="ListParagraph"/>
        <w:spacing w:line="480" w:lineRule="auto"/>
        <w:ind w:left="0" w:firstLine="567"/>
        <w:jc w:val="both"/>
        <w:rPr>
          <w:rFonts w:ascii="Times New Roman" w:eastAsia="Times New Roman" w:hAnsi="Times New Roman" w:cs="Times New Roman"/>
          <w:sz w:val="24"/>
          <w:szCs w:val="24"/>
        </w:rPr>
      </w:pPr>
      <w:r w:rsidRPr="002A1F28">
        <w:rPr>
          <w:rFonts w:ascii="Times New Roman" w:eastAsia="Times New Roman" w:hAnsi="Times New Roman" w:cs="Times New Roman"/>
          <w:sz w:val="24"/>
          <w:szCs w:val="24"/>
        </w:rPr>
        <w:t>Skripsi dari Wildan Ubaidillah Al-Anshori: “</w:t>
      </w:r>
      <w:r w:rsidRPr="002A1F28">
        <w:rPr>
          <w:rFonts w:ascii="Times New Roman" w:eastAsia="Times New Roman" w:hAnsi="Times New Roman"/>
          <w:sz w:val="24"/>
          <w:szCs w:val="24"/>
        </w:rPr>
        <w:t xml:space="preserve">Efektivitas Upaya Mediasi Terhadap Penyelesaian Perkara Perceraian Di Pengadilan Agama Jombang” Universitas </w:t>
      </w:r>
      <w:r w:rsidR="008E5E3A" w:rsidRPr="002A1F28">
        <w:rPr>
          <w:rFonts w:ascii="Times New Roman" w:eastAsia="Times New Roman" w:hAnsi="Times New Roman"/>
          <w:sz w:val="24"/>
          <w:szCs w:val="24"/>
        </w:rPr>
        <w:t>Islam</w:t>
      </w:r>
      <w:r w:rsidRPr="002A1F28">
        <w:rPr>
          <w:rFonts w:ascii="Times New Roman" w:eastAsia="Times New Roman" w:hAnsi="Times New Roman"/>
          <w:sz w:val="24"/>
          <w:szCs w:val="24"/>
        </w:rPr>
        <w:t xml:space="preserve"> Negeri (UIN) Maulana Malik Ibrahim Malang.</w:t>
      </w:r>
      <w:r w:rsidR="002A1F28">
        <w:rPr>
          <w:rFonts w:ascii="Times New Roman" w:eastAsia="Times New Roman" w:hAnsi="Times New Roman"/>
          <w:sz w:val="24"/>
          <w:szCs w:val="24"/>
        </w:rPr>
        <w:t xml:space="preserve"> Dengn </w:t>
      </w:r>
      <w:r w:rsidR="002A1F28" w:rsidRPr="002A1F28">
        <w:rPr>
          <w:rFonts w:ascii="Times New Roman" w:eastAsia="Times New Roman" w:hAnsi="Times New Roman" w:cs="Times New Roman"/>
          <w:sz w:val="24"/>
          <w:szCs w:val="24"/>
        </w:rPr>
        <w:t>Rumusan Masalah</w:t>
      </w:r>
      <w:r w:rsidR="002A1F28">
        <w:rPr>
          <w:rFonts w:ascii="Times New Roman" w:eastAsia="Times New Roman" w:hAnsi="Times New Roman" w:cs="Times New Roman"/>
          <w:sz w:val="24"/>
          <w:szCs w:val="24"/>
        </w:rPr>
        <w:t>nya:</w:t>
      </w:r>
    </w:p>
    <w:p w:rsidR="002A1F28" w:rsidRDefault="002A1F28" w:rsidP="002A1F28">
      <w:pPr>
        <w:pStyle w:val="ListParagraph"/>
        <w:numPr>
          <w:ilvl w:val="0"/>
          <w:numId w:val="65"/>
        </w:numPr>
        <w:spacing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 efektivitas mediasi terhadap penyelesaian perkara perceraian di </w:t>
      </w:r>
      <w:r w:rsidR="00725349">
        <w:rPr>
          <w:rFonts w:ascii="Times New Roman" w:eastAsia="Times New Roman" w:hAnsi="Times New Roman" w:cs="Times New Roman"/>
          <w:sz w:val="24"/>
          <w:szCs w:val="24"/>
        </w:rPr>
        <w:t>Pengadilan Agama Jombang</w:t>
      </w:r>
      <w:r>
        <w:rPr>
          <w:rFonts w:ascii="Times New Roman" w:eastAsia="Times New Roman" w:hAnsi="Times New Roman" w:cs="Times New Roman"/>
          <w:sz w:val="24"/>
          <w:szCs w:val="24"/>
        </w:rPr>
        <w:t>?</w:t>
      </w:r>
    </w:p>
    <w:p w:rsidR="002A1F28" w:rsidRPr="002A1F28" w:rsidRDefault="002A1F28" w:rsidP="002A1F28">
      <w:pPr>
        <w:pStyle w:val="ListParagraph"/>
        <w:numPr>
          <w:ilvl w:val="0"/>
          <w:numId w:val="65"/>
        </w:numPr>
        <w:spacing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Bagaimana pengaruh hakim mediator tentang keberhasilan pengislahan dalam penyelesaian perkara perceraian di </w:t>
      </w:r>
      <w:r w:rsidR="00725349">
        <w:rPr>
          <w:rFonts w:ascii="Times New Roman" w:eastAsia="Times New Roman" w:hAnsi="Times New Roman" w:cs="Times New Roman"/>
          <w:sz w:val="24"/>
          <w:szCs w:val="24"/>
        </w:rPr>
        <w:t>Pengadilan Agama Jombang</w:t>
      </w:r>
      <w:r>
        <w:rPr>
          <w:rFonts w:ascii="Times New Roman" w:eastAsia="Times New Roman" w:hAnsi="Times New Roman" w:cs="Times New Roman"/>
          <w:sz w:val="24"/>
          <w:szCs w:val="24"/>
        </w:rPr>
        <w:t>?</w:t>
      </w:r>
    </w:p>
    <w:p w:rsidR="002A1F28" w:rsidRDefault="001E069D" w:rsidP="002A1F28">
      <w:pPr>
        <w:pStyle w:val="ListParagraph"/>
        <w:spacing w:line="480" w:lineRule="auto"/>
        <w:ind w:left="0" w:firstLine="567"/>
        <w:jc w:val="both"/>
        <w:rPr>
          <w:rFonts w:ascii="Times New Roman" w:eastAsia="Times New Roman" w:hAnsi="Times New Roman" w:cs="Times New Roman"/>
          <w:sz w:val="24"/>
          <w:szCs w:val="24"/>
        </w:rPr>
      </w:pPr>
      <w:r w:rsidRPr="002A1F28">
        <w:rPr>
          <w:rFonts w:ascii="Times New Roman" w:eastAsia="Times New Roman" w:hAnsi="Times New Roman" w:cs="Times New Roman"/>
          <w:sz w:val="24"/>
          <w:szCs w:val="24"/>
        </w:rPr>
        <w:t xml:space="preserve">Adapun yang membedakan </w:t>
      </w:r>
      <w:r w:rsidR="00C86238" w:rsidRPr="002A1F28">
        <w:rPr>
          <w:rFonts w:ascii="Times New Roman" w:eastAsia="Times New Roman" w:hAnsi="Times New Roman" w:cs="Times New Roman"/>
          <w:sz w:val="24"/>
          <w:szCs w:val="24"/>
        </w:rPr>
        <w:t>peneliti</w:t>
      </w:r>
      <w:r w:rsidRPr="002A1F28">
        <w:rPr>
          <w:rFonts w:ascii="Times New Roman" w:eastAsia="Times New Roman" w:hAnsi="Times New Roman" w:cs="Times New Roman"/>
          <w:sz w:val="24"/>
          <w:szCs w:val="24"/>
        </w:rPr>
        <w:t xml:space="preserve"> dengan judul ini yaitu berkaitan dengan lokasi penelitiannya, dalam rumusan masalahnya, serta bentuk penyajiannya serta penelitian ini lebih mengarah ke tingkat keberhasialn sebuah mediasi berfokus pada pengaruh hakim. Berbeda dengan </w:t>
      </w:r>
      <w:r w:rsidR="00C86238" w:rsidRPr="002A1F28">
        <w:rPr>
          <w:rFonts w:ascii="Times New Roman" w:eastAsia="Times New Roman" w:hAnsi="Times New Roman" w:cs="Times New Roman"/>
          <w:sz w:val="24"/>
          <w:szCs w:val="24"/>
        </w:rPr>
        <w:t>peneliti</w:t>
      </w:r>
      <w:r w:rsidRPr="002A1F28">
        <w:rPr>
          <w:rFonts w:ascii="Times New Roman" w:eastAsia="Times New Roman" w:hAnsi="Times New Roman" w:cs="Times New Roman"/>
          <w:sz w:val="24"/>
          <w:szCs w:val="24"/>
        </w:rPr>
        <w:t xml:space="preserve"> yang analisis mengenai keberhasilan mediasi.</w:t>
      </w:r>
    </w:p>
    <w:p w:rsidR="002A1F28" w:rsidRDefault="001E069D" w:rsidP="002A1F28">
      <w:pPr>
        <w:pStyle w:val="ListParagraph"/>
        <w:spacing w:line="480" w:lineRule="auto"/>
        <w:ind w:left="0" w:firstLine="567"/>
        <w:jc w:val="both"/>
        <w:rPr>
          <w:rFonts w:ascii="Times New Roman" w:eastAsia="Times New Roman" w:hAnsi="Times New Roman"/>
          <w:sz w:val="24"/>
        </w:rPr>
      </w:pPr>
      <w:r w:rsidRPr="002A1F28">
        <w:rPr>
          <w:rFonts w:ascii="Times New Roman" w:eastAsia="Times New Roman" w:hAnsi="Times New Roman" w:cs="Times New Roman"/>
          <w:sz w:val="24"/>
          <w:szCs w:val="24"/>
        </w:rPr>
        <w:t xml:space="preserve">Skripsi dari </w:t>
      </w:r>
      <w:r w:rsidRPr="002A1F28">
        <w:rPr>
          <w:rFonts w:ascii="Times New Roman" w:eastAsia="Times New Roman" w:hAnsi="Times New Roman"/>
          <w:sz w:val="24"/>
          <w:szCs w:val="24"/>
        </w:rPr>
        <w:t xml:space="preserve">M. Rizal Abdul Majid: “Efektifitas Mediasi Hakim Di Pengadilan Agama Surakarta Dalam Menyelesaikan Perkara Cerai Gugat” </w:t>
      </w:r>
      <w:r w:rsidRPr="002A1F28">
        <w:rPr>
          <w:rFonts w:ascii="Times New Roman" w:eastAsia="Times New Roman" w:hAnsi="Times New Roman"/>
          <w:sz w:val="24"/>
        </w:rPr>
        <w:t xml:space="preserve">Institut Agama </w:t>
      </w:r>
      <w:r w:rsidR="008E5E3A" w:rsidRPr="002A1F28">
        <w:rPr>
          <w:rFonts w:ascii="Times New Roman" w:eastAsia="Times New Roman" w:hAnsi="Times New Roman"/>
          <w:sz w:val="24"/>
        </w:rPr>
        <w:t>Islam</w:t>
      </w:r>
      <w:r w:rsidRPr="002A1F28">
        <w:rPr>
          <w:rFonts w:ascii="Times New Roman" w:eastAsia="Times New Roman" w:hAnsi="Times New Roman"/>
          <w:sz w:val="24"/>
        </w:rPr>
        <w:t xml:space="preserve"> Negeri (IAIN) Surakarta. </w:t>
      </w:r>
      <w:r w:rsidR="002A1F28">
        <w:rPr>
          <w:rFonts w:ascii="Times New Roman" w:eastAsia="Times New Roman" w:hAnsi="Times New Roman"/>
          <w:sz w:val="24"/>
        </w:rPr>
        <w:t>Dengan rumusan masalahnya:</w:t>
      </w:r>
    </w:p>
    <w:p w:rsidR="002A1F28" w:rsidRDefault="002A1F28" w:rsidP="002A1F28">
      <w:pPr>
        <w:pStyle w:val="ListParagraph"/>
        <w:numPr>
          <w:ilvl w:val="0"/>
          <w:numId w:val="66"/>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 xml:space="preserve">Bagaimana proses mediasi dalam menyelesaikan perkara cerai gugat di </w:t>
      </w:r>
      <w:r w:rsidR="00725349">
        <w:rPr>
          <w:rFonts w:ascii="Times New Roman" w:eastAsia="Times New Roman" w:hAnsi="Times New Roman"/>
          <w:sz w:val="24"/>
        </w:rPr>
        <w:t>Pengadilan Agama Surakarta</w:t>
      </w:r>
      <w:r>
        <w:rPr>
          <w:rFonts w:ascii="Times New Roman" w:eastAsia="Times New Roman" w:hAnsi="Times New Roman"/>
          <w:sz w:val="24"/>
        </w:rPr>
        <w:t>?</w:t>
      </w:r>
    </w:p>
    <w:p w:rsidR="002A1F28" w:rsidRDefault="002A1F28" w:rsidP="002A1F28">
      <w:pPr>
        <w:pStyle w:val="ListParagraph"/>
        <w:numPr>
          <w:ilvl w:val="0"/>
          <w:numId w:val="66"/>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 xml:space="preserve">Bagaimana efektivitas penerapan mediasi hakim dalam menyelesaikan perkara cerai gugat di </w:t>
      </w:r>
      <w:r w:rsidR="00725349">
        <w:rPr>
          <w:rFonts w:ascii="Times New Roman" w:eastAsia="Times New Roman" w:hAnsi="Times New Roman"/>
          <w:sz w:val="24"/>
        </w:rPr>
        <w:t>Pengadilan Agama Surakarta Menurut Perma Nomor 1 Tahun 2008</w:t>
      </w:r>
    </w:p>
    <w:p w:rsidR="002A1F28" w:rsidRDefault="001E069D" w:rsidP="002A1F28">
      <w:pPr>
        <w:pStyle w:val="ListParagraph"/>
        <w:spacing w:line="480" w:lineRule="auto"/>
        <w:ind w:left="0" w:firstLine="567"/>
        <w:jc w:val="both"/>
        <w:rPr>
          <w:rFonts w:ascii="Times New Roman" w:eastAsia="Times New Roman" w:hAnsi="Times New Roman" w:cs="Times New Roman"/>
          <w:sz w:val="24"/>
          <w:szCs w:val="24"/>
        </w:rPr>
      </w:pPr>
      <w:r w:rsidRPr="002A1F28">
        <w:rPr>
          <w:rFonts w:ascii="Times New Roman" w:eastAsia="Times New Roman" w:hAnsi="Times New Roman" w:cs="Times New Roman"/>
          <w:sz w:val="24"/>
          <w:szCs w:val="24"/>
        </w:rPr>
        <w:t xml:space="preserve">Adapun yang membedakan </w:t>
      </w:r>
      <w:r w:rsidR="00C86238" w:rsidRPr="002A1F28">
        <w:rPr>
          <w:rFonts w:ascii="Times New Roman" w:eastAsia="Times New Roman" w:hAnsi="Times New Roman" w:cs="Times New Roman"/>
          <w:sz w:val="24"/>
          <w:szCs w:val="24"/>
        </w:rPr>
        <w:t>peneliti</w:t>
      </w:r>
      <w:r w:rsidRPr="002A1F28">
        <w:rPr>
          <w:rFonts w:ascii="Times New Roman" w:eastAsia="Times New Roman" w:hAnsi="Times New Roman" w:cs="Times New Roman"/>
          <w:sz w:val="24"/>
          <w:szCs w:val="24"/>
        </w:rPr>
        <w:t xml:space="preserve"> dengan judul ini yaitu berkaitan dengan lokasi penelitiannya, dalam rumusan masalahnya, serta menitik beratkan keberhasilan mediasi hanya pada hakim.</w:t>
      </w:r>
    </w:p>
    <w:p w:rsidR="00725349" w:rsidRDefault="001E069D" w:rsidP="002A1F28">
      <w:pPr>
        <w:pStyle w:val="ListParagraph"/>
        <w:spacing w:line="480" w:lineRule="auto"/>
        <w:ind w:left="0" w:firstLine="567"/>
        <w:jc w:val="both"/>
        <w:rPr>
          <w:rFonts w:ascii="Times New Roman" w:eastAsia="Times New Roman" w:hAnsi="Times New Roman"/>
          <w:sz w:val="24"/>
        </w:rPr>
      </w:pPr>
      <w:r w:rsidRPr="002A1F28">
        <w:rPr>
          <w:rFonts w:ascii="Times New Roman" w:eastAsia="Times New Roman" w:hAnsi="Times New Roman" w:cs="Times New Roman"/>
          <w:sz w:val="24"/>
          <w:szCs w:val="24"/>
        </w:rPr>
        <w:t xml:space="preserve">Skripsi dari </w:t>
      </w:r>
      <w:r w:rsidRPr="002A1F28">
        <w:rPr>
          <w:rFonts w:ascii="Times New Roman" w:eastAsia="Times New Roman" w:hAnsi="Times New Roman"/>
          <w:sz w:val="24"/>
          <w:szCs w:val="24"/>
        </w:rPr>
        <w:t>Arif Muslim: “Efektifitas Me</w:t>
      </w:r>
      <w:r w:rsidR="00383637" w:rsidRPr="002A1F28">
        <w:rPr>
          <w:rFonts w:ascii="Times New Roman" w:eastAsia="Times New Roman" w:hAnsi="Times New Roman"/>
          <w:sz w:val="24"/>
          <w:szCs w:val="24"/>
        </w:rPr>
        <w:t>diasi Pasca PERMA No 1 Tahun 20</w:t>
      </w:r>
      <w:r w:rsidRPr="002A1F28">
        <w:rPr>
          <w:rFonts w:ascii="Times New Roman" w:eastAsia="Times New Roman" w:hAnsi="Times New Roman"/>
          <w:sz w:val="24"/>
          <w:szCs w:val="24"/>
        </w:rPr>
        <w:t xml:space="preserve">16 Tentang Prosedur Mediasi di Pengadilan” </w:t>
      </w:r>
      <w:r w:rsidRPr="002A1F28">
        <w:rPr>
          <w:rFonts w:ascii="Times New Roman" w:eastAsia="Times New Roman" w:hAnsi="Times New Roman"/>
          <w:sz w:val="24"/>
        </w:rPr>
        <w:t xml:space="preserve">Universitas </w:t>
      </w:r>
      <w:r w:rsidR="008E5E3A" w:rsidRPr="002A1F28">
        <w:rPr>
          <w:rFonts w:ascii="Times New Roman" w:eastAsia="Times New Roman" w:hAnsi="Times New Roman"/>
          <w:sz w:val="24"/>
        </w:rPr>
        <w:t>Islam</w:t>
      </w:r>
      <w:r w:rsidRPr="002A1F28">
        <w:rPr>
          <w:rFonts w:ascii="Times New Roman" w:eastAsia="Times New Roman" w:hAnsi="Times New Roman"/>
          <w:sz w:val="24"/>
        </w:rPr>
        <w:t xml:space="preserve"> Negeri (UIN) Walisongo Semarang. </w:t>
      </w:r>
      <w:r w:rsidR="00725349">
        <w:rPr>
          <w:rFonts w:ascii="Times New Roman" w:eastAsia="Times New Roman" w:hAnsi="Times New Roman"/>
          <w:sz w:val="24"/>
        </w:rPr>
        <w:t>Dengan rumusan masalahnya:</w:t>
      </w:r>
    </w:p>
    <w:p w:rsidR="00725349" w:rsidRDefault="00725349" w:rsidP="00725349">
      <w:pPr>
        <w:pStyle w:val="ListParagraph"/>
        <w:numPr>
          <w:ilvl w:val="0"/>
          <w:numId w:val="67"/>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Bagaimana penerapan prosedur mediasi di Pengadilan Agama Semarang pasca diberlakukan Perma No. 1 Tahun 2016 dan Hukum Islam?</w:t>
      </w:r>
    </w:p>
    <w:p w:rsidR="00725349" w:rsidRDefault="00725349" w:rsidP="00725349">
      <w:pPr>
        <w:pStyle w:val="ListParagraph"/>
        <w:numPr>
          <w:ilvl w:val="0"/>
          <w:numId w:val="67"/>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Bagaimana efektivitas mediasi pasca Perma No. 1 Tahun 2016 di Pengadilan Agama Semarang</w:t>
      </w:r>
    </w:p>
    <w:p w:rsidR="00B0490C" w:rsidRPr="002A1F28" w:rsidRDefault="001E069D" w:rsidP="002A1F28">
      <w:pPr>
        <w:pStyle w:val="ListParagraph"/>
        <w:spacing w:line="480" w:lineRule="auto"/>
        <w:ind w:left="0" w:firstLine="567"/>
        <w:jc w:val="both"/>
        <w:rPr>
          <w:rFonts w:ascii="Times New Roman" w:eastAsia="Times New Roman" w:hAnsi="Times New Roman" w:cs="Times New Roman"/>
          <w:sz w:val="24"/>
          <w:szCs w:val="24"/>
        </w:rPr>
      </w:pPr>
      <w:r w:rsidRPr="002A1F28">
        <w:rPr>
          <w:rFonts w:ascii="Times New Roman" w:eastAsia="Times New Roman" w:hAnsi="Times New Roman" w:cs="Times New Roman"/>
          <w:sz w:val="24"/>
          <w:szCs w:val="24"/>
        </w:rPr>
        <w:t xml:space="preserve">Adapun yang membedakan </w:t>
      </w:r>
      <w:r w:rsidR="00C86238" w:rsidRPr="002A1F28">
        <w:rPr>
          <w:rFonts w:ascii="Times New Roman" w:eastAsia="Times New Roman" w:hAnsi="Times New Roman" w:cs="Times New Roman"/>
          <w:sz w:val="24"/>
          <w:szCs w:val="24"/>
        </w:rPr>
        <w:t>peneliti</w:t>
      </w:r>
      <w:r w:rsidRPr="002A1F28">
        <w:rPr>
          <w:rFonts w:ascii="Times New Roman" w:eastAsia="Times New Roman" w:hAnsi="Times New Roman" w:cs="Times New Roman"/>
          <w:sz w:val="24"/>
          <w:szCs w:val="24"/>
        </w:rPr>
        <w:t xml:space="preserve"> dengan judul ini yaitu berkaitan dengan lokasi penelitiannya, dalam rumusan masalahnya, serta menitik beratkan pengaruh pasca PERMA No 1 Tahun 2016 pada keberhasilan mediasi di pengadilan.</w:t>
      </w:r>
    </w:p>
    <w:p w:rsidR="00347823" w:rsidRPr="00347823" w:rsidRDefault="00347823" w:rsidP="00347823">
      <w:pPr>
        <w:pStyle w:val="ListParagraph"/>
        <w:spacing w:line="240" w:lineRule="auto"/>
        <w:ind w:left="851"/>
        <w:jc w:val="both"/>
        <w:rPr>
          <w:rFonts w:ascii="Times New Roman" w:eastAsia="Times New Roman" w:hAnsi="Times New Roman" w:cs="Times New Roman"/>
          <w:sz w:val="24"/>
          <w:szCs w:val="24"/>
        </w:rPr>
      </w:pPr>
    </w:p>
    <w:p w:rsidR="00591CEC" w:rsidRPr="009169A3" w:rsidRDefault="00591CEC" w:rsidP="00591CEC">
      <w:pPr>
        <w:pStyle w:val="ListParagraph"/>
        <w:numPr>
          <w:ilvl w:val="0"/>
          <w:numId w:val="1"/>
        </w:numPr>
        <w:spacing w:line="480" w:lineRule="auto"/>
        <w:ind w:left="284" w:hanging="283"/>
        <w:jc w:val="both"/>
        <w:rPr>
          <w:rFonts w:ascii="Times New Roman" w:eastAsia="Times New Roman" w:hAnsi="Times New Roman" w:cs="Times New Roman"/>
          <w:b/>
          <w:sz w:val="24"/>
          <w:szCs w:val="24"/>
        </w:rPr>
      </w:pPr>
      <w:r w:rsidRPr="009169A3">
        <w:rPr>
          <w:rFonts w:ascii="Times New Roman" w:eastAsia="Times New Roman" w:hAnsi="Times New Roman" w:cs="Times New Roman"/>
          <w:b/>
          <w:sz w:val="24"/>
          <w:szCs w:val="24"/>
        </w:rPr>
        <w:t>Pengertian Mediasi</w:t>
      </w:r>
    </w:p>
    <w:p w:rsidR="00591CEC" w:rsidRDefault="00591CEC" w:rsidP="009328BC">
      <w:pPr>
        <w:pStyle w:val="ListParagraph"/>
        <w:spacing w:line="480" w:lineRule="auto"/>
        <w:ind w:left="0" w:firstLine="567"/>
        <w:jc w:val="both"/>
        <w:rPr>
          <w:rFonts w:ascii="Times New Roman" w:eastAsia="Times New Roman" w:hAnsi="Times New Roman" w:cs="Times New Roman"/>
          <w:sz w:val="24"/>
          <w:szCs w:val="24"/>
        </w:rPr>
      </w:pPr>
      <w:r w:rsidRPr="00E5753D">
        <w:rPr>
          <w:rFonts w:ascii="Times New Roman" w:eastAsia="Times New Roman" w:hAnsi="Times New Roman" w:cs="Times New Roman"/>
          <w:sz w:val="24"/>
          <w:szCs w:val="24"/>
        </w:rPr>
        <w:t xml:space="preserve">Secara etimologi mediasi, berasal dari bahasa Latin, </w:t>
      </w:r>
      <w:r w:rsidRPr="00E5753D">
        <w:rPr>
          <w:rFonts w:ascii="Times New Roman" w:eastAsia="Times New Roman" w:hAnsi="Times New Roman" w:cs="Times New Roman"/>
          <w:i/>
          <w:sz w:val="24"/>
          <w:szCs w:val="24"/>
        </w:rPr>
        <w:t>mediare</w:t>
      </w:r>
      <w:r w:rsidRPr="00E5753D">
        <w:rPr>
          <w:rFonts w:ascii="Times New Roman" w:eastAsia="Times New Roman" w:hAnsi="Times New Roman" w:cs="Times New Roman"/>
          <w:sz w:val="24"/>
          <w:szCs w:val="24"/>
        </w:rPr>
        <w:t xml:space="preserve"> yang berarti berada ditengah. Makna ini menunjuk pada peran yang menggambarkan pihak ketiga sebagai hakim dalam menjalankan tugasnya menengahi dan menyelesaikan perkara antara para pihak. “Berada di tengah” juga bermakna hakim harus berada pada posisi netral dan tidak memihak dalam menyelesaikan </w:t>
      </w:r>
      <w:r w:rsidR="0058011C">
        <w:rPr>
          <w:rFonts w:ascii="Times New Roman" w:eastAsia="Times New Roman" w:hAnsi="Times New Roman" w:cs="Times New Roman"/>
          <w:sz w:val="24"/>
          <w:szCs w:val="24"/>
        </w:rPr>
        <w:t>perkara</w:t>
      </w:r>
      <w:r w:rsidRPr="00E5753D">
        <w:rPr>
          <w:rFonts w:ascii="Times New Roman" w:eastAsia="Times New Roman" w:hAnsi="Times New Roman" w:cs="Times New Roman"/>
          <w:sz w:val="24"/>
          <w:szCs w:val="24"/>
        </w:rPr>
        <w:t>. Ia harus mampu menjaga kepentingan para pihak yang ber</w:t>
      </w:r>
      <w:r w:rsidR="0058011C">
        <w:rPr>
          <w:rFonts w:ascii="Times New Roman" w:eastAsia="Times New Roman" w:hAnsi="Times New Roman" w:cs="Times New Roman"/>
          <w:sz w:val="24"/>
          <w:szCs w:val="24"/>
        </w:rPr>
        <w:t>perkara</w:t>
      </w:r>
      <w:r w:rsidRPr="00E5753D">
        <w:rPr>
          <w:rFonts w:ascii="Times New Roman" w:eastAsia="Times New Roman" w:hAnsi="Times New Roman" w:cs="Times New Roman"/>
          <w:sz w:val="24"/>
          <w:szCs w:val="24"/>
        </w:rPr>
        <w:t xml:space="preserve"> secara adil dan sama, sehingga menumbuhkan kepercayaan </w:t>
      </w:r>
      <w:r w:rsidRPr="00E5753D">
        <w:rPr>
          <w:rFonts w:ascii="Times New Roman" w:eastAsia="Times New Roman" w:hAnsi="Times New Roman" w:cs="Times New Roman"/>
          <w:i/>
          <w:sz w:val="24"/>
          <w:szCs w:val="24"/>
        </w:rPr>
        <w:t>(trust)</w:t>
      </w:r>
      <w:r w:rsidRPr="00E5753D">
        <w:rPr>
          <w:rFonts w:ascii="Times New Roman" w:eastAsia="Times New Roman" w:hAnsi="Times New Roman" w:cs="Times New Roman"/>
          <w:sz w:val="24"/>
          <w:szCs w:val="24"/>
        </w:rPr>
        <w:t xml:space="preserve"> dari para pihak yang ber</w:t>
      </w:r>
      <w:r w:rsidR="0058011C">
        <w:rPr>
          <w:rFonts w:ascii="Times New Roman" w:eastAsia="Times New Roman" w:hAnsi="Times New Roman" w:cs="Times New Roman"/>
          <w:sz w:val="24"/>
          <w:szCs w:val="24"/>
        </w:rPr>
        <w:t>perkara</w:t>
      </w:r>
      <w:r w:rsidRPr="00E5753D">
        <w:rPr>
          <w:rFonts w:ascii="Times New Roman" w:eastAsia="Times New Roman" w:hAnsi="Times New Roman" w:cs="Times New Roman"/>
          <w:sz w:val="24"/>
          <w:szCs w:val="24"/>
        </w:rPr>
        <w:t>.</w:t>
      </w:r>
      <w:r w:rsidRPr="00B82FB1">
        <w:rPr>
          <w:rStyle w:val="FootnoteReference"/>
          <w:rFonts w:ascii="Times New Roman" w:eastAsia="Times New Roman" w:hAnsi="Times New Roman" w:cs="Times New Roman"/>
          <w:sz w:val="24"/>
          <w:szCs w:val="24"/>
        </w:rPr>
        <w:footnoteReference w:id="17"/>
      </w:r>
    </w:p>
    <w:p w:rsidR="00591CEC" w:rsidRDefault="00591CEC" w:rsidP="009328BC">
      <w:pPr>
        <w:pStyle w:val="ListParagraph"/>
        <w:spacing w:line="48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Menurut </w:t>
      </w:r>
      <w:r w:rsidRPr="00B82FB1">
        <w:rPr>
          <w:rFonts w:ascii="Times New Roman" w:eastAsia="Times New Roman" w:hAnsi="Times New Roman" w:cs="Times New Roman"/>
          <w:sz w:val="24"/>
          <w:szCs w:val="24"/>
        </w:rPr>
        <w:t>Kamus Besar Bahasa Indonesia, kata mediasi diberi arti sebagai proses pengikutsertaan pihak ketiga dalam penyelesaian suatu perselisihan sebagai penasehat.</w:t>
      </w:r>
    </w:p>
    <w:p w:rsidR="00591CEC" w:rsidRDefault="00591CEC" w:rsidP="009328BC">
      <w:pPr>
        <w:pStyle w:val="ListParagraph"/>
        <w:spacing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 xml:space="preserve">Menurut </w:t>
      </w:r>
      <w:r w:rsidR="002F7AF5">
        <w:rPr>
          <w:rFonts w:ascii="Times New Roman" w:eastAsia="Times New Roman" w:hAnsi="Times New Roman" w:cs="Times New Roman"/>
          <w:sz w:val="24"/>
          <w:szCs w:val="24"/>
        </w:rPr>
        <w:t>Pasal</w:t>
      </w:r>
      <w:r w:rsidRPr="00B82FB1">
        <w:rPr>
          <w:rFonts w:ascii="Times New Roman" w:eastAsia="Times New Roman" w:hAnsi="Times New Roman" w:cs="Times New Roman"/>
          <w:sz w:val="24"/>
          <w:szCs w:val="24"/>
        </w:rPr>
        <w:t xml:space="preserve"> 1 angka 1 Peraturan Mahkamah Agung (PERMA) Nomor 1 Tahun 2016 tentang Prosedur Mediasi di Pengadilan yang selanjutnya disebut sebagai PERMA Mediasi menyebutkan bahwa: “Mediasi adalah cara penyelesaian </w:t>
      </w:r>
      <w:r w:rsidR="0058011C">
        <w:rPr>
          <w:rFonts w:ascii="Times New Roman" w:eastAsia="Times New Roman" w:hAnsi="Times New Roman" w:cs="Times New Roman"/>
          <w:sz w:val="24"/>
          <w:szCs w:val="24"/>
        </w:rPr>
        <w:t>perkara</w:t>
      </w:r>
      <w:r w:rsidRPr="00B82FB1">
        <w:rPr>
          <w:rFonts w:ascii="Times New Roman" w:eastAsia="Times New Roman" w:hAnsi="Times New Roman" w:cs="Times New Roman"/>
          <w:sz w:val="24"/>
          <w:szCs w:val="24"/>
        </w:rPr>
        <w:t xml:space="preserve"> melalui proses perundingan untuk memperoleh kesepakatan Para Pihak dengan dibantu oleh Mediator”.</w:t>
      </w:r>
    </w:p>
    <w:p w:rsidR="003D5B62" w:rsidRDefault="00591CEC" w:rsidP="003D5B62">
      <w:pPr>
        <w:pStyle w:val="ListParagraph"/>
        <w:spacing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Definisi mediasi secara terminologi banyak di kemukakan o</w:t>
      </w:r>
      <w:r w:rsidR="003D5B62">
        <w:rPr>
          <w:rFonts w:ascii="Times New Roman" w:eastAsia="Times New Roman" w:hAnsi="Times New Roman" w:cs="Times New Roman"/>
          <w:sz w:val="24"/>
          <w:szCs w:val="24"/>
        </w:rPr>
        <w:t xml:space="preserve">leh para ahli diantaranya yaitu </w:t>
      </w:r>
      <w:r w:rsidRPr="003D5B62">
        <w:rPr>
          <w:rFonts w:ascii="Times New Roman" w:eastAsia="Times New Roman" w:hAnsi="Times New Roman" w:cs="Times New Roman"/>
          <w:sz w:val="24"/>
          <w:szCs w:val="24"/>
        </w:rPr>
        <w:t>Menurut Garry Goopaster,</w:t>
      </w:r>
      <w:r w:rsidRPr="003D5B62">
        <w:rPr>
          <w:rFonts w:ascii="Times New Roman" w:eastAsia="Times New Roman" w:hAnsi="Times New Roman" w:cs="Times New Roman"/>
          <w:b/>
          <w:i/>
          <w:sz w:val="24"/>
          <w:szCs w:val="24"/>
        </w:rPr>
        <w:t xml:space="preserve"> </w:t>
      </w:r>
      <w:r w:rsidRPr="003D5B62">
        <w:rPr>
          <w:rFonts w:ascii="Times New Roman" w:eastAsia="Times New Roman" w:hAnsi="Times New Roman" w:cs="Times New Roman"/>
          <w:sz w:val="24"/>
          <w:szCs w:val="24"/>
        </w:rPr>
        <w:t>memberikan definisi mediasi sebagai proses negosiasi</w:t>
      </w:r>
      <w:r w:rsidRPr="003D5B62">
        <w:rPr>
          <w:rFonts w:ascii="Times New Roman" w:eastAsia="Times New Roman" w:hAnsi="Times New Roman" w:cs="Times New Roman"/>
          <w:b/>
          <w:i/>
          <w:sz w:val="24"/>
          <w:szCs w:val="24"/>
        </w:rPr>
        <w:t xml:space="preserve"> </w:t>
      </w:r>
      <w:r w:rsidRPr="003D5B62">
        <w:rPr>
          <w:rFonts w:ascii="Times New Roman" w:eastAsia="Times New Roman" w:hAnsi="Times New Roman" w:cs="Times New Roman"/>
          <w:sz w:val="24"/>
          <w:szCs w:val="24"/>
        </w:rPr>
        <w:t xml:space="preserve">pemecahan masalah di mana pihak luar yang tidak memihak </w:t>
      </w:r>
      <w:r w:rsidRPr="003D5B62">
        <w:rPr>
          <w:rFonts w:ascii="Times New Roman" w:eastAsia="Times New Roman" w:hAnsi="Times New Roman" w:cs="Times New Roman"/>
          <w:i/>
          <w:sz w:val="24"/>
          <w:szCs w:val="24"/>
        </w:rPr>
        <w:t>(impartial)</w:t>
      </w:r>
      <w:r w:rsidRPr="003D5B62">
        <w:rPr>
          <w:rFonts w:ascii="Times New Roman" w:eastAsia="Times New Roman" w:hAnsi="Times New Roman" w:cs="Times New Roman"/>
          <w:sz w:val="24"/>
          <w:szCs w:val="24"/>
        </w:rPr>
        <w:t xml:space="preserve"> bekerja sama dengan pihak yang ber</w:t>
      </w:r>
      <w:r w:rsidR="0058011C" w:rsidRPr="003D5B62">
        <w:rPr>
          <w:rFonts w:ascii="Times New Roman" w:eastAsia="Times New Roman" w:hAnsi="Times New Roman" w:cs="Times New Roman"/>
          <w:sz w:val="24"/>
          <w:szCs w:val="24"/>
        </w:rPr>
        <w:t>perkara</w:t>
      </w:r>
      <w:r w:rsidRPr="003D5B62">
        <w:rPr>
          <w:rFonts w:ascii="Times New Roman" w:eastAsia="Times New Roman" w:hAnsi="Times New Roman" w:cs="Times New Roman"/>
          <w:sz w:val="24"/>
          <w:szCs w:val="24"/>
        </w:rPr>
        <w:t xml:space="preserve"> untuk membantu mereka memperoleh kesepakatan perjanjian dengan memuaskan.</w:t>
      </w:r>
      <w:r w:rsidRPr="00B82FB1">
        <w:rPr>
          <w:rStyle w:val="FootnoteReference"/>
          <w:rFonts w:ascii="Times New Roman" w:eastAsia="Times New Roman" w:hAnsi="Times New Roman" w:cs="Times New Roman"/>
          <w:sz w:val="24"/>
          <w:szCs w:val="24"/>
        </w:rPr>
        <w:footnoteReference w:id="18"/>
      </w:r>
    </w:p>
    <w:p w:rsidR="003D5B62" w:rsidRDefault="00591CEC" w:rsidP="003D5B62">
      <w:pPr>
        <w:pStyle w:val="ListParagraph"/>
        <w:spacing w:line="480" w:lineRule="auto"/>
        <w:ind w:left="0" w:firstLine="567"/>
        <w:jc w:val="both"/>
        <w:rPr>
          <w:rFonts w:ascii="Times New Roman" w:eastAsia="Times New Roman" w:hAnsi="Times New Roman" w:cs="Times New Roman"/>
          <w:sz w:val="24"/>
          <w:szCs w:val="24"/>
        </w:rPr>
      </w:pPr>
      <w:r w:rsidRPr="003D5B62">
        <w:rPr>
          <w:rFonts w:ascii="Times New Roman" w:eastAsia="Times New Roman" w:hAnsi="Times New Roman" w:cs="Times New Roman"/>
          <w:sz w:val="24"/>
          <w:szCs w:val="24"/>
        </w:rPr>
        <w:t xml:space="preserve">Menurut Joni Emerzon, mediasi merupakan upaya penyelesaian </w:t>
      </w:r>
      <w:r w:rsidR="0058011C" w:rsidRPr="003D5B62">
        <w:rPr>
          <w:rFonts w:ascii="Times New Roman" w:eastAsia="Times New Roman" w:hAnsi="Times New Roman" w:cs="Times New Roman"/>
          <w:sz w:val="24"/>
          <w:szCs w:val="24"/>
        </w:rPr>
        <w:t>perkara</w:t>
      </w:r>
      <w:r w:rsidRPr="003D5B62">
        <w:rPr>
          <w:rFonts w:ascii="Times New Roman" w:eastAsia="Times New Roman" w:hAnsi="Times New Roman" w:cs="Times New Roman"/>
          <w:sz w:val="24"/>
          <w:szCs w:val="24"/>
        </w:rPr>
        <w:t xml:space="preserve"> para pihak dengan kesepakatan bersama melalui mediator yang bersikap netral, dantidak membuat keputusan atau kesimpulan bagi para pihak tetapi menunjang fasilitator untuk terlaksananya dialog antar pihak dengan suasana keterbukaan, kejujuran, dan tukar pendapat untuk tercapainya mufakat.</w:t>
      </w:r>
      <w:r>
        <w:rPr>
          <w:rStyle w:val="FootnoteReference"/>
          <w:rFonts w:ascii="Times New Roman" w:eastAsia="Times New Roman" w:hAnsi="Times New Roman" w:cs="Times New Roman"/>
          <w:sz w:val="24"/>
          <w:szCs w:val="24"/>
        </w:rPr>
        <w:footnoteReference w:id="19"/>
      </w:r>
    </w:p>
    <w:p w:rsidR="003A235C" w:rsidRPr="003D5B62" w:rsidRDefault="003A235C" w:rsidP="003D5B62">
      <w:pPr>
        <w:pStyle w:val="ListParagraph"/>
        <w:spacing w:line="480" w:lineRule="auto"/>
        <w:ind w:left="0" w:firstLine="567"/>
        <w:jc w:val="both"/>
        <w:rPr>
          <w:rFonts w:ascii="Times New Roman" w:eastAsia="Times New Roman" w:hAnsi="Times New Roman" w:cs="Times New Roman"/>
          <w:sz w:val="24"/>
          <w:szCs w:val="24"/>
        </w:rPr>
      </w:pPr>
      <w:r w:rsidRPr="003D5B62">
        <w:rPr>
          <w:rFonts w:ascii="Times New Roman" w:hAnsi="Times New Roman" w:cs="Times New Roman"/>
          <w:sz w:val="24"/>
        </w:rPr>
        <w:t>Menurut Syahril Abbas seperti yang dikutip oleh Rahmad, menjelaskan bahwa, mediasi dari sisi keabsahan lebih menekankan pada keberadaan pihak ketiga (mediator) yang menjembatani para pihak besengketa untuk menyelesaikan perselisihan.</w:t>
      </w:r>
      <w:r>
        <w:rPr>
          <w:rStyle w:val="FootnoteReference"/>
          <w:rFonts w:ascii="Times New Roman" w:hAnsi="Times New Roman" w:cs="Times New Roman"/>
          <w:sz w:val="24"/>
        </w:rPr>
        <w:footnoteReference w:id="20"/>
      </w:r>
    </w:p>
    <w:p w:rsidR="009C7F73" w:rsidRPr="003A235C" w:rsidRDefault="009C7F73" w:rsidP="00347823">
      <w:pPr>
        <w:pStyle w:val="ListParagraph"/>
        <w:spacing w:line="240" w:lineRule="auto"/>
        <w:ind w:left="851"/>
        <w:jc w:val="both"/>
        <w:rPr>
          <w:rFonts w:ascii="Times New Roman" w:eastAsia="Times New Roman" w:hAnsi="Times New Roman" w:cs="Times New Roman"/>
          <w:sz w:val="24"/>
          <w:szCs w:val="24"/>
        </w:rPr>
      </w:pPr>
    </w:p>
    <w:p w:rsidR="00591CEC" w:rsidRPr="009169A3" w:rsidRDefault="00591CEC" w:rsidP="00591CEC">
      <w:pPr>
        <w:pStyle w:val="ListParagraph"/>
        <w:numPr>
          <w:ilvl w:val="0"/>
          <w:numId w:val="1"/>
        </w:numPr>
        <w:spacing w:after="0" w:line="480" w:lineRule="auto"/>
        <w:ind w:left="284" w:hanging="283"/>
        <w:jc w:val="both"/>
        <w:rPr>
          <w:rFonts w:ascii="Times New Roman" w:eastAsia="Times New Roman" w:hAnsi="Times New Roman" w:cs="Times New Roman"/>
          <w:b/>
          <w:sz w:val="24"/>
          <w:szCs w:val="24"/>
        </w:rPr>
      </w:pPr>
      <w:r w:rsidRPr="009169A3">
        <w:rPr>
          <w:rFonts w:ascii="Times New Roman" w:eastAsia="Times New Roman" w:hAnsi="Times New Roman" w:cs="Times New Roman"/>
          <w:b/>
          <w:sz w:val="24"/>
          <w:szCs w:val="24"/>
        </w:rPr>
        <w:t>Dasar Hukum Mediasi</w:t>
      </w:r>
    </w:p>
    <w:p w:rsidR="00591CEC" w:rsidRDefault="00591CEC" w:rsidP="009328BC">
      <w:pPr>
        <w:spacing w:after="0" w:line="480" w:lineRule="auto"/>
        <w:ind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Ada pun aturan perundang-undangan yang menjadi dasar hukum untuk menerapkan mediasi di pengadilan yaitu:</w:t>
      </w:r>
    </w:p>
    <w:p w:rsidR="00591CEC" w:rsidRDefault="00591CEC" w:rsidP="003277C4">
      <w:pPr>
        <w:pStyle w:val="ListParagraph"/>
        <w:numPr>
          <w:ilvl w:val="0"/>
          <w:numId w:val="2"/>
        </w:numPr>
        <w:spacing w:line="480" w:lineRule="auto"/>
        <w:ind w:left="851" w:hanging="284"/>
        <w:jc w:val="both"/>
        <w:rPr>
          <w:rFonts w:ascii="Times New Roman" w:eastAsia="Times New Roman" w:hAnsi="Times New Roman" w:cs="Times New Roman"/>
          <w:sz w:val="24"/>
          <w:szCs w:val="24"/>
        </w:rPr>
      </w:pPr>
      <w:r w:rsidRPr="002F553D">
        <w:rPr>
          <w:rFonts w:ascii="Times New Roman" w:eastAsia="Times New Roman" w:hAnsi="Times New Roman" w:cs="Times New Roman"/>
          <w:sz w:val="24"/>
          <w:szCs w:val="24"/>
        </w:rPr>
        <w:t xml:space="preserve">HIR </w:t>
      </w:r>
      <w:r w:rsidR="002F7AF5">
        <w:rPr>
          <w:rFonts w:ascii="Times New Roman" w:eastAsia="Times New Roman" w:hAnsi="Times New Roman" w:cs="Times New Roman"/>
          <w:sz w:val="24"/>
          <w:szCs w:val="24"/>
        </w:rPr>
        <w:t>Pasal</w:t>
      </w:r>
      <w:r w:rsidRPr="002F553D">
        <w:rPr>
          <w:rFonts w:ascii="Times New Roman" w:eastAsia="Times New Roman" w:hAnsi="Times New Roman" w:cs="Times New Roman"/>
          <w:sz w:val="24"/>
          <w:szCs w:val="24"/>
        </w:rPr>
        <w:t xml:space="preserve"> 130 dan RBg 154 BW ayat (1): jika pada hari yang telah ditentukan itu, </w:t>
      </w:r>
      <w:r>
        <w:rPr>
          <w:rFonts w:ascii="Times New Roman" w:eastAsia="Times New Roman" w:hAnsi="Times New Roman" w:cs="Times New Roman"/>
          <w:sz w:val="24"/>
          <w:szCs w:val="24"/>
        </w:rPr>
        <w:t>kedua belah pihak datang, maka Pengadilan N</w:t>
      </w:r>
      <w:r w:rsidRPr="002F553D">
        <w:rPr>
          <w:rFonts w:ascii="Times New Roman" w:eastAsia="Times New Roman" w:hAnsi="Times New Roman" w:cs="Times New Roman"/>
          <w:sz w:val="24"/>
          <w:szCs w:val="24"/>
        </w:rPr>
        <w:t xml:space="preserve">egeri dengan pertolongan ketua menciba mendamaikan mereka. Ayat (2); jika perdamaian yang demikian itu dapat dicapai maka pada waktu bersidang, dibuat sebuah surat (akte tentang itu, dalam mana kedua belah pihak dihukum akan menepati perjanjian yang diperbuat itu) surat mana akan berkekuatan dan akan dijalankan sebagai putusan yang biasa. Ayat (3) keputusan yang demikian tidak dijalankan di banding. Ayat (4); jika pada waktu mencoba akan memperdamaikan kedua belah pihak, perlu dipakai seorang juru bahasa, maka peraturan </w:t>
      </w:r>
      <w:r w:rsidR="002F7AF5">
        <w:rPr>
          <w:rFonts w:ascii="Times New Roman" w:eastAsia="Times New Roman" w:hAnsi="Times New Roman" w:cs="Times New Roman"/>
          <w:sz w:val="24"/>
          <w:szCs w:val="24"/>
        </w:rPr>
        <w:t>Pasal</w:t>
      </w:r>
      <w:r w:rsidRPr="002F553D">
        <w:rPr>
          <w:rFonts w:ascii="Times New Roman" w:eastAsia="Times New Roman" w:hAnsi="Times New Roman" w:cs="Times New Roman"/>
          <w:sz w:val="24"/>
          <w:szCs w:val="24"/>
        </w:rPr>
        <w:t xml:space="preserve"> yang berikut dituruti untuk itu.</w:t>
      </w:r>
    </w:p>
    <w:p w:rsidR="004750C0" w:rsidRDefault="002867C4" w:rsidP="003277C4">
      <w:pPr>
        <w:pStyle w:val="ListParagraph"/>
        <w:numPr>
          <w:ilvl w:val="0"/>
          <w:numId w:val="2"/>
        </w:numPr>
        <w:spacing w:line="480" w:lineRule="auto"/>
        <w:ind w:left="851"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KUH Perdata BAB XVII Bagian 4 </w:t>
      </w:r>
      <w:r w:rsidR="002F7AF5">
        <w:rPr>
          <w:rFonts w:ascii="Times New Roman" w:eastAsia="Times New Roman" w:hAnsi="Times New Roman" w:cs="Times New Roman"/>
          <w:sz w:val="24"/>
          <w:szCs w:val="24"/>
        </w:rPr>
        <w:t>Pasal</w:t>
      </w:r>
      <w:r>
        <w:rPr>
          <w:rFonts w:ascii="Times New Roman" w:eastAsia="Times New Roman" w:hAnsi="Times New Roman" w:cs="Times New Roman"/>
          <w:sz w:val="24"/>
          <w:szCs w:val="24"/>
        </w:rPr>
        <w:t xml:space="preserve"> 1851-1864</w:t>
      </w:r>
      <w:r>
        <w:rPr>
          <w:rStyle w:val="FootnoteReference"/>
          <w:rFonts w:ascii="Times New Roman" w:eastAsia="Times New Roman" w:hAnsi="Times New Roman" w:cs="Times New Roman"/>
          <w:sz w:val="24"/>
          <w:szCs w:val="24"/>
        </w:rPr>
        <w:footnoteReference w:id="21"/>
      </w:r>
      <w:r w:rsidR="004750C0">
        <w:rPr>
          <w:rFonts w:ascii="Times New Roman" w:eastAsia="Times New Roman" w:hAnsi="Times New Roman" w:cs="Times New Roman"/>
          <w:sz w:val="24"/>
          <w:szCs w:val="24"/>
        </w:rPr>
        <w:t xml:space="preserve"> </w:t>
      </w:r>
    </w:p>
    <w:p w:rsidR="004750C0" w:rsidRPr="009C7F73" w:rsidRDefault="004750C0" w:rsidP="003277C4">
      <w:pPr>
        <w:pStyle w:val="ListParagraph"/>
        <w:numPr>
          <w:ilvl w:val="0"/>
          <w:numId w:val="2"/>
        </w:numPr>
        <w:spacing w:line="480" w:lineRule="auto"/>
        <w:ind w:left="851" w:hanging="284"/>
        <w:jc w:val="both"/>
        <w:rPr>
          <w:rFonts w:ascii="Times New Roman" w:eastAsia="Times New Roman" w:hAnsi="Times New Roman" w:cs="Times New Roman"/>
          <w:sz w:val="24"/>
          <w:szCs w:val="24"/>
        </w:rPr>
      </w:pPr>
      <w:r w:rsidRPr="004750C0">
        <w:rPr>
          <w:rFonts w:ascii="Times New Roman" w:hAnsi="Times New Roman" w:cs="Times New Roman"/>
          <w:sz w:val="24"/>
        </w:rPr>
        <w:t xml:space="preserve">Undang-Undang </w:t>
      </w:r>
      <w:r w:rsidR="002F7AF5">
        <w:rPr>
          <w:rFonts w:ascii="Times New Roman" w:hAnsi="Times New Roman" w:cs="Times New Roman"/>
          <w:sz w:val="24"/>
        </w:rPr>
        <w:t>Nomor</w:t>
      </w:r>
      <w:r w:rsidRPr="004750C0">
        <w:rPr>
          <w:rFonts w:ascii="Times New Roman" w:hAnsi="Times New Roman" w:cs="Times New Roman"/>
          <w:sz w:val="24"/>
        </w:rPr>
        <w:t xml:space="preserve">7 Tahun 1989 Tentang Peradilan Agama, yang diubah dengan UU </w:t>
      </w:r>
      <w:r w:rsidR="002F7AF5">
        <w:rPr>
          <w:rFonts w:ascii="Times New Roman" w:hAnsi="Times New Roman" w:cs="Times New Roman"/>
          <w:sz w:val="24"/>
        </w:rPr>
        <w:t>Nomor</w:t>
      </w:r>
      <w:r w:rsidRPr="004750C0">
        <w:rPr>
          <w:rFonts w:ascii="Times New Roman" w:hAnsi="Times New Roman" w:cs="Times New Roman"/>
          <w:sz w:val="24"/>
        </w:rPr>
        <w:t>50 tahun 2009 Tentang Peradilan Agama</w:t>
      </w:r>
      <w:r>
        <w:rPr>
          <w:rFonts w:ascii="Times New Roman" w:hAnsi="Times New Roman" w:cs="Times New Roman"/>
          <w:sz w:val="24"/>
        </w:rPr>
        <w:t>.</w:t>
      </w:r>
    </w:p>
    <w:p w:rsidR="009C7F73" w:rsidRPr="004750C0" w:rsidRDefault="009C7F73" w:rsidP="00347823">
      <w:pPr>
        <w:pStyle w:val="ListParagraph"/>
        <w:spacing w:line="240" w:lineRule="auto"/>
        <w:ind w:left="851"/>
        <w:jc w:val="both"/>
        <w:rPr>
          <w:rFonts w:ascii="Times New Roman" w:eastAsia="Times New Roman" w:hAnsi="Times New Roman" w:cs="Times New Roman"/>
          <w:sz w:val="24"/>
          <w:szCs w:val="24"/>
        </w:rPr>
      </w:pPr>
    </w:p>
    <w:p w:rsidR="00591CEC" w:rsidRPr="009169A3" w:rsidRDefault="00591CEC" w:rsidP="007C741D">
      <w:pPr>
        <w:pStyle w:val="ListParagraph"/>
        <w:numPr>
          <w:ilvl w:val="0"/>
          <w:numId w:val="1"/>
        </w:numPr>
        <w:spacing w:line="480" w:lineRule="auto"/>
        <w:ind w:left="284" w:hanging="283"/>
        <w:jc w:val="both"/>
        <w:rPr>
          <w:rFonts w:ascii="Times New Roman" w:eastAsia="Times New Roman" w:hAnsi="Times New Roman" w:cs="Times New Roman"/>
          <w:b/>
          <w:sz w:val="24"/>
          <w:szCs w:val="24"/>
        </w:rPr>
      </w:pPr>
      <w:r w:rsidRPr="009169A3">
        <w:rPr>
          <w:rFonts w:ascii="Times New Roman" w:eastAsia="Times New Roman" w:hAnsi="Times New Roman" w:cs="Times New Roman"/>
          <w:b/>
          <w:sz w:val="24"/>
          <w:szCs w:val="24"/>
        </w:rPr>
        <w:t>Prinsip-prinsip Mediasi</w:t>
      </w:r>
    </w:p>
    <w:p w:rsidR="004750C0" w:rsidRDefault="00591CEC" w:rsidP="004750C0">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Peraturan Mahkamah Agung Nomor 1 Tahun 2016 memuat sepuluh prinsip pengaturan tentang penggunaan mediasi terintegrasi di pengadilan prinsip tersebut adalah se</w:t>
      </w:r>
      <w:r>
        <w:rPr>
          <w:rFonts w:ascii="Times New Roman" w:eastAsia="Times New Roman" w:hAnsi="Times New Roman" w:cs="Times New Roman"/>
          <w:sz w:val="24"/>
          <w:szCs w:val="24"/>
        </w:rPr>
        <w:t>bagai berikut:</w:t>
      </w:r>
      <w:r w:rsidRPr="00B82FB1">
        <w:rPr>
          <w:rStyle w:val="FootnoteReference"/>
          <w:rFonts w:ascii="Times New Roman" w:eastAsia="Times New Roman" w:hAnsi="Times New Roman" w:cs="Times New Roman"/>
          <w:sz w:val="24"/>
          <w:szCs w:val="24"/>
        </w:rPr>
        <w:footnoteReference w:id="22"/>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Pertama</w:t>
      </w:r>
      <w:r w:rsidRPr="00B82FB1">
        <w:rPr>
          <w:rFonts w:ascii="Times New Roman" w:eastAsia="Times New Roman" w:hAnsi="Times New Roman" w:cs="Times New Roman"/>
          <w:i/>
          <w:sz w:val="24"/>
          <w:szCs w:val="24"/>
        </w:rPr>
        <w:t xml:space="preserve"> </w:t>
      </w:r>
      <w:r w:rsidRPr="00B82FB1">
        <w:rPr>
          <w:rFonts w:ascii="Times New Roman" w:eastAsia="Times New Roman" w:hAnsi="Times New Roman" w:cs="Times New Roman"/>
          <w:sz w:val="24"/>
          <w:szCs w:val="24"/>
        </w:rPr>
        <w:t xml:space="preserve">Mediasi wajib ditempuh, sebelum </w:t>
      </w:r>
      <w:r w:rsidR="0058011C">
        <w:rPr>
          <w:rFonts w:ascii="Times New Roman" w:eastAsia="Times New Roman" w:hAnsi="Times New Roman" w:cs="Times New Roman"/>
          <w:sz w:val="24"/>
          <w:szCs w:val="24"/>
        </w:rPr>
        <w:t>perkara</w:t>
      </w:r>
      <w:r w:rsidRPr="00B82FB1">
        <w:rPr>
          <w:rFonts w:ascii="Times New Roman" w:eastAsia="Times New Roman" w:hAnsi="Times New Roman" w:cs="Times New Roman"/>
          <w:sz w:val="24"/>
          <w:szCs w:val="24"/>
        </w:rPr>
        <w:t xml:space="preserve"> diputus oleh hakim para pihak wajib terlebih dahulu menempuh mediasi. Hakim Pemeriksa Perkara yang tidak memerintahkan Para Pihak untuk menempuh Mediasi sehingga Para Pihak tidak melakukan Mediasi telah melanggar ketentuan peraturan perundang-undangan yang mengatur mengenai Mediasi di Pengadilan. Jika proses mediasi tidak ditempuh atau sebuah </w:t>
      </w:r>
      <w:r w:rsidR="0058011C">
        <w:rPr>
          <w:rFonts w:ascii="Times New Roman" w:eastAsia="Times New Roman" w:hAnsi="Times New Roman" w:cs="Times New Roman"/>
          <w:sz w:val="24"/>
          <w:szCs w:val="24"/>
        </w:rPr>
        <w:t>perkara</w:t>
      </w:r>
      <w:r w:rsidRPr="00B82FB1">
        <w:rPr>
          <w:rFonts w:ascii="Times New Roman" w:eastAsia="Times New Roman" w:hAnsi="Times New Roman" w:cs="Times New Roman"/>
          <w:sz w:val="24"/>
          <w:szCs w:val="24"/>
        </w:rPr>
        <w:t xml:space="preserve"> langsung diperiksa dan diputus oleh hakim, konsekuensi hukumnya adalah putusan itu batal demi hukum. Ketentuan ini terdapat dalam </w:t>
      </w:r>
      <w:r w:rsidR="002F7AF5">
        <w:rPr>
          <w:rFonts w:ascii="Times New Roman" w:eastAsia="Times New Roman" w:hAnsi="Times New Roman" w:cs="Times New Roman"/>
          <w:sz w:val="24"/>
          <w:szCs w:val="24"/>
        </w:rPr>
        <w:t>Pasal</w:t>
      </w:r>
      <w:r w:rsidRPr="00B82FB1">
        <w:rPr>
          <w:rFonts w:ascii="Times New Roman" w:eastAsia="Times New Roman" w:hAnsi="Times New Roman" w:cs="Times New Roman"/>
          <w:sz w:val="24"/>
          <w:szCs w:val="24"/>
        </w:rPr>
        <w:t xml:space="preserve"> 2 ayat (3) Peraturan Mahkamah Agung Nomor 1 Tahun 2016.</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 xml:space="preserve">Kedua, otonomi para pihak. Prinsip otonomi para pihak merupakan prinsip yang melekat pada proses mediasi. Karena dalam mediasi para pihak berpeluang untuk menentukan dan mempengaruhi proses dan hasilnya berdasarkan mekanisme konsensus atau mufakat para pihak dengan bantuan pihak netral. Prinsip ini dikenal dengan sebutan </w:t>
      </w:r>
      <w:r w:rsidRPr="00B82FB1">
        <w:rPr>
          <w:rFonts w:ascii="Times New Roman" w:eastAsia="Times New Roman" w:hAnsi="Times New Roman" w:cs="Times New Roman"/>
          <w:i/>
          <w:sz w:val="24"/>
          <w:szCs w:val="24"/>
        </w:rPr>
        <w:t>self determination,</w:t>
      </w:r>
      <w:r w:rsidRPr="00B82FB1">
        <w:rPr>
          <w:rFonts w:ascii="Times New Roman" w:eastAsia="Times New Roman" w:hAnsi="Times New Roman" w:cs="Times New Roman"/>
          <w:sz w:val="24"/>
          <w:szCs w:val="24"/>
        </w:rPr>
        <w:t>yaitu para pihaklah yang berhak atau berwenang untuk menentukan dalam arti menerima atau menolak segala sesuatu dalam proses mediasi.</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 xml:space="preserve">Ketiga, mediasi dengan itikad baik. Mediasi merupakan proses penyelesaian </w:t>
      </w:r>
      <w:r w:rsidR="0058011C">
        <w:rPr>
          <w:rFonts w:ascii="Times New Roman" w:eastAsia="Times New Roman" w:hAnsi="Times New Roman" w:cs="Times New Roman"/>
          <w:sz w:val="24"/>
          <w:szCs w:val="24"/>
        </w:rPr>
        <w:t>perkara</w:t>
      </w:r>
      <w:r w:rsidRPr="00B82FB1">
        <w:rPr>
          <w:rFonts w:ascii="Times New Roman" w:eastAsia="Times New Roman" w:hAnsi="Times New Roman" w:cs="Times New Roman"/>
          <w:sz w:val="24"/>
          <w:szCs w:val="24"/>
        </w:rPr>
        <w:t xml:space="preserve"> melalui musyawarah mufakat atau konsensus para pihak yang akan dapat berjalan dengan baik jika dilandasi oleh itikad untuk menyelesaikan </w:t>
      </w:r>
      <w:r w:rsidR="0058011C">
        <w:rPr>
          <w:rFonts w:ascii="Times New Roman" w:eastAsia="Times New Roman" w:hAnsi="Times New Roman" w:cs="Times New Roman"/>
          <w:sz w:val="24"/>
          <w:szCs w:val="24"/>
        </w:rPr>
        <w:t>perkara</w:t>
      </w:r>
      <w:r w:rsidRPr="00B82FB1">
        <w:rPr>
          <w:rFonts w:ascii="Times New Roman" w:eastAsia="Times New Roman" w:hAnsi="Times New Roman" w:cs="Times New Roman"/>
          <w:sz w:val="24"/>
          <w:szCs w:val="24"/>
        </w:rPr>
        <w:t>.</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 xml:space="preserve">Keempat, Efisiensi Waktu. Masalah waktu merupakan salah satu faktor penting dalam menyelesaikan sebuah </w:t>
      </w:r>
      <w:r w:rsidR="0058011C">
        <w:rPr>
          <w:rFonts w:ascii="Times New Roman" w:eastAsia="Times New Roman" w:hAnsi="Times New Roman" w:cs="Times New Roman"/>
          <w:sz w:val="24"/>
          <w:szCs w:val="24"/>
        </w:rPr>
        <w:t>perkara</w:t>
      </w:r>
      <w:r w:rsidRPr="00B82FB1">
        <w:rPr>
          <w:rFonts w:ascii="Times New Roman" w:eastAsia="Times New Roman" w:hAnsi="Times New Roman" w:cs="Times New Roman"/>
          <w:sz w:val="24"/>
          <w:szCs w:val="24"/>
        </w:rPr>
        <w:t xml:space="preserve"> atau perkara. Konsep waktu juga berhubungan dengan kepastian hukum dan ketersediaan atau pemanfaatan sumber daya yang ada. Prinsip efisiensi waktu dalam Peraturan Mahkamah Agung Nomor 1 Tahun 2016 ini tampak pada pengaturan pembatasan waktu bagi para pihak dalam perundingan untuk memilih mediator diantara pilihan sebagaimana disebutkan dalam </w:t>
      </w:r>
      <w:r w:rsidR="002F7AF5">
        <w:rPr>
          <w:rFonts w:ascii="Times New Roman" w:eastAsia="Times New Roman" w:hAnsi="Times New Roman" w:cs="Times New Roman"/>
          <w:sz w:val="24"/>
          <w:szCs w:val="24"/>
        </w:rPr>
        <w:t>Pasal</w:t>
      </w:r>
      <w:r w:rsidRPr="00B82FB1">
        <w:rPr>
          <w:rFonts w:ascii="Times New Roman" w:eastAsia="Times New Roman" w:hAnsi="Times New Roman" w:cs="Times New Roman"/>
          <w:sz w:val="24"/>
          <w:szCs w:val="24"/>
        </w:rPr>
        <w:t xml:space="preserve"> 3 ayat (6).</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Kelima, sertifikasi mediator. Peraturan Mahkamah Agung Nomor 1 Tahun 2016 mendorong lahirnya mediator-mediator profesional. Kecenderungan ini tampak dari adanya ketentuan bahwa pada asasnya “setiap orang yang menjalankan fungsi mediator wajib memiliki sertifikat mediator yang diperoleh setelah mengikuti pelatihan yang diselenggarakan oleh lembaga yang telah memperoleh akreditasi dari Mahkamah Agung Republik Indonesia.</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 xml:space="preserve">Keenam, Tanggung Jawab Mediator. Mediator memiliki tugas dan tanggung jawab yang bersifat prosedural dan fasilitatif. Tugas-tugas ini tercermin dalam ketentuan </w:t>
      </w:r>
      <w:r w:rsidR="002F7AF5">
        <w:rPr>
          <w:rFonts w:ascii="Times New Roman" w:eastAsia="Times New Roman" w:hAnsi="Times New Roman" w:cs="Times New Roman"/>
          <w:sz w:val="24"/>
          <w:szCs w:val="24"/>
        </w:rPr>
        <w:t>Pasal</w:t>
      </w:r>
      <w:r w:rsidRPr="00B82FB1">
        <w:rPr>
          <w:rFonts w:ascii="Times New Roman" w:eastAsia="Times New Roman" w:hAnsi="Times New Roman" w:cs="Times New Roman"/>
          <w:sz w:val="24"/>
          <w:szCs w:val="24"/>
        </w:rPr>
        <w:t xml:space="preserve"> 14 Peraturan Mahkamah Agung Nomor 1 Tahun 2016.</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Ketujuh, kerahasiaan. Berbeda dengan proses litigasi yang bersifat terbuka untuk umum, proses mediasi pada asasnya tertutup bagi umum kecuali para pihak menghendaki lain. Hal ini berarti hanya para pihak atau kuasa hukumnya dan mediator saja yang boleh menghadiri dan berperan dalam sesi-sesi mediasi, sedangkan pihak lain tidak boleh menghadiri sesi mediasi kecuali atas izin para pihak.</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Kedelapan, pembiayaan. Pembiayaan yang berkaitan dengan proses mediasi paling tidak mencakup hal-hal sebagai berikut: ketersediaan ruang-ruang mediasi, honor para mediator, biaya para ahli jika diperlukan, dan biaya transport para pihak yang datang ke pertemuan- pertemuan atau sesi-sesi mediasi.</w:t>
      </w:r>
    </w:p>
    <w:p w:rsidR="009328BC" w:rsidRDefault="00591CEC" w:rsidP="009328BC">
      <w:pPr>
        <w:pStyle w:val="ListParagraph"/>
        <w:spacing w:line="480" w:lineRule="auto"/>
        <w:ind w:left="0" w:firstLine="567"/>
        <w:jc w:val="both"/>
        <w:rPr>
          <w:rFonts w:ascii="Times New Roman" w:eastAsia="Times New Roman" w:hAnsi="Times New Roman" w:cs="Times New Roman"/>
          <w:i/>
          <w:sz w:val="24"/>
          <w:szCs w:val="24"/>
        </w:rPr>
      </w:pPr>
      <w:r w:rsidRPr="00B82FB1">
        <w:rPr>
          <w:rFonts w:ascii="Times New Roman" w:eastAsia="Times New Roman" w:hAnsi="Times New Roman" w:cs="Times New Roman"/>
          <w:sz w:val="24"/>
          <w:szCs w:val="24"/>
        </w:rPr>
        <w:t xml:space="preserve">Kesembilan, pengulangan mediasi. </w:t>
      </w:r>
      <w:r w:rsidR="002F7AF5">
        <w:rPr>
          <w:rFonts w:ascii="Times New Roman" w:eastAsia="Times New Roman" w:hAnsi="Times New Roman" w:cs="Times New Roman"/>
          <w:sz w:val="24"/>
          <w:szCs w:val="24"/>
        </w:rPr>
        <w:t>Pasal</w:t>
      </w:r>
      <w:r w:rsidRPr="00B82FB1">
        <w:rPr>
          <w:rFonts w:ascii="Times New Roman" w:eastAsia="Times New Roman" w:hAnsi="Times New Roman" w:cs="Times New Roman"/>
          <w:sz w:val="24"/>
          <w:szCs w:val="24"/>
        </w:rPr>
        <w:t xml:space="preserve"> 17 ayat (1) Peraturan Mahkamah Agung Nomor 1 Tahun 2016, memberikan kewenangan kepada hakim pemeriksa perkara untuk tetap mendorong para pihak supaya menempuh perdamaian setelah kegagalan proses mediasi pada tahap awal atau pada tahap sebelum pemeriksaan perkara dimulai. Proses perdamaian setelah memasuki tahap pemeriksaan dimediasi langsung oleh hakim pemeriksa.</w:t>
      </w:r>
    </w:p>
    <w:p w:rsidR="00591CEC" w:rsidRDefault="00591CEC" w:rsidP="009328BC">
      <w:pPr>
        <w:pStyle w:val="ListParagraph"/>
        <w:spacing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 xml:space="preserve">Kesepuluh, kesepakatan perdamaian di luar pengadilan. Peraturan Mahkamah Agung Nomor 1 Tahun 2016 pada dasarnya lebih dimaksudkan untuk mengatur </w:t>
      </w:r>
      <w:r w:rsidRPr="00B82FB1">
        <w:rPr>
          <w:rFonts w:ascii="Times New Roman" w:eastAsia="Times New Roman" w:hAnsi="Times New Roman" w:cs="Times New Roman"/>
          <w:sz w:val="24"/>
          <w:szCs w:val="24"/>
          <w:lang w:val="en-ID"/>
        </w:rPr>
        <w:t>p</w:t>
      </w:r>
      <w:r w:rsidRPr="00B82FB1">
        <w:rPr>
          <w:rFonts w:ascii="Times New Roman" w:eastAsia="Times New Roman" w:hAnsi="Times New Roman" w:cs="Times New Roman"/>
          <w:sz w:val="24"/>
          <w:szCs w:val="24"/>
        </w:rPr>
        <w:t xml:space="preserve">rinsip dan prosedur penggunaan mediasi terhadap perkara atau </w:t>
      </w:r>
      <w:r w:rsidR="0058011C">
        <w:rPr>
          <w:rFonts w:ascii="Times New Roman" w:eastAsia="Times New Roman" w:hAnsi="Times New Roman" w:cs="Times New Roman"/>
          <w:sz w:val="24"/>
          <w:szCs w:val="24"/>
        </w:rPr>
        <w:t>perkara</w:t>
      </w:r>
      <w:r w:rsidRPr="00B82FB1">
        <w:rPr>
          <w:rFonts w:ascii="Times New Roman" w:eastAsia="Times New Roman" w:hAnsi="Times New Roman" w:cs="Times New Roman"/>
          <w:sz w:val="24"/>
          <w:szCs w:val="24"/>
        </w:rPr>
        <w:t xml:space="preserve"> perdata ya</w:t>
      </w:r>
      <w:r w:rsidR="00112F43">
        <w:rPr>
          <w:rFonts w:ascii="Times New Roman" w:eastAsia="Times New Roman" w:hAnsi="Times New Roman" w:cs="Times New Roman"/>
          <w:sz w:val="24"/>
          <w:szCs w:val="24"/>
        </w:rPr>
        <w:t>ng telah diajukan ke pengadilan.</w:t>
      </w:r>
    </w:p>
    <w:p w:rsidR="00112F43" w:rsidRDefault="00112F43" w:rsidP="009328BC">
      <w:pPr>
        <w:pStyle w:val="ListParagraph"/>
        <w:spacing w:line="48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Ada beberapa tokoh yang mengungkapkan mengenai prinsip-orinsip mediasi misalnya prinsip dari </w:t>
      </w:r>
      <w:r w:rsidRPr="00B82FB1">
        <w:rPr>
          <w:rFonts w:ascii="Times New Roman" w:eastAsia="Times New Roman" w:hAnsi="Times New Roman" w:cs="Times New Roman"/>
          <w:sz w:val="24"/>
          <w:szCs w:val="24"/>
        </w:rPr>
        <w:t xml:space="preserve">David Spencer dan Michael Brogan yang merujuk pada pandangan Ruth Carton tentang lima prinsip dasar mediasi, yaitu prinsip kerahasiaan </w:t>
      </w:r>
      <w:r w:rsidRPr="00B82FB1">
        <w:rPr>
          <w:rFonts w:ascii="Times New Roman" w:eastAsia="Times New Roman" w:hAnsi="Times New Roman" w:cs="Times New Roman"/>
          <w:i/>
          <w:sz w:val="24"/>
          <w:szCs w:val="24"/>
        </w:rPr>
        <w:t>(confidentiality)</w:t>
      </w:r>
      <w:r w:rsidRPr="00B82FB1">
        <w:rPr>
          <w:rFonts w:ascii="Times New Roman" w:eastAsia="Times New Roman" w:hAnsi="Times New Roman" w:cs="Times New Roman"/>
          <w:sz w:val="24"/>
          <w:szCs w:val="24"/>
        </w:rPr>
        <w:t xml:space="preserve">, prinsip sukarela </w:t>
      </w:r>
      <w:r w:rsidRPr="00B82FB1">
        <w:rPr>
          <w:rFonts w:ascii="Times New Roman" w:eastAsia="Times New Roman" w:hAnsi="Times New Roman" w:cs="Times New Roman"/>
          <w:i/>
          <w:sz w:val="24"/>
          <w:szCs w:val="24"/>
        </w:rPr>
        <w:t>(volunteer)</w:t>
      </w:r>
      <w:r w:rsidRPr="00B82FB1">
        <w:rPr>
          <w:rFonts w:ascii="Times New Roman" w:eastAsia="Times New Roman" w:hAnsi="Times New Roman" w:cs="Times New Roman"/>
          <w:sz w:val="24"/>
          <w:szCs w:val="24"/>
        </w:rPr>
        <w:t>, prinsip pemberdayaan (</w:t>
      </w:r>
      <w:r w:rsidRPr="00B82FB1">
        <w:rPr>
          <w:rFonts w:ascii="Times New Roman" w:eastAsia="Times New Roman" w:hAnsi="Times New Roman" w:cs="Times New Roman"/>
          <w:i/>
          <w:sz w:val="24"/>
          <w:szCs w:val="24"/>
        </w:rPr>
        <w:t>empowerment)</w:t>
      </w:r>
      <w:r w:rsidRPr="00B82FB1">
        <w:rPr>
          <w:rFonts w:ascii="Times New Roman" w:eastAsia="Times New Roman" w:hAnsi="Times New Roman" w:cs="Times New Roman"/>
          <w:sz w:val="24"/>
          <w:szCs w:val="24"/>
        </w:rPr>
        <w:t xml:space="preserve">, prinsip netralitas </w:t>
      </w:r>
      <w:r w:rsidRPr="00B82FB1">
        <w:rPr>
          <w:rFonts w:ascii="Times New Roman" w:eastAsia="Times New Roman" w:hAnsi="Times New Roman" w:cs="Times New Roman"/>
          <w:i/>
          <w:sz w:val="24"/>
          <w:szCs w:val="24"/>
        </w:rPr>
        <w:t>(neutrality)</w:t>
      </w:r>
      <w:r w:rsidRPr="00B82FB1">
        <w:rPr>
          <w:rFonts w:ascii="Times New Roman" w:eastAsia="Times New Roman" w:hAnsi="Times New Roman" w:cs="Times New Roman"/>
          <w:sz w:val="24"/>
          <w:szCs w:val="24"/>
        </w:rPr>
        <w:t xml:space="preserve">, dan prinsip solusi yang unik </w:t>
      </w:r>
      <w:r w:rsidRPr="00B82FB1">
        <w:rPr>
          <w:rFonts w:ascii="Times New Roman" w:eastAsia="Times New Roman" w:hAnsi="Times New Roman" w:cs="Times New Roman"/>
          <w:i/>
          <w:sz w:val="24"/>
          <w:szCs w:val="24"/>
        </w:rPr>
        <w:t>(a unique solution)</w:t>
      </w:r>
      <w:r w:rsidR="00100868">
        <w:rPr>
          <w:rFonts w:ascii="Times New Roman" w:eastAsia="Times New Roman" w:hAnsi="Times New Roman" w:cs="Times New Roman"/>
          <w:sz w:val="24"/>
          <w:szCs w:val="24"/>
        </w:rPr>
        <w:t>.</w:t>
      </w:r>
      <w:r w:rsidR="00100868">
        <w:rPr>
          <w:rStyle w:val="FootnoteReference"/>
          <w:rFonts w:ascii="Times New Roman" w:eastAsia="Times New Roman" w:hAnsi="Times New Roman" w:cs="Times New Roman"/>
          <w:sz w:val="24"/>
          <w:szCs w:val="24"/>
        </w:rPr>
        <w:footnoteReference w:id="23"/>
      </w:r>
    </w:p>
    <w:p w:rsidR="00100868" w:rsidRDefault="00100868" w:rsidP="00100868">
      <w:pPr>
        <w:pStyle w:val="ListParagraph"/>
        <w:spacing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 xml:space="preserve">Prinsip pertama mediasi adalah kerahasiaan atau </w:t>
      </w:r>
      <w:r w:rsidRPr="00B82FB1">
        <w:rPr>
          <w:rFonts w:ascii="Times New Roman" w:eastAsia="Times New Roman" w:hAnsi="Times New Roman" w:cs="Times New Roman"/>
          <w:i/>
          <w:sz w:val="24"/>
          <w:szCs w:val="24"/>
        </w:rPr>
        <w:t>confidentiality.</w:t>
      </w:r>
      <w:r w:rsidRPr="00B82FB1">
        <w:rPr>
          <w:rFonts w:ascii="Times New Roman" w:eastAsia="Times New Roman" w:hAnsi="Times New Roman" w:cs="Times New Roman"/>
          <w:sz w:val="24"/>
          <w:szCs w:val="24"/>
        </w:rPr>
        <w:t xml:space="preserve"> Kerahasiaan ini artinya adalah bahwa hanya para pihak dan mediator yang menghadiri proses mediasi, sedangkan pihak lain tidak diperkenankan untuk menghadiri sidang mediasi. Kerahasiaan dan ketertutupan ini juga sering kali menjadi daya tarik bagi kalangan tertentu, terutama para pengusaha yang tidak menginginkan masalah yang mereka hadapi dipublikasikan di media massa. Sebaliknya jika sengketa dibawa ke proses litigasi atau pengadilan, maka secara hukum sidang-sidang pengadilan terbuka untuk umum karena keterbukaan itu merupakan perintah ketentuan undang-undang</w:t>
      </w:r>
      <w:r>
        <w:rPr>
          <w:rFonts w:ascii="Times New Roman" w:eastAsia="Times New Roman" w:hAnsi="Times New Roman" w:cs="Times New Roman"/>
          <w:sz w:val="24"/>
          <w:szCs w:val="24"/>
        </w:rPr>
        <w:t>.</w:t>
      </w:r>
    </w:p>
    <w:p w:rsidR="00100868" w:rsidRDefault="00100868" w:rsidP="00100868">
      <w:pPr>
        <w:pStyle w:val="ListParagraph"/>
        <w:spacing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 xml:space="preserve">Prinsip kedua, </w:t>
      </w:r>
      <w:r w:rsidRPr="00B82FB1">
        <w:rPr>
          <w:rFonts w:ascii="Times New Roman" w:eastAsia="Times New Roman" w:hAnsi="Times New Roman" w:cs="Times New Roman"/>
          <w:i/>
          <w:sz w:val="24"/>
          <w:szCs w:val="24"/>
        </w:rPr>
        <w:t>volunteer</w:t>
      </w:r>
      <w:r w:rsidRPr="00B82FB1">
        <w:rPr>
          <w:rFonts w:ascii="Times New Roman" w:eastAsia="Times New Roman" w:hAnsi="Times New Roman" w:cs="Times New Roman"/>
          <w:sz w:val="24"/>
          <w:szCs w:val="24"/>
        </w:rPr>
        <w:t xml:space="preserve"> (sukarela). Masing-masing pihak yang bertikai datang ke mediasi atas keinginan dan kemauan mereka sendiri secara sukarela dan tidak ada paksaan dan tekanan dari pihak-pihak lain atau pihak luar. Prinsip kesukarelaan ini dibangun atas dasar bahwa orang akan mau bekerja sama untuk menemukan jalan keluar dari persengketaan mereka, bila mereka datang ketempat perundingan atas pilihan mereka sendiri.</w:t>
      </w:r>
    </w:p>
    <w:p w:rsidR="00100868" w:rsidRDefault="00100868" w:rsidP="00100868">
      <w:pPr>
        <w:pStyle w:val="ListParagraph"/>
        <w:spacing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 xml:space="preserve">Prinsip ketiga, pemberdayaan atau </w:t>
      </w:r>
      <w:r w:rsidRPr="00B82FB1">
        <w:rPr>
          <w:rFonts w:ascii="Times New Roman" w:eastAsia="Times New Roman" w:hAnsi="Times New Roman" w:cs="Times New Roman"/>
          <w:i/>
          <w:sz w:val="24"/>
          <w:szCs w:val="24"/>
        </w:rPr>
        <w:t>empowerment.</w:t>
      </w:r>
      <w:r w:rsidRPr="00B82FB1">
        <w:rPr>
          <w:rFonts w:ascii="Times New Roman" w:eastAsia="Times New Roman" w:hAnsi="Times New Roman" w:cs="Times New Roman"/>
          <w:sz w:val="24"/>
          <w:szCs w:val="24"/>
        </w:rPr>
        <w:t xml:space="preserve"> Prinsip ini didasarkan pada asumsi bahwa orang yang mau datang ke mediasi sebenarnya mempunyai kemampuan untuk menegosiasikan masalah mereka sendiri dan dapat mencapai kesepakatan yang mereka inginkan. Kemampuan mereka dalarn hal ini harus diakui dan dihargai, dan oleh karena itu setiap solusi atau jalan penyelesaian sebaiknya tidak dipaksakan dari luar. penyelesaian sengketa harus muncul dari pemberdayaan terhadap masing-masing pihak, karena hal itu akan lebih memungkinkan para pihak untuk menerima solusinya.</w:t>
      </w:r>
    </w:p>
    <w:p w:rsidR="009C7F73" w:rsidRDefault="00100868" w:rsidP="00100868">
      <w:pPr>
        <w:pStyle w:val="ListParagraph"/>
        <w:spacing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 xml:space="preserve">Prinsip keempat, netralitas </w:t>
      </w:r>
      <w:r w:rsidRPr="00B82FB1">
        <w:rPr>
          <w:rFonts w:ascii="Times New Roman" w:eastAsia="Times New Roman" w:hAnsi="Times New Roman" w:cs="Times New Roman"/>
          <w:i/>
          <w:sz w:val="24"/>
          <w:szCs w:val="24"/>
        </w:rPr>
        <w:t>(neutrality).</w:t>
      </w:r>
      <w:r w:rsidRPr="00B82FB1">
        <w:rPr>
          <w:rFonts w:ascii="Times New Roman" w:eastAsia="Times New Roman" w:hAnsi="Times New Roman" w:cs="Times New Roman"/>
          <w:sz w:val="24"/>
          <w:szCs w:val="24"/>
        </w:rPr>
        <w:t xml:space="preserve"> Di dalam mediasi, peran seorang mediator hanya menfasilitasi prosesnya saja, dan isinya tetap menjadi milik para pihak yang bersengketa. Mediator hanyalah berwenang mengontrol proses berjalan atau tidaknya mediasi. Dalam mediasi, seorang mediator tidak bertindak. Layaknya seorang hakim atau juri yang memutuskan salah atau benarnya salah satu pihak atau mendukung pendapat dari salah satunya, atau memaksakan pendapat dan penyelesaiannya kepada kedua belah pihak.</w:t>
      </w:r>
    </w:p>
    <w:p w:rsidR="00B0490C" w:rsidRDefault="00100868" w:rsidP="000D1783">
      <w:pPr>
        <w:pStyle w:val="ListParagraph"/>
        <w:spacing w:after="0" w:line="480" w:lineRule="auto"/>
        <w:ind w:left="0" w:firstLine="567"/>
        <w:jc w:val="both"/>
        <w:rPr>
          <w:rFonts w:ascii="Times New Roman" w:eastAsia="Times New Roman" w:hAnsi="Times New Roman" w:cs="Times New Roman"/>
          <w:sz w:val="24"/>
          <w:szCs w:val="24"/>
        </w:rPr>
      </w:pPr>
      <w:r w:rsidRPr="00B82FB1">
        <w:rPr>
          <w:rFonts w:ascii="Times New Roman" w:eastAsia="Times New Roman" w:hAnsi="Times New Roman" w:cs="Times New Roman"/>
          <w:sz w:val="24"/>
          <w:szCs w:val="24"/>
        </w:rPr>
        <w:t xml:space="preserve">Prinsip kelima, solusi yang unik </w:t>
      </w:r>
      <w:r w:rsidRPr="00B82FB1">
        <w:rPr>
          <w:rFonts w:ascii="Times New Roman" w:eastAsia="Times New Roman" w:hAnsi="Times New Roman" w:cs="Times New Roman"/>
          <w:i/>
          <w:sz w:val="24"/>
          <w:szCs w:val="24"/>
        </w:rPr>
        <w:t>(a unique solution).</w:t>
      </w:r>
      <w:r w:rsidRPr="00B82FB1">
        <w:rPr>
          <w:rFonts w:ascii="Times New Roman" w:eastAsia="Times New Roman" w:hAnsi="Times New Roman" w:cs="Times New Roman"/>
          <w:sz w:val="24"/>
          <w:szCs w:val="24"/>
        </w:rPr>
        <w:t xml:space="preserve"> Bahwasanya solusi yang dihasilkan dari proses mediasi tidak harus sesuai dengan standar legal, tetapi dapat dihasilkan dari proses kreativitas. Oleh karena itu, hasil mediasi mungkin akan lebih banyak mengikuti keinginan kedua belah pihak, yang terkait erat dengan konsep pemberdayaan masing-masing pihak.</w:t>
      </w:r>
    </w:p>
    <w:p w:rsidR="003D5B62" w:rsidRPr="000D1783" w:rsidRDefault="003D5B62" w:rsidP="000D1783">
      <w:pPr>
        <w:spacing w:after="0" w:line="240" w:lineRule="auto"/>
        <w:jc w:val="both"/>
        <w:rPr>
          <w:rFonts w:ascii="Times New Roman" w:eastAsia="Times New Roman" w:hAnsi="Times New Roman" w:cs="Times New Roman"/>
          <w:sz w:val="24"/>
          <w:szCs w:val="24"/>
        </w:rPr>
      </w:pPr>
    </w:p>
    <w:p w:rsidR="00100868" w:rsidRDefault="00100868" w:rsidP="00100868">
      <w:pPr>
        <w:pStyle w:val="ListParagraph"/>
        <w:numPr>
          <w:ilvl w:val="0"/>
          <w:numId w:val="1"/>
        </w:numPr>
        <w:spacing w:line="480" w:lineRule="auto"/>
        <w:ind w:left="284" w:hanging="284"/>
        <w:jc w:val="both"/>
        <w:rPr>
          <w:rFonts w:ascii="Times New Roman" w:eastAsia="Times New Roman" w:hAnsi="Times New Roman" w:cs="Times New Roman"/>
          <w:b/>
          <w:sz w:val="24"/>
          <w:szCs w:val="24"/>
        </w:rPr>
      </w:pPr>
      <w:r w:rsidRPr="00100868">
        <w:rPr>
          <w:rFonts w:ascii="Times New Roman" w:eastAsia="Times New Roman" w:hAnsi="Times New Roman" w:cs="Times New Roman"/>
          <w:b/>
          <w:sz w:val="24"/>
          <w:szCs w:val="24"/>
        </w:rPr>
        <w:t>Mediasi dalam Konflik</w:t>
      </w:r>
    </w:p>
    <w:p w:rsidR="00100868" w:rsidRDefault="00100868" w:rsidP="00100868">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cs="Times New Roman"/>
          <w:sz w:val="24"/>
          <w:szCs w:val="24"/>
        </w:rPr>
        <w:t xml:space="preserve">Proses penyelesaian sebuah perkara di pengadilan pasti ada yang menang dan kalah. Kondisi ini </w:t>
      </w:r>
      <w:r w:rsidR="00B67A4A">
        <w:rPr>
          <w:rFonts w:ascii="Times New Roman" w:eastAsia="Times New Roman" w:hAnsi="Times New Roman"/>
          <w:sz w:val="24"/>
        </w:rPr>
        <w:t xml:space="preserve">merupakan hal yang sulit untuk dibantah karena pada umumnya orang berpendapat demikian terhadap dinamika proses </w:t>
      </w:r>
      <w:r w:rsidR="00B67A4A">
        <w:rPr>
          <w:rFonts w:ascii="Times New Roman" w:eastAsia="Times New Roman" w:hAnsi="Times New Roman"/>
          <w:i/>
          <w:sz w:val="24"/>
        </w:rPr>
        <w:t>litigasi</w:t>
      </w:r>
      <w:r w:rsidR="00B67A4A">
        <w:rPr>
          <w:rFonts w:ascii="Times New Roman" w:eastAsia="Times New Roman" w:hAnsi="Times New Roman"/>
          <w:sz w:val="24"/>
        </w:rPr>
        <w:t xml:space="preserve"> yang terjadi saat ini, apalagi mereka yang pernah mengalami langsung berperkara di pengadilan pasti akan merasakan betapa proses persidangan itu begitu banyak menyita waktu, tenaga, biaya dan pikiran, yang kesemuanya sulit untuk dinilai secara materi. Selain itu hampir pada setiap tahapan sidang selalu memerlukan biaya yang jumlahnya cukup besar, apalagi mereka yang berkedudukan sebagai penggugat karena harus mengeluarkan biaya awal (panjar) untuk membiayai proses penyelenggaraan sidang.</w:t>
      </w:r>
    </w:p>
    <w:p w:rsidR="00B67A4A" w:rsidRDefault="00B67A4A" w:rsidP="00100868">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 xml:space="preserve">Pihak </w:t>
      </w:r>
      <w:r w:rsidR="00AF586A">
        <w:rPr>
          <w:rFonts w:ascii="Times New Roman" w:eastAsia="Times New Roman" w:hAnsi="Times New Roman"/>
          <w:sz w:val="24"/>
        </w:rPr>
        <w:t xml:space="preserve">yang mengajukan </w:t>
      </w:r>
      <w:r>
        <w:rPr>
          <w:rFonts w:ascii="Times New Roman" w:eastAsia="Times New Roman" w:hAnsi="Times New Roman"/>
          <w:sz w:val="24"/>
        </w:rPr>
        <w:t>gugatan tidak selalu berujung dengan kemenangan</w:t>
      </w:r>
      <w:r w:rsidR="00AF586A">
        <w:rPr>
          <w:rFonts w:ascii="Times New Roman" w:eastAsia="Times New Roman" w:hAnsi="Times New Roman"/>
          <w:sz w:val="24"/>
        </w:rPr>
        <w:t xml:space="preserve"> namun menjadi ajang judi</w:t>
      </w:r>
      <w:r>
        <w:rPr>
          <w:rFonts w:ascii="Times New Roman" w:eastAsia="Times New Roman" w:hAnsi="Times New Roman"/>
          <w:sz w:val="24"/>
        </w:rPr>
        <w:t>. Jika gugatannya mampu dibuktikan di Hadapan Hakim mungkin saja gugatannya akan dimenangkan. Namun sebaliknya jika gugatannya tidak dapat dibuktikan atau dianggap tidak beralasan, maka gugatan itu akan ditolak dan penggugat harus menerima kerugian sejumlah biaya panjar yang telah terpakai sebagai ongkos berjalannya perkara</w:t>
      </w:r>
      <w:r w:rsidR="004954DE">
        <w:rPr>
          <w:rFonts w:ascii="Times New Roman" w:eastAsia="Times New Roman" w:hAnsi="Times New Roman"/>
          <w:sz w:val="24"/>
        </w:rPr>
        <w:t>.</w:t>
      </w:r>
    </w:p>
    <w:p w:rsidR="004954DE" w:rsidRDefault="004954DE" w:rsidP="00100868">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Pada umumnya orang mengajukan gugatan ke pengadilan karena dipicu oleh gesekan emosional, atau setidak-tidaknya sengketa yang telah dibumbui oleh persoalan-persoalan non hukum. Tidak heran jika banyak yang secara terang-terangan mengakui, bahwa dia telah memperhitungkan nilai materinya, yang penting bisa menumpahkan hasrat ingin puas kepada lawan perkaranya jika dinyatakan kalah atau dihukum oleh putusan pengadilan.</w:t>
      </w:r>
    </w:p>
    <w:p w:rsidR="002F0459" w:rsidRDefault="002F0459" w:rsidP="00100868">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Sebagian orang berpendapat bahwa kemenangan dalam berperkara adalah hal yang sangat penting. Dengan kemenangan yang diperoleh akan menunjukkan harga diri dan kehormatan pribadinya, walaupun menurut perhitungan ekonomis jelas perbuatan seperti itu sama sekali tidak mendatangkan keuntungan karena nilai gugatan yang diperebutkan sesungguhnya sangat kecil dibandingkan dengan pengorbanan yang harus dikeluarkan</w:t>
      </w:r>
      <w:r>
        <w:rPr>
          <w:rStyle w:val="FootnoteReference"/>
          <w:rFonts w:ascii="Times New Roman" w:eastAsia="Times New Roman" w:hAnsi="Times New Roman"/>
          <w:sz w:val="24"/>
        </w:rPr>
        <w:footnoteReference w:id="24"/>
      </w:r>
    </w:p>
    <w:p w:rsidR="004954DE" w:rsidRDefault="00A33A44" w:rsidP="004954DE">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Untuk m</w:t>
      </w:r>
      <w:r w:rsidR="004954DE">
        <w:rPr>
          <w:rFonts w:ascii="Times New Roman" w:eastAsia="Times New Roman" w:hAnsi="Times New Roman"/>
          <w:sz w:val="24"/>
        </w:rPr>
        <w:t xml:space="preserve">ewujudkan tujuan peradilan yang sederhana, cepat dan biaya ringan, Mahkamah Agung sebagai penyelenggara peradilan tertinggi di Indonesia mulai menggagas beberapa metode untuk mempersingkat proses penyelesaian sengketa di peradilan, namun dapat memberikan hasil yang lebih optimal. Salah satu gagasan yang cukup </w:t>
      </w:r>
      <w:r w:rsidR="004954DE" w:rsidRPr="004954DE">
        <w:rPr>
          <w:rFonts w:ascii="Times New Roman" w:eastAsia="Times New Roman" w:hAnsi="Times New Roman"/>
          <w:sz w:val="24"/>
        </w:rPr>
        <w:t>progresif</w:t>
      </w:r>
      <w:r w:rsidR="004954DE">
        <w:rPr>
          <w:rFonts w:ascii="Times New Roman" w:eastAsia="Times New Roman" w:hAnsi="Times New Roman"/>
          <w:sz w:val="24"/>
        </w:rPr>
        <w:t xml:space="preserve"> antara lain dengan mengoptimalkan lembaga mediasi padaperkara-perkara perdata. Hal mana dimaksudkan agar para pihak yang berperkara tidak harus menempuh seluruh tahapan proses persidangan yang panjang dan memakan waktu lama, namun cukup hanya sampai pada tahap pra pemeriksaan saja, jika para pihak berhasil mencapai kesepakatan perdamaian melalui mediasi di awal persidangan.</w:t>
      </w:r>
    </w:p>
    <w:p w:rsidR="0024494C" w:rsidRDefault="004954DE" w:rsidP="0024494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 xml:space="preserve">Kesepakatan perdamaian akan menjadi penyelesaian yang tuntas karena hasil akhir tidak akan menggunakan prinsip </w:t>
      </w:r>
      <w:r>
        <w:rPr>
          <w:rFonts w:ascii="Times New Roman" w:eastAsia="Times New Roman" w:hAnsi="Times New Roman"/>
          <w:i/>
          <w:sz w:val="24"/>
        </w:rPr>
        <w:t>win or lose</w:t>
      </w:r>
      <w:r>
        <w:rPr>
          <w:rFonts w:ascii="Times New Roman" w:eastAsia="Times New Roman" w:hAnsi="Times New Roman"/>
          <w:sz w:val="24"/>
        </w:rPr>
        <w:t xml:space="preserve">. Kesepakatan yang telah dikuatkan menjadi akta perdamaian merupakan suatu penyelesaian yang </w:t>
      </w:r>
      <w:r w:rsidRPr="004954DE">
        <w:rPr>
          <w:rFonts w:ascii="Times New Roman" w:eastAsia="Times New Roman" w:hAnsi="Times New Roman"/>
          <w:sz w:val="24"/>
        </w:rPr>
        <w:t>mengikat dan final.</w:t>
      </w:r>
      <w:r>
        <w:rPr>
          <w:rFonts w:ascii="Times New Roman" w:eastAsia="Times New Roman" w:hAnsi="Times New Roman"/>
          <w:sz w:val="24"/>
        </w:rPr>
        <w:t xml:space="preserve"> Mengikat karena setiap butir-butir yang disepakati dalam akta perdaimaian dapat dilaksanakan melalui proses eksekusi jika salah satu pihak di kemudian hari mengingkarinya. Sedangkan final berarti bahwa dengan dikuatkannya kesepakatan para pihak menjadi akta perdamaian, maka tertutup segala upaya hukum yang tersedia bagi para pihak.</w:t>
      </w:r>
      <w:r w:rsidRPr="004954DE">
        <w:rPr>
          <w:rFonts w:ascii="Times New Roman" w:eastAsia="Times New Roman" w:hAnsi="Times New Roman"/>
          <w:sz w:val="24"/>
        </w:rPr>
        <w:t xml:space="preserve"> </w:t>
      </w:r>
      <w:r>
        <w:rPr>
          <w:rFonts w:ascii="Times New Roman" w:eastAsia="Times New Roman" w:hAnsi="Times New Roman"/>
          <w:sz w:val="24"/>
        </w:rPr>
        <w:t xml:space="preserve">Dari beberapa segi, penyelesaian dengan proses mediasi banyak memberikan manfaat bagi para pihak. Lebih singkatnya waktu yang ditempuh otomatis akan menekan biaya operasional menjadi jauh lebih murah, sedangkan dari segi emosional, penyelesaian dengan pendekatan </w:t>
      </w:r>
      <w:r>
        <w:rPr>
          <w:rFonts w:ascii="Times New Roman" w:eastAsia="Times New Roman" w:hAnsi="Times New Roman"/>
          <w:i/>
          <w:sz w:val="24"/>
        </w:rPr>
        <w:t>win-win solution</w:t>
      </w:r>
      <w:r>
        <w:rPr>
          <w:rFonts w:ascii="Times New Roman" w:eastAsia="Times New Roman" w:hAnsi="Times New Roman"/>
          <w:sz w:val="24"/>
        </w:rPr>
        <w:t xml:space="preserve"> akan memberikan kenyamanan bagi para pihak, karena butir-butir kesepakatan dibuat sendiri oleh para pihak sesuai dengan kehendaknya</w:t>
      </w:r>
      <w:r w:rsidR="0024494C">
        <w:rPr>
          <w:rFonts w:ascii="Times New Roman" w:eastAsia="Times New Roman" w:hAnsi="Times New Roman"/>
          <w:sz w:val="24"/>
        </w:rPr>
        <w:t>.</w:t>
      </w:r>
    </w:p>
    <w:p w:rsidR="004954DE" w:rsidRDefault="0024494C" w:rsidP="0024494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U</w:t>
      </w:r>
      <w:r w:rsidR="004954DE">
        <w:rPr>
          <w:rFonts w:ascii="Times New Roman" w:eastAsia="Times New Roman" w:hAnsi="Times New Roman"/>
          <w:sz w:val="24"/>
        </w:rPr>
        <w:t xml:space="preserve">paya </w:t>
      </w:r>
      <w:r>
        <w:rPr>
          <w:rFonts w:ascii="Times New Roman" w:eastAsia="Times New Roman" w:hAnsi="Times New Roman"/>
          <w:sz w:val="24"/>
        </w:rPr>
        <w:t xml:space="preserve">untuk </w:t>
      </w:r>
      <w:r w:rsidR="004954DE">
        <w:rPr>
          <w:rFonts w:ascii="Times New Roman" w:eastAsia="Times New Roman" w:hAnsi="Times New Roman"/>
          <w:sz w:val="24"/>
        </w:rPr>
        <w:t>memberdayakan lembaga perdamaian pada perkara-perkara perdata sangatlah penting mengingat tingginya intensitas penggunaan upaya hukum yang mengakibatkan penumpukan perkara di Pengadilan Tinggi dan Mahkamah Agung. Dalam sengketa perdata para pihak cenderung menggunakan seluruh upaya hukum yang tersedia, mulai dari banding, kasasi sampai peninjauan kembali, bahkan banyak perkara yang objek sengketanya sangat kecil sekalipun tetap diajukan sampai ke tingkat peninjauan kembali di Mahkamah Agung. Hal ini menunjukkan adanya penggunaan waktu yang cukup panjang hanya untuk menyelesaikan satu perkara perdata.</w:t>
      </w:r>
    </w:p>
    <w:p w:rsidR="0024494C" w:rsidRDefault="0024494C" w:rsidP="0024494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Hal yang mendasari ketidakpuasan para pihak yang mengajukan upaya hukum memang sangat beragam mulai dari tidak puas atas isi putusan sampai hanya sekedar mengulur-ulur waktu supaya terhindar dari pelaksanaan putusan dalam waktu dekat.</w:t>
      </w:r>
    </w:p>
    <w:p w:rsidR="0024494C" w:rsidRDefault="0024494C" w:rsidP="0024494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Proses pelaksanaan mediasi para pihak akan difasilitasi oleh seorang mediator yang dapat dipilih dari dalam atau dari luar pengadilan serta yang memiliki wawasan terhadap materi perkara dan keterikatan dengan para pihak yang bersengketa. Para pihak selain akan mempelajari materi perkara, juga dapat melakukan pendalaman secara personal melalui kaukus atau pertemuan secara intensif dengan salah satu pihak, yang mana hal itu sulit dilakukan oleh Hakim yang menyidangkan perkaranya karena akan berbenturan dengan aturan kode etik yang melarang Hakim pemeriksa perkara untuk berkomunikasi dengan salah satu pihak yang berperkara. Disinilah</w:t>
      </w:r>
      <w:r w:rsidRPr="004C18F5">
        <w:rPr>
          <w:rFonts w:ascii="Times New Roman" w:eastAsia="Times New Roman" w:hAnsi="Times New Roman"/>
          <w:sz w:val="24"/>
        </w:rPr>
        <w:t xml:space="preserve"> </w:t>
      </w:r>
      <w:r>
        <w:rPr>
          <w:rFonts w:ascii="Times New Roman" w:eastAsia="Times New Roman" w:hAnsi="Times New Roman"/>
          <w:sz w:val="24"/>
        </w:rPr>
        <w:t>salah satu letak kelebihan proses perdamaian dengan bantuan seorang mediator dibandingkan dengan perdamaian yang difasilitasi oleh Hakim yang menyidangkan perkaranya.</w:t>
      </w:r>
    </w:p>
    <w:p w:rsidR="0024494C" w:rsidRDefault="0024494C" w:rsidP="0024494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 xml:space="preserve">Sengketa bisa terjadi karena adanya beda pendapat, salah pengertian maupun karena adanya benturan kepentingan. Adanya kalanya individu yang terlebit konflik tidak mampu untuk melakukan </w:t>
      </w:r>
      <w:r>
        <w:rPr>
          <w:rFonts w:ascii="Times New Roman" w:eastAsia="Times New Roman" w:hAnsi="Times New Roman"/>
          <w:i/>
          <w:sz w:val="24"/>
        </w:rPr>
        <w:t>negosiasi</w:t>
      </w:r>
      <w:r>
        <w:rPr>
          <w:rFonts w:ascii="Times New Roman" w:eastAsia="Times New Roman" w:hAnsi="Times New Roman"/>
          <w:sz w:val="24"/>
        </w:rPr>
        <w:t xml:space="preserve"> atau menemukan suatu </w:t>
      </w:r>
      <w:r>
        <w:rPr>
          <w:rFonts w:ascii="Times New Roman" w:eastAsia="Times New Roman" w:hAnsi="Times New Roman"/>
          <w:i/>
          <w:sz w:val="24"/>
        </w:rPr>
        <w:t>resolusi</w:t>
      </w:r>
      <w:r>
        <w:rPr>
          <w:rFonts w:ascii="Times New Roman" w:eastAsia="Times New Roman" w:hAnsi="Times New Roman"/>
          <w:sz w:val="24"/>
        </w:rPr>
        <w:t xml:space="preserve"> yang dapat memecahkan persoalannya. Kondisi seperti ini akan semakin buruk jika masing-masing pihak tidak memiliki pola komunikasi yang baik, sehingga perselisihan akan terus semakin meruncing. Semangat untuk berdamai dari masing-masing pihak mungkin saja ada, namun karena tidak mampu menciptakan kesempatan dan peluang untuk itu akhirnya kesepakatan sulit dicapai. Peran mediator dalam penyelesaian sengketa akan menjadi sangat penting ketika ketidakmampuan para pihak dalam menciptakan peluang untuk berdamai akan difasilitasi oleh mediator dalam sebuah forum komunikasi yang efektif.</w:t>
      </w:r>
      <w:r w:rsidR="00A33A44">
        <w:rPr>
          <w:rStyle w:val="FootnoteReference"/>
          <w:rFonts w:ascii="Times New Roman" w:eastAsia="Times New Roman" w:hAnsi="Times New Roman"/>
          <w:sz w:val="24"/>
        </w:rPr>
        <w:footnoteReference w:id="25"/>
      </w:r>
    </w:p>
    <w:p w:rsidR="0024494C" w:rsidRDefault="003D5B62" w:rsidP="0024494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P</w:t>
      </w:r>
      <w:r w:rsidR="0024494C">
        <w:rPr>
          <w:rFonts w:ascii="Times New Roman" w:eastAsia="Times New Roman" w:hAnsi="Times New Roman"/>
          <w:sz w:val="24"/>
        </w:rPr>
        <w:t xml:space="preserve">roses mediasi seorang mediator harus mampu menciptakan suasana yang kondusif bagi terciptanya kompromi diantara kedua belah pihak yang bersengketa untuk memperoleh </w:t>
      </w:r>
      <w:r w:rsidR="00A33A44">
        <w:rPr>
          <w:rFonts w:ascii="Times New Roman" w:eastAsia="Times New Roman" w:hAnsi="Times New Roman"/>
          <w:sz w:val="24"/>
        </w:rPr>
        <w:t>hasil yang saling menguntungkan.</w:t>
      </w:r>
      <w:r w:rsidR="00A33A44">
        <w:rPr>
          <w:rStyle w:val="FootnoteReference"/>
          <w:rFonts w:ascii="Times New Roman" w:eastAsia="Times New Roman" w:hAnsi="Times New Roman"/>
          <w:sz w:val="24"/>
        </w:rPr>
        <w:footnoteReference w:id="26"/>
      </w:r>
      <w:r w:rsidR="00A33A44">
        <w:rPr>
          <w:rFonts w:ascii="Times New Roman" w:eastAsia="Times New Roman" w:hAnsi="Times New Roman"/>
          <w:sz w:val="24"/>
        </w:rPr>
        <w:t xml:space="preserve"> </w:t>
      </w:r>
      <w:r w:rsidR="0024494C">
        <w:rPr>
          <w:rFonts w:ascii="Times New Roman" w:eastAsia="Times New Roman" w:hAnsi="Times New Roman"/>
          <w:sz w:val="24"/>
        </w:rPr>
        <w:t>Pada umumnya mediator akan melakukan penjajakan dengan memperkenalkan prosedur dan tahapan mediasi, namun perannya tidak lebih sebagai pemacu yang netral dalam proses</w:t>
      </w:r>
      <w:r w:rsidR="0024494C" w:rsidRPr="004C18F5">
        <w:rPr>
          <w:rFonts w:ascii="Times New Roman" w:eastAsia="Times New Roman" w:hAnsi="Times New Roman"/>
          <w:sz w:val="24"/>
        </w:rPr>
        <w:t xml:space="preserve"> </w:t>
      </w:r>
      <w:r w:rsidR="0024494C">
        <w:rPr>
          <w:rFonts w:ascii="Times New Roman" w:eastAsia="Times New Roman" w:hAnsi="Times New Roman"/>
          <w:sz w:val="24"/>
        </w:rPr>
        <w:t>interaksi para pihak, hal ini umumnya mencakup bahwa mediasi merupakan suatu proses dimana para pihak dengan pacuan mediator menetapkan sendiri ketentuan-ketentuan setiap penyelesaian</w:t>
      </w:r>
      <w:r w:rsidR="00E63D8C">
        <w:rPr>
          <w:rFonts w:ascii="Times New Roman" w:eastAsia="Times New Roman" w:hAnsi="Times New Roman"/>
          <w:sz w:val="24"/>
        </w:rPr>
        <w:t>.</w:t>
      </w:r>
    </w:p>
    <w:p w:rsidR="00E63D8C" w:rsidRDefault="003D5B62" w:rsidP="0024494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Pelaksanaan p</w:t>
      </w:r>
      <w:r w:rsidR="00E63D8C">
        <w:rPr>
          <w:rFonts w:ascii="Times New Roman" w:eastAsia="Times New Roman" w:hAnsi="Times New Roman"/>
          <w:sz w:val="24"/>
        </w:rPr>
        <w:t>roses mediasi, peranan komunikasi jauh lebih efektif dari pada hanya sekedar tukar-menukar berkas atau catatan. Terciptanya komunikasi dua arah yang saling mengisi dengan saran dan masukan-masukan akan membantu secara tidak langsung dalam mencairkan suasana.</w:t>
      </w:r>
    </w:p>
    <w:p w:rsidR="00B0490C" w:rsidRPr="004954DE" w:rsidRDefault="00B0490C" w:rsidP="00347823">
      <w:pPr>
        <w:pStyle w:val="ListParagraph"/>
        <w:spacing w:line="240" w:lineRule="auto"/>
        <w:ind w:left="0" w:firstLine="567"/>
        <w:jc w:val="both"/>
        <w:rPr>
          <w:rFonts w:ascii="Times New Roman" w:eastAsia="Times New Roman" w:hAnsi="Times New Roman"/>
          <w:sz w:val="24"/>
        </w:rPr>
      </w:pPr>
    </w:p>
    <w:p w:rsidR="003F1A0A" w:rsidRDefault="003F1A0A" w:rsidP="003F1A0A">
      <w:pPr>
        <w:pStyle w:val="ListParagraph"/>
        <w:numPr>
          <w:ilvl w:val="0"/>
          <w:numId w:val="1"/>
        </w:numPr>
        <w:spacing w:after="0" w:line="480" w:lineRule="auto"/>
        <w:ind w:left="284"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Peran dan Fungsi Mediator</w:t>
      </w:r>
    </w:p>
    <w:p w:rsidR="00AF044E" w:rsidRPr="005366DA" w:rsidRDefault="00AF044E" w:rsidP="003277C4">
      <w:pPr>
        <w:pStyle w:val="ListParagraph"/>
        <w:numPr>
          <w:ilvl w:val="0"/>
          <w:numId w:val="7"/>
        </w:numPr>
        <w:spacing w:after="0" w:line="480" w:lineRule="auto"/>
        <w:ind w:left="851" w:hanging="284"/>
        <w:jc w:val="both"/>
        <w:rPr>
          <w:rFonts w:ascii="Times New Roman" w:eastAsia="Times New Roman" w:hAnsi="Times New Roman"/>
          <w:sz w:val="24"/>
        </w:rPr>
      </w:pPr>
      <w:r w:rsidRPr="005366DA">
        <w:rPr>
          <w:rFonts w:ascii="Times New Roman" w:eastAsia="Times New Roman" w:hAnsi="Times New Roman"/>
          <w:sz w:val="24"/>
        </w:rPr>
        <w:t>Pengertian Mediator</w:t>
      </w:r>
    </w:p>
    <w:p w:rsidR="00EE31B9" w:rsidRDefault="003F1A0A" w:rsidP="00AF044E">
      <w:pPr>
        <w:spacing w:after="0" w:line="480" w:lineRule="auto"/>
        <w:ind w:left="567" w:firstLine="566"/>
        <w:jc w:val="both"/>
        <w:rPr>
          <w:rFonts w:ascii="Times New Roman" w:eastAsia="Times New Roman" w:hAnsi="Times New Roman"/>
          <w:sz w:val="24"/>
        </w:rPr>
      </w:pPr>
      <w:r w:rsidRPr="003F1A0A">
        <w:rPr>
          <w:rFonts w:ascii="Times New Roman" w:eastAsia="Times New Roman" w:hAnsi="Times New Roman"/>
          <w:sz w:val="24"/>
        </w:rPr>
        <w:t xml:space="preserve">Mediasi merupakan salah satu bentuk alternatif penyelesaian sengketa dimana terdapat pihak ketiga yang posisinya netral dan tidak memihak kepada salah satu pihak, masuk dan melibatkan diri ke dalam sengketa yang sedang berlangsung guna membantu  dan  memfasilitasi  para  pihak  dalam  penyelesaian  sengketa  itu  secara damai, pihak ketiga tersebut biasa disebut dengan istilah </w:t>
      </w:r>
      <w:r w:rsidR="00AD61C1">
        <w:rPr>
          <w:rFonts w:ascii="Times New Roman" w:eastAsia="Times New Roman" w:hAnsi="Times New Roman"/>
          <w:i/>
          <w:sz w:val="24"/>
        </w:rPr>
        <w:t>M</w:t>
      </w:r>
      <w:r w:rsidRPr="00AD61C1">
        <w:rPr>
          <w:rFonts w:ascii="Times New Roman" w:eastAsia="Times New Roman" w:hAnsi="Times New Roman"/>
          <w:i/>
          <w:sz w:val="24"/>
        </w:rPr>
        <w:t>ediato</w:t>
      </w:r>
      <w:r w:rsidR="006D02C7" w:rsidRPr="00AD61C1">
        <w:rPr>
          <w:rFonts w:ascii="Times New Roman" w:eastAsia="Times New Roman" w:hAnsi="Times New Roman"/>
          <w:i/>
          <w:sz w:val="24"/>
        </w:rPr>
        <w:t>r</w:t>
      </w:r>
      <w:r w:rsidR="006D02C7" w:rsidRPr="00AD61C1">
        <w:rPr>
          <w:rFonts w:ascii="Times New Roman" w:eastAsia="Times New Roman" w:hAnsi="Times New Roman"/>
          <w:sz w:val="24"/>
        </w:rPr>
        <w:t>.</w:t>
      </w:r>
      <w:r w:rsidR="006D02C7" w:rsidRPr="00AD61C1">
        <w:rPr>
          <w:rStyle w:val="FootnoteReference"/>
          <w:rFonts w:ascii="Times New Roman" w:eastAsia="Times New Roman" w:hAnsi="Times New Roman"/>
          <w:sz w:val="24"/>
        </w:rPr>
        <w:footnoteReference w:id="27"/>
      </w:r>
    </w:p>
    <w:p w:rsidR="00EE31B9" w:rsidRDefault="00EE31B9" w:rsidP="00AF044E">
      <w:pPr>
        <w:spacing w:after="0" w:line="480" w:lineRule="auto"/>
        <w:ind w:left="567" w:firstLine="566"/>
        <w:jc w:val="both"/>
        <w:rPr>
          <w:rFonts w:ascii="Times New Roman" w:eastAsia="Times New Roman" w:hAnsi="Times New Roman"/>
          <w:sz w:val="24"/>
        </w:rPr>
      </w:pPr>
      <w:r>
        <w:rPr>
          <w:rFonts w:ascii="Times New Roman" w:eastAsia="Times New Roman" w:hAnsi="Times New Roman"/>
          <w:sz w:val="24"/>
        </w:rPr>
        <w:t xml:space="preserve">Peraturan Mahkamah Agung No 1 Tahun 2016 </w:t>
      </w:r>
      <w:r w:rsidR="002F7AF5">
        <w:rPr>
          <w:rFonts w:ascii="Times New Roman" w:eastAsia="Times New Roman" w:hAnsi="Times New Roman"/>
          <w:sz w:val="24"/>
        </w:rPr>
        <w:t>Pasal</w:t>
      </w:r>
      <w:r>
        <w:rPr>
          <w:rFonts w:ascii="Times New Roman" w:eastAsia="Times New Roman" w:hAnsi="Times New Roman"/>
          <w:sz w:val="24"/>
        </w:rPr>
        <w:t xml:space="preserve"> 1 ayat (2) yang dimaksud dengan mediator adalah:</w:t>
      </w:r>
    </w:p>
    <w:p w:rsidR="00EE31B9" w:rsidRDefault="00EE31B9" w:rsidP="00AF044E">
      <w:pPr>
        <w:ind w:left="1134"/>
        <w:jc w:val="both"/>
        <w:rPr>
          <w:rFonts w:ascii="Times New Roman" w:eastAsia="Times New Roman" w:hAnsi="Times New Roman"/>
          <w:sz w:val="24"/>
        </w:rPr>
      </w:pPr>
      <w:r>
        <w:rPr>
          <w:rFonts w:ascii="Times New Roman" w:eastAsia="Times New Roman" w:hAnsi="Times New Roman"/>
          <w:sz w:val="24"/>
        </w:rPr>
        <w:t>“Hakim atau pihak lain yang memiliki sertifikat mediator sebagai pihak netral yang membantu para pihak dalam proses perundingan guna mencari berbagai kemungkinan penyelesaian sengketa tanpa menggunakan cara memutus atau memaksakan sebuah penyelesaian”</w:t>
      </w:r>
    </w:p>
    <w:p w:rsidR="00EE31B9" w:rsidRDefault="00EE31B9" w:rsidP="00AF044E">
      <w:pPr>
        <w:spacing w:after="0" w:line="480" w:lineRule="auto"/>
        <w:ind w:left="567" w:firstLine="566"/>
        <w:jc w:val="both"/>
        <w:rPr>
          <w:rFonts w:ascii="Times New Roman" w:eastAsia="Times New Roman" w:hAnsi="Times New Roman"/>
          <w:sz w:val="24"/>
        </w:rPr>
      </w:pPr>
      <w:r>
        <w:rPr>
          <w:rFonts w:ascii="Times New Roman" w:eastAsia="Times New Roman" w:hAnsi="Times New Roman"/>
          <w:sz w:val="24"/>
        </w:rPr>
        <w:t>Berfokus pada definisi tersebut, maka dapat disimpulkan bahwa mediator  merupakan pihak ketiga yang netral posisinya selain dari mereka yang bersengketa yang masuk kedalam persoalan para pihak untuk memfasilitasi para pihak dalam mencapai kesepakatan perdamaian. Kata “netral” selalu dikaitkan dengan kapasitas dan posisi seorang mediator diantara kedudukan para pihak, lalu sepenting apakah sebenarnya kenetralan posis</w:t>
      </w:r>
      <w:r w:rsidR="00A868B2">
        <w:rPr>
          <w:rFonts w:ascii="Times New Roman" w:eastAsia="Times New Roman" w:hAnsi="Times New Roman"/>
          <w:sz w:val="24"/>
        </w:rPr>
        <w:t>i mediator dalam proses mediasi.</w:t>
      </w:r>
    </w:p>
    <w:p w:rsidR="007B6E99" w:rsidRDefault="00EE31B9" w:rsidP="00AF044E">
      <w:pPr>
        <w:spacing w:after="0" w:line="480" w:lineRule="auto"/>
        <w:ind w:left="567" w:firstLine="566"/>
        <w:jc w:val="both"/>
        <w:rPr>
          <w:rFonts w:ascii="Times New Roman" w:eastAsia="Times New Roman" w:hAnsi="Times New Roman"/>
          <w:sz w:val="24"/>
        </w:rPr>
      </w:pPr>
      <w:r>
        <w:rPr>
          <w:rFonts w:ascii="Times New Roman" w:eastAsia="Times New Roman" w:hAnsi="Times New Roman"/>
          <w:sz w:val="24"/>
        </w:rPr>
        <w:t>Netral secara sederhana dapat diartikan bahwa seorang mediator tidak memiliki hubungan atau kepentingan dengan para pihak atau salah satu pihak, namun apakah mutlak harus demikian? Jika dalam salah satu kasus ternyata para pihak sepakat untuk memilih seorang mediator yang masih terikat sanak keluarga dengan salah satu pihak apakah tetap diperbolehkan? Sebenarnya jika kita simak fungsi dan peran mediator dalam proses mediasi, maka pengertian “netral” lebih difokuskan pada proses penyelenggaraan yang seimbang/ tidak memihak kepada salah satu pihak dan tidak semata-mata karena kapasitas pribadinya yang memiliki hubungan kekerabatan</w:t>
      </w:r>
      <w:r w:rsidRPr="00EE31B9">
        <w:rPr>
          <w:rFonts w:ascii="Times New Roman" w:eastAsia="Times New Roman" w:hAnsi="Times New Roman"/>
          <w:sz w:val="24"/>
        </w:rPr>
        <w:t xml:space="preserve"> </w:t>
      </w:r>
      <w:r>
        <w:rPr>
          <w:rFonts w:ascii="Times New Roman" w:eastAsia="Times New Roman" w:hAnsi="Times New Roman"/>
          <w:sz w:val="24"/>
        </w:rPr>
        <w:t>dengan salah satu pihak, walaupun itu tetap menjadi hal yang penting dan menentukan</w:t>
      </w:r>
      <w:r>
        <w:rPr>
          <w:rStyle w:val="FootnoteReference"/>
          <w:rFonts w:ascii="Times New Roman" w:eastAsia="Times New Roman" w:hAnsi="Times New Roman"/>
          <w:sz w:val="24"/>
        </w:rPr>
        <w:footnoteReference w:id="28"/>
      </w:r>
    </w:p>
    <w:p w:rsidR="007B6E99" w:rsidRDefault="007B6E99" w:rsidP="00AF044E">
      <w:pPr>
        <w:spacing w:after="0" w:line="480" w:lineRule="auto"/>
        <w:ind w:left="567" w:firstLine="566"/>
        <w:jc w:val="both"/>
        <w:rPr>
          <w:rFonts w:ascii="Times New Roman" w:eastAsia="Times New Roman" w:hAnsi="Times New Roman"/>
          <w:sz w:val="24"/>
        </w:rPr>
      </w:pPr>
      <w:r>
        <w:rPr>
          <w:rFonts w:ascii="Times New Roman" w:eastAsia="Times New Roman" w:hAnsi="Times New Roman"/>
          <w:sz w:val="24"/>
        </w:rPr>
        <w:t>PERMA Mediasi memberikan ketentuan, bahwa mediator yang menjalankan fungsi mediasi pada prinsipnya harus memiliki sertifikat mediator yang diperoleh setelah mengikuti dan dinyatakan lulus dalam pelatihan sertifikasi mediator yang diselenggarakan oleh Mahkamah Agung atau lembaga yang telah memperoleh akreditasi dari Mahkamah Agung.</w:t>
      </w:r>
      <w:r w:rsidR="00132D3D">
        <w:rPr>
          <w:rStyle w:val="FootnoteReference"/>
          <w:rFonts w:ascii="Times New Roman" w:eastAsia="Times New Roman" w:hAnsi="Times New Roman"/>
          <w:sz w:val="24"/>
        </w:rPr>
        <w:footnoteReference w:id="29"/>
      </w:r>
    </w:p>
    <w:p w:rsidR="007B6E99" w:rsidRDefault="007B6E99" w:rsidP="00AF044E">
      <w:pPr>
        <w:spacing w:after="0" w:line="480" w:lineRule="auto"/>
        <w:ind w:left="567" w:firstLine="566"/>
        <w:jc w:val="both"/>
        <w:rPr>
          <w:rFonts w:ascii="Times New Roman" w:eastAsia="Times New Roman" w:hAnsi="Times New Roman"/>
          <w:sz w:val="24"/>
        </w:rPr>
      </w:pPr>
      <w:r>
        <w:rPr>
          <w:rFonts w:ascii="Times New Roman" w:eastAsia="Times New Roman" w:hAnsi="Times New Roman"/>
          <w:sz w:val="24"/>
        </w:rPr>
        <w:t xml:space="preserve">Selanjutnya dalam </w:t>
      </w:r>
      <w:r w:rsidR="002F7AF5">
        <w:rPr>
          <w:rFonts w:ascii="Times New Roman" w:eastAsia="Times New Roman" w:hAnsi="Times New Roman"/>
          <w:sz w:val="24"/>
        </w:rPr>
        <w:t>Pasal</w:t>
      </w:r>
      <w:r>
        <w:rPr>
          <w:rFonts w:ascii="Times New Roman" w:eastAsia="Times New Roman" w:hAnsi="Times New Roman"/>
          <w:sz w:val="24"/>
        </w:rPr>
        <w:t xml:space="preserve"> 1 ayat (3) yang dimaksud Sertifikat mediator adalah dokumen yang diterbitkan oleh Mahkamah Agung atau lembaga yang memperoleh akreditasi dari Mahkamah Agung yang menyatakan bahwa seseorang telah mengikuti dan lulus pelatihan sertifikasi mediasi. Dalam ayat selanjutnya dikatakan: berdasarkan surat keputusan ketua Pengadilan, Hakim tidak bersertifikat dapat menjalankan fungsi mediator dalam hal keterbatasan jumlah Mediator bersertifikat. Disebutkan dalam ayat berikutnya bahwa ketentuan lebih lanjut mengenai syarat dan tata cara sertifikasi mediator dalam pemberian akreditasi lembaga sertifikasi Mediator ditetapkan dengan keputusan ketua Mahkamah Agung.</w:t>
      </w:r>
    </w:p>
    <w:p w:rsidR="00AF044E" w:rsidRDefault="003D5B62" w:rsidP="00AF044E">
      <w:pPr>
        <w:spacing w:after="0" w:line="480" w:lineRule="auto"/>
        <w:ind w:left="567" w:firstLine="566"/>
        <w:jc w:val="both"/>
        <w:rPr>
          <w:rFonts w:ascii="Times New Roman" w:eastAsia="Times New Roman" w:hAnsi="Times New Roman"/>
          <w:sz w:val="24"/>
        </w:rPr>
      </w:pPr>
      <w:r>
        <w:rPr>
          <w:rFonts w:ascii="Times New Roman" w:eastAsia="Times New Roman" w:hAnsi="Times New Roman"/>
          <w:sz w:val="24"/>
        </w:rPr>
        <w:t>Pelaksanaan</w:t>
      </w:r>
      <w:r w:rsidR="007B6E99">
        <w:rPr>
          <w:rFonts w:ascii="Times New Roman" w:eastAsia="Times New Roman" w:hAnsi="Times New Roman"/>
          <w:sz w:val="24"/>
        </w:rPr>
        <w:t xml:space="preserve"> proses mediasi, seorang mediator berperan sebagai pemacu dan fasilitator yang harus mengara</w:t>
      </w:r>
      <w:r w:rsidR="00492338">
        <w:rPr>
          <w:rFonts w:ascii="Times New Roman" w:eastAsia="Times New Roman" w:hAnsi="Times New Roman"/>
          <w:sz w:val="24"/>
        </w:rPr>
        <w:t>hkan para pihak yang berperkara</w:t>
      </w:r>
      <w:r w:rsidR="007B6E99">
        <w:rPr>
          <w:rFonts w:ascii="Times New Roman" w:eastAsia="Times New Roman" w:hAnsi="Times New Roman"/>
          <w:sz w:val="24"/>
        </w:rPr>
        <w:t xml:space="preserve"> untuk menemukan</w:t>
      </w:r>
      <w:r w:rsidR="00492338" w:rsidRPr="00492338">
        <w:rPr>
          <w:rFonts w:ascii="Times New Roman" w:eastAsia="Times New Roman" w:hAnsi="Times New Roman"/>
          <w:sz w:val="24"/>
        </w:rPr>
        <w:t xml:space="preserve"> </w:t>
      </w:r>
      <w:r w:rsidR="00492338">
        <w:rPr>
          <w:rFonts w:ascii="Times New Roman" w:eastAsia="Times New Roman" w:hAnsi="Times New Roman"/>
          <w:sz w:val="24"/>
        </w:rPr>
        <w:t>sendiri jalan penyelesaiannya</w:t>
      </w:r>
      <w:r w:rsidR="00AF044E">
        <w:rPr>
          <w:rFonts w:ascii="Times New Roman" w:eastAsia="Times New Roman" w:hAnsi="Times New Roman"/>
          <w:sz w:val="24"/>
        </w:rPr>
        <w:t>.</w:t>
      </w:r>
    </w:p>
    <w:p w:rsidR="009C7F73" w:rsidRDefault="009C7F73" w:rsidP="009C7F73">
      <w:pPr>
        <w:spacing w:after="0" w:line="240" w:lineRule="auto"/>
        <w:jc w:val="both"/>
        <w:rPr>
          <w:rFonts w:ascii="Times New Roman" w:eastAsia="Times New Roman" w:hAnsi="Times New Roman"/>
          <w:sz w:val="24"/>
        </w:rPr>
      </w:pPr>
    </w:p>
    <w:p w:rsidR="00AF044E" w:rsidRPr="005366DA" w:rsidRDefault="00AF044E" w:rsidP="003277C4">
      <w:pPr>
        <w:pStyle w:val="ListParagraph"/>
        <w:numPr>
          <w:ilvl w:val="0"/>
          <w:numId w:val="7"/>
        </w:numPr>
        <w:spacing w:after="0" w:line="480" w:lineRule="auto"/>
        <w:ind w:left="851" w:hanging="284"/>
        <w:jc w:val="both"/>
        <w:rPr>
          <w:rFonts w:ascii="Times New Roman" w:eastAsia="Times New Roman" w:hAnsi="Times New Roman"/>
          <w:sz w:val="24"/>
          <w:szCs w:val="24"/>
        </w:rPr>
      </w:pPr>
      <w:r w:rsidRPr="005366DA">
        <w:rPr>
          <w:rFonts w:ascii="Times New Roman" w:eastAsia="Times New Roman" w:hAnsi="Times New Roman"/>
          <w:sz w:val="24"/>
          <w:szCs w:val="24"/>
        </w:rPr>
        <w:t>Peran Mediator Dalam</w:t>
      </w:r>
      <w:r w:rsidR="00BE120A" w:rsidRPr="005366DA">
        <w:rPr>
          <w:rFonts w:ascii="Times New Roman" w:eastAsia="Times New Roman" w:hAnsi="Times New Roman"/>
          <w:sz w:val="24"/>
          <w:szCs w:val="24"/>
        </w:rPr>
        <w:t xml:space="preserve"> Penyelesaian P</w:t>
      </w:r>
      <w:r w:rsidRPr="005366DA">
        <w:rPr>
          <w:rFonts w:ascii="Times New Roman" w:eastAsia="Times New Roman" w:hAnsi="Times New Roman"/>
          <w:sz w:val="24"/>
          <w:szCs w:val="24"/>
        </w:rPr>
        <w:t>erkara</w:t>
      </w:r>
    </w:p>
    <w:p w:rsidR="00AF044E" w:rsidRDefault="00AF044E" w:rsidP="000004B4">
      <w:pPr>
        <w:spacing w:after="0" w:line="480" w:lineRule="auto"/>
        <w:ind w:left="567" w:firstLine="566"/>
        <w:jc w:val="both"/>
        <w:rPr>
          <w:rFonts w:ascii="Times New Roman" w:eastAsia="Times New Roman" w:hAnsi="Times New Roman"/>
          <w:sz w:val="24"/>
        </w:rPr>
      </w:pPr>
      <w:r>
        <w:rPr>
          <w:rFonts w:ascii="Times New Roman" w:eastAsia="Times New Roman" w:hAnsi="Times New Roman"/>
          <w:sz w:val="24"/>
        </w:rPr>
        <w:t xml:space="preserve">Keberhasilan proses mediasi banyak ditentukan oleh seberapa </w:t>
      </w:r>
      <w:r w:rsidR="00A868B2">
        <w:rPr>
          <w:rFonts w:ascii="Times New Roman" w:eastAsia="Times New Roman" w:hAnsi="Times New Roman"/>
          <w:sz w:val="24"/>
        </w:rPr>
        <w:t>kreatif dan cerdasnya</w:t>
      </w:r>
      <w:r>
        <w:rPr>
          <w:rFonts w:ascii="Times New Roman" w:eastAsia="Times New Roman" w:hAnsi="Times New Roman"/>
          <w:sz w:val="24"/>
        </w:rPr>
        <w:t xml:space="preserve"> seorang mediator dalam menciptakan komungkinan proses terjadinya komunikasi, karena mediator akan memegang kendali proses dengan strategi-strategi</w:t>
      </w:r>
      <w:r w:rsidR="000004B4">
        <w:rPr>
          <w:rFonts w:ascii="Times New Roman" w:eastAsia="Times New Roman" w:hAnsi="Times New Roman"/>
          <w:sz w:val="24"/>
        </w:rPr>
        <w:t xml:space="preserve"> </w:t>
      </w:r>
      <w:r>
        <w:rPr>
          <w:rFonts w:ascii="Times New Roman" w:eastAsia="Times New Roman" w:hAnsi="Times New Roman"/>
          <w:sz w:val="24"/>
        </w:rPr>
        <w:t>yang ampuh dan mampu meluluhkan pendirian. Beber</w:t>
      </w:r>
      <w:r w:rsidR="000004B4">
        <w:rPr>
          <w:rFonts w:ascii="Times New Roman" w:eastAsia="Times New Roman" w:hAnsi="Times New Roman"/>
          <w:sz w:val="24"/>
        </w:rPr>
        <w:t xml:space="preserve">apa karakteristik mediator yang </w:t>
      </w:r>
      <w:r>
        <w:rPr>
          <w:rFonts w:ascii="Times New Roman" w:eastAsia="Times New Roman" w:hAnsi="Times New Roman"/>
          <w:sz w:val="24"/>
        </w:rPr>
        <w:t>efektif antara lain</w:t>
      </w:r>
      <w:r w:rsidR="000004B4">
        <w:rPr>
          <w:rFonts w:ascii="Times New Roman" w:eastAsia="Times New Roman" w:hAnsi="Times New Roman"/>
          <w:sz w:val="24"/>
        </w:rPr>
        <w:t>:</w:t>
      </w:r>
      <w:r w:rsidR="00A868B2">
        <w:rPr>
          <w:rStyle w:val="FootnoteReference"/>
          <w:rFonts w:ascii="Times New Roman" w:eastAsia="Times New Roman" w:hAnsi="Times New Roman"/>
          <w:sz w:val="24"/>
        </w:rPr>
        <w:footnoteReference w:id="30"/>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Kemampuan menyusun persiapan dan kemampuan membuat perencanaan.</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Pengetahuan tentang materi yang disengketaka.</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Kemampuan mengekspresikan kemampuan-kemampuan secara verbal.</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Kemampuan untuk berfikir utuh, jernih dan cepat dalam kondisi di bawah tekanan (waktu) dan ketidakpastian (informasi terbatas).</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Kemampuan dan keterampilan mendengarkan (cepat, tepat, menyederhanakan, reformulasi, refrase, mensistematisasikan).</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Intelegensia umum dan keterampilan mengambil keputusan.</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Integritas (tidak tercela).</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Kemampuan mempengaruhi.</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Sabar.</w:t>
      </w:r>
    </w:p>
    <w:p w:rsidR="000004B4" w:rsidRDefault="000004B4" w:rsidP="003277C4">
      <w:pPr>
        <w:pStyle w:val="ListParagraph"/>
        <w:numPr>
          <w:ilvl w:val="0"/>
          <w:numId w:val="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Kemampuan mengundang respek dan kepercayaan diri dari lawan.</w:t>
      </w:r>
    </w:p>
    <w:p w:rsidR="006546CB" w:rsidRDefault="006546CB" w:rsidP="00813C4E">
      <w:pPr>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Bagi s</w:t>
      </w:r>
      <w:r w:rsidR="006D0C93">
        <w:rPr>
          <w:rFonts w:ascii="Times New Roman" w:eastAsia="Times New Roman" w:hAnsi="Times New Roman"/>
          <w:sz w:val="24"/>
        </w:rPr>
        <w:t xml:space="preserve">eorang </w:t>
      </w:r>
      <w:r w:rsidR="00D749E1">
        <w:rPr>
          <w:rFonts w:ascii="Times New Roman" w:eastAsia="Times New Roman" w:hAnsi="Times New Roman"/>
          <w:sz w:val="24"/>
        </w:rPr>
        <w:t>mediator selain harus memiliki penget</w:t>
      </w:r>
      <w:r>
        <w:rPr>
          <w:rFonts w:ascii="Times New Roman" w:eastAsia="Times New Roman" w:hAnsi="Times New Roman"/>
          <w:sz w:val="24"/>
        </w:rPr>
        <w:t xml:space="preserve">ahuan tentang permasalahan dalam berperkara </w:t>
      </w:r>
      <w:r w:rsidR="00D749E1">
        <w:rPr>
          <w:rFonts w:ascii="Times New Roman" w:eastAsia="Times New Roman" w:hAnsi="Times New Roman"/>
          <w:sz w:val="24"/>
        </w:rPr>
        <w:t>juga harus memiliki kemampuan dalam mengendalikan para pihak, sehingga kosentrasi para pihak terfokus pada proses penyelesaian sengketanya,</w:t>
      </w:r>
      <w:r w:rsidR="00D749E1" w:rsidRPr="00D749E1">
        <w:rPr>
          <w:rFonts w:ascii="Times New Roman" w:eastAsia="Times New Roman" w:hAnsi="Times New Roman"/>
          <w:sz w:val="24"/>
        </w:rPr>
        <w:t xml:space="preserve"> </w:t>
      </w:r>
      <w:r w:rsidR="00D749E1">
        <w:rPr>
          <w:rFonts w:ascii="Times New Roman" w:eastAsia="Times New Roman" w:hAnsi="Times New Roman"/>
          <w:sz w:val="24"/>
        </w:rPr>
        <w:t>kepentingan-kepentingan lain di luar persoalan pokok sedapat mungkin harus dieliminasi lebih awal sebelum m</w:t>
      </w:r>
      <w:r w:rsidR="005A05FD">
        <w:rPr>
          <w:rFonts w:ascii="Times New Roman" w:eastAsia="Times New Roman" w:hAnsi="Times New Roman"/>
          <w:sz w:val="24"/>
        </w:rPr>
        <w:t>asuk ke dalam pokok perkaranya.</w:t>
      </w:r>
      <w:r>
        <w:rPr>
          <w:rFonts w:ascii="Times New Roman" w:eastAsia="Times New Roman" w:hAnsi="Times New Roman"/>
          <w:sz w:val="24"/>
        </w:rPr>
        <w:t xml:space="preserve"> </w:t>
      </w:r>
    </w:p>
    <w:p w:rsidR="006546CB" w:rsidRDefault="00D749E1" w:rsidP="006546CB">
      <w:pPr>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Membentuk pola komunikasi timbal balik secara berimbang akan lebih memudahkan para pihak untuk menyampaikan asumsi-asumsi dan pendapatnya bagi bentuk-bentuk penyelesaian sebagai alternative. Proses tawar-menawar merupakan momentum yang sangat</w:t>
      </w:r>
      <w:r w:rsidR="006546CB" w:rsidRPr="006546CB">
        <w:rPr>
          <w:rFonts w:ascii="Times New Roman" w:eastAsia="Times New Roman" w:hAnsi="Times New Roman"/>
          <w:sz w:val="24"/>
        </w:rPr>
        <w:t xml:space="preserve"> </w:t>
      </w:r>
      <w:r w:rsidR="006546CB">
        <w:rPr>
          <w:rFonts w:ascii="Times New Roman" w:eastAsia="Times New Roman" w:hAnsi="Times New Roman"/>
          <w:sz w:val="24"/>
        </w:rPr>
        <w:t>penting bagi jalan menuju kesepakatan, karena disitulah para pihak dapat mengungkapkan kepentingan-kepentingan kritisnya dengan tidak mengesampingkan kepentingan-kepentingan lain.</w:t>
      </w:r>
    </w:p>
    <w:p w:rsidR="006546CB" w:rsidRDefault="006546CB" w:rsidP="006546CB">
      <w:pPr>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Ada beberapa hal yang harus di</w:t>
      </w:r>
      <w:r w:rsidR="00813C4E">
        <w:rPr>
          <w:rFonts w:ascii="Times New Roman" w:eastAsia="Times New Roman" w:hAnsi="Times New Roman"/>
          <w:sz w:val="24"/>
        </w:rPr>
        <w:t>ketahui</w:t>
      </w:r>
      <w:r>
        <w:rPr>
          <w:rFonts w:ascii="Times New Roman" w:eastAsia="Times New Roman" w:hAnsi="Times New Roman"/>
          <w:sz w:val="24"/>
        </w:rPr>
        <w:t xml:space="preserve"> oleh seorang mediator sebelum m</w:t>
      </w:r>
      <w:r w:rsidR="00813C4E">
        <w:rPr>
          <w:rFonts w:ascii="Times New Roman" w:eastAsia="Times New Roman" w:hAnsi="Times New Roman"/>
          <w:sz w:val="24"/>
        </w:rPr>
        <w:t>emulai tahap mediasi yaitu</w:t>
      </w:r>
      <w:r>
        <w:rPr>
          <w:rFonts w:ascii="Times New Roman" w:eastAsia="Times New Roman" w:hAnsi="Times New Roman"/>
          <w:sz w:val="24"/>
        </w:rPr>
        <w:t>:</w:t>
      </w:r>
    </w:p>
    <w:p w:rsidR="006546CB" w:rsidRDefault="006546CB" w:rsidP="003277C4">
      <w:pPr>
        <w:pStyle w:val="ListParagraph"/>
        <w:numPr>
          <w:ilvl w:val="0"/>
          <w:numId w:val="9"/>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Apa yang menjadi latar belakang persoalan.</w:t>
      </w:r>
    </w:p>
    <w:p w:rsidR="004B743E" w:rsidRDefault="004B743E" w:rsidP="003277C4">
      <w:pPr>
        <w:pStyle w:val="ListParagraph"/>
        <w:numPr>
          <w:ilvl w:val="0"/>
          <w:numId w:val="9"/>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Mengenal siapa para pihak yang bersengketa, apakah masih memiliki kekerabatan di antara para pihak.</w:t>
      </w:r>
    </w:p>
    <w:p w:rsidR="004B743E" w:rsidRDefault="004B743E" w:rsidP="003277C4">
      <w:pPr>
        <w:pStyle w:val="ListParagraph"/>
        <w:numPr>
          <w:ilvl w:val="0"/>
          <w:numId w:val="9"/>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Apa yang menjadi alasan dan latar belakang dalam mengajukan oleh penggugat termasuk menyangkut kategori persoalan hukum yang disengketakan, misalnya perbuatan melawan hukum (PMH) ataukah wanprestasi</w:t>
      </w:r>
    </w:p>
    <w:p w:rsidR="009C7F73" w:rsidRDefault="004B743E" w:rsidP="003277C4">
      <w:pPr>
        <w:pStyle w:val="ListParagraph"/>
        <w:numPr>
          <w:ilvl w:val="0"/>
          <w:numId w:val="9"/>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Apa yang diminta dalam petitum gugatan oleh penggugat</w:t>
      </w:r>
    </w:p>
    <w:p w:rsidR="00347823" w:rsidRPr="00347823" w:rsidRDefault="00347823" w:rsidP="00347823">
      <w:pPr>
        <w:spacing w:after="0" w:line="240" w:lineRule="auto"/>
        <w:ind w:left="1134"/>
        <w:jc w:val="both"/>
        <w:rPr>
          <w:rFonts w:ascii="Times New Roman" w:eastAsia="Times New Roman" w:hAnsi="Times New Roman"/>
          <w:sz w:val="24"/>
        </w:rPr>
      </w:pPr>
    </w:p>
    <w:p w:rsidR="00BE120A" w:rsidRPr="005366DA" w:rsidRDefault="00BE120A" w:rsidP="003277C4">
      <w:pPr>
        <w:pStyle w:val="ListParagraph"/>
        <w:numPr>
          <w:ilvl w:val="0"/>
          <w:numId w:val="7"/>
        </w:numPr>
        <w:spacing w:after="0" w:line="480" w:lineRule="auto"/>
        <w:ind w:left="851" w:hanging="284"/>
        <w:jc w:val="both"/>
        <w:rPr>
          <w:rFonts w:ascii="Times New Roman" w:eastAsia="Times New Roman" w:hAnsi="Times New Roman"/>
          <w:sz w:val="24"/>
        </w:rPr>
      </w:pPr>
      <w:r w:rsidRPr="005366DA">
        <w:rPr>
          <w:rFonts w:ascii="Times New Roman" w:eastAsia="Times New Roman" w:hAnsi="Times New Roman"/>
          <w:sz w:val="24"/>
        </w:rPr>
        <w:t>Fungsi Mediator</w:t>
      </w:r>
    </w:p>
    <w:p w:rsidR="00BE120A" w:rsidRDefault="00D96E07" w:rsidP="00BE120A">
      <w:pPr>
        <w:pStyle w:val="ListParagraph"/>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M</w:t>
      </w:r>
      <w:r w:rsidR="00BE120A">
        <w:rPr>
          <w:rFonts w:ascii="Times New Roman" w:eastAsia="Times New Roman" w:hAnsi="Times New Roman"/>
          <w:sz w:val="24"/>
        </w:rPr>
        <w:t xml:space="preserve">enurut </w:t>
      </w:r>
      <w:r w:rsidR="00BE120A" w:rsidRPr="00813C4E">
        <w:rPr>
          <w:rFonts w:ascii="Times New Roman" w:eastAsia="Times New Roman" w:hAnsi="Times New Roman"/>
          <w:sz w:val="24"/>
        </w:rPr>
        <w:t>Fuller</w:t>
      </w:r>
      <w:r w:rsidR="00813C4E">
        <w:rPr>
          <w:rStyle w:val="FootnoteReference"/>
          <w:rFonts w:ascii="Times New Roman" w:eastAsia="Times New Roman" w:hAnsi="Times New Roman"/>
          <w:sz w:val="24"/>
        </w:rPr>
        <w:footnoteReference w:id="31"/>
      </w:r>
      <w:r>
        <w:rPr>
          <w:rFonts w:ascii="Times New Roman" w:eastAsia="Times New Roman" w:hAnsi="Times New Roman"/>
          <w:b/>
          <w:sz w:val="24"/>
        </w:rPr>
        <w:t xml:space="preserve"> </w:t>
      </w:r>
      <w:r>
        <w:rPr>
          <w:rFonts w:ascii="Times New Roman" w:eastAsia="Times New Roman" w:hAnsi="Times New Roman"/>
          <w:sz w:val="24"/>
        </w:rPr>
        <w:t>Mediator memiliki fungsi yaitu:</w:t>
      </w:r>
    </w:p>
    <w:p w:rsidR="00D96E07" w:rsidRPr="00B70066" w:rsidRDefault="00D96E07" w:rsidP="003277C4">
      <w:pPr>
        <w:pStyle w:val="ListParagraph"/>
        <w:numPr>
          <w:ilvl w:val="0"/>
          <w:numId w:val="10"/>
        </w:numPr>
        <w:spacing w:after="0" w:line="480" w:lineRule="auto"/>
        <w:ind w:left="1418" w:hanging="284"/>
        <w:jc w:val="both"/>
        <w:rPr>
          <w:rFonts w:ascii="Times New Roman" w:eastAsia="Times New Roman" w:hAnsi="Times New Roman"/>
          <w:sz w:val="24"/>
        </w:rPr>
      </w:pPr>
      <w:r w:rsidRPr="00B70066">
        <w:rPr>
          <w:rFonts w:ascii="Times New Roman" w:eastAsia="Times New Roman" w:hAnsi="Times New Roman"/>
          <w:sz w:val="24"/>
        </w:rPr>
        <w:t>Sebagai Katalisator</w:t>
      </w:r>
    </w:p>
    <w:p w:rsidR="00D96E07" w:rsidRDefault="00BE120A" w:rsidP="00D96E07">
      <w:pPr>
        <w:pStyle w:val="ListParagraph"/>
        <w:spacing w:after="0" w:line="480" w:lineRule="auto"/>
        <w:ind w:left="1134" w:firstLine="567"/>
        <w:jc w:val="both"/>
        <w:rPr>
          <w:rFonts w:ascii="Times New Roman" w:eastAsia="Times New Roman" w:hAnsi="Times New Roman"/>
          <w:sz w:val="24"/>
        </w:rPr>
      </w:pPr>
      <w:r w:rsidRPr="00BE120A">
        <w:rPr>
          <w:rFonts w:ascii="Times New Roman" w:eastAsia="Times New Roman" w:hAnsi="Times New Roman"/>
          <w:sz w:val="24"/>
        </w:rPr>
        <w:t xml:space="preserve">Mediator adalah pihak ketiga yang masuk ke dalam sebuah konflik yang sedang berlangsung untuk memfasilitasi para pihak dalam menemukan titik </w:t>
      </w:r>
      <w:r w:rsidR="00F67738">
        <w:rPr>
          <w:rFonts w:ascii="Times New Roman" w:eastAsia="Times New Roman" w:hAnsi="Times New Roman"/>
          <w:sz w:val="24"/>
        </w:rPr>
        <w:t>teang untuk memperoleh</w:t>
      </w:r>
      <w:r w:rsidRPr="00BE120A">
        <w:rPr>
          <w:rFonts w:ascii="Times New Roman" w:eastAsia="Times New Roman" w:hAnsi="Times New Roman"/>
          <w:sz w:val="24"/>
        </w:rPr>
        <w:t xml:space="preserve"> </w:t>
      </w:r>
      <w:r w:rsidR="00F67738">
        <w:rPr>
          <w:rFonts w:ascii="Times New Roman" w:eastAsia="Times New Roman" w:hAnsi="Times New Roman"/>
          <w:sz w:val="24"/>
        </w:rPr>
        <w:t>perdamaian</w:t>
      </w:r>
      <w:r w:rsidRPr="00BE120A">
        <w:rPr>
          <w:rFonts w:ascii="Times New Roman" w:eastAsia="Times New Roman" w:hAnsi="Times New Roman"/>
          <w:sz w:val="24"/>
        </w:rPr>
        <w:t>, mediator tidak hadir untuk memberikan keputusan dan kesimpulan</w:t>
      </w:r>
      <w:r w:rsidR="00F67738">
        <w:rPr>
          <w:rFonts w:ascii="Times New Roman" w:eastAsia="Times New Roman" w:hAnsi="Times New Roman"/>
          <w:sz w:val="24"/>
        </w:rPr>
        <w:t xml:space="preserve"> kepada para pihak</w:t>
      </w:r>
      <w:r w:rsidRPr="00BE120A">
        <w:rPr>
          <w:rFonts w:ascii="Times New Roman" w:eastAsia="Times New Roman" w:hAnsi="Times New Roman"/>
          <w:sz w:val="24"/>
        </w:rPr>
        <w:t>, kehadirannya tidak lain</w:t>
      </w:r>
      <w:r w:rsidR="00F67738">
        <w:rPr>
          <w:rFonts w:ascii="Times New Roman" w:eastAsia="Times New Roman" w:hAnsi="Times New Roman"/>
          <w:sz w:val="24"/>
        </w:rPr>
        <w:t xml:space="preserve"> yaitu</w:t>
      </w:r>
      <w:r w:rsidRPr="00BE120A">
        <w:rPr>
          <w:rFonts w:ascii="Times New Roman" w:eastAsia="Times New Roman" w:hAnsi="Times New Roman"/>
          <w:sz w:val="24"/>
        </w:rPr>
        <w:t xml:space="preserve"> untuk memacu para pihak agar mampu mengambil keputusan dalam sebuah kesepakatan berdasarkan kehendak bersama. Pihak-pihak yang bertikai merupakan klien yang harus diberikan motivasi untuk berdamai dan mencoba meredakan ketegangan yang terjadi di antara para pihak. Fungsi mediator sebagai katalisator harus mampu menciptakan keadaan dan suasana baru dari sebuah pertentangan kearah kondisi kooperatif dalam forum kebersamaa</w:t>
      </w:r>
      <w:r>
        <w:rPr>
          <w:rFonts w:ascii="Times New Roman" w:eastAsia="Times New Roman" w:hAnsi="Times New Roman"/>
          <w:sz w:val="24"/>
        </w:rPr>
        <w:t>n.</w:t>
      </w:r>
    </w:p>
    <w:p w:rsidR="00D96E07" w:rsidRDefault="00D96E07" w:rsidP="00D96E07">
      <w:pPr>
        <w:pStyle w:val="ListParagraph"/>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 xml:space="preserve">Mediator wajib </w:t>
      </w:r>
      <w:r w:rsidR="00F67738">
        <w:rPr>
          <w:rFonts w:ascii="Times New Roman" w:eastAsia="Times New Roman" w:hAnsi="Times New Roman"/>
          <w:sz w:val="24"/>
        </w:rPr>
        <w:t>menumbuhkan banyak</w:t>
      </w:r>
      <w:r>
        <w:rPr>
          <w:rFonts w:ascii="Times New Roman" w:eastAsia="Times New Roman" w:hAnsi="Times New Roman"/>
          <w:sz w:val="24"/>
        </w:rPr>
        <w:t xml:space="preserve"> ide-ide yang </w:t>
      </w:r>
      <w:r w:rsidRPr="00D65A9E">
        <w:rPr>
          <w:rFonts w:ascii="Times New Roman" w:eastAsia="Times New Roman" w:hAnsi="Times New Roman"/>
          <w:sz w:val="24"/>
        </w:rPr>
        <w:t xml:space="preserve">konstruktif </w:t>
      </w:r>
      <w:r>
        <w:rPr>
          <w:rFonts w:ascii="Times New Roman" w:eastAsia="Times New Roman" w:hAnsi="Times New Roman"/>
          <w:sz w:val="24"/>
        </w:rPr>
        <w:t xml:space="preserve">bagi terciptanya komunikasi dan menghindari timbulnya kondisi yang </w:t>
      </w:r>
      <w:r w:rsidRPr="00D65A9E">
        <w:rPr>
          <w:rFonts w:ascii="Times New Roman" w:eastAsia="Times New Roman" w:hAnsi="Times New Roman"/>
          <w:sz w:val="24"/>
        </w:rPr>
        <w:t>destruktif</w:t>
      </w:r>
      <w:r>
        <w:rPr>
          <w:rFonts w:ascii="Times New Roman" w:eastAsia="Times New Roman" w:hAnsi="Times New Roman"/>
          <w:sz w:val="24"/>
        </w:rPr>
        <w:t xml:space="preserve"> melalui penyebaran isu-isu menyudutkan yang tidak berhubungan dengan penyelesaian sengketa. Untuk dapat menelusuri dan menggali kepentingan-kepentingan para pihak dengan berbagai opsi untuk menjadi alternatif penyelesaian yang terbaik bagi para pihak. Hanya para pihak yang tahu akan kepentingan dan persoalan yang sebenarnya, sehingga mereka sendiri yang harus pro aktif dalam melakukan penggalian terhadap berbagai kepentingan dan titik persoalan dalam sengketa yang terjadi. Mediator hanya akan menjadi fasilitator dalam memberikan ruang dan merangsang para pihak untuk aktif melakukan komunikasi timbal balik dalam merumuskan kesepakatan damai bagi penyelesaian masalah yang dihadapi.</w:t>
      </w:r>
    </w:p>
    <w:p w:rsidR="007B5D6F" w:rsidRPr="00B70066" w:rsidRDefault="00D96E07" w:rsidP="003277C4">
      <w:pPr>
        <w:pStyle w:val="ListParagraph"/>
        <w:numPr>
          <w:ilvl w:val="0"/>
          <w:numId w:val="10"/>
        </w:numPr>
        <w:spacing w:after="0" w:line="480" w:lineRule="auto"/>
        <w:ind w:left="1418" w:hanging="284"/>
        <w:jc w:val="both"/>
        <w:rPr>
          <w:rFonts w:ascii="Times New Roman" w:eastAsia="Times New Roman" w:hAnsi="Times New Roman"/>
          <w:sz w:val="24"/>
        </w:rPr>
      </w:pPr>
      <w:r w:rsidRPr="00B70066">
        <w:rPr>
          <w:rFonts w:ascii="Times New Roman" w:eastAsia="Times New Roman" w:hAnsi="Times New Roman"/>
          <w:sz w:val="24"/>
        </w:rPr>
        <w:t>Sebagai Pendidik</w:t>
      </w:r>
    </w:p>
    <w:p w:rsidR="007B5D6F" w:rsidRDefault="003D5B62" w:rsidP="007B5D6F">
      <w:pPr>
        <w:pStyle w:val="ListParagraph"/>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P</w:t>
      </w:r>
      <w:r w:rsidR="007B5D6F" w:rsidRPr="007B5D6F">
        <w:rPr>
          <w:rFonts w:ascii="Times New Roman" w:eastAsia="Times New Roman" w:hAnsi="Times New Roman"/>
          <w:sz w:val="24"/>
        </w:rPr>
        <w:t>eran mediator akan sangat menentukan dalam keberhasilan proses mediasi. Mediator harus</w:t>
      </w:r>
      <w:r w:rsidR="00D65A9E">
        <w:rPr>
          <w:rFonts w:ascii="Times New Roman" w:eastAsia="Times New Roman" w:hAnsi="Times New Roman"/>
          <w:sz w:val="24"/>
        </w:rPr>
        <w:t xml:space="preserve"> mampu menjadi seorang pendidik </w:t>
      </w:r>
      <w:r w:rsidR="007B5D6F" w:rsidRPr="007B5D6F">
        <w:rPr>
          <w:rFonts w:ascii="Times New Roman" w:eastAsia="Times New Roman" w:hAnsi="Times New Roman"/>
          <w:sz w:val="24"/>
        </w:rPr>
        <w:t>yang mampu memberikan arahan dan nasehat menyangkut sikap-sikap yang baik dalam menyelesaikan masalah, mediator harus berusaha untuk memahami kehendak,</w:t>
      </w:r>
      <w:r w:rsidR="007B5D6F">
        <w:rPr>
          <w:rFonts w:ascii="Times New Roman" w:eastAsia="Times New Roman" w:hAnsi="Times New Roman"/>
          <w:sz w:val="24"/>
        </w:rPr>
        <w:t xml:space="preserve"> aspirasi, prosedur kerja, keterbatasan politis dan kendala usaha dari para pihak. Cukup penting bagi mediator untuk mengondisikan para pihak agar menyadari akan kekhilafannya.</w:t>
      </w:r>
    </w:p>
    <w:p w:rsidR="007B5D6F" w:rsidRDefault="007B5D6F" w:rsidP="007B5D6F">
      <w:pPr>
        <w:pStyle w:val="ListParagraph"/>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 xml:space="preserve">Mediator dapat mencontohkan sebuah keteladanan yang bisa menyentuh perasaan para pihak, metode komunikasi harus bersifat persahabatan, dan </w:t>
      </w:r>
      <w:r w:rsidR="00D65A9E">
        <w:rPr>
          <w:rFonts w:ascii="Times New Roman" w:eastAsia="Times New Roman" w:hAnsi="Times New Roman"/>
          <w:sz w:val="24"/>
        </w:rPr>
        <w:t xml:space="preserve">mampu mencairkan suasana agar </w:t>
      </w:r>
      <w:r>
        <w:rPr>
          <w:rFonts w:ascii="Times New Roman" w:eastAsia="Times New Roman" w:hAnsi="Times New Roman"/>
          <w:sz w:val="24"/>
        </w:rPr>
        <w:t>menghindarkan kesan-kesan yang formal dan kaku. Semakin rileks proses perundingan yang dilakukan, maka akan semakin memberikan kenyamanan bagi para pihak dalam menyerap setiap alur komunikasi yang dibangun oleh mediator.</w:t>
      </w:r>
    </w:p>
    <w:p w:rsidR="00EB2ACC" w:rsidRPr="00B70066" w:rsidRDefault="00EB2ACC" w:rsidP="003277C4">
      <w:pPr>
        <w:pStyle w:val="ListParagraph"/>
        <w:numPr>
          <w:ilvl w:val="0"/>
          <w:numId w:val="10"/>
        </w:numPr>
        <w:spacing w:after="0" w:line="480" w:lineRule="auto"/>
        <w:ind w:left="1418" w:hanging="284"/>
        <w:jc w:val="both"/>
        <w:rPr>
          <w:rFonts w:ascii="Times New Roman" w:eastAsia="Times New Roman" w:hAnsi="Times New Roman"/>
          <w:sz w:val="24"/>
        </w:rPr>
      </w:pPr>
      <w:r w:rsidRPr="00B70066">
        <w:rPr>
          <w:rFonts w:ascii="Times New Roman" w:eastAsia="Times New Roman" w:hAnsi="Times New Roman"/>
          <w:sz w:val="24"/>
        </w:rPr>
        <w:t>Sebagai penerjemah</w:t>
      </w:r>
    </w:p>
    <w:p w:rsidR="00EB2ACC" w:rsidRDefault="00585402" w:rsidP="00EB2ACC">
      <w:pPr>
        <w:pStyle w:val="ListParagraph"/>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S</w:t>
      </w:r>
      <w:r w:rsidR="00EB2ACC" w:rsidRPr="00EB2ACC">
        <w:rPr>
          <w:rFonts w:ascii="Times New Roman" w:eastAsia="Times New Roman" w:hAnsi="Times New Roman"/>
          <w:sz w:val="24"/>
        </w:rPr>
        <w:t>emua usulan</w:t>
      </w:r>
      <w:r w:rsidR="00642320">
        <w:rPr>
          <w:rFonts w:ascii="Times New Roman" w:eastAsia="Times New Roman" w:hAnsi="Times New Roman"/>
          <w:sz w:val="24"/>
        </w:rPr>
        <w:t xml:space="preserve"> yang diberikan mediator</w:t>
      </w:r>
      <w:r w:rsidR="00EB2ACC" w:rsidRPr="00EB2ACC">
        <w:rPr>
          <w:rFonts w:ascii="Times New Roman" w:eastAsia="Times New Roman" w:hAnsi="Times New Roman"/>
          <w:sz w:val="24"/>
        </w:rPr>
        <w:t xml:space="preserve"> </w:t>
      </w:r>
      <w:r>
        <w:rPr>
          <w:rFonts w:ascii="Times New Roman" w:eastAsia="Times New Roman" w:hAnsi="Times New Roman"/>
          <w:sz w:val="24"/>
        </w:rPr>
        <w:t xml:space="preserve">tidak seluruhnya </w:t>
      </w:r>
      <w:r w:rsidR="00EB2ACC" w:rsidRPr="00EB2ACC">
        <w:rPr>
          <w:rFonts w:ascii="Times New Roman" w:eastAsia="Times New Roman" w:hAnsi="Times New Roman"/>
          <w:sz w:val="24"/>
        </w:rPr>
        <w:t>dapat dimengerti oleh para pihak yang sedang terlibat proses perdamaian. Apalagi jika para pihak berasal dari golongan orang yang tidak begitu memahami materi hukum. Dalam kondisi seperti itu seorang mediator harus mampu menerjemahkan setiap konsep yang tidak dimengerti oleh para pihak ke dalam bahasa yang mudah untuk dimengert</w:t>
      </w:r>
      <w:r w:rsidR="00EB2ACC">
        <w:rPr>
          <w:rFonts w:ascii="Times New Roman" w:eastAsia="Times New Roman" w:hAnsi="Times New Roman"/>
          <w:sz w:val="24"/>
        </w:rPr>
        <w:t>i.</w:t>
      </w:r>
    </w:p>
    <w:p w:rsidR="006B4768" w:rsidRPr="00B70066" w:rsidRDefault="006B4768" w:rsidP="003277C4">
      <w:pPr>
        <w:pStyle w:val="ListParagraph"/>
        <w:numPr>
          <w:ilvl w:val="0"/>
          <w:numId w:val="10"/>
        </w:numPr>
        <w:spacing w:after="0" w:line="480" w:lineRule="auto"/>
        <w:ind w:left="1418" w:hanging="284"/>
        <w:jc w:val="both"/>
        <w:rPr>
          <w:rFonts w:ascii="Times New Roman" w:eastAsia="Times New Roman" w:hAnsi="Times New Roman"/>
          <w:sz w:val="24"/>
        </w:rPr>
      </w:pPr>
      <w:r w:rsidRPr="00B70066">
        <w:rPr>
          <w:rFonts w:ascii="Times New Roman" w:eastAsia="Times New Roman" w:hAnsi="Times New Roman"/>
          <w:sz w:val="24"/>
        </w:rPr>
        <w:t>Sebagai Narasumber</w:t>
      </w:r>
    </w:p>
    <w:p w:rsidR="006B4768" w:rsidRDefault="00585402" w:rsidP="006B4768">
      <w:pPr>
        <w:pStyle w:val="ListParagraph"/>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M</w:t>
      </w:r>
      <w:r w:rsidR="006B4768" w:rsidRPr="006B4768">
        <w:rPr>
          <w:rFonts w:ascii="Times New Roman" w:eastAsia="Times New Roman" w:hAnsi="Times New Roman"/>
          <w:sz w:val="24"/>
        </w:rPr>
        <w:t>ediator sebagai narasumber bukan berarti bahwa mediator harus serba mengerti</w:t>
      </w:r>
      <w:r>
        <w:rPr>
          <w:rFonts w:ascii="Times New Roman" w:eastAsia="Times New Roman" w:hAnsi="Times New Roman"/>
          <w:sz w:val="24"/>
        </w:rPr>
        <w:t xml:space="preserve"> semua permasalahan</w:t>
      </w:r>
      <w:r w:rsidR="006B4768" w:rsidRPr="006B4768">
        <w:rPr>
          <w:rFonts w:ascii="Times New Roman" w:eastAsia="Times New Roman" w:hAnsi="Times New Roman"/>
          <w:sz w:val="24"/>
        </w:rPr>
        <w:t xml:space="preserve">, namun setidaknya mediator harus mampu </w:t>
      </w:r>
      <w:r>
        <w:rPr>
          <w:rFonts w:ascii="Times New Roman" w:eastAsia="Times New Roman" w:hAnsi="Times New Roman"/>
          <w:sz w:val="24"/>
        </w:rPr>
        <w:t>mengelola dan me</w:t>
      </w:r>
      <w:r w:rsidR="006B4768" w:rsidRPr="006B4768">
        <w:rPr>
          <w:rFonts w:ascii="Times New Roman" w:eastAsia="Times New Roman" w:hAnsi="Times New Roman"/>
          <w:sz w:val="24"/>
        </w:rPr>
        <w:t xml:space="preserve">manfaatan sumber-sumber informasi yang tersedia. Berkaitan dengan hal itu, maka seorang mediator harus menguasai prosedur dan mekanisme yang berlaku sekaligus memahami tentang materi sengketa yang sedang dihadapi. Adakalanya para pihak akan bertanya kepada mediator tentang hal-hal menyangkut prosedur dan tata cara proses perundingan maupun tentang materi pokok dalam sengketa yang terjadi. </w:t>
      </w:r>
    </w:p>
    <w:p w:rsidR="006B4768" w:rsidRPr="00B70066" w:rsidRDefault="006B4768" w:rsidP="003277C4">
      <w:pPr>
        <w:pStyle w:val="ListParagraph"/>
        <w:numPr>
          <w:ilvl w:val="0"/>
          <w:numId w:val="10"/>
        </w:numPr>
        <w:spacing w:after="0" w:line="480" w:lineRule="auto"/>
        <w:ind w:left="1418" w:hanging="284"/>
        <w:jc w:val="both"/>
        <w:rPr>
          <w:rFonts w:ascii="Times New Roman" w:eastAsia="Times New Roman" w:hAnsi="Times New Roman"/>
          <w:sz w:val="24"/>
        </w:rPr>
      </w:pPr>
      <w:r w:rsidRPr="00B70066">
        <w:rPr>
          <w:rFonts w:ascii="Times New Roman" w:eastAsia="Times New Roman" w:hAnsi="Times New Roman"/>
          <w:sz w:val="24"/>
        </w:rPr>
        <w:t>Sebagai Penyandang Berita Jelek</w:t>
      </w:r>
    </w:p>
    <w:p w:rsidR="006B4768" w:rsidRDefault="006B4768" w:rsidP="006B4768">
      <w:pPr>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Menjadi sosok pihak yang berada di tengah-tengah orang yang sedang bersengketa tentunya akan banyak menerima resiko menyangkut datangnya informasi-informasi yang menyudutkan, baik yang bertujuan untuk memancing emosi maupun hanya sekedar sebagai alat untuk menggertak pihak lawan melalui perantaraan mediator. Dalam kaitannya dengan fungsi mediator sebagai penyandang berita jelek, mediator harus siap untuk mengantisipasi dan mencari solusi atas semua aksi dan reaksi negatif yan disampaikan oleh para pihak.</w:t>
      </w:r>
    </w:p>
    <w:p w:rsidR="006B4768" w:rsidRPr="00B70066" w:rsidRDefault="006B4768" w:rsidP="003277C4">
      <w:pPr>
        <w:pStyle w:val="ListParagraph"/>
        <w:numPr>
          <w:ilvl w:val="0"/>
          <w:numId w:val="10"/>
        </w:numPr>
        <w:spacing w:after="0" w:line="480" w:lineRule="auto"/>
        <w:ind w:left="1418" w:hanging="284"/>
        <w:jc w:val="both"/>
        <w:rPr>
          <w:rFonts w:ascii="Times New Roman" w:eastAsia="Times New Roman" w:hAnsi="Times New Roman"/>
          <w:sz w:val="24"/>
        </w:rPr>
      </w:pPr>
      <w:r w:rsidRPr="00B70066">
        <w:rPr>
          <w:rFonts w:ascii="Times New Roman" w:eastAsia="Times New Roman" w:hAnsi="Times New Roman"/>
          <w:sz w:val="24"/>
        </w:rPr>
        <w:t>Sebagai Agen Realitas</w:t>
      </w:r>
    </w:p>
    <w:p w:rsidR="006875A9" w:rsidRDefault="00585402" w:rsidP="006875A9">
      <w:pPr>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Beberapa tahapan penting harus</w:t>
      </w:r>
      <w:r w:rsidR="006875A9">
        <w:rPr>
          <w:rFonts w:ascii="Times New Roman" w:eastAsia="Times New Roman" w:hAnsi="Times New Roman"/>
          <w:sz w:val="24"/>
        </w:rPr>
        <w:t xml:space="preserve"> dilalui oleh seorang mediator, salah satu tahapan itu adalah ketika seorang mediator harus berterus terang tentang kenyataan yang ada. Mediator harus menampung segala bentuk informasi baik yang berupa keluhan, tuduhan maupun pengakuan dan menyalurkan informasi tersebut kepada pihak lawan dengan menggunakan bahasa mediator sendiri. </w:t>
      </w:r>
    </w:p>
    <w:p w:rsidR="006B4768" w:rsidRDefault="006875A9" w:rsidP="006875A9">
      <w:pPr>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Sebelum melakukan pen</w:t>
      </w:r>
      <w:r w:rsidR="00585402">
        <w:rPr>
          <w:rFonts w:ascii="Times New Roman" w:eastAsia="Times New Roman" w:hAnsi="Times New Roman"/>
          <w:sz w:val="24"/>
        </w:rPr>
        <w:t>yaluran informasi secara timbal</w:t>
      </w:r>
      <w:r>
        <w:rPr>
          <w:rFonts w:ascii="Times New Roman" w:eastAsia="Times New Roman" w:hAnsi="Times New Roman"/>
          <w:sz w:val="24"/>
        </w:rPr>
        <w:t xml:space="preserve"> balik, maka sebaiknya mediator membuat pemilihan-pemilihan terhadap informasi yang diterima, hal yang penting untuk disampaikan harus disampaikan dengan bahasa penyampaian yang lebih baik dan sebaliknya mediator berhak untuk mendominasi informasi provokatif dan tuduhan yang dirasa tidak penting untuk menghindari reaksi negative dari pihak lawan</w:t>
      </w:r>
      <w:r w:rsidR="002B0889">
        <w:rPr>
          <w:rFonts w:ascii="Times New Roman" w:eastAsia="Times New Roman" w:hAnsi="Times New Roman"/>
          <w:sz w:val="24"/>
        </w:rPr>
        <w:t>.</w:t>
      </w:r>
    </w:p>
    <w:p w:rsidR="002B0889" w:rsidRPr="00B70066" w:rsidRDefault="002B0889" w:rsidP="003277C4">
      <w:pPr>
        <w:pStyle w:val="ListParagraph"/>
        <w:numPr>
          <w:ilvl w:val="0"/>
          <w:numId w:val="10"/>
        </w:numPr>
        <w:spacing w:after="0" w:line="480" w:lineRule="auto"/>
        <w:ind w:left="1418" w:hanging="284"/>
        <w:jc w:val="both"/>
        <w:rPr>
          <w:rFonts w:ascii="Times New Roman" w:eastAsia="Times New Roman" w:hAnsi="Times New Roman"/>
          <w:sz w:val="24"/>
        </w:rPr>
      </w:pPr>
      <w:r w:rsidRPr="00B70066">
        <w:rPr>
          <w:rFonts w:ascii="Times New Roman" w:eastAsia="Times New Roman" w:hAnsi="Times New Roman"/>
          <w:sz w:val="24"/>
        </w:rPr>
        <w:t>Sebagai Kambing Hitam</w:t>
      </w:r>
    </w:p>
    <w:p w:rsidR="00C402D9" w:rsidRDefault="00C402D9" w:rsidP="00C402D9">
      <w:pPr>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S</w:t>
      </w:r>
      <w:r w:rsidR="002B0889">
        <w:rPr>
          <w:rFonts w:ascii="Times New Roman" w:eastAsia="Times New Roman" w:hAnsi="Times New Roman"/>
          <w:sz w:val="24"/>
        </w:rPr>
        <w:t>etiap konsep usulan yang diajukan oleh para pihak tidak semuanya dapat diakseptasi oleh pihak lawan dengan mud</w:t>
      </w:r>
      <w:r>
        <w:rPr>
          <w:rFonts w:ascii="Times New Roman" w:eastAsia="Times New Roman" w:hAnsi="Times New Roman"/>
          <w:sz w:val="24"/>
        </w:rPr>
        <w:t xml:space="preserve">ah, namun terkadang menimbulkan </w:t>
      </w:r>
      <w:r w:rsidR="002B0889">
        <w:rPr>
          <w:rFonts w:ascii="Times New Roman" w:eastAsia="Times New Roman" w:hAnsi="Times New Roman"/>
          <w:sz w:val="24"/>
        </w:rPr>
        <w:t xml:space="preserve">penolakan dan ketidakpuasan yang kesemuanya itu bisa ditumpahkan kepada mediator, kondisi seperti ini harus disadari oleh seorang mediator dengan terus berusaha mengubah siasat melalui beberapa tawaran opsi yang telah dipersiapkan. </w:t>
      </w:r>
    </w:p>
    <w:p w:rsidR="00404776" w:rsidRDefault="002B0889" w:rsidP="00347823">
      <w:pPr>
        <w:spacing w:after="0" w:line="480" w:lineRule="auto"/>
        <w:ind w:left="1134" w:firstLine="567"/>
        <w:jc w:val="both"/>
        <w:rPr>
          <w:rFonts w:ascii="Times New Roman" w:eastAsia="Times New Roman" w:hAnsi="Times New Roman"/>
          <w:sz w:val="24"/>
        </w:rPr>
      </w:pPr>
      <w:r>
        <w:rPr>
          <w:rFonts w:ascii="Times New Roman" w:eastAsia="Times New Roman" w:hAnsi="Times New Roman"/>
          <w:sz w:val="24"/>
        </w:rPr>
        <w:t>Mediator juga harus menjaga agar dalam proses pinteraksi para pihak tidak terlibat perdebatan kusir yang tidak memiliki fungsi untuk mengakhiri sengketa. Strategi tertentu harus digunakan oleh mediator agar para pihak mau menumpahkan segala reaksi negatif kepadanya dan memproyeksikan setiap reaksi positif terhadap pihak lawan perkarany</w:t>
      </w:r>
      <w:r w:rsidR="00C402D9">
        <w:rPr>
          <w:rFonts w:ascii="Times New Roman" w:eastAsia="Times New Roman" w:hAnsi="Times New Roman"/>
          <w:sz w:val="24"/>
        </w:rPr>
        <w:t>a.</w:t>
      </w:r>
    </w:p>
    <w:p w:rsidR="00347823" w:rsidRPr="00C402D9" w:rsidRDefault="00347823" w:rsidP="00347823">
      <w:pPr>
        <w:spacing w:after="0" w:line="240" w:lineRule="auto"/>
        <w:ind w:left="1134" w:firstLine="567"/>
        <w:jc w:val="both"/>
        <w:rPr>
          <w:rFonts w:ascii="Times New Roman" w:eastAsia="Times New Roman" w:hAnsi="Times New Roman"/>
          <w:sz w:val="24"/>
        </w:rPr>
      </w:pPr>
    </w:p>
    <w:p w:rsidR="003F1A0A" w:rsidRPr="009169A3" w:rsidRDefault="003F1A0A" w:rsidP="007C741D">
      <w:pPr>
        <w:pStyle w:val="ListParagraph"/>
        <w:numPr>
          <w:ilvl w:val="0"/>
          <w:numId w:val="1"/>
        </w:numPr>
        <w:spacing w:line="480" w:lineRule="auto"/>
        <w:ind w:left="284" w:hanging="283"/>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Prosedur Mediasi</w:t>
      </w:r>
    </w:p>
    <w:p w:rsidR="007B6E99" w:rsidRDefault="00591CEC" w:rsidP="007B6E99">
      <w:pPr>
        <w:pStyle w:val="ListParagraph"/>
        <w:spacing w:line="480" w:lineRule="auto"/>
        <w:ind w:left="0" w:firstLine="567"/>
        <w:jc w:val="both"/>
        <w:rPr>
          <w:rFonts w:ascii="Times New Roman" w:eastAsia="Times New Roman" w:hAnsi="Times New Roman"/>
          <w:sz w:val="24"/>
        </w:rPr>
      </w:pPr>
      <w:r w:rsidRPr="00B20681">
        <w:rPr>
          <w:rFonts w:ascii="Times New Roman" w:eastAsia="Times New Roman" w:hAnsi="Times New Roman" w:cs="Times New Roman"/>
          <w:sz w:val="24"/>
          <w:szCs w:val="24"/>
        </w:rPr>
        <w:t xml:space="preserve">Proses mediasi diharapkan dapat mengatasi masalah penumpukan perkara. Jika para pihak dapat menyelesaikan sendiri </w:t>
      </w:r>
      <w:r w:rsidR="0058011C">
        <w:rPr>
          <w:rFonts w:ascii="Times New Roman" w:eastAsia="Times New Roman" w:hAnsi="Times New Roman" w:cs="Times New Roman"/>
          <w:sz w:val="24"/>
          <w:szCs w:val="24"/>
        </w:rPr>
        <w:t>perkara</w:t>
      </w:r>
      <w:r w:rsidRPr="00B20681">
        <w:rPr>
          <w:rFonts w:ascii="Times New Roman" w:eastAsia="Times New Roman" w:hAnsi="Times New Roman" w:cs="Times New Roman"/>
          <w:sz w:val="24"/>
          <w:szCs w:val="24"/>
        </w:rPr>
        <w:t xml:space="preserve"> tanpa harus diadili oleh hakim.</w:t>
      </w:r>
      <w:r>
        <w:rPr>
          <w:rStyle w:val="FootnoteReference"/>
          <w:rFonts w:ascii="Times New Roman" w:eastAsia="Times New Roman" w:hAnsi="Times New Roman" w:cs="Times New Roman"/>
          <w:sz w:val="24"/>
          <w:szCs w:val="24"/>
        </w:rPr>
        <w:footnoteReference w:id="32"/>
      </w:r>
      <w:r w:rsidRPr="00B20681">
        <w:rPr>
          <w:rFonts w:ascii="Times New Roman" w:eastAsia="Times New Roman" w:hAnsi="Times New Roman" w:cs="Times New Roman"/>
          <w:sz w:val="24"/>
          <w:szCs w:val="24"/>
        </w:rPr>
        <w:t xml:space="preserve"> Kenyataan praktik yang dihadapi, jarang dijumpai putusan perdamaian. Produk yang dihasilkan peradilan dalam penyelesaian perkara yang diajukan kepadanya, hampir 100% berupa putusan konvensional yang bercorak menang atau kalah </w:t>
      </w:r>
      <w:r w:rsidRPr="00B20681">
        <w:rPr>
          <w:rFonts w:ascii="Times New Roman" w:eastAsia="Times New Roman" w:hAnsi="Times New Roman" w:cs="Times New Roman"/>
          <w:i/>
          <w:sz w:val="24"/>
          <w:szCs w:val="24"/>
        </w:rPr>
        <w:t>(winning or losing).</w:t>
      </w:r>
      <w:r w:rsidRPr="00B20681">
        <w:rPr>
          <w:rFonts w:ascii="Times New Roman" w:eastAsia="Times New Roman" w:hAnsi="Times New Roman" w:cs="Times New Roman"/>
          <w:sz w:val="24"/>
          <w:szCs w:val="24"/>
        </w:rPr>
        <w:t xml:space="preserve"> Jarang ditemukan penyelesaian berdasarkan konsep sama-sama menang </w:t>
      </w:r>
      <w:r w:rsidRPr="00B20681">
        <w:rPr>
          <w:rFonts w:ascii="Times New Roman" w:eastAsia="Times New Roman" w:hAnsi="Times New Roman" w:cs="Times New Roman"/>
          <w:i/>
          <w:sz w:val="24"/>
          <w:szCs w:val="24"/>
        </w:rPr>
        <w:t>(win-win solution).</w:t>
      </w:r>
      <w:r>
        <w:rPr>
          <w:rFonts w:ascii="Times New Roman" w:eastAsia="Times New Roman" w:hAnsi="Times New Roman" w:cs="Times New Roman"/>
          <w:sz w:val="24"/>
          <w:szCs w:val="24"/>
        </w:rPr>
        <w:t xml:space="preserve"> </w:t>
      </w:r>
      <w:r w:rsidRPr="00B20681">
        <w:rPr>
          <w:rFonts w:ascii="Times New Roman" w:eastAsia="Times New Roman" w:hAnsi="Times New Roman" w:cs="Times New Roman"/>
          <w:sz w:val="24"/>
          <w:szCs w:val="24"/>
        </w:rPr>
        <w:t xml:space="preserve">Berdasarkan fakta ini, kesungguhan </w:t>
      </w:r>
      <w:r w:rsidRPr="00B20681">
        <w:rPr>
          <w:rFonts w:ascii="Times New Roman" w:eastAsia="Times New Roman" w:hAnsi="Times New Roman"/>
          <w:sz w:val="24"/>
        </w:rPr>
        <w:t>kemampuan,  dan  dedikasi  hakim  untuk  menda</w:t>
      </w:r>
      <w:r>
        <w:rPr>
          <w:rFonts w:ascii="Times New Roman" w:eastAsia="Times New Roman" w:hAnsi="Times New Roman"/>
          <w:sz w:val="24"/>
        </w:rPr>
        <w:t>maikan  dapat dikatakan belum efektiv.</w:t>
      </w:r>
    </w:p>
    <w:p w:rsidR="007B6E99" w:rsidRDefault="00591CEC" w:rsidP="007B6E99">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cs="Times New Roman"/>
          <w:sz w:val="24"/>
          <w:szCs w:val="24"/>
        </w:rPr>
        <w:t xml:space="preserve">Belum efektivitasnya </w:t>
      </w:r>
      <w:r w:rsidRPr="00645BD9">
        <w:rPr>
          <w:rFonts w:ascii="Times New Roman" w:eastAsia="Times New Roman" w:hAnsi="Times New Roman" w:cs="Times New Roman"/>
          <w:sz w:val="24"/>
          <w:szCs w:val="24"/>
        </w:rPr>
        <w:t xml:space="preserve">itu bukan semata-mata disebabkan faktor kurangnya kemampuan, kecakapan dan dedikasi hakim, tetapi lebih didominasi dan peran advokat atau kuasa hukum. Mereka lebih cenderung mengarahkan proses litigasi berjalan terus mulai dari peradilan tingkat pertama sampai peninjauan kembali, demi mengejar </w:t>
      </w:r>
      <w:r w:rsidRPr="00645BD9">
        <w:rPr>
          <w:rFonts w:ascii="Times New Roman" w:eastAsia="Times New Roman" w:hAnsi="Times New Roman" w:cs="Times New Roman"/>
          <w:i/>
          <w:sz w:val="24"/>
          <w:szCs w:val="24"/>
        </w:rPr>
        <w:t>professional fee</w:t>
      </w:r>
      <w:r>
        <w:rPr>
          <w:rFonts w:ascii="Times New Roman" w:eastAsia="Times New Roman" w:hAnsi="Times New Roman" w:cs="Times New Roman"/>
          <w:sz w:val="24"/>
          <w:szCs w:val="24"/>
        </w:rPr>
        <w:t xml:space="preserve"> yang besar dan berlanjut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3"/>
      </w:r>
    </w:p>
    <w:p w:rsidR="000E6B1B" w:rsidRDefault="00591CEC" w:rsidP="000E6B1B">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color w:val="231F20"/>
          <w:sz w:val="24"/>
        </w:rPr>
        <w:t xml:space="preserve">Prosedur Mediasi di Pengadilan tercantum dalam Peraturan Mahkamah Agung Nomor 1 Tahun 2016 Tentang Prosedur Mediasi di Pengadilan, dalam </w:t>
      </w:r>
      <w:r w:rsidR="002F7AF5">
        <w:rPr>
          <w:rFonts w:ascii="Times New Roman" w:eastAsia="Times New Roman" w:hAnsi="Times New Roman"/>
          <w:color w:val="231F20"/>
          <w:sz w:val="24"/>
        </w:rPr>
        <w:t>Pasal</w:t>
      </w:r>
      <w:r>
        <w:rPr>
          <w:rFonts w:ascii="Times New Roman" w:eastAsia="Times New Roman" w:hAnsi="Times New Roman"/>
          <w:color w:val="231F20"/>
          <w:sz w:val="24"/>
        </w:rPr>
        <w:t xml:space="preserve"> 1, dinyatakan: Dalam Peraturan Mahkamah Agung ini yang dimaksud dengan: Mediasi adalah cara penyelesaian </w:t>
      </w:r>
      <w:r w:rsidR="0058011C">
        <w:rPr>
          <w:rFonts w:ascii="Times New Roman" w:eastAsia="Times New Roman" w:hAnsi="Times New Roman"/>
          <w:color w:val="231F20"/>
          <w:sz w:val="24"/>
        </w:rPr>
        <w:t>perkara</w:t>
      </w:r>
      <w:r>
        <w:rPr>
          <w:rFonts w:ascii="Times New Roman" w:eastAsia="Times New Roman" w:hAnsi="Times New Roman"/>
          <w:color w:val="231F20"/>
          <w:sz w:val="24"/>
        </w:rPr>
        <w:t xml:space="preserve"> melalui proses perundingan untuk memperoleh kesepakatan Para Pihak dengan dibantu oleh Mediator. </w:t>
      </w:r>
      <w:r w:rsidR="002F7AF5">
        <w:rPr>
          <w:rFonts w:ascii="Times New Roman" w:eastAsia="Times New Roman" w:hAnsi="Times New Roman"/>
          <w:color w:val="231F20"/>
          <w:sz w:val="24"/>
        </w:rPr>
        <w:t>Pasal</w:t>
      </w:r>
      <w:r>
        <w:rPr>
          <w:rFonts w:ascii="Times New Roman" w:eastAsia="Times New Roman" w:hAnsi="Times New Roman"/>
          <w:color w:val="231F20"/>
          <w:sz w:val="24"/>
        </w:rPr>
        <w:t xml:space="preserve"> 2 ayat (1) Ketentuan mengenai Prosedur Mediasi dalam Peraturan Mahkamah Agung ini berlaku dalam proses berperkara di Pengadilan baik dalam lingkungan peradilan umum maupun peradilan agama. Ayat (2) Pengadilan di luar lingkungan peradilan umum dan peradilan agama sebagaimana dimaksud pada ayat (1) dapat menerapkan Mediasi berdasarkan Peraturan Mahkamah Agung ini sepanjang dimungkinkan oleh ketentuan peraturan perundang-undangan</w:t>
      </w:r>
      <w:r>
        <w:rPr>
          <w:rFonts w:ascii="Times New Roman" w:eastAsia="Times New Roman" w:hAnsi="Times New Roman"/>
          <w:sz w:val="24"/>
        </w:rPr>
        <w:t>.</w:t>
      </w:r>
    </w:p>
    <w:p w:rsidR="00591CEC" w:rsidRPr="000E6B1B" w:rsidRDefault="000E6B1B" w:rsidP="000E6B1B">
      <w:pPr>
        <w:pStyle w:val="ListParagraph"/>
        <w:spacing w:line="480" w:lineRule="auto"/>
        <w:ind w:left="0" w:firstLine="567"/>
        <w:jc w:val="both"/>
        <w:rPr>
          <w:rFonts w:ascii="Times New Roman" w:eastAsia="Times New Roman" w:hAnsi="Times New Roman"/>
          <w:sz w:val="24"/>
        </w:rPr>
      </w:pPr>
      <w:r w:rsidRPr="000E6B1B">
        <w:rPr>
          <w:rFonts w:ascii="Times New Roman" w:hAnsi="Times New Roman" w:cs="Times New Roman"/>
          <w:sz w:val="24"/>
        </w:rPr>
        <w:t xml:space="preserve">Ada beberapa </w:t>
      </w:r>
      <w:r>
        <w:rPr>
          <w:rFonts w:ascii="Times New Roman" w:hAnsi="Times New Roman" w:cs="Times New Roman"/>
          <w:sz w:val="24"/>
        </w:rPr>
        <w:t xml:space="preserve">tahapan </w:t>
      </w:r>
      <w:r w:rsidRPr="000E6B1B">
        <w:rPr>
          <w:rFonts w:ascii="Times New Roman" w:hAnsi="Times New Roman" w:cs="Times New Roman"/>
          <w:sz w:val="24"/>
        </w:rPr>
        <w:t xml:space="preserve">prosedur mediasi yang dilaksanakan di pengadilan sesuai dengan Perma </w:t>
      </w:r>
      <w:r w:rsidR="002F7AF5">
        <w:rPr>
          <w:rFonts w:ascii="Times New Roman" w:hAnsi="Times New Roman" w:cs="Times New Roman"/>
          <w:sz w:val="24"/>
        </w:rPr>
        <w:t>Nomor</w:t>
      </w:r>
      <w:r w:rsidRPr="000E6B1B">
        <w:rPr>
          <w:rFonts w:ascii="Times New Roman" w:hAnsi="Times New Roman" w:cs="Times New Roman"/>
          <w:sz w:val="24"/>
        </w:rPr>
        <w:t>01 tahun 2008 yaitu; tahap pra mediasi dan tahap-tahap proses mediasi</w:t>
      </w:r>
      <w:r w:rsidR="00E27EA2">
        <w:rPr>
          <w:rFonts w:ascii="Times New Roman" w:hAnsi="Times New Roman" w:cs="Times New Roman"/>
          <w:sz w:val="24"/>
        </w:rPr>
        <w:t>.</w:t>
      </w:r>
    </w:p>
    <w:p w:rsidR="00591CEC" w:rsidRDefault="00591CEC" w:rsidP="003277C4">
      <w:pPr>
        <w:pStyle w:val="ListParagraph"/>
        <w:numPr>
          <w:ilvl w:val="0"/>
          <w:numId w:val="3"/>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Tahapan Pramediasi</w:t>
      </w:r>
      <w:r w:rsidR="00E27EA2">
        <w:rPr>
          <w:rStyle w:val="FootnoteReference"/>
          <w:rFonts w:ascii="Times New Roman" w:eastAsia="Times New Roman" w:hAnsi="Times New Roman"/>
          <w:sz w:val="24"/>
        </w:rPr>
        <w:footnoteReference w:id="34"/>
      </w:r>
    </w:p>
    <w:p w:rsidR="00DA138F" w:rsidRPr="00DA138F" w:rsidRDefault="00DA138F" w:rsidP="003277C4">
      <w:pPr>
        <w:pStyle w:val="ListParagraph"/>
        <w:numPr>
          <w:ilvl w:val="0"/>
          <w:numId w:val="11"/>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Pada hari sidang yang telah ditentukan yang dihadiri kedua belah pihak, hakim mewajibkan para pihak untuk memenuhi mediasi</w:t>
      </w:r>
      <w:r>
        <w:rPr>
          <w:rFonts w:ascii="Times New Roman" w:hAnsi="Times New Roman" w:cs="Times New Roman"/>
          <w:sz w:val="24"/>
        </w:rPr>
        <w:t>.</w:t>
      </w:r>
    </w:p>
    <w:p w:rsidR="00DA138F" w:rsidRPr="00DA138F" w:rsidRDefault="00DA138F" w:rsidP="003277C4">
      <w:pPr>
        <w:pStyle w:val="ListParagraph"/>
        <w:numPr>
          <w:ilvl w:val="0"/>
          <w:numId w:val="11"/>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Ketidak hadiran pihak turut tergugat tidak menghalangi pelaksanaan mediasi</w:t>
      </w:r>
      <w:r>
        <w:rPr>
          <w:rFonts w:ascii="Times New Roman" w:hAnsi="Times New Roman" w:cs="Times New Roman"/>
          <w:sz w:val="24"/>
        </w:rPr>
        <w:t>.</w:t>
      </w:r>
    </w:p>
    <w:p w:rsidR="00DA138F" w:rsidRPr="00DA138F" w:rsidRDefault="00DA138F" w:rsidP="003277C4">
      <w:pPr>
        <w:pStyle w:val="ListParagraph"/>
        <w:numPr>
          <w:ilvl w:val="0"/>
          <w:numId w:val="11"/>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Hakim, melalui kuasa hukum atau langsung kepada para pihak, mendorong para pihak untuk berperan langsung atau aktif dalam proses mediasi</w:t>
      </w:r>
      <w:r>
        <w:rPr>
          <w:rFonts w:ascii="Times New Roman" w:hAnsi="Times New Roman" w:cs="Times New Roman"/>
          <w:sz w:val="24"/>
        </w:rPr>
        <w:t>.</w:t>
      </w:r>
    </w:p>
    <w:p w:rsidR="00DA138F" w:rsidRPr="00DA138F" w:rsidRDefault="00DA138F" w:rsidP="003277C4">
      <w:pPr>
        <w:pStyle w:val="ListParagraph"/>
        <w:numPr>
          <w:ilvl w:val="0"/>
          <w:numId w:val="11"/>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Kuasa hukum para pihak berkewajiban mendorong para pihak sendiri berperan langsung atau aktif dalam proses mediasi</w:t>
      </w:r>
      <w:r>
        <w:rPr>
          <w:rFonts w:ascii="Times New Roman" w:hAnsi="Times New Roman" w:cs="Times New Roman"/>
          <w:sz w:val="24"/>
        </w:rPr>
        <w:t>.</w:t>
      </w:r>
    </w:p>
    <w:p w:rsidR="00DA138F" w:rsidRPr="00DA138F" w:rsidRDefault="00DA138F" w:rsidP="003277C4">
      <w:pPr>
        <w:pStyle w:val="ListParagraph"/>
        <w:numPr>
          <w:ilvl w:val="0"/>
          <w:numId w:val="11"/>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Hakim wajib menunda proses persidangan perkara untuk memberikan kesempatan kepada para pihak menempuh proses mediasi</w:t>
      </w:r>
      <w:r>
        <w:rPr>
          <w:rFonts w:ascii="Times New Roman" w:hAnsi="Times New Roman" w:cs="Times New Roman"/>
          <w:sz w:val="24"/>
        </w:rPr>
        <w:t>.</w:t>
      </w:r>
    </w:p>
    <w:p w:rsidR="000E6B1B" w:rsidRPr="001B1A82" w:rsidRDefault="00DA138F" w:rsidP="003277C4">
      <w:pPr>
        <w:pStyle w:val="ListParagraph"/>
        <w:numPr>
          <w:ilvl w:val="0"/>
          <w:numId w:val="11"/>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Hakim wajib menjelaskan prosedur mediasi dalam ini Perma kepada para pihak</w:t>
      </w:r>
      <w:r>
        <w:rPr>
          <w:rFonts w:ascii="Times New Roman" w:hAnsi="Times New Roman" w:cs="Times New Roman"/>
          <w:sz w:val="24"/>
        </w:rPr>
        <w:t>.</w:t>
      </w:r>
    </w:p>
    <w:p w:rsidR="001B1A82" w:rsidRPr="001B1A82" w:rsidRDefault="001B1A82" w:rsidP="001B1A82">
      <w:pPr>
        <w:spacing w:line="480" w:lineRule="auto"/>
        <w:jc w:val="both"/>
        <w:rPr>
          <w:rFonts w:ascii="Times New Roman" w:eastAsia="Times New Roman" w:hAnsi="Times New Roman"/>
          <w:sz w:val="24"/>
        </w:rPr>
      </w:pPr>
    </w:p>
    <w:p w:rsidR="00DA138F" w:rsidRDefault="00DA138F" w:rsidP="003277C4">
      <w:pPr>
        <w:pStyle w:val="ListParagraph"/>
        <w:numPr>
          <w:ilvl w:val="0"/>
          <w:numId w:val="3"/>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Tahapan Proses Mediasi</w:t>
      </w:r>
    </w:p>
    <w:p w:rsidR="00DA138F" w:rsidRPr="00DA138F" w:rsidRDefault="003D5B62" w:rsidP="003277C4">
      <w:pPr>
        <w:pStyle w:val="ListParagraph"/>
        <w:numPr>
          <w:ilvl w:val="0"/>
          <w:numId w:val="12"/>
        </w:numPr>
        <w:spacing w:line="480" w:lineRule="auto"/>
        <w:ind w:left="1418" w:hanging="284"/>
        <w:jc w:val="both"/>
        <w:rPr>
          <w:rFonts w:ascii="Times New Roman" w:eastAsia="Times New Roman" w:hAnsi="Times New Roman"/>
          <w:sz w:val="24"/>
        </w:rPr>
      </w:pPr>
      <w:r>
        <w:rPr>
          <w:rFonts w:ascii="Times New Roman" w:hAnsi="Times New Roman" w:cs="Times New Roman"/>
          <w:sz w:val="24"/>
        </w:rPr>
        <w:t>Jangka</w:t>
      </w:r>
      <w:r w:rsidR="00DA138F" w:rsidRPr="005B1828">
        <w:rPr>
          <w:rFonts w:ascii="Times New Roman" w:hAnsi="Times New Roman" w:cs="Times New Roman"/>
          <w:sz w:val="24"/>
        </w:rPr>
        <w:t xml:space="preserve"> waktu paling lama 5 (lima) hari kerja setelah para pihak menunjuk mediator yang disepakati, masing-masing pihak dapat menyerahkan resume perkara kepada satu sama lain dan kepada mediator</w:t>
      </w:r>
      <w:r w:rsidR="00DA138F">
        <w:rPr>
          <w:rFonts w:ascii="Times New Roman" w:hAnsi="Times New Roman" w:cs="Times New Roman"/>
          <w:sz w:val="24"/>
        </w:rPr>
        <w:t>.</w:t>
      </w:r>
    </w:p>
    <w:p w:rsidR="00DA138F" w:rsidRPr="00DA138F" w:rsidRDefault="003D5B62" w:rsidP="003277C4">
      <w:pPr>
        <w:pStyle w:val="ListParagraph"/>
        <w:numPr>
          <w:ilvl w:val="0"/>
          <w:numId w:val="12"/>
        </w:numPr>
        <w:spacing w:line="480" w:lineRule="auto"/>
        <w:ind w:left="1418" w:hanging="284"/>
        <w:jc w:val="both"/>
        <w:rPr>
          <w:rFonts w:ascii="Times New Roman" w:eastAsia="Times New Roman" w:hAnsi="Times New Roman"/>
          <w:sz w:val="24"/>
        </w:rPr>
      </w:pPr>
      <w:r>
        <w:rPr>
          <w:rFonts w:ascii="Times New Roman" w:hAnsi="Times New Roman" w:cs="Times New Roman"/>
          <w:sz w:val="24"/>
        </w:rPr>
        <w:t>Jangka</w:t>
      </w:r>
      <w:r w:rsidR="00DA138F" w:rsidRPr="00DA138F">
        <w:rPr>
          <w:rFonts w:ascii="Times New Roman" w:hAnsi="Times New Roman" w:cs="Times New Roman"/>
          <w:sz w:val="24"/>
        </w:rPr>
        <w:t xml:space="preserve"> waktu paling lama 5 (lima) hari kerja setelah para pihak gagal memilih mediator, masing-masing pihak dapat menyerahkan resume perkara kepada hakim mediator yang ditunjuk</w:t>
      </w:r>
      <w:r w:rsidR="00DA138F">
        <w:rPr>
          <w:rFonts w:ascii="Times New Roman" w:hAnsi="Times New Roman" w:cs="Times New Roman"/>
          <w:sz w:val="24"/>
        </w:rPr>
        <w:t>.</w:t>
      </w:r>
    </w:p>
    <w:p w:rsidR="00DA138F" w:rsidRPr="00DA138F" w:rsidRDefault="00DA138F" w:rsidP="003277C4">
      <w:pPr>
        <w:pStyle w:val="ListParagraph"/>
        <w:numPr>
          <w:ilvl w:val="0"/>
          <w:numId w:val="12"/>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 xml:space="preserve">Proses mediasi berlangsung paling lama 40 (empat puluh) hari kerja sejak mediator dipilih oleh para pihak atau ditunjuk oleh ketua majelis hakim sebagaimana dimaksud dalam </w:t>
      </w:r>
      <w:r w:rsidR="002F7AF5">
        <w:rPr>
          <w:rFonts w:ascii="Times New Roman" w:hAnsi="Times New Roman" w:cs="Times New Roman"/>
          <w:sz w:val="24"/>
        </w:rPr>
        <w:t>Pasal</w:t>
      </w:r>
      <w:r w:rsidRPr="005B1828">
        <w:rPr>
          <w:rFonts w:ascii="Times New Roman" w:hAnsi="Times New Roman" w:cs="Times New Roman"/>
          <w:sz w:val="24"/>
        </w:rPr>
        <w:t xml:space="preserve"> 11 ayat (5) dan (6)</w:t>
      </w:r>
      <w:r>
        <w:rPr>
          <w:rFonts w:ascii="Times New Roman" w:hAnsi="Times New Roman" w:cs="Times New Roman"/>
          <w:sz w:val="24"/>
        </w:rPr>
        <w:t>.</w:t>
      </w:r>
    </w:p>
    <w:p w:rsidR="00DA138F" w:rsidRPr="00DA138F" w:rsidRDefault="00DA138F" w:rsidP="003277C4">
      <w:pPr>
        <w:pStyle w:val="ListParagraph"/>
        <w:numPr>
          <w:ilvl w:val="0"/>
          <w:numId w:val="12"/>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Atas dasar kesepakatan para pihak, jangka waktu mediasi dapat diperpanjang paling lama 14 (empat belas) hari kerja sejak berakhir masa 40 (empat puluh) hari sebagaimana dimaksud dalam ayat 3</w:t>
      </w:r>
      <w:r>
        <w:rPr>
          <w:rFonts w:ascii="Times New Roman" w:hAnsi="Times New Roman" w:cs="Times New Roman"/>
          <w:sz w:val="24"/>
        </w:rPr>
        <w:t>.</w:t>
      </w:r>
    </w:p>
    <w:p w:rsidR="00DA138F" w:rsidRPr="00DA138F" w:rsidRDefault="00DA138F" w:rsidP="003277C4">
      <w:pPr>
        <w:pStyle w:val="ListParagraph"/>
        <w:numPr>
          <w:ilvl w:val="0"/>
          <w:numId w:val="12"/>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Jangka waktu proses mediasi tidak termasuk jangka waktu pemeriksaan perkara</w:t>
      </w:r>
      <w:r>
        <w:rPr>
          <w:rFonts w:ascii="Times New Roman" w:hAnsi="Times New Roman" w:cs="Times New Roman"/>
          <w:sz w:val="24"/>
        </w:rPr>
        <w:t>.</w:t>
      </w:r>
    </w:p>
    <w:p w:rsidR="00C53DE5" w:rsidRPr="001B1A82" w:rsidRDefault="00DA138F" w:rsidP="003277C4">
      <w:pPr>
        <w:pStyle w:val="ListParagraph"/>
        <w:numPr>
          <w:ilvl w:val="0"/>
          <w:numId w:val="12"/>
        </w:numPr>
        <w:spacing w:line="480" w:lineRule="auto"/>
        <w:ind w:left="1418" w:hanging="284"/>
        <w:jc w:val="both"/>
        <w:rPr>
          <w:rFonts w:ascii="Times New Roman" w:eastAsia="Times New Roman" w:hAnsi="Times New Roman"/>
          <w:sz w:val="24"/>
        </w:rPr>
      </w:pPr>
      <w:r w:rsidRPr="005B1828">
        <w:rPr>
          <w:rFonts w:ascii="Times New Roman" w:hAnsi="Times New Roman" w:cs="Times New Roman"/>
          <w:sz w:val="24"/>
        </w:rPr>
        <w:t>Jika diperlukan dan atas dasar kesepakatan para pihak, mediasi dapat dilakukan secara jarak jauh dengan menggunakan alat komunikasi</w:t>
      </w:r>
      <w:r w:rsidR="00AC0D32">
        <w:rPr>
          <w:rFonts w:ascii="Times New Roman" w:hAnsi="Times New Roman" w:cs="Times New Roman"/>
          <w:sz w:val="24"/>
        </w:rPr>
        <w:t>.</w:t>
      </w:r>
    </w:p>
    <w:p w:rsidR="001B1A82" w:rsidRPr="001B1A82" w:rsidRDefault="001B1A82" w:rsidP="001B1A82">
      <w:pPr>
        <w:spacing w:line="480" w:lineRule="auto"/>
        <w:jc w:val="both"/>
        <w:rPr>
          <w:rFonts w:ascii="Times New Roman" w:eastAsia="Times New Roman" w:hAnsi="Times New Roman"/>
          <w:sz w:val="24"/>
        </w:rPr>
      </w:pPr>
    </w:p>
    <w:p w:rsidR="00C53DE5" w:rsidRDefault="00856D10" w:rsidP="00C53DE5">
      <w:pPr>
        <w:spacing w:line="480" w:lineRule="auto"/>
        <w:jc w:val="center"/>
        <w:rPr>
          <w:rFonts w:ascii="Times New Roman" w:hAnsi="Times New Roman" w:cs="Times New Roman"/>
          <w:b/>
          <w:sz w:val="24"/>
        </w:rPr>
      </w:pPr>
      <w:r>
        <w:rPr>
          <w:rFonts w:ascii="Times New Roman" w:eastAsia="Times New Roman" w:hAnsi="Times New Roman"/>
          <w:b/>
          <w:noProof/>
          <w:sz w:val="24"/>
        </w:rPr>
        <mc:AlternateContent>
          <mc:Choice Requires="wps">
            <w:drawing>
              <wp:anchor distT="0" distB="0" distL="114300" distR="114300" simplePos="0" relativeHeight="251660288" behindDoc="0" locked="0" layoutInCell="1" allowOverlap="1" wp14:anchorId="30DD81BE" wp14:editId="3CC72107">
                <wp:simplePos x="0" y="0"/>
                <wp:positionH relativeFrom="column">
                  <wp:posOffset>1064895</wp:posOffset>
                </wp:positionH>
                <wp:positionV relativeFrom="paragraph">
                  <wp:posOffset>400685</wp:posOffset>
                </wp:positionV>
                <wp:extent cx="2924175" cy="10096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2924175" cy="1009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502EE0" w:rsidRDefault="000D1783" w:rsidP="003277C4">
                            <w:pPr>
                              <w:pStyle w:val="ListParagraph"/>
                              <w:numPr>
                                <w:ilvl w:val="0"/>
                                <w:numId w:val="16"/>
                              </w:numPr>
                              <w:spacing w:line="240" w:lineRule="auto"/>
                              <w:ind w:left="284" w:hanging="284"/>
                              <w:jc w:val="both"/>
                              <w:rPr>
                                <w:rFonts w:ascii="Times New Roman" w:hAnsi="Times New Roman" w:cs="Times New Roman"/>
                                <w:lang w:val="en-ID"/>
                              </w:rPr>
                            </w:pPr>
                            <w:r w:rsidRPr="00502EE0">
                              <w:rPr>
                                <w:rFonts w:ascii="Times New Roman" w:hAnsi="Times New Roman" w:cs="Times New Roman"/>
                                <w:sz w:val="24"/>
                                <w:lang w:val="ms-MY"/>
                              </w:rPr>
                              <w:t>Pendaftaran Gugatan di</w:t>
                            </w:r>
                            <w:r w:rsidRPr="00502EE0">
                              <w:rPr>
                                <w:rFonts w:ascii="Times New Roman" w:hAnsi="Times New Roman" w:cs="Times New Roman"/>
                                <w:spacing w:val="-19"/>
                                <w:sz w:val="24"/>
                                <w:lang w:val="ms-MY"/>
                              </w:rPr>
                              <w:t xml:space="preserve"> </w:t>
                            </w:r>
                            <w:r w:rsidRPr="00502EE0">
                              <w:rPr>
                                <w:rFonts w:ascii="Times New Roman" w:hAnsi="Times New Roman" w:cs="Times New Roman"/>
                                <w:sz w:val="24"/>
                                <w:lang w:val="ms-MY"/>
                              </w:rPr>
                              <w:t>Kepaniteraan Negeri /</w:t>
                            </w:r>
                            <w:r w:rsidRPr="00502EE0">
                              <w:rPr>
                                <w:rFonts w:ascii="Times New Roman" w:hAnsi="Times New Roman" w:cs="Times New Roman"/>
                                <w:spacing w:val="-1"/>
                                <w:sz w:val="24"/>
                                <w:lang w:val="ms-MY"/>
                              </w:rPr>
                              <w:t xml:space="preserve"> </w:t>
                            </w:r>
                            <w:r w:rsidRPr="00502EE0">
                              <w:rPr>
                                <w:rFonts w:ascii="Times New Roman" w:hAnsi="Times New Roman" w:cs="Times New Roman"/>
                                <w:sz w:val="24"/>
                                <w:lang w:val="ms-MY"/>
                              </w:rPr>
                              <w:t>Agama</w:t>
                            </w:r>
                          </w:p>
                          <w:p w:rsidR="000D1783" w:rsidRPr="00502EE0" w:rsidRDefault="000D1783" w:rsidP="003277C4">
                            <w:pPr>
                              <w:pStyle w:val="ListParagraph"/>
                              <w:numPr>
                                <w:ilvl w:val="0"/>
                                <w:numId w:val="16"/>
                              </w:numPr>
                              <w:spacing w:line="240" w:lineRule="auto"/>
                              <w:ind w:left="284" w:hanging="284"/>
                              <w:jc w:val="both"/>
                              <w:rPr>
                                <w:rFonts w:ascii="Times New Roman" w:hAnsi="Times New Roman" w:cs="Times New Roman"/>
                                <w:lang w:val="en-ID"/>
                              </w:rPr>
                            </w:pPr>
                            <w:r w:rsidRPr="00502EE0">
                              <w:rPr>
                                <w:rFonts w:ascii="Times New Roman" w:hAnsi="Times New Roman" w:cs="Times New Roman"/>
                                <w:sz w:val="24"/>
                                <w:lang w:val="ms-MY"/>
                              </w:rPr>
                              <w:t>Pembayaran Panjar Biaya Perkara</w:t>
                            </w:r>
                            <w:r w:rsidRPr="00502EE0">
                              <w:rPr>
                                <w:rFonts w:ascii="Times New Roman" w:hAnsi="Times New Roman" w:cs="Times New Roman"/>
                                <w:spacing w:val="-12"/>
                                <w:sz w:val="24"/>
                                <w:lang w:val="ms-MY"/>
                              </w:rPr>
                              <w:t xml:space="preserve"> </w:t>
                            </w:r>
                            <w:r w:rsidRPr="00502EE0">
                              <w:rPr>
                                <w:rFonts w:ascii="Times New Roman" w:hAnsi="Times New Roman" w:cs="Times New Roman"/>
                                <w:sz w:val="24"/>
                                <w:lang w:val="ms-MY"/>
                              </w:rPr>
                              <w:t>dan Penandatanganan Surat Kuasa</w:t>
                            </w:r>
                            <w:r w:rsidRPr="00502EE0">
                              <w:rPr>
                                <w:rFonts w:ascii="Times New Roman" w:hAnsi="Times New Roman" w:cs="Times New Roman"/>
                                <w:spacing w:val="-5"/>
                                <w:sz w:val="24"/>
                                <w:lang w:val="ms-MY"/>
                              </w:rPr>
                              <w:t xml:space="preserve"> </w:t>
                            </w:r>
                            <w:r w:rsidRPr="00502EE0">
                              <w:rPr>
                                <w:rFonts w:ascii="Times New Roman" w:hAnsi="Times New Roman" w:cs="Times New Roman"/>
                                <w:sz w:val="24"/>
                                <w:lang w:val="ms-MY"/>
                              </w:rPr>
                              <w:t>Untuk Membayar (SKUM)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83.85pt;margin-top:31.55pt;width:230.25pt;height:7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" fillcolor="white [3201]" strokeweight=".5pt">
                <v:textbox>
                  <w:txbxContent>
                    <w:p w:rsidR="00FC05D2" w:rsidRPr="00502EE0" w:rsidRDefault="00FC05D2" w:rsidP="003277C4">
                      <w:pPr>
                        <w:pStyle w:val="ListParagraph"/>
                        <w:numPr>
                          <w:ilvl w:val="0"/>
                          <w:numId w:val="16"/>
                        </w:numPr>
                        <w:spacing w:line="240" w:lineRule="auto"/>
                        <w:ind w:left="284" w:hanging="284"/>
                        <w:jc w:val="both"/>
                        <w:rPr>
                          <w:rFonts w:ascii="Times New Roman" w:hAnsi="Times New Roman" w:cs="Times New Roman"/>
                          <w:lang w:val="en-ID"/>
                        </w:rPr>
                      </w:pPr>
                      <w:r w:rsidRPr="00502EE0">
                        <w:rPr>
                          <w:rFonts w:ascii="Times New Roman" w:hAnsi="Times New Roman" w:cs="Times New Roman"/>
                          <w:sz w:val="24"/>
                          <w:lang w:val="ms-MY"/>
                        </w:rPr>
                        <w:t>Pendaftaran Gugatan di</w:t>
                      </w:r>
                      <w:r w:rsidRPr="00502EE0">
                        <w:rPr>
                          <w:rFonts w:ascii="Times New Roman" w:hAnsi="Times New Roman" w:cs="Times New Roman"/>
                          <w:spacing w:val="-19"/>
                          <w:sz w:val="24"/>
                          <w:lang w:val="ms-MY"/>
                        </w:rPr>
                        <w:t xml:space="preserve"> </w:t>
                      </w:r>
                      <w:r w:rsidRPr="00502EE0">
                        <w:rPr>
                          <w:rFonts w:ascii="Times New Roman" w:hAnsi="Times New Roman" w:cs="Times New Roman"/>
                          <w:sz w:val="24"/>
                          <w:lang w:val="ms-MY"/>
                        </w:rPr>
                        <w:t>Kepaniteraan Negeri /</w:t>
                      </w:r>
                      <w:r w:rsidRPr="00502EE0">
                        <w:rPr>
                          <w:rFonts w:ascii="Times New Roman" w:hAnsi="Times New Roman" w:cs="Times New Roman"/>
                          <w:spacing w:val="-1"/>
                          <w:sz w:val="24"/>
                          <w:lang w:val="ms-MY"/>
                        </w:rPr>
                        <w:t xml:space="preserve"> </w:t>
                      </w:r>
                      <w:r w:rsidRPr="00502EE0">
                        <w:rPr>
                          <w:rFonts w:ascii="Times New Roman" w:hAnsi="Times New Roman" w:cs="Times New Roman"/>
                          <w:sz w:val="24"/>
                          <w:lang w:val="ms-MY"/>
                        </w:rPr>
                        <w:t>Agama</w:t>
                      </w:r>
                    </w:p>
                    <w:p w:rsidR="00FC05D2" w:rsidRPr="00502EE0" w:rsidRDefault="00FC05D2" w:rsidP="003277C4">
                      <w:pPr>
                        <w:pStyle w:val="ListParagraph"/>
                        <w:numPr>
                          <w:ilvl w:val="0"/>
                          <w:numId w:val="16"/>
                        </w:numPr>
                        <w:spacing w:line="240" w:lineRule="auto"/>
                        <w:ind w:left="284" w:hanging="284"/>
                        <w:jc w:val="both"/>
                        <w:rPr>
                          <w:rFonts w:ascii="Times New Roman" w:hAnsi="Times New Roman" w:cs="Times New Roman"/>
                          <w:lang w:val="en-ID"/>
                        </w:rPr>
                      </w:pPr>
                      <w:r w:rsidRPr="00502EE0">
                        <w:rPr>
                          <w:rFonts w:ascii="Times New Roman" w:hAnsi="Times New Roman" w:cs="Times New Roman"/>
                          <w:sz w:val="24"/>
                          <w:lang w:val="ms-MY"/>
                        </w:rPr>
                        <w:t>Pembayaran Panjar Biaya Perkara</w:t>
                      </w:r>
                      <w:r w:rsidRPr="00502EE0">
                        <w:rPr>
                          <w:rFonts w:ascii="Times New Roman" w:hAnsi="Times New Roman" w:cs="Times New Roman"/>
                          <w:spacing w:val="-12"/>
                          <w:sz w:val="24"/>
                          <w:lang w:val="ms-MY"/>
                        </w:rPr>
                        <w:t xml:space="preserve"> </w:t>
                      </w:r>
                      <w:r w:rsidRPr="00502EE0">
                        <w:rPr>
                          <w:rFonts w:ascii="Times New Roman" w:hAnsi="Times New Roman" w:cs="Times New Roman"/>
                          <w:sz w:val="24"/>
                          <w:lang w:val="ms-MY"/>
                        </w:rPr>
                        <w:t>dan Penandatanganan Surat Kuasa</w:t>
                      </w:r>
                      <w:r w:rsidRPr="00502EE0">
                        <w:rPr>
                          <w:rFonts w:ascii="Times New Roman" w:hAnsi="Times New Roman" w:cs="Times New Roman"/>
                          <w:spacing w:val="-5"/>
                          <w:sz w:val="24"/>
                          <w:lang w:val="ms-MY"/>
                        </w:rPr>
                        <w:t xml:space="preserve"> </w:t>
                      </w:r>
                      <w:r w:rsidRPr="00502EE0">
                        <w:rPr>
                          <w:rFonts w:ascii="Times New Roman" w:hAnsi="Times New Roman" w:cs="Times New Roman"/>
                          <w:sz w:val="24"/>
                          <w:lang w:val="ms-MY"/>
                        </w:rPr>
                        <w:t>Untuk Membayar (SKUM)</w:t>
                      </w:r>
                    </w:p>
                  </w:txbxContent>
                </v:textbox>
              </v:shape>
            </w:pict>
          </mc:Fallback>
        </mc:AlternateContent>
      </w:r>
      <w:r w:rsidR="00502EE0">
        <w:rPr>
          <w:rFonts w:ascii="Times New Roman" w:hAnsi="Times New Roman" w:cs="Times New Roman"/>
          <w:b/>
          <w:noProof/>
          <w:sz w:val="24"/>
        </w:rPr>
        <mc:AlternateContent>
          <mc:Choice Requires="wps">
            <w:drawing>
              <wp:anchor distT="0" distB="0" distL="114300" distR="114300" simplePos="0" relativeHeight="251659264" behindDoc="0" locked="0" layoutInCell="1" allowOverlap="1" wp14:anchorId="3E4ADC90" wp14:editId="58FC640A">
                <wp:simplePos x="0" y="0"/>
                <wp:positionH relativeFrom="column">
                  <wp:posOffset>1017270</wp:posOffset>
                </wp:positionH>
                <wp:positionV relativeFrom="paragraph">
                  <wp:posOffset>353060</wp:posOffset>
                </wp:positionV>
                <wp:extent cx="3009900" cy="111442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3009900" cy="111442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80.1pt;margin-top:27.8pt;width:237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" fillcolor="white [3212]" strokecolor="black [3213]" strokeweight="2pt"/>
            </w:pict>
          </mc:Fallback>
        </mc:AlternateContent>
      </w:r>
      <w:r w:rsidR="00C53DE5" w:rsidRPr="00C53DE5">
        <w:rPr>
          <w:rFonts w:ascii="Times New Roman" w:hAnsi="Times New Roman" w:cs="Times New Roman"/>
          <w:b/>
          <w:sz w:val="24"/>
        </w:rPr>
        <w:t>Bagan Tentang Tahapan Proses Mediasi</w:t>
      </w:r>
      <w:r w:rsidR="00E560BA">
        <w:rPr>
          <w:rStyle w:val="FootnoteReference"/>
          <w:rFonts w:ascii="Times New Roman" w:hAnsi="Times New Roman" w:cs="Times New Roman"/>
          <w:b/>
          <w:sz w:val="24"/>
        </w:rPr>
        <w:footnoteReference w:id="35"/>
      </w:r>
    </w:p>
    <w:p w:rsidR="00C53DE5" w:rsidRPr="00C53DE5" w:rsidRDefault="00C53DE5" w:rsidP="00C53DE5">
      <w:pPr>
        <w:spacing w:line="480" w:lineRule="auto"/>
        <w:jc w:val="center"/>
        <w:rPr>
          <w:rFonts w:ascii="Times New Roman" w:eastAsia="Times New Roman" w:hAnsi="Times New Roman"/>
          <w:b/>
          <w:sz w:val="24"/>
        </w:rPr>
      </w:pPr>
    </w:p>
    <w:p w:rsidR="009C7F73" w:rsidRDefault="009C7F73" w:rsidP="009C7F73">
      <w:pPr>
        <w:pStyle w:val="ListParagraph"/>
        <w:spacing w:line="480" w:lineRule="auto"/>
        <w:ind w:left="1418"/>
        <w:jc w:val="both"/>
        <w:rPr>
          <w:rFonts w:ascii="Times New Roman" w:eastAsia="Times New Roman" w:hAnsi="Times New Roman"/>
          <w:sz w:val="24"/>
        </w:rPr>
      </w:pPr>
    </w:p>
    <w:p w:rsidR="00C53DE5" w:rsidRDefault="00502EE0" w:rsidP="009C7F73">
      <w:pPr>
        <w:pStyle w:val="ListParagraph"/>
        <w:spacing w:line="480" w:lineRule="auto"/>
        <w:ind w:left="1418"/>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61312" behindDoc="0" locked="0" layoutInCell="1" allowOverlap="1" wp14:anchorId="6596CAC4" wp14:editId="64EDBA0F">
                <wp:simplePos x="0" y="0"/>
                <wp:positionH relativeFrom="column">
                  <wp:posOffset>2522220</wp:posOffset>
                </wp:positionH>
                <wp:positionV relativeFrom="paragraph">
                  <wp:posOffset>172085</wp:posOffset>
                </wp:positionV>
                <wp:extent cx="0" cy="190500"/>
                <wp:effectExtent l="9525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98.6pt;margin-top:13.55pt;width:0;height: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" strokecolor="black [3040]">
                <v:stroke endarrow="open"/>
              </v:shape>
            </w:pict>
          </mc:Fallback>
        </mc:AlternateContent>
      </w:r>
    </w:p>
    <w:p w:rsidR="00C53DE5" w:rsidRDefault="00856D10" w:rsidP="009C7F73">
      <w:pPr>
        <w:pStyle w:val="ListParagraph"/>
        <w:spacing w:line="480" w:lineRule="auto"/>
        <w:ind w:left="1418"/>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63360" behindDoc="0" locked="0" layoutInCell="1" allowOverlap="1" wp14:anchorId="0F07D121" wp14:editId="39EEA63F">
                <wp:simplePos x="0" y="0"/>
                <wp:positionH relativeFrom="column">
                  <wp:posOffset>1122045</wp:posOffset>
                </wp:positionH>
                <wp:positionV relativeFrom="paragraph">
                  <wp:posOffset>107315</wp:posOffset>
                </wp:positionV>
                <wp:extent cx="2800350" cy="8001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2800350" cy="800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502EE0" w:rsidRDefault="000D1783" w:rsidP="003277C4">
                            <w:pPr>
                              <w:pStyle w:val="ListParagraph"/>
                              <w:numPr>
                                <w:ilvl w:val="0"/>
                                <w:numId w:val="17"/>
                              </w:numPr>
                              <w:spacing w:before="67" w:line="264" w:lineRule="auto"/>
                              <w:ind w:left="284" w:right="11" w:hanging="284"/>
                              <w:jc w:val="both"/>
                              <w:rPr>
                                <w:rFonts w:ascii="Times New Roman" w:hAnsi="Times New Roman" w:cs="Times New Roman"/>
                                <w:sz w:val="24"/>
                                <w:lang w:val="ms-MY"/>
                              </w:rPr>
                            </w:pPr>
                            <w:r w:rsidRPr="00502EE0">
                              <w:rPr>
                                <w:rFonts w:ascii="Times New Roman" w:hAnsi="Times New Roman" w:cs="Times New Roman"/>
                                <w:sz w:val="24"/>
                                <w:lang w:val="ms-MY"/>
                              </w:rPr>
                              <w:t>Penunjukan Majelis Hakim Pemeriksa Perkara Oleh Ketua Pengadilan</w:t>
                            </w:r>
                            <w:r w:rsidRPr="00502EE0">
                              <w:rPr>
                                <w:rFonts w:ascii="Times New Roman" w:hAnsi="Times New Roman" w:cs="Times New Roman"/>
                                <w:spacing w:val="1"/>
                                <w:sz w:val="24"/>
                                <w:lang w:val="ms-MY"/>
                              </w:rPr>
                              <w:t xml:space="preserve"> </w:t>
                            </w:r>
                            <w:r w:rsidRPr="00502EE0">
                              <w:rPr>
                                <w:rFonts w:ascii="Times New Roman" w:hAnsi="Times New Roman" w:cs="Times New Roman"/>
                                <w:spacing w:val="-3"/>
                                <w:sz w:val="24"/>
                                <w:lang w:val="ms-MY"/>
                              </w:rPr>
                              <w:t>Negeri/Agama</w:t>
                            </w:r>
                          </w:p>
                          <w:p w:rsidR="000D1783" w:rsidRDefault="000D1783" w:rsidP="003277C4">
                            <w:pPr>
                              <w:pStyle w:val="ListParagraph"/>
                              <w:numPr>
                                <w:ilvl w:val="0"/>
                                <w:numId w:val="17"/>
                              </w:numPr>
                              <w:ind w:left="284" w:hanging="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88.35pt;margin-top:8.45pt;width:220.5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" fillcolor="white [3201]" strokeweight=".5pt">
                <v:textbox>
                  <w:txbxContent>
                    <w:p w:rsidR="00FC05D2" w:rsidRPr="00502EE0" w:rsidRDefault="00FC05D2" w:rsidP="003277C4">
                      <w:pPr>
                        <w:pStyle w:val="ListParagraph"/>
                        <w:numPr>
                          <w:ilvl w:val="0"/>
                          <w:numId w:val="17"/>
                        </w:numPr>
                        <w:spacing w:before="67" w:line="264" w:lineRule="auto"/>
                        <w:ind w:left="284" w:right="11" w:hanging="284"/>
                        <w:jc w:val="both"/>
                        <w:rPr>
                          <w:rFonts w:ascii="Times New Roman" w:hAnsi="Times New Roman" w:cs="Times New Roman"/>
                          <w:sz w:val="24"/>
                          <w:lang w:val="ms-MY"/>
                        </w:rPr>
                      </w:pPr>
                      <w:r w:rsidRPr="00502EE0">
                        <w:rPr>
                          <w:rFonts w:ascii="Times New Roman" w:hAnsi="Times New Roman" w:cs="Times New Roman"/>
                          <w:sz w:val="24"/>
                          <w:lang w:val="ms-MY"/>
                        </w:rPr>
                        <w:t>Penunjukan Majelis Hakim Pemeriksa Perkara Oleh Ketua Pengadilan</w:t>
                      </w:r>
                      <w:r w:rsidRPr="00502EE0">
                        <w:rPr>
                          <w:rFonts w:ascii="Times New Roman" w:hAnsi="Times New Roman" w:cs="Times New Roman"/>
                          <w:spacing w:val="1"/>
                          <w:sz w:val="24"/>
                          <w:lang w:val="ms-MY"/>
                        </w:rPr>
                        <w:t xml:space="preserve"> </w:t>
                      </w:r>
                      <w:r w:rsidRPr="00502EE0">
                        <w:rPr>
                          <w:rFonts w:ascii="Times New Roman" w:hAnsi="Times New Roman" w:cs="Times New Roman"/>
                          <w:spacing w:val="-3"/>
                          <w:sz w:val="24"/>
                          <w:lang w:val="ms-MY"/>
                        </w:rPr>
                        <w:t>Negeri/Agama</w:t>
                      </w:r>
                    </w:p>
                    <w:p w:rsidR="00FC05D2" w:rsidRDefault="00FC05D2" w:rsidP="003277C4">
                      <w:pPr>
                        <w:pStyle w:val="ListParagraph"/>
                        <w:numPr>
                          <w:ilvl w:val="0"/>
                          <w:numId w:val="17"/>
                        </w:numPr>
                        <w:ind w:left="284" w:hanging="284"/>
                      </w:pPr>
                    </w:p>
                  </w:txbxContent>
                </v:textbox>
              </v:shape>
            </w:pict>
          </mc:Fallback>
        </mc:AlternateContent>
      </w:r>
      <w:r>
        <w:rPr>
          <w:rFonts w:ascii="Times New Roman" w:eastAsia="Times New Roman" w:hAnsi="Times New Roman"/>
          <w:noProof/>
          <w:sz w:val="24"/>
        </w:rPr>
        <mc:AlternateContent>
          <mc:Choice Requires="wps">
            <w:drawing>
              <wp:anchor distT="0" distB="0" distL="114300" distR="114300" simplePos="0" relativeHeight="251662336" behindDoc="0" locked="0" layoutInCell="1" allowOverlap="1" wp14:anchorId="136C8EC3" wp14:editId="46AD9A71">
                <wp:simplePos x="0" y="0"/>
                <wp:positionH relativeFrom="column">
                  <wp:posOffset>1064895</wp:posOffset>
                </wp:positionH>
                <wp:positionV relativeFrom="paragraph">
                  <wp:posOffset>31115</wp:posOffset>
                </wp:positionV>
                <wp:extent cx="2924175" cy="9144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2924175" cy="9144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83.85pt;margin-top:2.45pt;width:230.25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" fillcolor="white [3212]" strokecolor="black [3213]" strokeweight="2pt"/>
            </w:pict>
          </mc:Fallback>
        </mc:AlternateContent>
      </w:r>
    </w:p>
    <w:p w:rsidR="00C53DE5" w:rsidRDefault="00C53DE5" w:rsidP="009C7F73">
      <w:pPr>
        <w:pStyle w:val="ListParagraph"/>
        <w:spacing w:line="480" w:lineRule="auto"/>
        <w:ind w:left="1418"/>
        <w:jc w:val="both"/>
        <w:rPr>
          <w:rFonts w:ascii="Times New Roman" w:eastAsia="Times New Roman" w:hAnsi="Times New Roman"/>
          <w:sz w:val="24"/>
        </w:rPr>
      </w:pPr>
    </w:p>
    <w:p w:rsidR="00502EE0" w:rsidRDefault="00502EE0" w:rsidP="009C7F73">
      <w:pPr>
        <w:pStyle w:val="ListParagraph"/>
        <w:spacing w:line="480" w:lineRule="auto"/>
        <w:ind w:left="1418"/>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65408" behindDoc="0" locked="0" layoutInCell="1" allowOverlap="1" wp14:anchorId="0D0AC575" wp14:editId="7145DC43">
                <wp:simplePos x="0" y="0"/>
                <wp:positionH relativeFrom="column">
                  <wp:posOffset>2522220</wp:posOffset>
                </wp:positionH>
                <wp:positionV relativeFrom="paragraph">
                  <wp:posOffset>244475</wp:posOffset>
                </wp:positionV>
                <wp:extent cx="0" cy="190500"/>
                <wp:effectExtent l="95250" t="0" r="57150" b="57150"/>
                <wp:wrapNone/>
                <wp:docPr id="6" name="Straight Arrow Connector 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6" o:spid="_x0000_s1026" type="#_x0000_t32" style="position:absolute;margin-left:198.6pt;margin-top:19.25pt;width:0;height: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" strokecolor="black [3040]">
                <v:stroke endarrow="open"/>
              </v:shape>
            </w:pict>
          </mc:Fallback>
        </mc:AlternateContent>
      </w:r>
    </w:p>
    <w:p w:rsidR="00502EE0" w:rsidRDefault="00856D10" w:rsidP="009C7F73">
      <w:pPr>
        <w:pStyle w:val="ListParagraph"/>
        <w:spacing w:line="480" w:lineRule="auto"/>
        <w:ind w:left="1418"/>
        <w:jc w:val="both"/>
        <w:rPr>
          <w:rFonts w:ascii="Times New Roman" w:eastAsia="Times New Roman" w:hAnsi="Times New Roman"/>
          <w:sz w:val="24"/>
        </w:rPr>
      </w:pPr>
      <w:r>
        <w:rPr>
          <w:rFonts w:ascii="Times New Roman" w:hAnsi="Times New Roman" w:cs="Times New Roman"/>
          <w:b/>
          <w:noProof/>
          <w:sz w:val="24"/>
        </w:rPr>
        <mc:AlternateContent>
          <mc:Choice Requires="wps">
            <w:drawing>
              <wp:anchor distT="0" distB="0" distL="114300" distR="114300" simplePos="0" relativeHeight="251667456" behindDoc="0" locked="0" layoutInCell="1" allowOverlap="1" wp14:anchorId="201FF07A" wp14:editId="04592ECC">
                <wp:simplePos x="0" y="0"/>
                <wp:positionH relativeFrom="column">
                  <wp:posOffset>864870</wp:posOffset>
                </wp:positionH>
                <wp:positionV relativeFrom="paragraph">
                  <wp:posOffset>96520</wp:posOffset>
                </wp:positionV>
                <wp:extent cx="3324225" cy="12096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3324225" cy="120967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8.1pt;margin-top:7.6pt;width:261.75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" fillcolor="white [3212]" strokecolor="black [3213]" strokeweight="2pt"/>
            </w:pict>
          </mc:Fallback>
        </mc:AlternateContent>
      </w:r>
      <w:r>
        <w:rPr>
          <w:rFonts w:ascii="Times New Roman" w:eastAsia="Times New Roman" w:hAnsi="Times New Roman"/>
          <w:noProof/>
          <w:sz w:val="24"/>
        </w:rPr>
        <mc:AlternateContent>
          <mc:Choice Requires="wps">
            <w:drawing>
              <wp:anchor distT="0" distB="0" distL="114300" distR="114300" simplePos="0" relativeHeight="251668480" behindDoc="0" locked="0" layoutInCell="1" allowOverlap="1" wp14:anchorId="6C64FD9B" wp14:editId="796217AB">
                <wp:simplePos x="0" y="0"/>
                <wp:positionH relativeFrom="column">
                  <wp:posOffset>922020</wp:posOffset>
                </wp:positionH>
                <wp:positionV relativeFrom="paragraph">
                  <wp:posOffset>172720</wp:posOffset>
                </wp:positionV>
                <wp:extent cx="3228975" cy="10763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3228975" cy="1076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502EE0" w:rsidRDefault="000D1783" w:rsidP="003277C4">
                            <w:pPr>
                              <w:pStyle w:val="ListParagraph"/>
                              <w:widowControl w:val="0"/>
                              <w:numPr>
                                <w:ilvl w:val="0"/>
                                <w:numId w:val="18"/>
                              </w:numPr>
                              <w:autoSpaceDE w:val="0"/>
                              <w:autoSpaceDN w:val="0"/>
                              <w:spacing w:before="68" w:after="0" w:line="264" w:lineRule="auto"/>
                              <w:ind w:left="284" w:right="52" w:hanging="284"/>
                              <w:jc w:val="both"/>
                              <w:rPr>
                                <w:rFonts w:ascii="Times New Roman" w:hAnsi="Times New Roman" w:cs="Times New Roman"/>
                                <w:sz w:val="24"/>
                                <w:lang w:val="ms-MY"/>
                              </w:rPr>
                            </w:pPr>
                            <w:r w:rsidRPr="00502EE0">
                              <w:rPr>
                                <w:rFonts w:ascii="Times New Roman" w:hAnsi="Times New Roman" w:cs="Times New Roman"/>
                                <w:sz w:val="24"/>
                                <w:lang w:val="ms-MY"/>
                              </w:rPr>
                              <w:t>Majelis Hakim Pemeriksa Perkara Menentukan Hari Sidang dengan</w:t>
                            </w:r>
                            <w:r w:rsidRPr="00502EE0">
                              <w:rPr>
                                <w:rFonts w:ascii="Times New Roman" w:hAnsi="Times New Roman" w:cs="Times New Roman"/>
                                <w:spacing w:val="5"/>
                                <w:sz w:val="24"/>
                                <w:lang w:val="ms-MY"/>
                              </w:rPr>
                              <w:t xml:space="preserve"> </w:t>
                            </w:r>
                            <w:r w:rsidRPr="00502EE0">
                              <w:rPr>
                                <w:rFonts w:ascii="Times New Roman" w:hAnsi="Times New Roman" w:cs="Times New Roman"/>
                                <w:spacing w:val="-3"/>
                                <w:sz w:val="24"/>
                                <w:lang w:val="ms-MY"/>
                              </w:rPr>
                              <w:t>Penetapan</w:t>
                            </w:r>
                          </w:p>
                          <w:p w:rsidR="000D1783" w:rsidRPr="00502EE0" w:rsidRDefault="000D1783" w:rsidP="003277C4">
                            <w:pPr>
                              <w:pStyle w:val="ListParagraph"/>
                              <w:widowControl w:val="0"/>
                              <w:numPr>
                                <w:ilvl w:val="0"/>
                                <w:numId w:val="18"/>
                              </w:numPr>
                              <w:autoSpaceDE w:val="0"/>
                              <w:autoSpaceDN w:val="0"/>
                              <w:spacing w:before="68" w:after="0" w:line="264" w:lineRule="auto"/>
                              <w:ind w:left="284" w:right="52" w:hanging="284"/>
                              <w:jc w:val="both"/>
                              <w:rPr>
                                <w:rFonts w:ascii="Times New Roman" w:hAnsi="Times New Roman" w:cs="Times New Roman"/>
                                <w:sz w:val="24"/>
                                <w:lang w:val="ms-MY"/>
                              </w:rPr>
                            </w:pPr>
                            <w:r w:rsidRPr="00502EE0">
                              <w:rPr>
                                <w:rFonts w:ascii="Times New Roman" w:hAnsi="Times New Roman" w:cs="Times New Roman"/>
                                <w:sz w:val="24"/>
                                <w:lang w:val="ms-MY"/>
                              </w:rPr>
                              <w:t xml:space="preserve">Juru Sita Pengadilan melakukan pemanggilan kepada para pihak </w:t>
                            </w:r>
                            <w:r w:rsidRPr="00502EE0">
                              <w:rPr>
                                <w:rFonts w:ascii="Times New Roman" w:hAnsi="Times New Roman" w:cs="Times New Roman"/>
                                <w:spacing w:val="-3"/>
                                <w:sz w:val="24"/>
                                <w:lang w:val="ms-MY"/>
                              </w:rPr>
                              <w:t xml:space="preserve">(penggugat, </w:t>
                            </w:r>
                            <w:r w:rsidRPr="00502EE0">
                              <w:rPr>
                                <w:rFonts w:ascii="Times New Roman" w:hAnsi="Times New Roman" w:cs="Times New Roman"/>
                                <w:sz w:val="24"/>
                                <w:lang w:val="ms-MY"/>
                              </w:rPr>
                              <w:t>tergugat, dan turut</w:t>
                            </w:r>
                            <w:r w:rsidRPr="00502EE0">
                              <w:rPr>
                                <w:rFonts w:ascii="Times New Roman" w:hAnsi="Times New Roman" w:cs="Times New Roman"/>
                                <w:spacing w:val="-1"/>
                                <w:sz w:val="24"/>
                                <w:lang w:val="ms-MY"/>
                              </w:rPr>
                              <w:t xml:space="preserve"> </w:t>
                            </w:r>
                            <w:r w:rsidRPr="00502EE0">
                              <w:rPr>
                                <w:rFonts w:ascii="Times New Roman" w:hAnsi="Times New Roman" w:cs="Times New Roman"/>
                                <w:sz w:val="24"/>
                                <w:lang w:val="ms-MY"/>
                              </w:rPr>
                              <w:t>tergugat</w:t>
                            </w:r>
                            <w:r>
                              <w:rPr>
                                <w:rFonts w:ascii="Times New Roman" w:hAnsi="Times New Roman" w:cs="Times New Roman"/>
                                <w:sz w:val="24"/>
                                <w:lang w:val="ms-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72.6pt;margin-top:13.6pt;width:254.25pt;height:8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" fillcolor="white [3201]" strokeweight=".5pt">
                <v:textbox>
                  <w:txbxContent>
                    <w:p w:rsidR="00FC05D2" w:rsidRPr="00502EE0" w:rsidRDefault="00FC05D2" w:rsidP="003277C4">
                      <w:pPr>
                        <w:pStyle w:val="ListParagraph"/>
                        <w:widowControl w:val="0"/>
                        <w:numPr>
                          <w:ilvl w:val="0"/>
                          <w:numId w:val="18"/>
                        </w:numPr>
                        <w:autoSpaceDE w:val="0"/>
                        <w:autoSpaceDN w:val="0"/>
                        <w:spacing w:before="68" w:after="0" w:line="264" w:lineRule="auto"/>
                        <w:ind w:left="284" w:right="52" w:hanging="284"/>
                        <w:jc w:val="both"/>
                        <w:rPr>
                          <w:rFonts w:ascii="Times New Roman" w:hAnsi="Times New Roman" w:cs="Times New Roman"/>
                          <w:sz w:val="24"/>
                          <w:lang w:val="ms-MY"/>
                        </w:rPr>
                      </w:pPr>
                      <w:r w:rsidRPr="00502EE0">
                        <w:rPr>
                          <w:rFonts w:ascii="Times New Roman" w:hAnsi="Times New Roman" w:cs="Times New Roman"/>
                          <w:sz w:val="24"/>
                          <w:lang w:val="ms-MY"/>
                        </w:rPr>
                        <w:t>Majelis Hakim Pemeriksa Perkara Menentukan Hari Sidang dengan</w:t>
                      </w:r>
                      <w:r w:rsidRPr="00502EE0">
                        <w:rPr>
                          <w:rFonts w:ascii="Times New Roman" w:hAnsi="Times New Roman" w:cs="Times New Roman"/>
                          <w:spacing w:val="5"/>
                          <w:sz w:val="24"/>
                          <w:lang w:val="ms-MY"/>
                        </w:rPr>
                        <w:t xml:space="preserve"> </w:t>
                      </w:r>
                      <w:r w:rsidRPr="00502EE0">
                        <w:rPr>
                          <w:rFonts w:ascii="Times New Roman" w:hAnsi="Times New Roman" w:cs="Times New Roman"/>
                          <w:spacing w:val="-3"/>
                          <w:sz w:val="24"/>
                          <w:lang w:val="ms-MY"/>
                        </w:rPr>
                        <w:t>Penetapan</w:t>
                      </w:r>
                    </w:p>
                    <w:p w:rsidR="00FC05D2" w:rsidRPr="00502EE0" w:rsidRDefault="00FC05D2" w:rsidP="003277C4">
                      <w:pPr>
                        <w:pStyle w:val="ListParagraph"/>
                        <w:widowControl w:val="0"/>
                        <w:numPr>
                          <w:ilvl w:val="0"/>
                          <w:numId w:val="18"/>
                        </w:numPr>
                        <w:autoSpaceDE w:val="0"/>
                        <w:autoSpaceDN w:val="0"/>
                        <w:spacing w:before="68" w:after="0" w:line="264" w:lineRule="auto"/>
                        <w:ind w:left="284" w:right="52" w:hanging="284"/>
                        <w:jc w:val="both"/>
                        <w:rPr>
                          <w:rFonts w:ascii="Times New Roman" w:hAnsi="Times New Roman" w:cs="Times New Roman"/>
                          <w:sz w:val="24"/>
                          <w:lang w:val="ms-MY"/>
                        </w:rPr>
                      </w:pPr>
                      <w:r w:rsidRPr="00502EE0">
                        <w:rPr>
                          <w:rFonts w:ascii="Times New Roman" w:hAnsi="Times New Roman" w:cs="Times New Roman"/>
                          <w:sz w:val="24"/>
                          <w:lang w:val="ms-MY"/>
                        </w:rPr>
                        <w:t xml:space="preserve">Juru Sita Pengadilan melakukan pemanggilan kepada para pihak </w:t>
                      </w:r>
                      <w:r w:rsidRPr="00502EE0">
                        <w:rPr>
                          <w:rFonts w:ascii="Times New Roman" w:hAnsi="Times New Roman" w:cs="Times New Roman"/>
                          <w:spacing w:val="-3"/>
                          <w:sz w:val="24"/>
                          <w:lang w:val="ms-MY"/>
                        </w:rPr>
                        <w:t xml:space="preserve">(penggugat, </w:t>
                      </w:r>
                      <w:r w:rsidRPr="00502EE0">
                        <w:rPr>
                          <w:rFonts w:ascii="Times New Roman" w:hAnsi="Times New Roman" w:cs="Times New Roman"/>
                          <w:sz w:val="24"/>
                          <w:lang w:val="ms-MY"/>
                        </w:rPr>
                        <w:t>tergugat, dan turut</w:t>
                      </w:r>
                      <w:r w:rsidRPr="00502EE0">
                        <w:rPr>
                          <w:rFonts w:ascii="Times New Roman" w:hAnsi="Times New Roman" w:cs="Times New Roman"/>
                          <w:spacing w:val="-1"/>
                          <w:sz w:val="24"/>
                          <w:lang w:val="ms-MY"/>
                        </w:rPr>
                        <w:t xml:space="preserve"> </w:t>
                      </w:r>
                      <w:r w:rsidRPr="00502EE0">
                        <w:rPr>
                          <w:rFonts w:ascii="Times New Roman" w:hAnsi="Times New Roman" w:cs="Times New Roman"/>
                          <w:sz w:val="24"/>
                          <w:lang w:val="ms-MY"/>
                        </w:rPr>
                        <w:t>tergugat</w:t>
                      </w:r>
                      <w:r>
                        <w:rPr>
                          <w:rFonts w:ascii="Times New Roman" w:hAnsi="Times New Roman" w:cs="Times New Roman"/>
                          <w:sz w:val="24"/>
                          <w:lang w:val="ms-MY"/>
                        </w:rPr>
                        <w:t>)</w:t>
                      </w:r>
                    </w:p>
                  </w:txbxContent>
                </v:textbox>
              </v:shape>
            </w:pict>
          </mc:Fallback>
        </mc:AlternateContent>
      </w:r>
    </w:p>
    <w:p w:rsidR="00502EE0" w:rsidRDefault="00502EE0" w:rsidP="009C7F73">
      <w:pPr>
        <w:pStyle w:val="ListParagraph"/>
        <w:spacing w:line="480" w:lineRule="auto"/>
        <w:ind w:left="1418"/>
        <w:jc w:val="both"/>
        <w:rPr>
          <w:rFonts w:ascii="Times New Roman" w:eastAsia="Times New Roman" w:hAnsi="Times New Roman"/>
          <w:sz w:val="24"/>
        </w:rPr>
      </w:pPr>
    </w:p>
    <w:p w:rsidR="00502EE0" w:rsidRPr="00E560BA" w:rsidRDefault="00502EE0" w:rsidP="00E560BA">
      <w:pPr>
        <w:spacing w:line="480" w:lineRule="auto"/>
        <w:jc w:val="both"/>
        <w:rPr>
          <w:rFonts w:ascii="Times New Roman" w:eastAsia="Times New Roman" w:hAnsi="Times New Roman"/>
          <w:sz w:val="24"/>
        </w:rPr>
      </w:pPr>
    </w:p>
    <w:p w:rsidR="00502EE0" w:rsidRPr="005366DA" w:rsidRDefault="00923336" w:rsidP="005366DA">
      <w:pPr>
        <w:spacing w:line="480" w:lineRule="auto"/>
        <w:jc w:val="both"/>
        <w:rPr>
          <w:rFonts w:ascii="Times New Roman" w:eastAsia="Times New Roman" w:hAnsi="Times New Roman"/>
          <w:sz w:val="24"/>
        </w:rPr>
      </w:pPr>
      <w:r>
        <w:rPr>
          <w:noProof/>
        </w:rPr>
        <mc:AlternateContent>
          <mc:Choice Requires="wps">
            <w:drawing>
              <wp:anchor distT="0" distB="0" distL="114300" distR="114300" simplePos="0" relativeHeight="251679744" behindDoc="0" locked="0" layoutInCell="1" allowOverlap="1" wp14:anchorId="4332FEC5" wp14:editId="1664AAF4">
                <wp:simplePos x="0" y="0"/>
                <wp:positionH relativeFrom="column">
                  <wp:posOffset>1064895</wp:posOffset>
                </wp:positionH>
                <wp:positionV relativeFrom="paragraph">
                  <wp:posOffset>216535</wp:posOffset>
                </wp:positionV>
                <wp:extent cx="0" cy="19050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4" o:spid="_x0000_s1026" type="#_x0000_t32" style="position:absolute;margin-left:83.85pt;margin-top:17.05pt;width:0;height: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KmG0AEAAPIDAAAOAAAAZHJzL2Uyb0RvYy54bWysU9uO0zAQfUfiHyy/0yQrQB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77696" behindDoc="0" locked="0" layoutInCell="1" allowOverlap="1" wp14:anchorId="2EFF0EE2" wp14:editId="09EACF71">
                <wp:simplePos x="0" y="0"/>
                <wp:positionH relativeFrom="column">
                  <wp:posOffset>4008120</wp:posOffset>
                </wp:positionH>
                <wp:positionV relativeFrom="paragraph">
                  <wp:posOffset>216535</wp:posOffset>
                </wp:positionV>
                <wp:extent cx="0" cy="190500"/>
                <wp:effectExtent l="95250" t="0" r="57150" b="57150"/>
                <wp:wrapNone/>
                <wp:docPr id="13" name="Straight Arrow Connector 1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3" o:spid="_x0000_s1026" type="#_x0000_t32" style="position:absolute;margin-left:315.6pt;margin-top:17.05pt;width:0;height: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xCL0AEAAPIDAAAOAAAAZHJzL2Uyb0RvYy54bWysU9uO0zAQfUfiHyy/0ySLQB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" strokecolor="black [3040]">
                <v:stroke endarrow="open"/>
              </v:shape>
            </w:pict>
          </mc:Fallback>
        </mc:AlternateContent>
      </w:r>
      <w:r>
        <w:rPr>
          <w:noProof/>
        </w:rPr>
        <mc:AlternateContent>
          <mc:Choice Requires="wps">
            <w:drawing>
              <wp:anchor distT="0" distB="0" distL="114300" distR="114300" simplePos="0" relativeHeight="251671552" behindDoc="0" locked="0" layoutInCell="1" allowOverlap="1" wp14:anchorId="1024E5A4" wp14:editId="728A71E8">
                <wp:simplePos x="0" y="0"/>
                <wp:positionH relativeFrom="column">
                  <wp:posOffset>1064260</wp:posOffset>
                </wp:positionH>
                <wp:positionV relativeFrom="paragraph">
                  <wp:posOffset>213360</wp:posOffset>
                </wp:positionV>
                <wp:extent cx="294322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29432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3.8pt,16.8pt" to="315.5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" strokecolor="black [3040]"/>
            </w:pict>
          </mc:Fallback>
        </mc:AlternateContent>
      </w:r>
      <w:r>
        <w:rPr>
          <w:noProof/>
        </w:rPr>
        <mc:AlternateContent>
          <mc:Choice Requires="wps">
            <w:drawing>
              <wp:anchor distT="0" distB="0" distL="114300" distR="114300" simplePos="0" relativeHeight="251670528" behindDoc="0" locked="0" layoutInCell="1" allowOverlap="1" wp14:anchorId="4440CD5D" wp14:editId="05133AD6">
                <wp:simplePos x="0" y="0"/>
                <wp:positionH relativeFrom="column">
                  <wp:posOffset>2531745</wp:posOffset>
                </wp:positionH>
                <wp:positionV relativeFrom="paragraph">
                  <wp:posOffset>16510</wp:posOffset>
                </wp:positionV>
                <wp:extent cx="0" cy="190500"/>
                <wp:effectExtent l="95250" t="0" r="57150" b="57150"/>
                <wp:wrapNone/>
                <wp:docPr id="9" name="Straight Arrow Connector 9"/>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9" o:spid="_x0000_s1026" type="#_x0000_t32" style="position:absolute;margin-left:199.35pt;margin-top:1.3pt;width:0;height: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" strokecolor="black [3040]">
                <v:stroke endarrow="open"/>
              </v:shape>
            </w:pict>
          </mc:Fallback>
        </mc:AlternateContent>
      </w:r>
    </w:p>
    <w:p w:rsidR="00502EE0" w:rsidRDefault="00856D10" w:rsidP="009C7F73">
      <w:pPr>
        <w:pStyle w:val="ListParagraph"/>
        <w:spacing w:line="480" w:lineRule="auto"/>
        <w:ind w:left="1418"/>
        <w:jc w:val="both"/>
        <w:rPr>
          <w:rFonts w:ascii="Times New Roman" w:eastAsia="Times New Roman" w:hAnsi="Times New Roman"/>
          <w:sz w:val="24"/>
        </w:rPr>
      </w:pPr>
      <w:r>
        <w:rPr>
          <w:rFonts w:ascii="Times New Roman" w:hAnsi="Times New Roman" w:cs="Times New Roman"/>
          <w:b/>
          <w:noProof/>
          <w:sz w:val="24"/>
        </w:rPr>
        <mc:AlternateContent>
          <mc:Choice Requires="wps">
            <w:drawing>
              <wp:anchor distT="0" distB="0" distL="114300" distR="114300" simplePos="0" relativeHeight="251675648" behindDoc="0" locked="0" layoutInCell="1" allowOverlap="1" wp14:anchorId="4DC4D33F" wp14:editId="12E8F7DF">
                <wp:simplePos x="0" y="0"/>
                <wp:positionH relativeFrom="column">
                  <wp:posOffset>3007995</wp:posOffset>
                </wp:positionH>
                <wp:positionV relativeFrom="paragraph">
                  <wp:posOffset>62865</wp:posOffset>
                </wp:positionV>
                <wp:extent cx="1914525" cy="82867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914525" cy="82867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36.85pt;margin-top:4.95pt;width:150.7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" fillcolor="white [3212]" strokecolor="black [3213]" strokeweight="2pt"/>
            </w:pict>
          </mc:Fallback>
        </mc:AlternateContent>
      </w:r>
      <w:r>
        <w:rPr>
          <w:rFonts w:ascii="Times New Roman" w:hAnsi="Times New Roman" w:cs="Times New Roman"/>
          <w:b/>
          <w:noProof/>
          <w:sz w:val="24"/>
        </w:rPr>
        <mc:AlternateContent>
          <mc:Choice Requires="wps">
            <w:drawing>
              <wp:anchor distT="0" distB="0" distL="114300" distR="114300" simplePos="0" relativeHeight="251673600" behindDoc="0" locked="0" layoutInCell="1" allowOverlap="1" wp14:anchorId="0E79F3A4" wp14:editId="778494F2">
                <wp:simplePos x="0" y="0"/>
                <wp:positionH relativeFrom="column">
                  <wp:posOffset>45720</wp:posOffset>
                </wp:positionH>
                <wp:positionV relativeFrom="paragraph">
                  <wp:posOffset>62865</wp:posOffset>
                </wp:positionV>
                <wp:extent cx="2314575" cy="8286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314575" cy="82867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3.6pt;margin-top:4.95pt;width:182.25pt;height:6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" fillcolor="white [3212]" strokecolor="black [3213]" strokeweight="2pt"/>
            </w:pict>
          </mc:Fallback>
        </mc:AlternateContent>
      </w:r>
      <w:r>
        <w:rPr>
          <w:rFonts w:ascii="Times New Roman" w:hAnsi="Times New Roman" w:cs="Times New Roman"/>
          <w:b/>
          <w:noProof/>
          <w:sz w:val="24"/>
        </w:rPr>
        <mc:AlternateContent>
          <mc:Choice Requires="wps">
            <w:drawing>
              <wp:anchor distT="0" distB="0" distL="114300" distR="114300" simplePos="0" relativeHeight="251680768" behindDoc="0" locked="0" layoutInCell="1" allowOverlap="1" wp14:anchorId="3452F4DC" wp14:editId="6D8879F4">
                <wp:simplePos x="0" y="0"/>
                <wp:positionH relativeFrom="column">
                  <wp:posOffset>112395</wp:posOffset>
                </wp:positionH>
                <wp:positionV relativeFrom="paragraph">
                  <wp:posOffset>120015</wp:posOffset>
                </wp:positionV>
                <wp:extent cx="2200275" cy="7334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200275"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856D10" w:rsidRDefault="000D1783" w:rsidP="003277C4">
                            <w:pPr>
                              <w:pStyle w:val="ListParagraph"/>
                              <w:numPr>
                                <w:ilvl w:val="0"/>
                                <w:numId w:val="19"/>
                              </w:numPr>
                              <w:ind w:left="284" w:hanging="284"/>
                              <w:jc w:val="both"/>
                              <w:rPr>
                                <w:rFonts w:ascii="Times New Roman" w:hAnsi="Times New Roman" w:cs="Times New Roman"/>
                              </w:rPr>
                            </w:pPr>
                            <w:r w:rsidRPr="00856D10">
                              <w:rPr>
                                <w:rFonts w:ascii="Times New Roman" w:hAnsi="Times New Roman" w:cs="Times New Roman"/>
                                <w:sz w:val="24"/>
                                <w:lang w:val="ms-MY"/>
                              </w:rPr>
                              <w:t>Para Pihak</w:t>
                            </w:r>
                            <w:r w:rsidRPr="00856D10">
                              <w:rPr>
                                <w:rFonts w:ascii="Times New Roman" w:hAnsi="Times New Roman" w:cs="Times New Roman"/>
                                <w:spacing w:val="-3"/>
                                <w:sz w:val="24"/>
                                <w:lang w:val="ms-MY"/>
                              </w:rPr>
                              <w:t xml:space="preserve"> </w:t>
                            </w:r>
                            <w:r w:rsidRPr="00856D10">
                              <w:rPr>
                                <w:rFonts w:ascii="Times New Roman" w:hAnsi="Times New Roman" w:cs="Times New Roman"/>
                                <w:sz w:val="24"/>
                                <w:lang w:val="ms-MY"/>
                              </w:rPr>
                              <w:t>hadir</w:t>
                            </w:r>
                          </w:p>
                          <w:p w:rsidR="000D1783" w:rsidRPr="00856D10" w:rsidRDefault="000D1783" w:rsidP="003277C4">
                            <w:pPr>
                              <w:pStyle w:val="ListParagraph"/>
                              <w:numPr>
                                <w:ilvl w:val="0"/>
                                <w:numId w:val="19"/>
                              </w:numPr>
                              <w:ind w:left="284" w:hanging="284"/>
                              <w:jc w:val="both"/>
                              <w:rPr>
                                <w:rFonts w:ascii="Times New Roman" w:hAnsi="Times New Roman" w:cs="Times New Roman"/>
                              </w:rPr>
                            </w:pPr>
                            <w:r w:rsidRPr="00856D10">
                              <w:rPr>
                                <w:rFonts w:ascii="Times New Roman" w:hAnsi="Times New Roman" w:cs="Times New Roman"/>
                                <w:sz w:val="24"/>
                                <w:lang w:val="ms-MY"/>
                              </w:rPr>
                              <w:t>Penyampaian proses</w:t>
                            </w:r>
                            <w:r w:rsidRPr="00856D10">
                              <w:rPr>
                                <w:rFonts w:ascii="Times New Roman" w:hAnsi="Times New Roman" w:cs="Times New Roman"/>
                                <w:spacing w:val="-16"/>
                                <w:sz w:val="24"/>
                                <w:lang w:val="ms-MY"/>
                              </w:rPr>
                              <w:t xml:space="preserve"> </w:t>
                            </w:r>
                            <w:r w:rsidRPr="00856D10">
                              <w:rPr>
                                <w:rFonts w:ascii="Times New Roman" w:hAnsi="Times New Roman" w:cs="Times New Roman"/>
                                <w:sz w:val="24"/>
                                <w:lang w:val="ms-MY"/>
                              </w:rPr>
                              <w:t>mediasi oleh Ketua Majelis</w:t>
                            </w:r>
                            <w:r w:rsidRPr="00856D10">
                              <w:rPr>
                                <w:rFonts w:ascii="Times New Roman" w:hAnsi="Times New Roman" w:cs="Times New Roman"/>
                                <w:spacing w:val="-2"/>
                                <w:sz w:val="24"/>
                                <w:lang w:val="ms-MY"/>
                              </w:rPr>
                              <w:t xml:space="preserve"> </w:t>
                            </w:r>
                            <w:r w:rsidRPr="00856D10">
                              <w:rPr>
                                <w:rFonts w:ascii="Times New Roman" w:hAnsi="Times New Roman" w:cs="Times New Roman"/>
                                <w:sz w:val="24"/>
                                <w:lang w:val="ms-MY"/>
                              </w:rPr>
                              <w:t>Hakim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0" type="#_x0000_t202" style="position:absolute;left:0;text-align:left;margin-left:8.85pt;margin-top:9.45pt;width:173.25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" fillcolor="white [3201]" strokeweight=".5pt">
                <v:textbox>
                  <w:txbxContent>
                    <w:p w:rsidR="00FC05D2" w:rsidRPr="00856D10" w:rsidRDefault="00FC05D2" w:rsidP="003277C4">
                      <w:pPr>
                        <w:pStyle w:val="ListParagraph"/>
                        <w:numPr>
                          <w:ilvl w:val="0"/>
                          <w:numId w:val="19"/>
                        </w:numPr>
                        <w:ind w:left="284" w:hanging="284"/>
                        <w:jc w:val="both"/>
                        <w:rPr>
                          <w:rFonts w:ascii="Times New Roman" w:hAnsi="Times New Roman" w:cs="Times New Roman"/>
                        </w:rPr>
                      </w:pPr>
                      <w:r w:rsidRPr="00856D10">
                        <w:rPr>
                          <w:rFonts w:ascii="Times New Roman" w:hAnsi="Times New Roman" w:cs="Times New Roman"/>
                          <w:sz w:val="24"/>
                          <w:lang w:val="ms-MY"/>
                        </w:rPr>
                        <w:t>Para Pihak</w:t>
                      </w:r>
                      <w:r w:rsidRPr="00856D10">
                        <w:rPr>
                          <w:rFonts w:ascii="Times New Roman" w:hAnsi="Times New Roman" w:cs="Times New Roman"/>
                          <w:spacing w:val="-3"/>
                          <w:sz w:val="24"/>
                          <w:lang w:val="ms-MY"/>
                        </w:rPr>
                        <w:t xml:space="preserve"> </w:t>
                      </w:r>
                      <w:r w:rsidRPr="00856D10">
                        <w:rPr>
                          <w:rFonts w:ascii="Times New Roman" w:hAnsi="Times New Roman" w:cs="Times New Roman"/>
                          <w:sz w:val="24"/>
                          <w:lang w:val="ms-MY"/>
                        </w:rPr>
                        <w:t>hadir</w:t>
                      </w:r>
                    </w:p>
                    <w:p w:rsidR="00FC05D2" w:rsidRPr="00856D10" w:rsidRDefault="00FC05D2" w:rsidP="003277C4">
                      <w:pPr>
                        <w:pStyle w:val="ListParagraph"/>
                        <w:numPr>
                          <w:ilvl w:val="0"/>
                          <w:numId w:val="19"/>
                        </w:numPr>
                        <w:ind w:left="284" w:hanging="284"/>
                        <w:jc w:val="both"/>
                        <w:rPr>
                          <w:rFonts w:ascii="Times New Roman" w:hAnsi="Times New Roman" w:cs="Times New Roman"/>
                        </w:rPr>
                      </w:pPr>
                      <w:r w:rsidRPr="00856D10">
                        <w:rPr>
                          <w:rFonts w:ascii="Times New Roman" w:hAnsi="Times New Roman" w:cs="Times New Roman"/>
                          <w:sz w:val="24"/>
                          <w:lang w:val="ms-MY"/>
                        </w:rPr>
                        <w:t>Penyampaian proses</w:t>
                      </w:r>
                      <w:r w:rsidRPr="00856D10">
                        <w:rPr>
                          <w:rFonts w:ascii="Times New Roman" w:hAnsi="Times New Roman" w:cs="Times New Roman"/>
                          <w:spacing w:val="-16"/>
                          <w:sz w:val="24"/>
                          <w:lang w:val="ms-MY"/>
                        </w:rPr>
                        <w:t xml:space="preserve"> </w:t>
                      </w:r>
                      <w:r w:rsidRPr="00856D10">
                        <w:rPr>
                          <w:rFonts w:ascii="Times New Roman" w:hAnsi="Times New Roman" w:cs="Times New Roman"/>
                          <w:sz w:val="24"/>
                          <w:lang w:val="ms-MY"/>
                        </w:rPr>
                        <w:t>mediasi oleh Ketua Majelis</w:t>
                      </w:r>
                      <w:r w:rsidRPr="00856D10">
                        <w:rPr>
                          <w:rFonts w:ascii="Times New Roman" w:hAnsi="Times New Roman" w:cs="Times New Roman"/>
                          <w:spacing w:val="-2"/>
                          <w:sz w:val="24"/>
                          <w:lang w:val="ms-MY"/>
                        </w:rPr>
                        <w:t xml:space="preserve"> </w:t>
                      </w:r>
                      <w:r w:rsidRPr="00856D10">
                        <w:rPr>
                          <w:rFonts w:ascii="Times New Roman" w:hAnsi="Times New Roman" w:cs="Times New Roman"/>
                          <w:sz w:val="24"/>
                          <w:lang w:val="ms-MY"/>
                        </w:rPr>
                        <w:t>Hakim</w:t>
                      </w:r>
                    </w:p>
                  </w:txbxContent>
                </v:textbox>
              </v:shape>
            </w:pict>
          </mc:Fallback>
        </mc:AlternateContent>
      </w:r>
      <w:r>
        <w:rPr>
          <w:rFonts w:ascii="Times New Roman" w:hAnsi="Times New Roman" w:cs="Times New Roman"/>
          <w:b/>
          <w:noProof/>
          <w:sz w:val="24"/>
        </w:rPr>
        <mc:AlternateContent>
          <mc:Choice Requires="wps">
            <w:drawing>
              <wp:anchor distT="0" distB="0" distL="114300" distR="114300" simplePos="0" relativeHeight="251681792" behindDoc="0" locked="0" layoutInCell="1" allowOverlap="1" wp14:anchorId="27BB8445" wp14:editId="5FCE2401">
                <wp:simplePos x="0" y="0"/>
                <wp:positionH relativeFrom="column">
                  <wp:posOffset>3036570</wp:posOffset>
                </wp:positionH>
                <wp:positionV relativeFrom="paragraph">
                  <wp:posOffset>110490</wp:posOffset>
                </wp:positionV>
                <wp:extent cx="1847850" cy="733425"/>
                <wp:effectExtent l="0" t="0" r="19050" b="28575"/>
                <wp:wrapNone/>
                <wp:docPr id="16" name="Text Box 16"/>
                <wp:cNvGraphicFramePr/>
                <a:graphic xmlns:a="http://schemas.openxmlformats.org/drawingml/2006/main">
                  <a:graphicData uri="http://schemas.microsoft.com/office/word/2010/wordprocessingShape">
                    <wps:wsp>
                      <wps:cNvSpPr txBox="1"/>
                      <wps:spPr>
                        <a:xfrm>
                          <a:off x="0" y="0"/>
                          <a:ext cx="1847850"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Default="000D1783" w:rsidP="003277C4">
                            <w:pPr>
                              <w:pStyle w:val="ListParagraph"/>
                              <w:numPr>
                                <w:ilvl w:val="0"/>
                                <w:numId w:val="20"/>
                              </w:numPr>
                              <w:ind w:left="284" w:hanging="284"/>
                              <w:jc w:val="both"/>
                              <w:rPr>
                                <w:sz w:val="24"/>
                                <w:lang w:val="ms-MY"/>
                              </w:rPr>
                            </w:pPr>
                            <w:r w:rsidRPr="00856D10">
                              <w:rPr>
                                <w:sz w:val="24"/>
                                <w:lang w:val="ms-MY"/>
                              </w:rPr>
                              <w:t>Para Pihak tidak</w:t>
                            </w:r>
                            <w:r w:rsidRPr="00856D10">
                              <w:rPr>
                                <w:spacing w:val="-4"/>
                                <w:sz w:val="24"/>
                                <w:lang w:val="ms-MY"/>
                              </w:rPr>
                              <w:t xml:space="preserve"> </w:t>
                            </w:r>
                            <w:r w:rsidRPr="00856D10">
                              <w:rPr>
                                <w:sz w:val="24"/>
                                <w:lang w:val="ms-MY"/>
                              </w:rPr>
                              <w:t>Hadir</w:t>
                            </w:r>
                          </w:p>
                          <w:p w:rsidR="000D1783" w:rsidRPr="00856D10" w:rsidRDefault="000D1783" w:rsidP="003277C4">
                            <w:pPr>
                              <w:pStyle w:val="ListParagraph"/>
                              <w:numPr>
                                <w:ilvl w:val="0"/>
                                <w:numId w:val="20"/>
                              </w:numPr>
                              <w:ind w:left="284" w:hanging="284"/>
                              <w:jc w:val="both"/>
                              <w:rPr>
                                <w:sz w:val="24"/>
                                <w:lang w:val="ms-MY"/>
                              </w:rPr>
                            </w:pPr>
                            <w:r w:rsidRPr="00856D10">
                              <w:rPr>
                                <w:sz w:val="24"/>
                                <w:lang w:val="ms-MY"/>
                              </w:rPr>
                              <w:t xml:space="preserve">Dilakukan </w:t>
                            </w:r>
                            <w:r w:rsidRPr="00856D10">
                              <w:rPr>
                                <w:spacing w:val="-3"/>
                                <w:sz w:val="24"/>
                                <w:lang w:val="ms-MY"/>
                              </w:rPr>
                              <w:t xml:space="preserve">Pemanggilan </w:t>
                            </w:r>
                            <w:r w:rsidRPr="00856D10">
                              <w:rPr>
                                <w:sz w:val="24"/>
                                <w:lang w:val="ms-MY"/>
                              </w:rPr>
                              <w:t>Ulang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1" type="#_x0000_t202" style="position:absolute;left:0;text-align:left;margin-left:239.1pt;margin-top:8.7pt;width:145.5pt;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" fillcolor="white [3201]" strokeweight=".5pt">
                <v:textbox>
                  <w:txbxContent>
                    <w:p w:rsidR="00FC05D2" w:rsidRDefault="00FC05D2" w:rsidP="003277C4">
                      <w:pPr>
                        <w:pStyle w:val="ListParagraph"/>
                        <w:numPr>
                          <w:ilvl w:val="0"/>
                          <w:numId w:val="20"/>
                        </w:numPr>
                        <w:ind w:left="284" w:hanging="284"/>
                        <w:jc w:val="both"/>
                        <w:rPr>
                          <w:sz w:val="24"/>
                          <w:lang w:val="ms-MY"/>
                        </w:rPr>
                      </w:pPr>
                      <w:r w:rsidRPr="00856D10">
                        <w:rPr>
                          <w:sz w:val="24"/>
                          <w:lang w:val="ms-MY"/>
                        </w:rPr>
                        <w:t>Para Pihak tidak</w:t>
                      </w:r>
                      <w:r w:rsidRPr="00856D10">
                        <w:rPr>
                          <w:spacing w:val="-4"/>
                          <w:sz w:val="24"/>
                          <w:lang w:val="ms-MY"/>
                        </w:rPr>
                        <w:t xml:space="preserve"> </w:t>
                      </w:r>
                      <w:r w:rsidRPr="00856D10">
                        <w:rPr>
                          <w:sz w:val="24"/>
                          <w:lang w:val="ms-MY"/>
                        </w:rPr>
                        <w:t>Hadir</w:t>
                      </w:r>
                    </w:p>
                    <w:p w:rsidR="00FC05D2" w:rsidRPr="00856D10" w:rsidRDefault="00FC05D2" w:rsidP="003277C4">
                      <w:pPr>
                        <w:pStyle w:val="ListParagraph"/>
                        <w:numPr>
                          <w:ilvl w:val="0"/>
                          <w:numId w:val="20"/>
                        </w:numPr>
                        <w:ind w:left="284" w:hanging="284"/>
                        <w:jc w:val="both"/>
                        <w:rPr>
                          <w:sz w:val="24"/>
                          <w:lang w:val="ms-MY"/>
                        </w:rPr>
                      </w:pPr>
                      <w:r w:rsidRPr="00856D10">
                        <w:rPr>
                          <w:sz w:val="24"/>
                          <w:lang w:val="ms-MY"/>
                        </w:rPr>
                        <w:t xml:space="preserve">Dilakukan </w:t>
                      </w:r>
                      <w:r w:rsidRPr="00856D10">
                        <w:rPr>
                          <w:spacing w:val="-3"/>
                          <w:sz w:val="24"/>
                          <w:lang w:val="ms-MY"/>
                        </w:rPr>
                        <w:t xml:space="preserve">Pemanggilan </w:t>
                      </w:r>
                      <w:r w:rsidRPr="00856D10">
                        <w:rPr>
                          <w:sz w:val="24"/>
                          <w:lang w:val="ms-MY"/>
                        </w:rPr>
                        <w:t>Ulang</w:t>
                      </w:r>
                    </w:p>
                  </w:txbxContent>
                </v:textbox>
              </v:shape>
            </w:pict>
          </mc:Fallback>
        </mc:AlternateContent>
      </w:r>
    </w:p>
    <w:p w:rsidR="00502EE0" w:rsidRDefault="00502EE0" w:rsidP="009C7F73">
      <w:pPr>
        <w:pStyle w:val="ListParagraph"/>
        <w:spacing w:line="480" w:lineRule="auto"/>
        <w:ind w:left="1418"/>
        <w:jc w:val="both"/>
        <w:rPr>
          <w:rFonts w:ascii="Times New Roman" w:eastAsia="Times New Roman" w:hAnsi="Times New Roman"/>
          <w:sz w:val="24"/>
        </w:rPr>
      </w:pPr>
    </w:p>
    <w:p w:rsidR="00502EE0" w:rsidRDefault="00856D10" w:rsidP="009C7F73">
      <w:pPr>
        <w:pStyle w:val="ListParagraph"/>
        <w:spacing w:line="480" w:lineRule="auto"/>
        <w:ind w:left="1418"/>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85888" behindDoc="0" locked="0" layoutInCell="1" allowOverlap="1" wp14:anchorId="02482B82" wp14:editId="25B9D858">
                <wp:simplePos x="0" y="0"/>
                <wp:positionH relativeFrom="column">
                  <wp:posOffset>1055370</wp:posOffset>
                </wp:positionH>
                <wp:positionV relativeFrom="paragraph">
                  <wp:posOffset>193675</wp:posOffset>
                </wp:positionV>
                <wp:extent cx="0" cy="190500"/>
                <wp:effectExtent l="95250" t="0" r="57150" b="57150"/>
                <wp:wrapNone/>
                <wp:docPr id="18" name="Straight Arrow Connector 1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8" o:spid="_x0000_s1026" type="#_x0000_t32" style="position:absolute;margin-left:83.1pt;margin-top:15.25pt;width:0;height: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" strokecolor="black [3040]">
                <v:stroke endarrow="open"/>
              </v:shape>
            </w:pict>
          </mc:Fallback>
        </mc:AlternateContent>
      </w:r>
      <w:r>
        <w:rPr>
          <w:rFonts w:ascii="Times New Roman" w:eastAsia="Times New Roman" w:hAnsi="Times New Roman"/>
          <w:noProof/>
          <w:sz w:val="24"/>
        </w:rPr>
        <mc:AlternateContent>
          <mc:Choice Requires="wps">
            <w:drawing>
              <wp:anchor distT="0" distB="0" distL="114300" distR="114300" simplePos="0" relativeHeight="251683840" behindDoc="0" locked="0" layoutInCell="1" allowOverlap="1" wp14:anchorId="65AD71B3" wp14:editId="49EFC6AE">
                <wp:simplePos x="0" y="0"/>
                <wp:positionH relativeFrom="column">
                  <wp:posOffset>4017645</wp:posOffset>
                </wp:positionH>
                <wp:positionV relativeFrom="paragraph">
                  <wp:posOffset>193675</wp:posOffset>
                </wp:positionV>
                <wp:extent cx="0" cy="190500"/>
                <wp:effectExtent l="95250" t="0" r="57150" b="57150"/>
                <wp:wrapNone/>
                <wp:docPr id="17" name="Straight Arrow Connector 17"/>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316.35pt;margin-top:15.25pt;width:0;height:1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" strokecolor="black [3040]">
                <v:stroke endarrow="open"/>
              </v:shape>
            </w:pict>
          </mc:Fallback>
        </mc:AlternateContent>
      </w:r>
    </w:p>
    <w:p w:rsidR="00923336" w:rsidRDefault="00CC1F9F" w:rsidP="009C7F73">
      <w:pPr>
        <w:pStyle w:val="ListParagraph"/>
        <w:spacing w:line="480" w:lineRule="auto"/>
        <w:ind w:left="1418"/>
        <w:jc w:val="both"/>
        <w:rPr>
          <w:rFonts w:ascii="Times New Roman" w:eastAsia="Times New Roman" w:hAnsi="Times New Roman"/>
          <w:sz w:val="24"/>
        </w:rPr>
      </w:pPr>
      <w:r>
        <w:rPr>
          <w:rFonts w:ascii="Times New Roman" w:hAnsi="Times New Roman" w:cs="Times New Roman"/>
          <w:b/>
          <w:noProof/>
          <w:sz w:val="24"/>
        </w:rPr>
        <mc:AlternateContent>
          <mc:Choice Requires="wps">
            <w:drawing>
              <wp:anchor distT="0" distB="0" distL="114300" distR="114300" simplePos="0" relativeHeight="251694080" behindDoc="0" locked="0" layoutInCell="1" allowOverlap="1" wp14:anchorId="0EA5D535" wp14:editId="0AF11D7C">
                <wp:simplePos x="0" y="0"/>
                <wp:positionH relativeFrom="column">
                  <wp:posOffset>3074670</wp:posOffset>
                </wp:positionH>
                <wp:positionV relativeFrom="paragraph">
                  <wp:posOffset>100330</wp:posOffset>
                </wp:positionV>
                <wp:extent cx="1771650" cy="58102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177165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Default="000D1783" w:rsidP="003277C4">
                            <w:pPr>
                              <w:pStyle w:val="ListParagraph"/>
                              <w:widowControl w:val="0"/>
                              <w:numPr>
                                <w:ilvl w:val="0"/>
                                <w:numId w:val="22"/>
                              </w:numPr>
                              <w:autoSpaceDE w:val="0"/>
                              <w:autoSpaceDN w:val="0"/>
                              <w:spacing w:after="0" w:line="266" w:lineRule="exact"/>
                              <w:ind w:left="284" w:hanging="284"/>
                              <w:rPr>
                                <w:sz w:val="24"/>
                                <w:lang w:val="ms-MY"/>
                              </w:rPr>
                            </w:pPr>
                            <w:r w:rsidRPr="00CC1F9F">
                              <w:rPr>
                                <w:sz w:val="24"/>
                                <w:lang w:val="ms-MY"/>
                              </w:rPr>
                              <w:t>Putusan Verstek</w:t>
                            </w:r>
                            <w:r w:rsidRPr="00CC1F9F">
                              <w:rPr>
                                <w:spacing w:val="-3"/>
                                <w:sz w:val="24"/>
                                <w:lang w:val="ms-MY"/>
                              </w:rPr>
                              <w:t xml:space="preserve"> </w:t>
                            </w:r>
                            <w:r w:rsidRPr="00CC1F9F">
                              <w:rPr>
                                <w:sz w:val="24"/>
                                <w:lang w:val="ms-MY"/>
                              </w:rPr>
                              <w:t>/</w:t>
                            </w:r>
                          </w:p>
                          <w:p w:rsidR="000D1783" w:rsidRPr="00CC1F9F" w:rsidRDefault="000D1783" w:rsidP="003277C4">
                            <w:pPr>
                              <w:pStyle w:val="ListParagraph"/>
                              <w:widowControl w:val="0"/>
                              <w:numPr>
                                <w:ilvl w:val="0"/>
                                <w:numId w:val="22"/>
                              </w:numPr>
                              <w:autoSpaceDE w:val="0"/>
                              <w:autoSpaceDN w:val="0"/>
                              <w:spacing w:after="0" w:line="266" w:lineRule="exact"/>
                              <w:ind w:left="284" w:hanging="284"/>
                              <w:rPr>
                                <w:sz w:val="24"/>
                                <w:lang w:val="ms-MY"/>
                              </w:rPr>
                            </w:pPr>
                            <w:r w:rsidRPr="00CC1F9F">
                              <w:rPr>
                                <w:sz w:val="24"/>
                                <w:lang w:val="ms-MY"/>
                              </w:rPr>
                              <w:t>Putusan</w:t>
                            </w:r>
                            <w:r w:rsidRPr="00CC1F9F">
                              <w:rPr>
                                <w:spacing w:val="-1"/>
                                <w:sz w:val="24"/>
                                <w:lang w:val="ms-MY"/>
                              </w:rPr>
                              <w:t xml:space="preserve"> </w:t>
                            </w:r>
                            <w:r w:rsidRPr="00CC1F9F">
                              <w:rPr>
                                <w:sz w:val="24"/>
                                <w:lang w:val="ms-MY"/>
                              </w:rPr>
                              <w:t>Gug</w:t>
                            </w:r>
                            <w:r>
                              <w:rPr>
                                <w:sz w:val="24"/>
                                <w:lang w:val="ms-MY"/>
                              </w:rPr>
                              <w: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left:0;text-align:left;margin-left:242.1pt;margin-top:7.9pt;width:139.5pt;height:45.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" fillcolor="white [3201]" strokeweight=".5pt">
                <v:textbox>
                  <w:txbxContent>
                    <w:p w:rsidR="00FC05D2" w:rsidRDefault="00FC05D2" w:rsidP="003277C4">
                      <w:pPr>
                        <w:pStyle w:val="ListParagraph"/>
                        <w:widowControl w:val="0"/>
                        <w:numPr>
                          <w:ilvl w:val="0"/>
                          <w:numId w:val="22"/>
                        </w:numPr>
                        <w:autoSpaceDE w:val="0"/>
                        <w:autoSpaceDN w:val="0"/>
                        <w:spacing w:after="0" w:line="266" w:lineRule="exact"/>
                        <w:ind w:left="284" w:hanging="284"/>
                        <w:rPr>
                          <w:sz w:val="24"/>
                          <w:lang w:val="ms-MY"/>
                        </w:rPr>
                      </w:pPr>
                      <w:r w:rsidRPr="00CC1F9F">
                        <w:rPr>
                          <w:sz w:val="24"/>
                          <w:lang w:val="ms-MY"/>
                        </w:rPr>
                        <w:t>Putusan Verstek</w:t>
                      </w:r>
                      <w:r w:rsidRPr="00CC1F9F">
                        <w:rPr>
                          <w:spacing w:val="-3"/>
                          <w:sz w:val="24"/>
                          <w:lang w:val="ms-MY"/>
                        </w:rPr>
                        <w:t xml:space="preserve"> </w:t>
                      </w:r>
                      <w:r w:rsidRPr="00CC1F9F">
                        <w:rPr>
                          <w:sz w:val="24"/>
                          <w:lang w:val="ms-MY"/>
                        </w:rPr>
                        <w:t>/</w:t>
                      </w:r>
                    </w:p>
                    <w:p w:rsidR="00FC05D2" w:rsidRPr="00CC1F9F" w:rsidRDefault="00FC05D2" w:rsidP="003277C4">
                      <w:pPr>
                        <w:pStyle w:val="ListParagraph"/>
                        <w:widowControl w:val="0"/>
                        <w:numPr>
                          <w:ilvl w:val="0"/>
                          <w:numId w:val="22"/>
                        </w:numPr>
                        <w:autoSpaceDE w:val="0"/>
                        <w:autoSpaceDN w:val="0"/>
                        <w:spacing w:after="0" w:line="266" w:lineRule="exact"/>
                        <w:ind w:left="284" w:hanging="284"/>
                        <w:rPr>
                          <w:sz w:val="24"/>
                          <w:lang w:val="ms-MY"/>
                        </w:rPr>
                      </w:pPr>
                      <w:r w:rsidRPr="00CC1F9F">
                        <w:rPr>
                          <w:sz w:val="24"/>
                          <w:lang w:val="ms-MY"/>
                        </w:rPr>
                        <w:t>Putusan</w:t>
                      </w:r>
                      <w:r w:rsidRPr="00CC1F9F">
                        <w:rPr>
                          <w:spacing w:val="-1"/>
                          <w:sz w:val="24"/>
                          <w:lang w:val="ms-MY"/>
                        </w:rPr>
                        <w:t xml:space="preserve"> </w:t>
                      </w:r>
                      <w:r w:rsidRPr="00CC1F9F">
                        <w:rPr>
                          <w:sz w:val="24"/>
                          <w:lang w:val="ms-MY"/>
                        </w:rPr>
                        <w:t>Gug</w:t>
                      </w:r>
                      <w:r>
                        <w:rPr>
                          <w:sz w:val="24"/>
                          <w:lang w:val="ms-MY"/>
                        </w:rPr>
                        <w:t>al</w:t>
                      </w:r>
                    </w:p>
                  </w:txbxContent>
                </v:textbox>
              </v:shape>
            </w:pict>
          </mc:Fallback>
        </mc:AlternateContent>
      </w:r>
      <w:r>
        <w:rPr>
          <w:rFonts w:ascii="Times New Roman" w:hAnsi="Times New Roman" w:cs="Times New Roman"/>
          <w:b/>
          <w:noProof/>
          <w:sz w:val="24"/>
        </w:rPr>
        <mc:AlternateContent>
          <mc:Choice Requires="wps">
            <w:drawing>
              <wp:anchor distT="0" distB="0" distL="114300" distR="114300" simplePos="0" relativeHeight="251691008" behindDoc="0" locked="0" layoutInCell="1" allowOverlap="1" wp14:anchorId="5F04DF9C" wp14:editId="59033B09">
                <wp:simplePos x="0" y="0"/>
                <wp:positionH relativeFrom="column">
                  <wp:posOffset>3007995</wp:posOffset>
                </wp:positionH>
                <wp:positionV relativeFrom="paragraph">
                  <wp:posOffset>34290</wp:posOffset>
                </wp:positionV>
                <wp:extent cx="1914525" cy="7239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914525" cy="72390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236.85pt;margin-top:2.7pt;width:150.75pt;height: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" fillcolor="white [3212]" strokecolor="black [3213]" strokeweight="2pt"/>
            </w:pict>
          </mc:Fallback>
        </mc:AlternateContent>
      </w:r>
      <w:r w:rsidR="00856D10">
        <w:rPr>
          <w:rFonts w:ascii="Times New Roman" w:hAnsi="Times New Roman" w:cs="Times New Roman"/>
          <w:b/>
          <w:noProof/>
          <w:sz w:val="24"/>
        </w:rPr>
        <mc:AlternateContent>
          <mc:Choice Requires="wps">
            <w:drawing>
              <wp:anchor distT="0" distB="0" distL="114300" distR="114300" simplePos="0" relativeHeight="251688960" behindDoc="0" locked="0" layoutInCell="1" allowOverlap="1" wp14:anchorId="6BFCC087" wp14:editId="5A72E956">
                <wp:simplePos x="0" y="0"/>
                <wp:positionH relativeFrom="column">
                  <wp:posOffset>160020</wp:posOffset>
                </wp:positionH>
                <wp:positionV relativeFrom="paragraph">
                  <wp:posOffset>100965</wp:posOffset>
                </wp:positionV>
                <wp:extent cx="2152650" cy="60960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215265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Default="000D1783" w:rsidP="003277C4">
                            <w:pPr>
                              <w:pStyle w:val="ListParagraph"/>
                              <w:widowControl w:val="0"/>
                              <w:numPr>
                                <w:ilvl w:val="0"/>
                                <w:numId w:val="21"/>
                              </w:numPr>
                              <w:autoSpaceDE w:val="0"/>
                              <w:autoSpaceDN w:val="0"/>
                              <w:spacing w:before="69" w:after="0" w:line="240" w:lineRule="auto"/>
                              <w:ind w:left="284" w:hanging="284"/>
                              <w:rPr>
                                <w:sz w:val="24"/>
                                <w:lang w:val="ms-MY"/>
                              </w:rPr>
                            </w:pPr>
                            <w:r w:rsidRPr="00856D10">
                              <w:rPr>
                                <w:sz w:val="24"/>
                                <w:lang w:val="ms-MY"/>
                              </w:rPr>
                              <w:t>Pemilihan</w:t>
                            </w:r>
                            <w:r w:rsidRPr="00856D10">
                              <w:rPr>
                                <w:spacing w:val="-1"/>
                                <w:sz w:val="24"/>
                                <w:lang w:val="ms-MY"/>
                              </w:rPr>
                              <w:t xml:space="preserve"> </w:t>
                            </w:r>
                            <w:r w:rsidRPr="00856D10">
                              <w:rPr>
                                <w:sz w:val="24"/>
                                <w:lang w:val="ms-MY"/>
                              </w:rPr>
                              <w:t>Mediator</w:t>
                            </w:r>
                          </w:p>
                          <w:p w:rsidR="000D1783" w:rsidRPr="00856D10" w:rsidRDefault="000D1783" w:rsidP="003277C4">
                            <w:pPr>
                              <w:pStyle w:val="ListParagraph"/>
                              <w:widowControl w:val="0"/>
                              <w:numPr>
                                <w:ilvl w:val="0"/>
                                <w:numId w:val="21"/>
                              </w:numPr>
                              <w:autoSpaceDE w:val="0"/>
                              <w:autoSpaceDN w:val="0"/>
                              <w:spacing w:before="69" w:after="0" w:line="240" w:lineRule="auto"/>
                              <w:ind w:left="284" w:hanging="284"/>
                              <w:rPr>
                                <w:sz w:val="24"/>
                                <w:lang w:val="ms-MY"/>
                              </w:rPr>
                            </w:pPr>
                            <w:r w:rsidRPr="00856D10">
                              <w:rPr>
                                <w:sz w:val="24"/>
                                <w:lang w:val="ms-MY"/>
                              </w:rPr>
                              <w:t>Penundaan</w:t>
                            </w:r>
                            <w:r w:rsidRPr="00856D10">
                              <w:rPr>
                                <w:spacing w:val="-1"/>
                                <w:sz w:val="24"/>
                                <w:lang w:val="ms-MY"/>
                              </w:rPr>
                              <w:t xml:space="preserve"> </w:t>
                            </w:r>
                            <w:r w:rsidRPr="00856D10">
                              <w:rPr>
                                <w:sz w:val="24"/>
                                <w:lang w:val="ms-MY"/>
                              </w:rPr>
                              <w:t>sidang</w:t>
                            </w:r>
                          </w:p>
                          <w:p w:rsidR="000D1783" w:rsidRDefault="000D1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3" type="#_x0000_t202" style="position:absolute;left:0;text-align:left;margin-left:12.6pt;margin-top:7.95pt;width:169.5pt;height: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" fillcolor="white [3201]" strokeweight=".5pt">
                <v:textbox>
                  <w:txbxContent>
                    <w:p w:rsidR="00FC05D2" w:rsidRDefault="00FC05D2" w:rsidP="003277C4">
                      <w:pPr>
                        <w:pStyle w:val="ListParagraph"/>
                        <w:widowControl w:val="0"/>
                        <w:numPr>
                          <w:ilvl w:val="0"/>
                          <w:numId w:val="21"/>
                        </w:numPr>
                        <w:autoSpaceDE w:val="0"/>
                        <w:autoSpaceDN w:val="0"/>
                        <w:spacing w:before="69" w:after="0" w:line="240" w:lineRule="auto"/>
                        <w:ind w:left="284" w:hanging="284"/>
                        <w:rPr>
                          <w:sz w:val="24"/>
                          <w:lang w:val="ms-MY"/>
                        </w:rPr>
                      </w:pPr>
                      <w:r w:rsidRPr="00856D10">
                        <w:rPr>
                          <w:sz w:val="24"/>
                          <w:lang w:val="ms-MY"/>
                        </w:rPr>
                        <w:t>Pemilihan</w:t>
                      </w:r>
                      <w:r w:rsidRPr="00856D10">
                        <w:rPr>
                          <w:spacing w:val="-1"/>
                          <w:sz w:val="24"/>
                          <w:lang w:val="ms-MY"/>
                        </w:rPr>
                        <w:t xml:space="preserve"> </w:t>
                      </w:r>
                      <w:r w:rsidRPr="00856D10">
                        <w:rPr>
                          <w:sz w:val="24"/>
                          <w:lang w:val="ms-MY"/>
                        </w:rPr>
                        <w:t>Mediator</w:t>
                      </w:r>
                    </w:p>
                    <w:p w:rsidR="00FC05D2" w:rsidRPr="00856D10" w:rsidRDefault="00FC05D2" w:rsidP="003277C4">
                      <w:pPr>
                        <w:pStyle w:val="ListParagraph"/>
                        <w:widowControl w:val="0"/>
                        <w:numPr>
                          <w:ilvl w:val="0"/>
                          <w:numId w:val="21"/>
                        </w:numPr>
                        <w:autoSpaceDE w:val="0"/>
                        <w:autoSpaceDN w:val="0"/>
                        <w:spacing w:before="69" w:after="0" w:line="240" w:lineRule="auto"/>
                        <w:ind w:left="284" w:hanging="284"/>
                        <w:rPr>
                          <w:sz w:val="24"/>
                          <w:lang w:val="ms-MY"/>
                        </w:rPr>
                      </w:pPr>
                      <w:r w:rsidRPr="00856D10">
                        <w:rPr>
                          <w:sz w:val="24"/>
                          <w:lang w:val="ms-MY"/>
                        </w:rPr>
                        <w:t>Penundaan</w:t>
                      </w:r>
                      <w:r w:rsidRPr="00856D10">
                        <w:rPr>
                          <w:spacing w:val="-1"/>
                          <w:sz w:val="24"/>
                          <w:lang w:val="ms-MY"/>
                        </w:rPr>
                        <w:t xml:space="preserve"> </w:t>
                      </w:r>
                      <w:r w:rsidRPr="00856D10">
                        <w:rPr>
                          <w:sz w:val="24"/>
                          <w:lang w:val="ms-MY"/>
                        </w:rPr>
                        <w:t>sidang</w:t>
                      </w:r>
                    </w:p>
                    <w:p w:rsidR="00FC05D2" w:rsidRDefault="00FC05D2"/>
                  </w:txbxContent>
                </v:textbox>
              </v:shape>
            </w:pict>
          </mc:Fallback>
        </mc:AlternateContent>
      </w:r>
      <w:r w:rsidR="00856D10">
        <w:rPr>
          <w:rFonts w:ascii="Times New Roman" w:hAnsi="Times New Roman" w:cs="Times New Roman"/>
          <w:b/>
          <w:noProof/>
          <w:sz w:val="24"/>
        </w:rPr>
        <mc:AlternateContent>
          <mc:Choice Requires="wps">
            <w:drawing>
              <wp:anchor distT="0" distB="0" distL="114300" distR="114300" simplePos="0" relativeHeight="251687936" behindDoc="0" locked="0" layoutInCell="1" allowOverlap="1" wp14:anchorId="056E7079" wp14:editId="78DD7878">
                <wp:simplePos x="0" y="0"/>
                <wp:positionH relativeFrom="column">
                  <wp:posOffset>55245</wp:posOffset>
                </wp:positionH>
                <wp:positionV relativeFrom="paragraph">
                  <wp:posOffset>34290</wp:posOffset>
                </wp:positionV>
                <wp:extent cx="2314575" cy="723900"/>
                <wp:effectExtent l="0" t="0" r="28575" b="19050"/>
                <wp:wrapNone/>
                <wp:docPr id="19" name="Rectangle 19"/>
                <wp:cNvGraphicFramePr/>
                <a:graphic xmlns:a="http://schemas.openxmlformats.org/drawingml/2006/main">
                  <a:graphicData uri="http://schemas.microsoft.com/office/word/2010/wordprocessingShape">
                    <wps:wsp>
                      <wps:cNvSpPr/>
                      <wps:spPr>
                        <a:xfrm>
                          <a:off x="0" y="0"/>
                          <a:ext cx="2314575" cy="72390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4.35pt;margin-top:2.7pt;width:182.25pt;height: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" fillcolor="white [3212]" strokecolor="black [3213]" strokeweight="2pt"/>
            </w:pict>
          </mc:Fallback>
        </mc:AlternateContent>
      </w:r>
    </w:p>
    <w:p w:rsidR="00923336" w:rsidRDefault="00923336" w:rsidP="009C7F73">
      <w:pPr>
        <w:pStyle w:val="ListParagraph"/>
        <w:spacing w:line="480" w:lineRule="auto"/>
        <w:ind w:left="1418"/>
        <w:jc w:val="both"/>
        <w:rPr>
          <w:rFonts w:ascii="Times New Roman" w:eastAsia="Times New Roman" w:hAnsi="Times New Roman"/>
          <w:sz w:val="24"/>
        </w:rPr>
      </w:pPr>
    </w:p>
    <w:p w:rsidR="001B1A82" w:rsidRDefault="001B1A82" w:rsidP="009C7F73">
      <w:pPr>
        <w:pStyle w:val="ListParagraph"/>
        <w:spacing w:line="480" w:lineRule="auto"/>
        <w:ind w:left="1418"/>
        <w:jc w:val="both"/>
        <w:rPr>
          <w:rFonts w:ascii="Times New Roman" w:eastAsia="Times New Roman" w:hAnsi="Times New Roman"/>
          <w:sz w:val="24"/>
        </w:rPr>
      </w:pPr>
    </w:p>
    <w:p w:rsidR="001B1A82" w:rsidRDefault="001B1A82" w:rsidP="009C7F73">
      <w:pPr>
        <w:pStyle w:val="ListParagraph"/>
        <w:spacing w:line="480" w:lineRule="auto"/>
        <w:ind w:left="1418"/>
        <w:jc w:val="both"/>
        <w:rPr>
          <w:rFonts w:ascii="Times New Roman" w:eastAsia="Times New Roman" w:hAnsi="Times New Roman"/>
          <w:sz w:val="24"/>
        </w:rPr>
      </w:pPr>
    </w:p>
    <w:p w:rsidR="001B1A82" w:rsidRDefault="001B1A82" w:rsidP="009C7F73">
      <w:pPr>
        <w:pStyle w:val="ListParagraph"/>
        <w:spacing w:line="480" w:lineRule="auto"/>
        <w:ind w:left="1418"/>
        <w:jc w:val="both"/>
        <w:rPr>
          <w:rFonts w:ascii="Times New Roman" w:eastAsia="Times New Roman" w:hAnsi="Times New Roman"/>
          <w:sz w:val="24"/>
        </w:rPr>
      </w:pPr>
    </w:p>
    <w:p w:rsidR="001B1A82" w:rsidRDefault="001B1A82" w:rsidP="009C7F73">
      <w:pPr>
        <w:pStyle w:val="ListParagraph"/>
        <w:spacing w:line="480" w:lineRule="auto"/>
        <w:ind w:left="1418"/>
        <w:jc w:val="both"/>
        <w:rPr>
          <w:rFonts w:ascii="Times New Roman" w:eastAsia="Times New Roman" w:hAnsi="Times New Roman"/>
          <w:sz w:val="24"/>
        </w:rPr>
      </w:pPr>
    </w:p>
    <w:p w:rsidR="00923336" w:rsidRDefault="00035B63" w:rsidP="009C7F73">
      <w:pPr>
        <w:pStyle w:val="ListParagraph"/>
        <w:spacing w:line="480" w:lineRule="auto"/>
        <w:ind w:left="1418"/>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97152" behindDoc="0" locked="0" layoutInCell="1" allowOverlap="1" wp14:anchorId="382DED1F" wp14:editId="54EE9B66">
                <wp:simplePos x="0" y="0"/>
                <wp:positionH relativeFrom="column">
                  <wp:posOffset>102870</wp:posOffset>
                </wp:positionH>
                <wp:positionV relativeFrom="paragraph">
                  <wp:posOffset>314325</wp:posOffset>
                </wp:positionV>
                <wp:extent cx="2590800" cy="9144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5908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CC1F9F" w:rsidRDefault="000D1783" w:rsidP="003277C4">
                            <w:pPr>
                              <w:pStyle w:val="ListParagraph"/>
                              <w:widowControl w:val="0"/>
                              <w:numPr>
                                <w:ilvl w:val="0"/>
                                <w:numId w:val="23"/>
                              </w:numPr>
                              <w:autoSpaceDE w:val="0"/>
                              <w:autoSpaceDN w:val="0"/>
                              <w:spacing w:after="0"/>
                              <w:ind w:left="284" w:right="651" w:hanging="284"/>
                              <w:jc w:val="both"/>
                              <w:rPr>
                                <w:rFonts w:ascii="Times New Roman" w:hAnsi="Times New Roman" w:cs="Times New Roman"/>
                                <w:sz w:val="24"/>
                                <w:lang w:val="ms-MY"/>
                              </w:rPr>
                            </w:pPr>
                            <w:r w:rsidRPr="00CC1F9F">
                              <w:rPr>
                                <w:rFonts w:ascii="Times New Roman" w:hAnsi="Times New Roman" w:cs="Times New Roman"/>
                                <w:sz w:val="24"/>
                                <w:lang w:val="ms-MY"/>
                              </w:rPr>
                              <w:t xml:space="preserve">Mediator </w:t>
                            </w:r>
                            <w:r w:rsidRPr="00CC1F9F">
                              <w:rPr>
                                <w:rFonts w:ascii="Times New Roman" w:hAnsi="Times New Roman" w:cs="Times New Roman"/>
                                <w:spacing w:val="-3"/>
                                <w:sz w:val="24"/>
                                <w:lang w:val="ms-MY"/>
                              </w:rPr>
                              <w:t>Mengadakan</w:t>
                            </w:r>
                          </w:p>
                          <w:p w:rsidR="000D1783" w:rsidRPr="00CC1F9F" w:rsidRDefault="000D1783" w:rsidP="00CC1F9F">
                            <w:pPr>
                              <w:pStyle w:val="ListParagraph"/>
                              <w:widowControl w:val="0"/>
                              <w:autoSpaceDE w:val="0"/>
                              <w:autoSpaceDN w:val="0"/>
                              <w:spacing w:after="0"/>
                              <w:ind w:left="284" w:right="651"/>
                              <w:jc w:val="both"/>
                              <w:rPr>
                                <w:rFonts w:ascii="Times New Roman" w:hAnsi="Times New Roman" w:cs="Times New Roman"/>
                                <w:sz w:val="24"/>
                                <w:lang w:val="ms-MY"/>
                              </w:rPr>
                            </w:pPr>
                            <w:r w:rsidRPr="00CC1F9F">
                              <w:rPr>
                                <w:rFonts w:ascii="Times New Roman" w:hAnsi="Times New Roman" w:cs="Times New Roman"/>
                                <w:sz w:val="24"/>
                                <w:lang w:val="ms-MY"/>
                              </w:rPr>
                              <w:t>pertemuan</w:t>
                            </w:r>
                            <w:r w:rsidRPr="00CC1F9F">
                              <w:rPr>
                                <w:rFonts w:ascii="Times New Roman" w:hAnsi="Times New Roman" w:cs="Times New Roman"/>
                                <w:spacing w:val="-1"/>
                                <w:sz w:val="24"/>
                                <w:lang w:val="ms-MY"/>
                              </w:rPr>
                              <w:t xml:space="preserve"> </w:t>
                            </w:r>
                            <w:r w:rsidRPr="00CC1F9F">
                              <w:rPr>
                                <w:rFonts w:ascii="Times New Roman" w:hAnsi="Times New Roman" w:cs="Times New Roman"/>
                                <w:sz w:val="24"/>
                                <w:lang w:val="ms-MY"/>
                              </w:rPr>
                              <w:t>Awal</w:t>
                            </w:r>
                          </w:p>
                          <w:p w:rsidR="000D1783" w:rsidRPr="00CC1F9F" w:rsidRDefault="000D1783" w:rsidP="003277C4">
                            <w:pPr>
                              <w:pStyle w:val="ListParagraph"/>
                              <w:widowControl w:val="0"/>
                              <w:numPr>
                                <w:ilvl w:val="0"/>
                                <w:numId w:val="23"/>
                              </w:numPr>
                              <w:autoSpaceDE w:val="0"/>
                              <w:autoSpaceDN w:val="0"/>
                              <w:spacing w:after="0"/>
                              <w:ind w:left="284" w:right="-36" w:hanging="284"/>
                              <w:jc w:val="both"/>
                              <w:rPr>
                                <w:rFonts w:ascii="Times New Roman" w:hAnsi="Times New Roman" w:cs="Times New Roman"/>
                                <w:sz w:val="24"/>
                                <w:lang w:val="ms-MY"/>
                              </w:rPr>
                            </w:pPr>
                            <w:r w:rsidRPr="00CC1F9F">
                              <w:rPr>
                                <w:rFonts w:ascii="Times New Roman" w:hAnsi="Times New Roman" w:cs="Times New Roman"/>
                                <w:sz w:val="24"/>
                                <w:lang w:val="ms-MY"/>
                              </w:rPr>
                              <w:t xml:space="preserve">Perkenalan dan </w:t>
                            </w:r>
                            <w:r w:rsidRPr="00CC1F9F">
                              <w:rPr>
                                <w:rFonts w:ascii="Times New Roman" w:hAnsi="Times New Roman" w:cs="Times New Roman"/>
                                <w:spacing w:val="-3"/>
                                <w:sz w:val="24"/>
                                <w:lang w:val="ms-MY"/>
                              </w:rPr>
                              <w:t>penyampaian</w:t>
                            </w:r>
                          </w:p>
                          <w:p w:rsidR="000D1783" w:rsidRPr="00CC1F9F" w:rsidRDefault="000D1783" w:rsidP="00CC1F9F">
                            <w:pPr>
                              <w:pStyle w:val="ListParagraph"/>
                              <w:widowControl w:val="0"/>
                              <w:autoSpaceDE w:val="0"/>
                              <w:autoSpaceDN w:val="0"/>
                              <w:spacing w:after="0"/>
                              <w:ind w:left="284" w:right="-36"/>
                              <w:jc w:val="both"/>
                              <w:rPr>
                                <w:rFonts w:ascii="Times New Roman" w:hAnsi="Times New Roman" w:cs="Times New Roman"/>
                                <w:sz w:val="24"/>
                                <w:lang w:val="ms-MY"/>
                              </w:rPr>
                            </w:pPr>
                            <w:r w:rsidRPr="00CC1F9F">
                              <w:rPr>
                                <w:rFonts w:ascii="Times New Roman" w:hAnsi="Times New Roman" w:cs="Times New Roman"/>
                                <w:sz w:val="24"/>
                                <w:lang w:val="ms-MY"/>
                              </w:rPr>
                              <w:t>informasi tentang</w:t>
                            </w:r>
                            <w:r w:rsidRPr="00CC1F9F">
                              <w:rPr>
                                <w:rFonts w:ascii="Times New Roman" w:hAnsi="Times New Roman" w:cs="Times New Roman"/>
                                <w:spacing w:val="-4"/>
                                <w:sz w:val="24"/>
                                <w:lang w:val="ms-MY"/>
                              </w:rPr>
                              <w:t xml:space="preserve"> </w:t>
                            </w:r>
                            <w:r w:rsidRPr="00CC1F9F">
                              <w:rPr>
                                <w:rFonts w:ascii="Times New Roman" w:hAnsi="Times New Roman" w:cs="Times New Roman"/>
                                <w:sz w:val="24"/>
                                <w:lang w:val="ms-MY"/>
                              </w:rPr>
                              <w:t>Prosedur Mediasi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4" type="#_x0000_t202" style="position:absolute;left:0;text-align:left;margin-left:8.1pt;margin-top:24.75pt;width:204pt;height:1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" fillcolor="white [3201]" strokeweight=".5pt">
                <v:textbox>
                  <w:txbxContent>
                    <w:p w:rsidR="00FC05D2" w:rsidRPr="00CC1F9F" w:rsidRDefault="00FC05D2" w:rsidP="003277C4">
                      <w:pPr>
                        <w:pStyle w:val="ListParagraph"/>
                        <w:widowControl w:val="0"/>
                        <w:numPr>
                          <w:ilvl w:val="0"/>
                          <w:numId w:val="23"/>
                        </w:numPr>
                        <w:autoSpaceDE w:val="0"/>
                        <w:autoSpaceDN w:val="0"/>
                        <w:spacing w:after="0"/>
                        <w:ind w:left="284" w:right="651" w:hanging="284"/>
                        <w:jc w:val="both"/>
                        <w:rPr>
                          <w:rFonts w:ascii="Times New Roman" w:hAnsi="Times New Roman" w:cs="Times New Roman"/>
                          <w:sz w:val="24"/>
                          <w:lang w:val="ms-MY"/>
                        </w:rPr>
                      </w:pPr>
                      <w:r w:rsidRPr="00CC1F9F">
                        <w:rPr>
                          <w:rFonts w:ascii="Times New Roman" w:hAnsi="Times New Roman" w:cs="Times New Roman"/>
                          <w:sz w:val="24"/>
                          <w:lang w:val="ms-MY"/>
                        </w:rPr>
                        <w:t xml:space="preserve">Mediator </w:t>
                      </w:r>
                      <w:r w:rsidRPr="00CC1F9F">
                        <w:rPr>
                          <w:rFonts w:ascii="Times New Roman" w:hAnsi="Times New Roman" w:cs="Times New Roman"/>
                          <w:spacing w:val="-3"/>
                          <w:sz w:val="24"/>
                          <w:lang w:val="ms-MY"/>
                        </w:rPr>
                        <w:t>Mengadakan</w:t>
                      </w:r>
                    </w:p>
                    <w:p w:rsidR="00FC05D2" w:rsidRPr="00CC1F9F" w:rsidRDefault="00FC05D2" w:rsidP="00CC1F9F">
                      <w:pPr>
                        <w:pStyle w:val="ListParagraph"/>
                        <w:widowControl w:val="0"/>
                        <w:autoSpaceDE w:val="0"/>
                        <w:autoSpaceDN w:val="0"/>
                        <w:spacing w:after="0"/>
                        <w:ind w:left="284" w:right="651"/>
                        <w:jc w:val="both"/>
                        <w:rPr>
                          <w:rFonts w:ascii="Times New Roman" w:hAnsi="Times New Roman" w:cs="Times New Roman"/>
                          <w:sz w:val="24"/>
                          <w:lang w:val="ms-MY"/>
                        </w:rPr>
                      </w:pPr>
                      <w:r w:rsidRPr="00CC1F9F">
                        <w:rPr>
                          <w:rFonts w:ascii="Times New Roman" w:hAnsi="Times New Roman" w:cs="Times New Roman"/>
                          <w:sz w:val="24"/>
                          <w:lang w:val="ms-MY"/>
                        </w:rPr>
                        <w:t>pertemuan</w:t>
                      </w:r>
                      <w:r w:rsidRPr="00CC1F9F">
                        <w:rPr>
                          <w:rFonts w:ascii="Times New Roman" w:hAnsi="Times New Roman" w:cs="Times New Roman"/>
                          <w:spacing w:val="-1"/>
                          <w:sz w:val="24"/>
                          <w:lang w:val="ms-MY"/>
                        </w:rPr>
                        <w:t xml:space="preserve"> </w:t>
                      </w:r>
                      <w:r w:rsidRPr="00CC1F9F">
                        <w:rPr>
                          <w:rFonts w:ascii="Times New Roman" w:hAnsi="Times New Roman" w:cs="Times New Roman"/>
                          <w:sz w:val="24"/>
                          <w:lang w:val="ms-MY"/>
                        </w:rPr>
                        <w:t>Awal</w:t>
                      </w:r>
                    </w:p>
                    <w:p w:rsidR="00FC05D2" w:rsidRPr="00CC1F9F" w:rsidRDefault="00FC05D2" w:rsidP="003277C4">
                      <w:pPr>
                        <w:pStyle w:val="ListParagraph"/>
                        <w:widowControl w:val="0"/>
                        <w:numPr>
                          <w:ilvl w:val="0"/>
                          <w:numId w:val="23"/>
                        </w:numPr>
                        <w:autoSpaceDE w:val="0"/>
                        <w:autoSpaceDN w:val="0"/>
                        <w:spacing w:after="0"/>
                        <w:ind w:left="284" w:right="-36" w:hanging="284"/>
                        <w:jc w:val="both"/>
                        <w:rPr>
                          <w:rFonts w:ascii="Times New Roman" w:hAnsi="Times New Roman" w:cs="Times New Roman"/>
                          <w:sz w:val="24"/>
                          <w:lang w:val="ms-MY"/>
                        </w:rPr>
                      </w:pPr>
                      <w:r w:rsidRPr="00CC1F9F">
                        <w:rPr>
                          <w:rFonts w:ascii="Times New Roman" w:hAnsi="Times New Roman" w:cs="Times New Roman"/>
                          <w:sz w:val="24"/>
                          <w:lang w:val="ms-MY"/>
                        </w:rPr>
                        <w:t xml:space="preserve">Perkenalan dan </w:t>
                      </w:r>
                      <w:r w:rsidRPr="00CC1F9F">
                        <w:rPr>
                          <w:rFonts w:ascii="Times New Roman" w:hAnsi="Times New Roman" w:cs="Times New Roman"/>
                          <w:spacing w:val="-3"/>
                          <w:sz w:val="24"/>
                          <w:lang w:val="ms-MY"/>
                        </w:rPr>
                        <w:t>penyampaian</w:t>
                      </w:r>
                    </w:p>
                    <w:p w:rsidR="00FC05D2" w:rsidRPr="00CC1F9F" w:rsidRDefault="00FC05D2" w:rsidP="00CC1F9F">
                      <w:pPr>
                        <w:pStyle w:val="ListParagraph"/>
                        <w:widowControl w:val="0"/>
                        <w:autoSpaceDE w:val="0"/>
                        <w:autoSpaceDN w:val="0"/>
                        <w:spacing w:after="0"/>
                        <w:ind w:left="284" w:right="-36"/>
                        <w:jc w:val="both"/>
                        <w:rPr>
                          <w:rFonts w:ascii="Times New Roman" w:hAnsi="Times New Roman" w:cs="Times New Roman"/>
                          <w:sz w:val="24"/>
                          <w:lang w:val="ms-MY"/>
                        </w:rPr>
                      </w:pPr>
                      <w:r w:rsidRPr="00CC1F9F">
                        <w:rPr>
                          <w:rFonts w:ascii="Times New Roman" w:hAnsi="Times New Roman" w:cs="Times New Roman"/>
                          <w:sz w:val="24"/>
                          <w:lang w:val="ms-MY"/>
                        </w:rPr>
                        <w:t>informasi tentang</w:t>
                      </w:r>
                      <w:r w:rsidRPr="00CC1F9F">
                        <w:rPr>
                          <w:rFonts w:ascii="Times New Roman" w:hAnsi="Times New Roman" w:cs="Times New Roman"/>
                          <w:spacing w:val="-4"/>
                          <w:sz w:val="24"/>
                          <w:lang w:val="ms-MY"/>
                        </w:rPr>
                        <w:t xml:space="preserve"> </w:t>
                      </w:r>
                      <w:r w:rsidRPr="00CC1F9F">
                        <w:rPr>
                          <w:rFonts w:ascii="Times New Roman" w:hAnsi="Times New Roman" w:cs="Times New Roman"/>
                          <w:sz w:val="24"/>
                          <w:lang w:val="ms-MY"/>
                        </w:rPr>
                        <w:t>Prosedur Mediasi</w:t>
                      </w:r>
                    </w:p>
                  </w:txbxContent>
                </v:textbox>
              </v:shape>
            </w:pict>
          </mc:Fallback>
        </mc:AlternateContent>
      </w:r>
      <w:r w:rsidR="00CC1F9F">
        <w:rPr>
          <w:rFonts w:ascii="Times New Roman" w:hAnsi="Times New Roman" w:cs="Times New Roman"/>
          <w:b/>
          <w:noProof/>
          <w:sz w:val="24"/>
        </w:rPr>
        <mc:AlternateContent>
          <mc:Choice Requires="wps">
            <w:drawing>
              <wp:anchor distT="0" distB="0" distL="114300" distR="114300" simplePos="0" relativeHeight="251693056" behindDoc="0" locked="0" layoutInCell="1" allowOverlap="1" wp14:anchorId="60CC696D" wp14:editId="1CF55E7B">
                <wp:simplePos x="0" y="0"/>
                <wp:positionH relativeFrom="column">
                  <wp:posOffset>55245</wp:posOffset>
                </wp:positionH>
                <wp:positionV relativeFrom="paragraph">
                  <wp:posOffset>247650</wp:posOffset>
                </wp:positionV>
                <wp:extent cx="2686050" cy="10477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686050" cy="104775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35pt;margin-top:19.5pt;width:211.5pt;height:8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" fillcolor="white [3212]" strokecolor="black [3213]" strokeweight="2pt"/>
            </w:pict>
          </mc:Fallback>
        </mc:AlternateContent>
      </w:r>
      <w:r w:rsidR="00CC1F9F">
        <w:rPr>
          <w:rFonts w:ascii="Times New Roman" w:eastAsia="Times New Roman" w:hAnsi="Times New Roman"/>
          <w:noProof/>
          <w:sz w:val="24"/>
        </w:rPr>
        <mc:AlternateContent>
          <mc:Choice Requires="wps">
            <w:drawing>
              <wp:anchor distT="0" distB="0" distL="114300" distR="114300" simplePos="0" relativeHeight="251696128" behindDoc="0" locked="0" layoutInCell="1" allowOverlap="1" wp14:anchorId="0C364D08" wp14:editId="1A35F62A">
                <wp:simplePos x="0" y="0"/>
                <wp:positionH relativeFrom="column">
                  <wp:posOffset>1064895</wp:posOffset>
                </wp:positionH>
                <wp:positionV relativeFrom="paragraph">
                  <wp:posOffset>56515</wp:posOffset>
                </wp:positionV>
                <wp:extent cx="0" cy="190500"/>
                <wp:effectExtent l="95250" t="0" r="57150" b="57150"/>
                <wp:wrapNone/>
                <wp:docPr id="24" name="Straight Arrow Connector 2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4" o:spid="_x0000_s1026" type="#_x0000_t32" style="position:absolute;margin-left:83.85pt;margin-top:4.45pt;width:0;height: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4eQzwEAAPIDAAAOAAAAZHJzL2Uyb0RvYy54bWysU9uO0zAQfUfiHyy/0yQVII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" strokecolor="black [3040]">
                <v:stroke endarrow="open"/>
              </v:shape>
            </w:pict>
          </mc:Fallback>
        </mc:AlternateContent>
      </w:r>
    </w:p>
    <w:p w:rsidR="00923336" w:rsidRDefault="00923336" w:rsidP="009C7F73">
      <w:pPr>
        <w:pStyle w:val="ListParagraph"/>
        <w:spacing w:line="480" w:lineRule="auto"/>
        <w:ind w:left="1418"/>
        <w:jc w:val="both"/>
        <w:rPr>
          <w:rFonts w:ascii="Times New Roman" w:eastAsia="Times New Roman" w:hAnsi="Times New Roman"/>
          <w:sz w:val="24"/>
        </w:rPr>
      </w:pPr>
    </w:p>
    <w:p w:rsidR="00923336" w:rsidRDefault="00923336" w:rsidP="009C7F73">
      <w:pPr>
        <w:pStyle w:val="ListParagraph"/>
        <w:spacing w:line="480" w:lineRule="auto"/>
        <w:ind w:left="1418"/>
        <w:jc w:val="both"/>
        <w:rPr>
          <w:rFonts w:ascii="Times New Roman" w:eastAsia="Times New Roman" w:hAnsi="Times New Roman"/>
          <w:sz w:val="24"/>
        </w:rPr>
      </w:pPr>
    </w:p>
    <w:p w:rsidR="00923336" w:rsidRPr="001B1A82" w:rsidRDefault="001B1A82" w:rsidP="001B1A82">
      <w:pPr>
        <w:spacing w:line="480" w:lineRule="auto"/>
        <w:jc w:val="both"/>
        <w:rPr>
          <w:rFonts w:ascii="Times New Roman" w:eastAsia="Times New Roman" w:hAnsi="Times New Roman"/>
          <w:sz w:val="24"/>
        </w:rPr>
      </w:pPr>
      <w:r>
        <w:rPr>
          <w:noProof/>
        </w:rPr>
        <mc:AlternateContent>
          <mc:Choice Requires="wps">
            <w:drawing>
              <wp:anchor distT="0" distB="0" distL="114300" distR="114300" simplePos="0" relativeHeight="251702272" behindDoc="0" locked="0" layoutInCell="1" allowOverlap="1" wp14:anchorId="77EA4A57" wp14:editId="7232D999">
                <wp:simplePos x="0" y="0"/>
                <wp:positionH relativeFrom="column">
                  <wp:posOffset>1074420</wp:posOffset>
                </wp:positionH>
                <wp:positionV relativeFrom="paragraph">
                  <wp:posOffset>176530</wp:posOffset>
                </wp:positionV>
                <wp:extent cx="0" cy="190500"/>
                <wp:effectExtent l="95250" t="0" r="57150" b="57150"/>
                <wp:wrapNone/>
                <wp:docPr id="28" name="Straight Arrow Connector 2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 o:spid="_x0000_s1026" type="#_x0000_t32" style="position:absolute;margin-left:84.6pt;margin-top:13.9pt;width:0;height:1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" strokecolor="black [3040]">
                <v:stroke endarrow="open"/>
              </v:shape>
            </w:pict>
          </mc:Fallback>
        </mc:AlternateContent>
      </w:r>
      <w:r w:rsidR="00085BED">
        <w:rPr>
          <w:rFonts w:cs="Times New Roman"/>
          <w:b/>
          <w:noProof/>
        </w:rPr>
        <mc:AlternateContent>
          <mc:Choice Requires="wps">
            <w:drawing>
              <wp:anchor distT="0" distB="0" distL="114300" distR="114300" simplePos="0" relativeHeight="251706368" behindDoc="0" locked="0" layoutInCell="1" allowOverlap="1" wp14:anchorId="77BB3925" wp14:editId="648C48CF">
                <wp:simplePos x="0" y="0"/>
                <wp:positionH relativeFrom="column">
                  <wp:posOffset>2798445</wp:posOffset>
                </wp:positionH>
                <wp:positionV relativeFrom="paragraph">
                  <wp:posOffset>434340</wp:posOffset>
                </wp:positionV>
                <wp:extent cx="2066925" cy="8477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2066925" cy="84772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220.35pt;margin-top:34.2pt;width:162.75pt;height:6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" fillcolor="white [3212]" strokecolor="black [3213]" strokeweight="2pt"/>
            </w:pict>
          </mc:Fallback>
        </mc:AlternateContent>
      </w:r>
      <w:r w:rsidR="00085BED">
        <w:rPr>
          <w:noProof/>
        </w:rPr>
        <mc:AlternateContent>
          <mc:Choice Requires="wps">
            <w:drawing>
              <wp:anchor distT="0" distB="0" distL="114300" distR="114300" simplePos="0" relativeHeight="251707392" behindDoc="0" locked="0" layoutInCell="1" allowOverlap="1" wp14:anchorId="74D21D84" wp14:editId="3BC33582">
                <wp:simplePos x="0" y="0"/>
                <wp:positionH relativeFrom="column">
                  <wp:posOffset>2855595</wp:posOffset>
                </wp:positionH>
                <wp:positionV relativeFrom="paragraph">
                  <wp:posOffset>472440</wp:posOffset>
                </wp:positionV>
                <wp:extent cx="1962150" cy="723900"/>
                <wp:effectExtent l="0" t="0" r="19050" b="19050"/>
                <wp:wrapNone/>
                <wp:docPr id="31" name="Text Box 31"/>
                <wp:cNvGraphicFramePr/>
                <a:graphic xmlns:a="http://schemas.openxmlformats.org/drawingml/2006/main">
                  <a:graphicData uri="http://schemas.microsoft.com/office/word/2010/wordprocessingShape">
                    <wps:wsp>
                      <wps:cNvSpPr txBox="1"/>
                      <wps:spPr>
                        <a:xfrm>
                          <a:off x="0" y="0"/>
                          <a:ext cx="1962150" cy="72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Default="000D1783" w:rsidP="003277C4">
                            <w:pPr>
                              <w:pStyle w:val="ListParagraph"/>
                              <w:widowControl w:val="0"/>
                              <w:numPr>
                                <w:ilvl w:val="0"/>
                                <w:numId w:val="25"/>
                              </w:numPr>
                              <w:autoSpaceDE w:val="0"/>
                              <w:autoSpaceDN w:val="0"/>
                              <w:spacing w:before="68" w:after="0" w:line="240" w:lineRule="auto"/>
                              <w:ind w:left="284" w:hanging="284"/>
                              <w:rPr>
                                <w:sz w:val="24"/>
                              </w:rPr>
                            </w:pPr>
                            <w:r w:rsidRPr="00085BED">
                              <w:rPr>
                                <w:sz w:val="24"/>
                              </w:rPr>
                              <w:t>Kaukus</w:t>
                            </w:r>
                          </w:p>
                          <w:p w:rsidR="000D1783" w:rsidRPr="00085BED" w:rsidRDefault="000D1783" w:rsidP="003277C4">
                            <w:pPr>
                              <w:pStyle w:val="ListParagraph"/>
                              <w:widowControl w:val="0"/>
                              <w:numPr>
                                <w:ilvl w:val="0"/>
                                <w:numId w:val="25"/>
                              </w:numPr>
                              <w:autoSpaceDE w:val="0"/>
                              <w:autoSpaceDN w:val="0"/>
                              <w:spacing w:before="68" w:after="0" w:line="240" w:lineRule="auto"/>
                              <w:ind w:left="284" w:hanging="284"/>
                              <w:rPr>
                                <w:sz w:val="24"/>
                              </w:rPr>
                            </w:pPr>
                            <w:r w:rsidRPr="00085BED">
                              <w:rPr>
                                <w:sz w:val="24"/>
                              </w:rPr>
                              <w:t xml:space="preserve">Penyampaian Usulan </w:t>
                            </w:r>
                            <w:r w:rsidRPr="00085BED">
                              <w:rPr>
                                <w:spacing w:val="-4"/>
                                <w:sz w:val="24"/>
                              </w:rPr>
                              <w:t xml:space="preserve">atau </w:t>
                            </w:r>
                            <w:r w:rsidRPr="00085BED">
                              <w:rPr>
                                <w:sz w:val="24"/>
                              </w:rPr>
                              <w:t>penawaran</w:t>
                            </w:r>
                            <w:r w:rsidRPr="00085BED">
                              <w:rPr>
                                <w:spacing w:val="-1"/>
                                <w:sz w:val="24"/>
                              </w:rPr>
                              <w:t xml:space="preserve"> </w:t>
                            </w:r>
                            <w:r w:rsidRPr="00085BED">
                              <w:rPr>
                                <w:sz w:val="24"/>
                              </w:rPr>
                              <w:t>lain</w:t>
                            </w:r>
                          </w:p>
                          <w:p w:rsidR="000D1783" w:rsidRDefault="000D1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5" type="#_x0000_t202" style="position:absolute;left:0;text-align:left;margin-left:224.85pt;margin-top:37.2pt;width:154.5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" fillcolor="white [3201]" strokeweight=".5pt">
                <v:textbox>
                  <w:txbxContent>
                    <w:p w:rsidR="00FC05D2" w:rsidRDefault="00FC05D2" w:rsidP="003277C4">
                      <w:pPr>
                        <w:pStyle w:val="ListParagraph"/>
                        <w:widowControl w:val="0"/>
                        <w:numPr>
                          <w:ilvl w:val="0"/>
                          <w:numId w:val="25"/>
                        </w:numPr>
                        <w:autoSpaceDE w:val="0"/>
                        <w:autoSpaceDN w:val="0"/>
                        <w:spacing w:before="68" w:after="0" w:line="240" w:lineRule="auto"/>
                        <w:ind w:left="284" w:hanging="284"/>
                        <w:rPr>
                          <w:sz w:val="24"/>
                        </w:rPr>
                      </w:pPr>
                      <w:r w:rsidRPr="00085BED">
                        <w:rPr>
                          <w:sz w:val="24"/>
                        </w:rPr>
                        <w:t>Kaukus</w:t>
                      </w:r>
                    </w:p>
                    <w:p w:rsidR="00FC05D2" w:rsidRPr="00085BED" w:rsidRDefault="00FC05D2" w:rsidP="003277C4">
                      <w:pPr>
                        <w:pStyle w:val="ListParagraph"/>
                        <w:widowControl w:val="0"/>
                        <w:numPr>
                          <w:ilvl w:val="0"/>
                          <w:numId w:val="25"/>
                        </w:numPr>
                        <w:autoSpaceDE w:val="0"/>
                        <w:autoSpaceDN w:val="0"/>
                        <w:spacing w:before="68" w:after="0" w:line="240" w:lineRule="auto"/>
                        <w:ind w:left="284" w:hanging="284"/>
                        <w:rPr>
                          <w:sz w:val="24"/>
                        </w:rPr>
                      </w:pPr>
                      <w:r w:rsidRPr="00085BED">
                        <w:rPr>
                          <w:sz w:val="24"/>
                        </w:rPr>
                        <w:t xml:space="preserve">Penyampaian Usulan </w:t>
                      </w:r>
                      <w:r w:rsidRPr="00085BED">
                        <w:rPr>
                          <w:spacing w:val="-4"/>
                          <w:sz w:val="24"/>
                        </w:rPr>
                        <w:t xml:space="preserve">atau </w:t>
                      </w:r>
                      <w:r w:rsidRPr="00085BED">
                        <w:rPr>
                          <w:sz w:val="24"/>
                        </w:rPr>
                        <w:t>penawaran</w:t>
                      </w:r>
                      <w:r w:rsidRPr="00085BED">
                        <w:rPr>
                          <w:spacing w:val="-1"/>
                          <w:sz w:val="24"/>
                        </w:rPr>
                        <w:t xml:space="preserve"> </w:t>
                      </w:r>
                      <w:r w:rsidRPr="00085BED">
                        <w:rPr>
                          <w:sz w:val="24"/>
                        </w:rPr>
                        <w:t>lain</w:t>
                      </w:r>
                    </w:p>
                    <w:p w:rsidR="00FC05D2" w:rsidRDefault="00FC05D2"/>
                  </w:txbxContent>
                </v:textbox>
              </v:shape>
            </w:pict>
          </mc:Fallback>
        </mc:AlternateContent>
      </w:r>
      <w:r w:rsidR="00035B63">
        <w:rPr>
          <w:rFonts w:cs="Times New Roman"/>
          <w:b/>
          <w:noProof/>
        </w:rPr>
        <mc:AlternateContent>
          <mc:Choice Requires="wps">
            <w:drawing>
              <wp:anchor distT="0" distB="0" distL="114300" distR="114300" simplePos="0" relativeHeight="251699200" behindDoc="0" locked="0" layoutInCell="1" allowOverlap="1" wp14:anchorId="4AE88D13" wp14:editId="5678EB5E">
                <wp:simplePos x="0" y="0"/>
                <wp:positionH relativeFrom="column">
                  <wp:posOffset>55245</wp:posOffset>
                </wp:positionH>
                <wp:positionV relativeFrom="paragraph">
                  <wp:posOffset>434340</wp:posOffset>
                </wp:positionV>
                <wp:extent cx="2476500" cy="12954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2476500" cy="129540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35pt;margin-top:34.2pt;width:195pt;height:1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" fillcolor="white [3212]" strokecolor="black [3213]" strokeweight="2pt"/>
            </w:pict>
          </mc:Fallback>
        </mc:AlternateContent>
      </w:r>
    </w:p>
    <w:p w:rsidR="00923336" w:rsidRDefault="00085BED" w:rsidP="00923336">
      <w:pPr>
        <w:spacing w:line="480" w:lineRule="auto"/>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704320" behindDoc="0" locked="0" layoutInCell="1" allowOverlap="1" wp14:anchorId="32D6F84D" wp14:editId="7C006BC6">
                <wp:simplePos x="0" y="0"/>
                <wp:positionH relativeFrom="column">
                  <wp:posOffset>2550795</wp:posOffset>
                </wp:positionH>
                <wp:positionV relativeFrom="paragraph">
                  <wp:posOffset>290195</wp:posOffset>
                </wp:positionV>
                <wp:extent cx="228600" cy="0"/>
                <wp:effectExtent l="0" t="76200" r="19050" b="114300"/>
                <wp:wrapNone/>
                <wp:docPr id="29" name="Straight Arrow Connector 29"/>
                <wp:cNvGraphicFramePr/>
                <a:graphic xmlns:a="http://schemas.openxmlformats.org/drawingml/2006/main">
                  <a:graphicData uri="http://schemas.microsoft.com/office/word/2010/wordprocessingShape">
                    <wps:wsp>
                      <wps:cNvCnPr/>
                      <wps:spPr>
                        <a:xfrm>
                          <a:off x="0" y="0"/>
                          <a:ext cx="2286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200.85pt;margin-top:22.85pt;width:18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" strokecolor="black [3040]">
                <v:stroke endarrow="open"/>
              </v:shape>
            </w:pict>
          </mc:Fallback>
        </mc:AlternateContent>
      </w:r>
      <w:r w:rsidR="00035B63">
        <w:rPr>
          <w:rFonts w:ascii="Times New Roman" w:hAnsi="Times New Roman" w:cs="Times New Roman"/>
          <w:b/>
          <w:noProof/>
          <w:sz w:val="24"/>
        </w:rPr>
        <mc:AlternateContent>
          <mc:Choice Requires="wps">
            <w:drawing>
              <wp:anchor distT="0" distB="0" distL="114300" distR="114300" simplePos="0" relativeHeight="251700224" behindDoc="0" locked="0" layoutInCell="1" allowOverlap="1" wp14:anchorId="373387E9" wp14:editId="4EF1CE95">
                <wp:simplePos x="0" y="0"/>
                <wp:positionH relativeFrom="column">
                  <wp:posOffset>102870</wp:posOffset>
                </wp:positionH>
                <wp:positionV relativeFrom="paragraph">
                  <wp:posOffset>4445</wp:posOffset>
                </wp:positionV>
                <wp:extent cx="2343150" cy="120015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2343150" cy="1200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Default="000D1783" w:rsidP="003277C4">
                            <w:pPr>
                              <w:pStyle w:val="ListParagraph"/>
                              <w:widowControl w:val="0"/>
                              <w:numPr>
                                <w:ilvl w:val="0"/>
                                <w:numId w:val="24"/>
                              </w:numPr>
                              <w:autoSpaceDE w:val="0"/>
                              <w:autoSpaceDN w:val="0"/>
                              <w:spacing w:before="67" w:after="0"/>
                              <w:ind w:left="284" w:right="200" w:hanging="284"/>
                              <w:rPr>
                                <w:sz w:val="24"/>
                                <w:lang w:val="ms-MY"/>
                              </w:rPr>
                            </w:pPr>
                            <w:r w:rsidRPr="00234AEE">
                              <w:rPr>
                                <w:sz w:val="24"/>
                                <w:lang w:val="ms-MY"/>
                              </w:rPr>
                              <w:t xml:space="preserve">Penyampaian dan </w:t>
                            </w:r>
                            <w:r w:rsidRPr="00234AEE">
                              <w:rPr>
                                <w:spacing w:val="-3"/>
                                <w:sz w:val="24"/>
                                <w:lang w:val="ms-MY"/>
                              </w:rPr>
                              <w:t xml:space="preserve">Pertukaran </w:t>
                            </w:r>
                            <w:r w:rsidRPr="00234AEE">
                              <w:rPr>
                                <w:sz w:val="24"/>
                                <w:lang w:val="ms-MY"/>
                              </w:rPr>
                              <w:t>resume</w:t>
                            </w:r>
                          </w:p>
                          <w:p w:rsidR="000D1783" w:rsidRPr="00234AEE" w:rsidRDefault="000D1783" w:rsidP="003277C4">
                            <w:pPr>
                              <w:pStyle w:val="ListParagraph"/>
                              <w:widowControl w:val="0"/>
                              <w:numPr>
                                <w:ilvl w:val="0"/>
                                <w:numId w:val="24"/>
                              </w:numPr>
                              <w:autoSpaceDE w:val="0"/>
                              <w:autoSpaceDN w:val="0"/>
                              <w:spacing w:before="67" w:after="0"/>
                              <w:ind w:left="284" w:right="200" w:hanging="284"/>
                              <w:rPr>
                                <w:sz w:val="24"/>
                                <w:lang w:val="ms-MY"/>
                              </w:rPr>
                            </w:pPr>
                            <w:r w:rsidRPr="00234AEE">
                              <w:rPr>
                                <w:sz w:val="24"/>
                                <w:lang w:val="ms-MY"/>
                              </w:rPr>
                              <w:t xml:space="preserve">Melakukan dialog </w:t>
                            </w:r>
                            <w:r w:rsidRPr="00234AEE">
                              <w:rPr>
                                <w:spacing w:val="-3"/>
                                <w:sz w:val="24"/>
                                <w:lang w:val="ms-MY"/>
                              </w:rPr>
                              <w:t xml:space="preserve">tentang </w:t>
                            </w:r>
                            <w:r w:rsidRPr="00234AEE">
                              <w:rPr>
                                <w:sz w:val="24"/>
                                <w:lang w:val="ms-MY"/>
                              </w:rPr>
                              <w:t>Kemungkinan</w:t>
                            </w:r>
                            <w:r w:rsidRPr="00234AEE">
                              <w:rPr>
                                <w:spacing w:val="-2"/>
                                <w:sz w:val="24"/>
                                <w:lang w:val="ms-MY"/>
                              </w:rPr>
                              <w:t xml:space="preserve"> </w:t>
                            </w:r>
                            <w:r w:rsidRPr="00234AEE">
                              <w:rPr>
                                <w:sz w:val="24"/>
                                <w:lang w:val="ms-MY"/>
                              </w:rPr>
                              <w:t>penawaran</w:t>
                            </w:r>
                            <w:r>
                              <w:rPr>
                                <w:sz w:val="24"/>
                                <w:lang w:val="ms-MY"/>
                              </w:rPr>
                              <w:t xml:space="preserve"> </w:t>
                            </w:r>
                            <w:r w:rsidRPr="00234AEE">
                              <w:rPr>
                                <w:sz w:val="24"/>
                                <w:lang w:val="ms-MY"/>
                              </w:rPr>
                              <w:t>Negosiasi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6" type="#_x0000_t202" style="position:absolute;left:0;text-align:left;margin-left:8.1pt;margin-top:.35pt;width:184.5pt;height: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" fillcolor="white [3201]" strokeweight=".5pt">
                <v:textbox>
                  <w:txbxContent>
                    <w:p w:rsidR="00FC05D2" w:rsidRDefault="00FC05D2" w:rsidP="003277C4">
                      <w:pPr>
                        <w:pStyle w:val="ListParagraph"/>
                        <w:widowControl w:val="0"/>
                        <w:numPr>
                          <w:ilvl w:val="0"/>
                          <w:numId w:val="24"/>
                        </w:numPr>
                        <w:autoSpaceDE w:val="0"/>
                        <w:autoSpaceDN w:val="0"/>
                        <w:spacing w:before="67" w:after="0"/>
                        <w:ind w:left="284" w:right="200" w:hanging="284"/>
                        <w:rPr>
                          <w:sz w:val="24"/>
                          <w:lang w:val="ms-MY"/>
                        </w:rPr>
                      </w:pPr>
                      <w:r w:rsidRPr="00234AEE">
                        <w:rPr>
                          <w:sz w:val="24"/>
                          <w:lang w:val="ms-MY"/>
                        </w:rPr>
                        <w:t xml:space="preserve">Penyampaian dan </w:t>
                      </w:r>
                      <w:r w:rsidRPr="00234AEE">
                        <w:rPr>
                          <w:spacing w:val="-3"/>
                          <w:sz w:val="24"/>
                          <w:lang w:val="ms-MY"/>
                        </w:rPr>
                        <w:t xml:space="preserve">Pertukaran </w:t>
                      </w:r>
                      <w:r w:rsidRPr="00234AEE">
                        <w:rPr>
                          <w:sz w:val="24"/>
                          <w:lang w:val="ms-MY"/>
                        </w:rPr>
                        <w:t>resume</w:t>
                      </w:r>
                    </w:p>
                    <w:p w:rsidR="00FC05D2" w:rsidRPr="00234AEE" w:rsidRDefault="00FC05D2" w:rsidP="003277C4">
                      <w:pPr>
                        <w:pStyle w:val="ListParagraph"/>
                        <w:widowControl w:val="0"/>
                        <w:numPr>
                          <w:ilvl w:val="0"/>
                          <w:numId w:val="24"/>
                        </w:numPr>
                        <w:autoSpaceDE w:val="0"/>
                        <w:autoSpaceDN w:val="0"/>
                        <w:spacing w:before="67" w:after="0"/>
                        <w:ind w:left="284" w:right="200" w:hanging="284"/>
                        <w:rPr>
                          <w:sz w:val="24"/>
                          <w:lang w:val="ms-MY"/>
                        </w:rPr>
                      </w:pPr>
                      <w:r w:rsidRPr="00234AEE">
                        <w:rPr>
                          <w:sz w:val="24"/>
                          <w:lang w:val="ms-MY"/>
                        </w:rPr>
                        <w:t xml:space="preserve">Melakukan dialog </w:t>
                      </w:r>
                      <w:r w:rsidRPr="00234AEE">
                        <w:rPr>
                          <w:spacing w:val="-3"/>
                          <w:sz w:val="24"/>
                          <w:lang w:val="ms-MY"/>
                        </w:rPr>
                        <w:t xml:space="preserve">tentang </w:t>
                      </w:r>
                      <w:r w:rsidRPr="00234AEE">
                        <w:rPr>
                          <w:sz w:val="24"/>
                          <w:lang w:val="ms-MY"/>
                        </w:rPr>
                        <w:t>Kemungkinan</w:t>
                      </w:r>
                      <w:r w:rsidRPr="00234AEE">
                        <w:rPr>
                          <w:spacing w:val="-2"/>
                          <w:sz w:val="24"/>
                          <w:lang w:val="ms-MY"/>
                        </w:rPr>
                        <w:t xml:space="preserve"> </w:t>
                      </w:r>
                      <w:r w:rsidRPr="00234AEE">
                        <w:rPr>
                          <w:sz w:val="24"/>
                          <w:lang w:val="ms-MY"/>
                        </w:rPr>
                        <w:t>penawaran</w:t>
                      </w:r>
                      <w:r>
                        <w:rPr>
                          <w:sz w:val="24"/>
                          <w:lang w:val="ms-MY"/>
                        </w:rPr>
                        <w:t xml:space="preserve"> </w:t>
                      </w:r>
                      <w:r w:rsidRPr="00234AEE">
                        <w:rPr>
                          <w:sz w:val="24"/>
                          <w:lang w:val="ms-MY"/>
                        </w:rPr>
                        <w:t>Negosiasi</w:t>
                      </w:r>
                    </w:p>
                  </w:txbxContent>
                </v:textbox>
              </v:shape>
            </w:pict>
          </mc:Fallback>
        </mc:AlternateContent>
      </w:r>
    </w:p>
    <w:p w:rsidR="00CC1F9F" w:rsidRDefault="00085BED" w:rsidP="00923336">
      <w:pPr>
        <w:spacing w:line="480" w:lineRule="auto"/>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709440" behindDoc="0" locked="0" layoutInCell="1" allowOverlap="1" wp14:anchorId="2D8F1B46" wp14:editId="66160A8B">
                <wp:simplePos x="0" y="0"/>
                <wp:positionH relativeFrom="column">
                  <wp:posOffset>3712845</wp:posOffset>
                </wp:positionH>
                <wp:positionV relativeFrom="paragraph">
                  <wp:posOffset>336550</wp:posOffset>
                </wp:positionV>
                <wp:extent cx="0" cy="190500"/>
                <wp:effectExtent l="9525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2" o:spid="_x0000_s1026" type="#_x0000_t32" style="position:absolute;margin-left:292.35pt;margin-top:26.5pt;width:0;height: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" strokecolor="black [3040]">
                <v:stroke endarrow="open"/>
              </v:shape>
            </w:pict>
          </mc:Fallback>
        </mc:AlternateContent>
      </w:r>
    </w:p>
    <w:p w:rsidR="00CC1F9F" w:rsidRDefault="00085BED" w:rsidP="00923336">
      <w:pPr>
        <w:spacing w:line="480" w:lineRule="auto"/>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719680" behindDoc="0" locked="0" layoutInCell="1" allowOverlap="1" wp14:anchorId="769F6696" wp14:editId="5C2F7E81">
                <wp:simplePos x="0" y="0"/>
                <wp:positionH relativeFrom="column">
                  <wp:posOffset>1055370</wp:posOffset>
                </wp:positionH>
                <wp:positionV relativeFrom="paragraph">
                  <wp:posOffset>297180</wp:posOffset>
                </wp:positionV>
                <wp:extent cx="0" cy="190500"/>
                <wp:effectExtent l="95250" t="0" r="57150" b="57150"/>
                <wp:wrapNone/>
                <wp:docPr id="38" name="Straight Arrow Connector 3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8" o:spid="_x0000_s1026" type="#_x0000_t32" style="position:absolute;margin-left:83.1pt;margin-top:23.4pt;width:0;height:1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" strokecolor="black [3040]">
                <v:stroke endarrow="open"/>
              </v:shape>
            </w:pict>
          </mc:Fallback>
        </mc:AlternateContent>
      </w:r>
      <w:r>
        <w:rPr>
          <w:rFonts w:ascii="Times New Roman" w:hAnsi="Times New Roman" w:cs="Times New Roman"/>
          <w:b/>
          <w:noProof/>
          <w:sz w:val="24"/>
        </w:rPr>
        <mc:AlternateContent>
          <mc:Choice Requires="wps">
            <w:drawing>
              <wp:anchor distT="0" distB="0" distL="114300" distR="114300" simplePos="0" relativeHeight="251711488" behindDoc="0" locked="0" layoutInCell="1" allowOverlap="1" wp14:anchorId="2514F800" wp14:editId="307AE960">
                <wp:simplePos x="0" y="0"/>
                <wp:positionH relativeFrom="column">
                  <wp:posOffset>2817495</wp:posOffset>
                </wp:positionH>
                <wp:positionV relativeFrom="paragraph">
                  <wp:posOffset>40640</wp:posOffset>
                </wp:positionV>
                <wp:extent cx="1885950" cy="5238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885950" cy="52387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221.85pt;margin-top:3.2pt;width:148.5pt;height:41.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" fillcolor="white [3212]" strokecolor="black [3213]" strokeweight="2pt"/>
            </w:pict>
          </mc:Fallback>
        </mc:AlternateContent>
      </w:r>
      <w:r>
        <w:rPr>
          <w:rFonts w:ascii="Times New Roman" w:hAnsi="Times New Roman" w:cs="Times New Roman"/>
          <w:b/>
          <w:noProof/>
          <w:sz w:val="24"/>
        </w:rPr>
        <mc:AlternateContent>
          <mc:Choice Requires="wps">
            <w:drawing>
              <wp:anchor distT="0" distB="0" distL="114300" distR="114300" simplePos="0" relativeHeight="251712512" behindDoc="0" locked="0" layoutInCell="1" allowOverlap="1" wp14:anchorId="7657C563" wp14:editId="203C6C0A">
                <wp:simplePos x="0" y="0"/>
                <wp:positionH relativeFrom="column">
                  <wp:posOffset>2855595</wp:posOffset>
                </wp:positionH>
                <wp:positionV relativeFrom="paragraph">
                  <wp:posOffset>97790</wp:posOffset>
                </wp:positionV>
                <wp:extent cx="1809750" cy="409575"/>
                <wp:effectExtent l="0" t="0" r="19050" b="28575"/>
                <wp:wrapNone/>
                <wp:docPr id="34" name="Text Box 34"/>
                <wp:cNvGraphicFramePr/>
                <a:graphic xmlns:a="http://schemas.openxmlformats.org/drawingml/2006/main">
                  <a:graphicData uri="http://schemas.microsoft.com/office/word/2010/wordprocessingShape">
                    <wps:wsp>
                      <wps:cNvSpPr txBox="1"/>
                      <wps:spPr>
                        <a:xfrm>
                          <a:off x="0" y="0"/>
                          <a:ext cx="18097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085BED" w:rsidRDefault="000D1783" w:rsidP="003277C4">
                            <w:pPr>
                              <w:pStyle w:val="ListParagraph"/>
                              <w:numPr>
                                <w:ilvl w:val="0"/>
                                <w:numId w:val="26"/>
                              </w:numPr>
                              <w:spacing w:before="68"/>
                              <w:ind w:left="284" w:hanging="284"/>
                              <w:rPr>
                                <w:sz w:val="24"/>
                              </w:rPr>
                            </w:pPr>
                            <w:r w:rsidRPr="00085BED">
                              <w:rPr>
                                <w:sz w:val="24"/>
                              </w:rPr>
                              <w:t>Proses Mediasi</w:t>
                            </w:r>
                            <w:r w:rsidRPr="00085BED">
                              <w:rPr>
                                <w:spacing w:val="-1"/>
                                <w:sz w:val="24"/>
                              </w:rPr>
                              <w:t xml:space="preserve"> </w:t>
                            </w:r>
                            <w:r w:rsidRPr="00085BED">
                              <w:rPr>
                                <w:sz w:val="24"/>
                              </w:rPr>
                              <w:t>Gagal</w:t>
                            </w:r>
                          </w:p>
                          <w:p w:rsidR="000D1783" w:rsidRDefault="000D1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7" type="#_x0000_t202" style="position:absolute;left:0;text-align:left;margin-left:224.85pt;margin-top:7.7pt;width:142.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" fillcolor="white [3201]" strokeweight=".5pt">
                <v:textbox>
                  <w:txbxContent>
                    <w:p w:rsidR="00FC05D2" w:rsidRPr="00085BED" w:rsidRDefault="00FC05D2" w:rsidP="003277C4">
                      <w:pPr>
                        <w:pStyle w:val="ListParagraph"/>
                        <w:numPr>
                          <w:ilvl w:val="0"/>
                          <w:numId w:val="26"/>
                        </w:numPr>
                        <w:spacing w:before="68"/>
                        <w:ind w:left="284" w:hanging="284"/>
                        <w:rPr>
                          <w:sz w:val="24"/>
                        </w:rPr>
                      </w:pPr>
                      <w:r w:rsidRPr="00085BED">
                        <w:rPr>
                          <w:sz w:val="24"/>
                        </w:rPr>
                        <w:t>Proses Mediasi</w:t>
                      </w:r>
                      <w:r w:rsidRPr="00085BED">
                        <w:rPr>
                          <w:spacing w:val="-1"/>
                          <w:sz w:val="24"/>
                        </w:rPr>
                        <w:t xml:space="preserve"> </w:t>
                      </w:r>
                      <w:r w:rsidRPr="00085BED">
                        <w:rPr>
                          <w:sz w:val="24"/>
                        </w:rPr>
                        <w:t>Gagal</w:t>
                      </w:r>
                    </w:p>
                    <w:p w:rsidR="00FC05D2" w:rsidRDefault="00FC05D2"/>
                  </w:txbxContent>
                </v:textbox>
              </v:shape>
            </w:pict>
          </mc:Fallback>
        </mc:AlternateContent>
      </w:r>
    </w:p>
    <w:p w:rsidR="00CC1F9F" w:rsidRDefault="009A24CA" w:rsidP="00923336">
      <w:pPr>
        <w:spacing w:line="480" w:lineRule="auto"/>
        <w:jc w:val="both"/>
        <w:rPr>
          <w:rFonts w:ascii="Times New Roman" w:eastAsia="Times New Roman" w:hAnsi="Times New Roman"/>
          <w:sz w:val="24"/>
        </w:rPr>
      </w:pPr>
      <w:r>
        <w:rPr>
          <w:rFonts w:ascii="Times New Roman" w:hAnsi="Times New Roman" w:cs="Times New Roman"/>
          <w:b/>
          <w:noProof/>
          <w:sz w:val="24"/>
        </w:rPr>
        <mc:AlternateContent>
          <mc:Choice Requires="wps">
            <w:drawing>
              <wp:anchor distT="0" distB="0" distL="114300" distR="114300" simplePos="0" relativeHeight="251721728" behindDoc="0" locked="0" layoutInCell="1" allowOverlap="1" wp14:anchorId="490985E3" wp14:editId="0D622F88">
                <wp:simplePos x="0" y="0"/>
                <wp:positionH relativeFrom="column">
                  <wp:posOffset>45720</wp:posOffset>
                </wp:positionH>
                <wp:positionV relativeFrom="paragraph">
                  <wp:posOffset>10795</wp:posOffset>
                </wp:positionV>
                <wp:extent cx="2314575" cy="16097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2314575" cy="160972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3.6pt;margin-top:.85pt;width:182.25pt;height:12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" fillcolor="white [3212]" strokecolor="black [3213]" strokeweight="2pt"/>
            </w:pict>
          </mc:Fallback>
        </mc:AlternateContent>
      </w:r>
      <w:r>
        <w:rPr>
          <w:rFonts w:ascii="Times New Roman" w:hAnsi="Times New Roman" w:cs="Times New Roman"/>
          <w:b/>
          <w:noProof/>
          <w:sz w:val="24"/>
        </w:rPr>
        <mc:AlternateContent>
          <mc:Choice Requires="wps">
            <w:drawing>
              <wp:anchor distT="0" distB="0" distL="114300" distR="114300" simplePos="0" relativeHeight="251722752" behindDoc="0" locked="0" layoutInCell="1" allowOverlap="1" wp14:anchorId="0AC634A0" wp14:editId="70DD84C9">
                <wp:simplePos x="0" y="0"/>
                <wp:positionH relativeFrom="column">
                  <wp:posOffset>121920</wp:posOffset>
                </wp:positionH>
                <wp:positionV relativeFrom="paragraph">
                  <wp:posOffset>96521</wp:posOffset>
                </wp:positionV>
                <wp:extent cx="2190750" cy="14478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2190750"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Default="000D1783" w:rsidP="003277C4">
                            <w:pPr>
                              <w:pStyle w:val="ListParagraph"/>
                              <w:widowControl w:val="0"/>
                              <w:numPr>
                                <w:ilvl w:val="0"/>
                                <w:numId w:val="28"/>
                              </w:numPr>
                              <w:autoSpaceDE w:val="0"/>
                              <w:autoSpaceDN w:val="0"/>
                              <w:spacing w:before="67" w:after="0"/>
                              <w:ind w:left="284" w:right="255" w:hanging="284"/>
                              <w:rPr>
                                <w:sz w:val="24"/>
                              </w:rPr>
                            </w:pPr>
                            <w:r w:rsidRPr="009A24CA">
                              <w:rPr>
                                <w:sz w:val="24"/>
                              </w:rPr>
                              <w:t xml:space="preserve">Penyampaian Dokumen </w:t>
                            </w:r>
                            <w:r>
                              <w:rPr>
                                <w:sz w:val="24"/>
                              </w:rPr>
                              <w:t xml:space="preserve">Kesepakatan Damai ke </w:t>
                            </w:r>
                            <w:r w:rsidRPr="009A24CA">
                              <w:rPr>
                                <w:spacing w:val="-3"/>
                                <w:sz w:val="24"/>
                              </w:rPr>
                              <w:t xml:space="preserve">hadapan </w:t>
                            </w:r>
                            <w:r>
                              <w:rPr>
                                <w:sz w:val="24"/>
                              </w:rPr>
                              <w:t xml:space="preserve">Majelis Hakim </w:t>
                            </w:r>
                            <w:r w:rsidRPr="009A24CA">
                              <w:rPr>
                                <w:sz w:val="24"/>
                              </w:rPr>
                              <w:t>Pemeriksa Perkara</w:t>
                            </w:r>
                          </w:p>
                          <w:p w:rsidR="000D1783" w:rsidRPr="009A24CA" w:rsidRDefault="000D1783" w:rsidP="003277C4">
                            <w:pPr>
                              <w:pStyle w:val="ListParagraph"/>
                              <w:widowControl w:val="0"/>
                              <w:numPr>
                                <w:ilvl w:val="0"/>
                                <w:numId w:val="28"/>
                              </w:numPr>
                              <w:autoSpaceDE w:val="0"/>
                              <w:autoSpaceDN w:val="0"/>
                              <w:spacing w:before="67" w:after="0"/>
                              <w:ind w:left="284" w:right="255" w:hanging="284"/>
                              <w:rPr>
                                <w:sz w:val="24"/>
                              </w:rPr>
                            </w:pPr>
                            <w:r w:rsidRPr="009A24CA">
                              <w:rPr>
                                <w:sz w:val="24"/>
                              </w:rPr>
                              <w:t xml:space="preserve">Pengukuhan Menjadi </w:t>
                            </w:r>
                            <w:r w:rsidRPr="009A24CA">
                              <w:rPr>
                                <w:spacing w:val="-4"/>
                                <w:sz w:val="24"/>
                              </w:rPr>
                              <w:t xml:space="preserve">Akta </w:t>
                            </w:r>
                            <w:r w:rsidRPr="009A24CA">
                              <w:rPr>
                                <w:sz w:val="24"/>
                              </w:rPr>
                              <w:t>perdamaian</w:t>
                            </w:r>
                          </w:p>
                          <w:p w:rsidR="000D1783" w:rsidRDefault="000D1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8" type="#_x0000_t202" style="position:absolute;left:0;text-align:left;margin-left:9.6pt;margin-top:7.6pt;width:172.5pt;height:1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" fillcolor="white [3201]" strokeweight=".5pt">
                <v:textbox>
                  <w:txbxContent>
                    <w:p w:rsidR="00FC05D2" w:rsidRDefault="00FC05D2" w:rsidP="003277C4">
                      <w:pPr>
                        <w:pStyle w:val="ListParagraph"/>
                        <w:widowControl w:val="0"/>
                        <w:numPr>
                          <w:ilvl w:val="0"/>
                          <w:numId w:val="28"/>
                        </w:numPr>
                        <w:autoSpaceDE w:val="0"/>
                        <w:autoSpaceDN w:val="0"/>
                        <w:spacing w:before="67" w:after="0"/>
                        <w:ind w:left="284" w:right="255" w:hanging="284"/>
                        <w:rPr>
                          <w:sz w:val="24"/>
                        </w:rPr>
                      </w:pPr>
                      <w:r w:rsidRPr="009A24CA">
                        <w:rPr>
                          <w:sz w:val="24"/>
                        </w:rPr>
                        <w:t xml:space="preserve">Penyampaian Dokumen </w:t>
                      </w:r>
                      <w:r>
                        <w:rPr>
                          <w:sz w:val="24"/>
                        </w:rPr>
                        <w:t xml:space="preserve">Kesepakatan Damai ke </w:t>
                      </w:r>
                      <w:r w:rsidRPr="009A24CA">
                        <w:rPr>
                          <w:spacing w:val="-3"/>
                          <w:sz w:val="24"/>
                        </w:rPr>
                        <w:t xml:space="preserve">hadapan </w:t>
                      </w:r>
                      <w:r>
                        <w:rPr>
                          <w:sz w:val="24"/>
                        </w:rPr>
                        <w:t xml:space="preserve">Majelis Hakim </w:t>
                      </w:r>
                      <w:r w:rsidRPr="009A24CA">
                        <w:rPr>
                          <w:sz w:val="24"/>
                        </w:rPr>
                        <w:t>Pemeriksa Perkara</w:t>
                      </w:r>
                    </w:p>
                    <w:p w:rsidR="00FC05D2" w:rsidRPr="009A24CA" w:rsidRDefault="00FC05D2" w:rsidP="003277C4">
                      <w:pPr>
                        <w:pStyle w:val="ListParagraph"/>
                        <w:widowControl w:val="0"/>
                        <w:numPr>
                          <w:ilvl w:val="0"/>
                          <w:numId w:val="28"/>
                        </w:numPr>
                        <w:autoSpaceDE w:val="0"/>
                        <w:autoSpaceDN w:val="0"/>
                        <w:spacing w:before="67" w:after="0"/>
                        <w:ind w:left="284" w:right="255" w:hanging="284"/>
                        <w:rPr>
                          <w:sz w:val="24"/>
                        </w:rPr>
                      </w:pPr>
                      <w:r w:rsidRPr="009A24CA">
                        <w:rPr>
                          <w:sz w:val="24"/>
                        </w:rPr>
                        <w:t xml:space="preserve">Pengukuhan Menjadi </w:t>
                      </w:r>
                      <w:r w:rsidRPr="009A24CA">
                        <w:rPr>
                          <w:spacing w:val="-4"/>
                          <w:sz w:val="24"/>
                        </w:rPr>
                        <w:t xml:space="preserve">Akta </w:t>
                      </w:r>
                      <w:r w:rsidRPr="009A24CA">
                        <w:rPr>
                          <w:sz w:val="24"/>
                        </w:rPr>
                        <w:t>perdamaian</w:t>
                      </w:r>
                    </w:p>
                    <w:p w:rsidR="00FC05D2" w:rsidRDefault="00FC05D2"/>
                  </w:txbxContent>
                </v:textbox>
              </v:shape>
            </w:pict>
          </mc:Fallback>
        </mc:AlternateContent>
      </w:r>
      <w:r w:rsidR="00085BED">
        <w:rPr>
          <w:rFonts w:ascii="Times New Roman" w:eastAsia="Times New Roman" w:hAnsi="Times New Roman"/>
          <w:noProof/>
          <w:sz w:val="24"/>
        </w:rPr>
        <mc:AlternateContent>
          <mc:Choice Requires="wps">
            <w:drawing>
              <wp:anchor distT="0" distB="0" distL="114300" distR="114300" simplePos="0" relativeHeight="251717632" behindDoc="0" locked="0" layoutInCell="1" allowOverlap="1" wp14:anchorId="7D3C08BA" wp14:editId="0327D590">
                <wp:simplePos x="0" y="0"/>
                <wp:positionH relativeFrom="column">
                  <wp:posOffset>2874645</wp:posOffset>
                </wp:positionH>
                <wp:positionV relativeFrom="paragraph">
                  <wp:posOffset>353695</wp:posOffset>
                </wp:positionV>
                <wp:extent cx="1609725" cy="466725"/>
                <wp:effectExtent l="0" t="0" r="28575" b="28575"/>
                <wp:wrapNone/>
                <wp:docPr id="37" name="Text Box 37"/>
                <wp:cNvGraphicFramePr/>
                <a:graphic xmlns:a="http://schemas.openxmlformats.org/drawingml/2006/main">
                  <a:graphicData uri="http://schemas.microsoft.com/office/word/2010/wordprocessingShape">
                    <wps:wsp>
                      <wps:cNvSpPr txBox="1"/>
                      <wps:spPr>
                        <a:xfrm>
                          <a:off x="0" y="0"/>
                          <a:ext cx="1609725"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085BED" w:rsidRDefault="000D1783" w:rsidP="003277C4">
                            <w:pPr>
                              <w:pStyle w:val="ListParagraph"/>
                              <w:numPr>
                                <w:ilvl w:val="0"/>
                                <w:numId w:val="27"/>
                              </w:numPr>
                              <w:spacing w:line="266" w:lineRule="exact"/>
                              <w:ind w:left="284" w:hanging="284"/>
                              <w:rPr>
                                <w:sz w:val="24"/>
                              </w:rPr>
                            </w:pPr>
                            <w:r w:rsidRPr="00085BED">
                              <w:rPr>
                                <w:sz w:val="24"/>
                              </w:rPr>
                              <w:t>Proses</w:t>
                            </w:r>
                            <w:r w:rsidRPr="00085BED">
                              <w:rPr>
                                <w:spacing w:val="-5"/>
                                <w:sz w:val="24"/>
                              </w:rPr>
                              <w:t xml:space="preserve"> </w:t>
                            </w:r>
                            <w:r w:rsidRPr="00085BED">
                              <w:rPr>
                                <w:sz w:val="24"/>
                              </w:rPr>
                              <w:t>Persidangan</w:t>
                            </w:r>
                            <w:r>
                              <w:rPr>
                                <w:sz w:val="24"/>
                              </w:rPr>
                              <w:t xml:space="preserve"> </w:t>
                            </w:r>
                            <w:r w:rsidRPr="00085BED">
                              <w:rPr>
                                <w:sz w:val="24"/>
                              </w:rPr>
                              <w:t>Dilanjutkan</w:t>
                            </w:r>
                          </w:p>
                          <w:p w:rsidR="000D1783" w:rsidRDefault="000D1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9" type="#_x0000_t202" style="position:absolute;left:0;text-align:left;margin-left:226.35pt;margin-top:27.85pt;width:126.75pt;height:3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" fillcolor="white [3201]" strokeweight=".5pt">
                <v:textbox>
                  <w:txbxContent>
                    <w:p w:rsidR="00FC05D2" w:rsidRPr="00085BED" w:rsidRDefault="00FC05D2" w:rsidP="003277C4">
                      <w:pPr>
                        <w:pStyle w:val="ListParagraph"/>
                        <w:numPr>
                          <w:ilvl w:val="0"/>
                          <w:numId w:val="27"/>
                        </w:numPr>
                        <w:spacing w:line="266" w:lineRule="exact"/>
                        <w:ind w:left="284" w:hanging="284"/>
                        <w:rPr>
                          <w:sz w:val="24"/>
                        </w:rPr>
                      </w:pPr>
                      <w:r w:rsidRPr="00085BED">
                        <w:rPr>
                          <w:sz w:val="24"/>
                        </w:rPr>
                        <w:t>Proses</w:t>
                      </w:r>
                      <w:r w:rsidRPr="00085BED">
                        <w:rPr>
                          <w:spacing w:val="-5"/>
                          <w:sz w:val="24"/>
                        </w:rPr>
                        <w:t xml:space="preserve"> </w:t>
                      </w:r>
                      <w:r w:rsidRPr="00085BED">
                        <w:rPr>
                          <w:sz w:val="24"/>
                        </w:rPr>
                        <w:t>Persidangan</w:t>
                      </w:r>
                      <w:r>
                        <w:rPr>
                          <w:sz w:val="24"/>
                        </w:rPr>
                        <w:t xml:space="preserve"> </w:t>
                      </w:r>
                      <w:r w:rsidRPr="00085BED">
                        <w:rPr>
                          <w:sz w:val="24"/>
                        </w:rPr>
                        <w:t>Dilanjutkan</w:t>
                      </w:r>
                    </w:p>
                    <w:p w:rsidR="00FC05D2" w:rsidRDefault="00FC05D2"/>
                  </w:txbxContent>
                </v:textbox>
              </v:shape>
            </w:pict>
          </mc:Fallback>
        </mc:AlternateContent>
      </w:r>
      <w:r w:rsidR="00085BED">
        <w:rPr>
          <w:rFonts w:ascii="Times New Roman" w:hAnsi="Times New Roman" w:cs="Times New Roman"/>
          <w:b/>
          <w:noProof/>
          <w:sz w:val="24"/>
        </w:rPr>
        <mc:AlternateContent>
          <mc:Choice Requires="wps">
            <w:drawing>
              <wp:anchor distT="0" distB="0" distL="114300" distR="114300" simplePos="0" relativeHeight="251714560" behindDoc="0" locked="0" layoutInCell="1" allowOverlap="1" wp14:anchorId="2A38B0E2" wp14:editId="5BE69117">
                <wp:simplePos x="0" y="0"/>
                <wp:positionH relativeFrom="column">
                  <wp:posOffset>2817495</wp:posOffset>
                </wp:positionH>
                <wp:positionV relativeFrom="paragraph">
                  <wp:posOffset>277495</wp:posOffset>
                </wp:positionV>
                <wp:extent cx="1724025" cy="6000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724025" cy="600075"/>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21.85pt;margin-top:21.85pt;width:135.75pt;height:4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" fillcolor="white [3212]" strokecolor="black [3213]" strokeweight="2pt"/>
            </w:pict>
          </mc:Fallback>
        </mc:AlternateContent>
      </w:r>
      <w:r w:rsidR="00085BED">
        <w:rPr>
          <w:rFonts w:ascii="Times New Roman" w:eastAsia="Times New Roman" w:hAnsi="Times New Roman"/>
          <w:noProof/>
          <w:sz w:val="24"/>
        </w:rPr>
        <mc:AlternateContent>
          <mc:Choice Requires="wps">
            <w:drawing>
              <wp:anchor distT="0" distB="0" distL="114300" distR="114300" simplePos="0" relativeHeight="251716608" behindDoc="0" locked="0" layoutInCell="1" allowOverlap="1" wp14:anchorId="3758F8AC" wp14:editId="6B48A5BD">
                <wp:simplePos x="0" y="0"/>
                <wp:positionH relativeFrom="column">
                  <wp:posOffset>3722370</wp:posOffset>
                </wp:positionH>
                <wp:positionV relativeFrom="paragraph">
                  <wp:posOffset>86360</wp:posOffset>
                </wp:positionV>
                <wp:extent cx="0" cy="190500"/>
                <wp:effectExtent l="9525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36" o:spid="_x0000_s1026" type="#_x0000_t32" style="position:absolute;margin-left:293.1pt;margin-top:6.8pt;width:0;height:1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" strokecolor="black [3040]">
                <v:stroke endarrow="open"/>
              </v:shape>
            </w:pict>
          </mc:Fallback>
        </mc:AlternateContent>
      </w:r>
    </w:p>
    <w:p w:rsidR="00CC1F9F" w:rsidRDefault="00CC1F9F" w:rsidP="00923336">
      <w:pPr>
        <w:spacing w:line="480" w:lineRule="auto"/>
        <w:jc w:val="both"/>
        <w:rPr>
          <w:rFonts w:ascii="Times New Roman" w:eastAsia="Times New Roman" w:hAnsi="Times New Roman"/>
          <w:sz w:val="24"/>
        </w:rPr>
      </w:pPr>
    </w:p>
    <w:p w:rsidR="00CC1F9F" w:rsidRDefault="009A24CA" w:rsidP="00923336">
      <w:pPr>
        <w:spacing w:line="480" w:lineRule="auto"/>
        <w:jc w:val="both"/>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724800" behindDoc="0" locked="0" layoutInCell="1" allowOverlap="1" wp14:anchorId="5D0B39E5" wp14:editId="12B8F84F">
                <wp:simplePos x="0" y="0"/>
                <wp:positionH relativeFrom="column">
                  <wp:posOffset>2379345</wp:posOffset>
                </wp:positionH>
                <wp:positionV relativeFrom="paragraph">
                  <wp:posOffset>360680</wp:posOffset>
                </wp:positionV>
                <wp:extent cx="266700" cy="0"/>
                <wp:effectExtent l="0" t="76200" r="19050" b="114300"/>
                <wp:wrapNone/>
                <wp:docPr id="41" name="Straight Arrow Connector 41"/>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187.35pt;margin-top:28.4pt;width:21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" strokecolor="black [3040]">
                <v:stroke endarrow="open"/>
              </v:shape>
            </w:pict>
          </mc:Fallback>
        </mc:AlternateContent>
      </w:r>
      <w:r>
        <w:rPr>
          <w:rFonts w:ascii="Times New Roman" w:hAnsi="Times New Roman" w:cs="Times New Roman"/>
          <w:b/>
          <w:noProof/>
          <w:sz w:val="24"/>
        </w:rPr>
        <mc:AlternateContent>
          <mc:Choice Requires="wps">
            <w:drawing>
              <wp:anchor distT="0" distB="0" distL="114300" distR="114300" simplePos="0" relativeHeight="251727872" behindDoc="0" locked="0" layoutInCell="1" allowOverlap="1" wp14:anchorId="5D1ABAAD" wp14:editId="65785FBA">
                <wp:simplePos x="0" y="0"/>
                <wp:positionH relativeFrom="column">
                  <wp:posOffset>2722245</wp:posOffset>
                </wp:positionH>
                <wp:positionV relativeFrom="paragraph">
                  <wp:posOffset>141605</wp:posOffset>
                </wp:positionV>
                <wp:extent cx="1971675" cy="10001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19716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Default="000D1783" w:rsidP="003277C4">
                            <w:pPr>
                              <w:pStyle w:val="ListParagraph"/>
                              <w:widowControl w:val="0"/>
                              <w:numPr>
                                <w:ilvl w:val="0"/>
                                <w:numId w:val="29"/>
                              </w:numPr>
                              <w:autoSpaceDE w:val="0"/>
                              <w:autoSpaceDN w:val="0"/>
                              <w:spacing w:after="0"/>
                              <w:ind w:left="284" w:right="18" w:hanging="284"/>
                              <w:rPr>
                                <w:sz w:val="24"/>
                              </w:rPr>
                            </w:pPr>
                            <w:r w:rsidRPr="009A24CA">
                              <w:rPr>
                                <w:sz w:val="24"/>
                              </w:rPr>
                              <w:t xml:space="preserve">Kesepakatan perdamaian </w:t>
                            </w:r>
                            <w:r w:rsidRPr="009A24CA">
                              <w:rPr>
                                <w:spacing w:val="-4"/>
                                <w:sz w:val="24"/>
                              </w:rPr>
                              <w:t xml:space="preserve">tidak </w:t>
                            </w:r>
                            <w:r w:rsidRPr="009A24CA">
                              <w:rPr>
                                <w:sz w:val="24"/>
                              </w:rPr>
                              <w:t>dikukuhkan menjadi Akta perdamaian</w:t>
                            </w:r>
                          </w:p>
                          <w:p w:rsidR="000D1783" w:rsidRPr="009A24CA" w:rsidRDefault="000D1783" w:rsidP="003277C4">
                            <w:pPr>
                              <w:pStyle w:val="ListParagraph"/>
                              <w:widowControl w:val="0"/>
                              <w:numPr>
                                <w:ilvl w:val="0"/>
                                <w:numId w:val="29"/>
                              </w:numPr>
                              <w:autoSpaceDE w:val="0"/>
                              <w:autoSpaceDN w:val="0"/>
                              <w:spacing w:after="0"/>
                              <w:ind w:left="284" w:right="18" w:hanging="284"/>
                              <w:rPr>
                                <w:sz w:val="24"/>
                              </w:rPr>
                            </w:pPr>
                            <w:r w:rsidRPr="009A24CA">
                              <w:rPr>
                                <w:sz w:val="24"/>
                              </w:rPr>
                              <w:t>Perkara</w:t>
                            </w:r>
                            <w:r w:rsidRPr="009A24CA">
                              <w:rPr>
                                <w:spacing w:val="-1"/>
                                <w:sz w:val="24"/>
                              </w:rPr>
                              <w:t xml:space="preserve"> </w:t>
                            </w:r>
                            <w:r w:rsidRPr="009A24CA">
                              <w:rPr>
                                <w:sz w:val="24"/>
                              </w:rPr>
                              <w:t>Dicabut</w:t>
                            </w:r>
                          </w:p>
                          <w:p w:rsidR="000D1783" w:rsidRDefault="000D1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0" type="#_x0000_t202" style="position:absolute;left:0;text-align:left;margin-left:214.35pt;margin-top:11.15pt;width:155.25pt;height:7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" fillcolor="white [3201]" strokeweight=".5pt">
                <v:textbox>
                  <w:txbxContent>
                    <w:p w:rsidR="00FC05D2" w:rsidRDefault="00FC05D2" w:rsidP="003277C4">
                      <w:pPr>
                        <w:pStyle w:val="ListParagraph"/>
                        <w:widowControl w:val="0"/>
                        <w:numPr>
                          <w:ilvl w:val="0"/>
                          <w:numId w:val="29"/>
                        </w:numPr>
                        <w:autoSpaceDE w:val="0"/>
                        <w:autoSpaceDN w:val="0"/>
                        <w:spacing w:after="0"/>
                        <w:ind w:left="284" w:right="18" w:hanging="284"/>
                        <w:rPr>
                          <w:sz w:val="24"/>
                        </w:rPr>
                      </w:pPr>
                      <w:r w:rsidRPr="009A24CA">
                        <w:rPr>
                          <w:sz w:val="24"/>
                        </w:rPr>
                        <w:t xml:space="preserve">Kesepakatan perdamaian </w:t>
                      </w:r>
                      <w:r w:rsidRPr="009A24CA">
                        <w:rPr>
                          <w:spacing w:val="-4"/>
                          <w:sz w:val="24"/>
                        </w:rPr>
                        <w:t xml:space="preserve">tidak </w:t>
                      </w:r>
                      <w:r w:rsidRPr="009A24CA">
                        <w:rPr>
                          <w:sz w:val="24"/>
                        </w:rPr>
                        <w:t>dikukuhkan menjadi Akta perdamaian</w:t>
                      </w:r>
                    </w:p>
                    <w:p w:rsidR="00FC05D2" w:rsidRPr="009A24CA" w:rsidRDefault="00FC05D2" w:rsidP="003277C4">
                      <w:pPr>
                        <w:pStyle w:val="ListParagraph"/>
                        <w:widowControl w:val="0"/>
                        <w:numPr>
                          <w:ilvl w:val="0"/>
                          <w:numId w:val="29"/>
                        </w:numPr>
                        <w:autoSpaceDE w:val="0"/>
                        <w:autoSpaceDN w:val="0"/>
                        <w:spacing w:after="0"/>
                        <w:ind w:left="284" w:right="18" w:hanging="284"/>
                        <w:rPr>
                          <w:sz w:val="24"/>
                        </w:rPr>
                      </w:pPr>
                      <w:r w:rsidRPr="009A24CA">
                        <w:rPr>
                          <w:sz w:val="24"/>
                        </w:rPr>
                        <w:t>Perkara</w:t>
                      </w:r>
                      <w:r w:rsidRPr="009A24CA">
                        <w:rPr>
                          <w:spacing w:val="-1"/>
                          <w:sz w:val="24"/>
                        </w:rPr>
                        <w:t xml:space="preserve"> </w:t>
                      </w:r>
                      <w:r w:rsidRPr="009A24CA">
                        <w:rPr>
                          <w:sz w:val="24"/>
                        </w:rPr>
                        <w:t>Dicabut</w:t>
                      </w:r>
                    </w:p>
                    <w:p w:rsidR="00FC05D2" w:rsidRDefault="00FC05D2"/>
                  </w:txbxContent>
                </v:textbox>
              </v:shape>
            </w:pict>
          </mc:Fallback>
        </mc:AlternateContent>
      </w:r>
      <w:r>
        <w:rPr>
          <w:rFonts w:ascii="Times New Roman" w:hAnsi="Times New Roman" w:cs="Times New Roman"/>
          <w:b/>
          <w:noProof/>
          <w:sz w:val="24"/>
        </w:rPr>
        <mc:AlternateContent>
          <mc:Choice Requires="wps">
            <w:drawing>
              <wp:anchor distT="0" distB="0" distL="114300" distR="114300" simplePos="0" relativeHeight="251726848" behindDoc="0" locked="0" layoutInCell="1" allowOverlap="1" wp14:anchorId="55FD5D74" wp14:editId="73F700C8">
                <wp:simplePos x="0" y="0"/>
                <wp:positionH relativeFrom="column">
                  <wp:posOffset>2646045</wp:posOffset>
                </wp:positionH>
                <wp:positionV relativeFrom="paragraph">
                  <wp:posOffset>74930</wp:posOffset>
                </wp:positionV>
                <wp:extent cx="2124075" cy="11430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2124075" cy="114300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08.35pt;margin-top:5.9pt;width:167.25pt;height:90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" fillcolor="white [3212]" strokecolor="black [3213]" strokeweight="2pt"/>
            </w:pict>
          </mc:Fallback>
        </mc:AlternateContent>
      </w:r>
    </w:p>
    <w:p w:rsidR="00CC1F9F" w:rsidRDefault="009A24CA" w:rsidP="00923336">
      <w:pPr>
        <w:spacing w:line="480" w:lineRule="auto"/>
        <w:jc w:val="both"/>
        <w:rPr>
          <w:rFonts w:ascii="Times New Roman" w:eastAsia="Times New Roman" w:hAnsi="Times New Roman"/>
          <w:sz w:val="24"/>
        </w:rPr>
      </w:pPr>
      <w:r>
        <w:rPr>
          <w:rFonts w:ascii="Times New Roman" w:hAnsi="Times New Roman" w:cs="Times New Roman"/>
          <w:b/>
          <w:noProof/>
          <w:sz w:val="24"/>
        </w:rPr>
        <mc:AlternateContent>
          <mc:Choice Requires="wps">
            <w:drawing>
              <wp:anchor distT="0" distB="0" distL="114300" distR="114300" simplePos="0" relativeHeight="251731968" behindDoc="0" locked="0" layoutInCell="1" allowOverlap="1" wp14:anchorId="33927C86" wp14:editId="15BFE2B2">
                <wp:simplePos x="0" y="0"/>
                <wp:positionH relativeFrom="column">
                  <wp:posOffset>140970</wp:posOffset>
                </wp:positionH>
                <wp:positionV relativeFrom="paragraph">
                  <wp:posOffset>387985</wp:posOffset>
                </wp:positionV>
                <wp:extent cx="1885950" cy="4191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1885950" cy="419100"/>
                        </a:xfrm>
                        <a:prstGeom prst="rect">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26" style="position:absolute;margin-left:11.1pt;margin-top:30.55pt;width:148.5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" fillcolor="white [3212]" strokecolor="black [3213]" strokeweight="2pt"/>
            </w:pict>
          </mc:Fallback>
        </mc:AlternateContent>
      </w:r>
      <w:r>
        <w:rPr>
          <w:rFonts w:ascii="Times New Roman" w:hAnsi="Times New Roman" w:cs="Times New Roman"/>
          <w:b/>
          <w:noProof/>
          <w:sz w:val="24"/>
        </w:rPr>
        <mc:AlternateContent>
          <mc:Choice Requires="wps">
            <w:drawing>
              <wp:anchor distT="0" distB="0" distL="114300" distR="114300" simplePos="0" relativeHeight="251732992" behindDoc="0" locked="0" layoutInCell="1" allowOverlap="1" wp14:anchorId="3DC870F8" wp14:editId="4DA29F2D">
                <wp:simplePos x="0" y="0"/>
                <wp:positionH relativeFrom="column">
                  <wp:posOffset>160020</wp:posOffset>
                </wp:positionH>
                <wp:positionV relativeFrom="paragraph">
                  <wp:posOffset>454660</wp:posOffset>
                </wp:positionV>
                <wp:extent cx="1771650" cy="285750"/>
                <wp:effectExtent l="0" t="0" r="19050" b="19050"/>
                <wp:wrapNone/>
                <wp:docPr id="46" name="Text Box 46"/>
                <wp:cNvGraphicFramePr/>
                <a:graphic xmlns:a="http://schemas.openxmlformats.org/drawingml/2006/main">
                  <a:graphicData uri="http://schemas.microsoft.com/office/word/2010/wordprocessingShape">
                    <wps:wsp>
                      <wps:cNvSpPr txBox="1"/>
                      <wps:spPr>
                        <a:xfrm>
                          <a:off x="0" y="0"/>
                          <a:ext cx="17716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A24CA" w:rsidRDefault="000D1783" w:rsidP="009A24CA">
                            <w:pPr>
                              <w:jc w:val="center"/>
                              <w:rPr>
                                <w:b/>
                                <w:lang w:val="en-ID"/>
                              </w:rPr>
                            </w:pPr>
                            <w:r w:rsidRPr="009A24CA">
                              <w:rPr>
                                <w:b/>
                                <w:lang w:val="en-ID"/>
                              </w:rPr>
                              <w:t>Eksekusi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 o:spid="_x0000_s1041" type="#_x0000_t202" style="position:absolute;left:0;text-align:left;margin-left:12.6pt;margin-top:35.8pt;width:139.5pt;height:22.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" fillcolor="white [3201]" strokeweight=".5pt">
                <v:textbox>
                  <w:txbxContent>
                    <w:p w:rsidR="00FC05D2" w:rsidRPr="009A24CA" w:rsidRDefault="00FC05D2" w:rsidP="009A24CA">
                      <w:pPr>
                        <w:jc w:val="center"/>
                        <w:rPr>
                          <w:b/>
                          <w:lang w:val="en-ID"/>
                        </w:rPr>
                      </w:pPr>
                      <w:r w:rsidRPr="009A24CA">
                        <w:rPr>
                          <w:b/>
                          <w:lang w:val="en-ID"/>
                        </w:rPr>
                        <w:t>Eksekusi</w:t>
                      </w:r>
                    </w:p>
                  </w:txbxContent>
                </v:textbox>
              </v:shape>
            </w:pict>
          </mc:Fallback>
        </mc:AlternateContent>
      </w:r>
      <w:r>
        <w:rPr>
          <w:rFonts w:ascii="Times New Roman" w:eastAsia="Times New Roman" w:hAnsi="Times New Roman"/>
          <w:noProof/>
          <w:sz w:val="24"/>
        </w:rPr>
        <mc:AlternateContent>
          <mc:Choice Requires="wps">
            <w:drawing>
              <wp:anchor distT="0" distB="0" distL="114300" distR="114300" simplePos="0" relativeHeight="251729920" behindDoc="0" locked="0" layoutInCell="1" allowOverlap="1" wp14:anchorId="72C16D51" wp14:editId="018BB2D1">
                <wp:simplePos x="0" y="0"/>
                <wp:positionH relativeFrom="column">
                  <wp:posOffset>1074420</wp:posOffset>
                </wp:positionH>
                <wp:positionV relativeFrom="paragraph">
                  <wp:posOffset>196850</wp:posOffset>
                </wp:positionV>
                <wp:extent cx="0" cy="190500"/>
                <wp:effectExtent l="95250" t="0" r="57150" b="57150"/>
                <wp:wrapNone/>
                <wp:docPr id="44" name="Straight Arrow Connector 4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44" o:spid="_x0000_s1026" type="#_x0000_t32" style="position:absolute;margin-left:84.6pt;margin-top:15.5pt;width:0;height:1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" strokecolor="black [3040]">
                <v:stroke endarrow="open"/>
              </v:shape>
            </w:pict>
          </mc:Fallback>
        </mc:AlternateContent>
      </w:r>
    </w:p>
    <w:p w:rsidR="00CC1F9F" w:rsidRDefault="00CC1F9F" w:rsidP="00923336">
      <w:pPr>
        <w:spacing w:line="480" w:lineRule="auto"/>
        <w:jc w:val="both"/>
        <w:rPr>
          <w:rFonts w:ascii="Times New Roman" w:eastAsia="Times New Roman" w:hAnsi="Times New Roman"/>
          <w:sz w:val="24"/>
        </w:rPr>
      </w:pPr>
    </w:p>
    <w:p w:rsidR="00347823" w:rsidRPr="00923336" w:rsidRDefault="00347823" w:rsidP="00347823">
      <w:pPr>
        <w:spacing w:line="240" w:lineRule="auto"/>
        <w:jc w:val="both"/>
        <w:rPr>
          <w:rFonts w:ascii="Times New Roman" w:eastAsia="Times New Roman" w:hAnsi="Times New Roman"/>
          <w:sz w:val="24"/>
        </w:rPr>
      </w:pPr>
    </w:p>
    <w:p w:rsidR="00591CEC" w:rsidRPr="00CE6A91" w:rsidRDefault="00591CEC" w:rsidP="007C741D">
      <w:pPr>
        <w:pStyle w:val="ListParagraph"/>
        <w:numPr>
          <w:ilvl w:val="0"/>
          <w:numId w:val="1"/>
        </w:numPr>
        <w:spacing w:line="480" w:lineRule="auto"/>
        <w:ind w:left="284" w:hanging="283"/>
        <w:jc w:val="both"/>
        <w:rPr>
          <w:rFonts w:ascii="Times New Roman" w:eastAsia="Times New Roman" w:hAnsi="Times New Roman"/>
          <w:b/>
          <w:color w:val="000000"/>
          <w:sz w:val="24"/>
        </w:rPr>
      </w:pPr>
      <w:r w:rsidRPr="00CE6A91">
        <w:rPr>
          <w:rFonts w:ascii="Times New Roman" w:eastAsia="Times New Roman" w:hAnsi="Times New Roman"/>
          <w:b/>
          <w:color w:val="000000"/>
          <w:sz w:val="24"/>
        </w:rPr>
        <w:t>Jenis Perkara Mediasi</w:t>
      </w:r>
    </w:p>
    <w:p w:rsidR="00591CEC" w:rsidRPr="00F54A1D" w:rsidRDefault="00591CEC" w:rsidP="007B6E99">
      <w:pPr>
        <w:pStyle w:val="ListParagraph"/>
        <w:spacing w:line="480" w:lineRule="auto"/>
        <w:ind w:left="0" w:firstLine="567"/>
        <w:jc w:val="both"/>
        <w:rPr>
          <w:rFonts w:ascii="Times New Roman" w:eastAsia="Times New Roman" w:hAnsi="Times New Roman"/>
          <w:color w:val="000000"/>
          <w:sz w:val="24"/>
        </w:rPr>
      </w:pPr>
      <w:r w:rsidRPr="00A23E1E">
        <w:rPr>
          <w:rFonts w:ascii="Times New Roman" w:eastAsia="Times New Roman" w:hAnsi="Times New Roman"/>
          <w:color w:val="231F20"/>
          <w:sz w:val="24"/>
        </w:rPr>
        <w:t xml:space="preserve">Jenis perkara wajib menempuh Mediasi, dalam </w:t>
      </w:r>
      <w:r w:rsidR="002F7AF5">
        <w:rPr>
          <w:rFonts w:ascii="Times New Roman" w:eastAsia="Times New Roman" w:hAnsi="Times New Roman"/>
          <w:color w:val="231F20"/>
          <w:sz w:val="24"/>
        </w:rPr>
        <w:t>Pasal</w:t>
      </w:r>
      <w:r w:rsidRPr="00A23E1E">
        <w:rPr>
          <w:rFonts w:ascii="Times New Roman" w:eastAsia="Times New Roman" w:hAnsi="Times New Roman"/>
          <w:color w:val="231F20"/>
          <w:sz w:val="24"/>
        </w:rPr>
        <w:t xml:space="preserve"> 4 ayat (1) dijelaskan; </w:t>
      </w:r>
      <w:r w:rsidRPr="00A23E1E">
        <w:rPr>
          <w:rFonts w:ascii="Times New Roman" w:eastAsia="Times New Roman" w:hAnsi="Times New Roman"/>
          <w:color w:val="000000"/>
          <w:sz w:val="24"/>
        </w:rPr>
        <w:t xml:space="preserve">Semua </w:t>
      </w:r>
      <w:r w:rsidR="0058011C">
        <w:rPr>
          <w:rFonts w:ascii="Times New Roman" w:eastAsia="Times New Roman" w:hAnsi="Times New Roman"/>
          <w:color w:val="000000"/>
          <w:sz w:val="24"/>
        </w:rPr>
        <w:t>perkara</w:t>
      </w:r>
      <w:r w:rsidRPr="00A23E1E">
        <w:rPr>
          <w:rFonts w:ascii="Times New Roman" w:eastAsia="Times New Roman" w:hAnsi="Times New Roman"/>
          <w:color w:val="000000"/>
          <w:sz w:val="24"/>
        </w:rPr>
        <w:t xml:space="preserve"> perdata yang diajukan ke Pengadil</w:t>
      </w:r>
      <w:r w:rsidR="005C3F20">
        <w:rPr>
          <w:rFonts w:ascii="Times New Roman" w:eastAsia="Times New Roman" w:hAnsi="Times New Roman"/>
          <w:color w:val="000000"/>
          <w:sz w:val="24"/>
        </w:rPr>
        <w:t xml:space="preserve">an termasuk perkara perlawanan </w:t>
      </w:r>
      <w:r w:rsidRPr="00A23E1E">
        <w:rPr>
          <w:rFonts w:ascii="Times New Roman" w:eastAsia="Times New Roman" w:hAnsi="Times New Roman"/>
          <w:color w:val="000000"/>
          <w:sz w:val="24"/>
        </w:rPr>
        <w:t>atas putusan verstek d</w:t>
      </w:r>
      <w:r w:rsidR="005C3F20">
        <w:rPr>
          <w:rFonts w:ascii="Times New Roman" w:eastAsia="Times New Roman" w:hAnsi="Times New Roman"/>
          <w:color w:val="000000"/>
          <w:sz w:val="24"/>
        </w:rPr>
        <w:t xml:space="preserve">an perlawanan pihak berperkara </w:t>
      </w:r>
      <w:r w:rsidRPr="00A23E1E">
        <w:rPr>
          <w:rFonts w:ascii="Times New Roman" w:eastAsia="Times New Roman" w:hAnsi="Times New Roman"/>
          <w:color w:val="000000"/>
          <w:sz w:val="24"/>
        </w:rPr>
        <w:t>maupun pihak ketiga terhadap pelaksanaan putusan yang telah berkekuatan hukum tetap, wajib terlebih dahulu diupayakan penyelesaian melalui Mediasi, kecuali ditentukan lain berdasarkan Peraturan Mahkamah Agung ini.</w:t>
      </w:r>
      <w:r>
        <w:rPr>
          <w:rFonts w:ascii="Times New Roman" w:eastAsia="Times New Roman" w:hAnsi="Times New Roman"/>
          <w:color w:val="000000"/>
          <w:sz w:val="24"/>
        </w:rPr>
        <w:t xml:space="preserve"> </w:t>
      </w:r>
      <w:r w:rsidRPr="00F54A1D">
        <w:rPr>
          <w:rFonts w:ascii="Times New Roman" w:eastAsia="Times New Roman" w:hAnsi="Times New Roman"/>
          <w:sz w:val="24"/>
        </w:rPr>
        <w:t xml:space="preserve">Ayat (2), </w:t>
      </w:r>
      <w:r w:rsidR="0058011C">
        <w:rPr>
          <w:rFonts w:ascii="Times New Roman" w:eastAsia="Times New Roman" w:hAnsi="Times New Roman"/>
          <w:sz w:val="24"/>
        </w:rPr>
        <w:t>Perkara</w:t>
      </w:r>
      <w:r w:rsidRPr="00F54A1D">
        <w:rPr>
          <w:rFonts w:ascii="Times New Roman" w:eastAsia="Times New Roman" w:hAnsi="Times New Roman"/>
          <w:sz w:val="24"/>
        </w:rPr>
        <w:t xml:space="preserve"> yang dikecualikan dari kewajiban penyelesaian melalui</w:t>
      </w:r>
      <w:r w:rsidRPr="00F54A1D">
        <w:rPr>
          <w:rFonts w:ascii="Times New Roman" w:eastAsia="Times New Roman" w:hAnsi="Times New Roman"/>
          <w:color w:val="231F20"/>
          <w:sz w:val="24"/>
        </w:rPr>
        <w:t xml:space="preserve"> </w:t>
      </w:r>
      <w:r w:rsidRPr="00F54A1D">
        <w:rPr>
          <w:rFonts w:ascii="Times New Roman" w:eastAsia="Times New Roman" w:hAnsi="Times New Roman"/>
          <w:sz w:val="24"/>
        </w:rPr>
        <w:t>Mediasi sebagaimana dimaksud pada ayat (1) meliputi:</w:t>
      </w:r>
    </w:p>
    <w:p w:rsidR="00591CEC" w:rsidRDefault="0058011C" w:rsidP="003277C4">
      <w:pPr>
        <w:pStyle w:val="ListParagraph"/>
        <w:numPr>
          <w:ilvl w:val="0"/>
          <w:numId w:val="4"/>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Perkara</w:t>
      </w:r>
      <w:r w:rsidR="00591CEC" w:rsidRPr="003154F4">
        <w:rPr>
          <w:rFonts w:ascii="Times New Roman" w:eastAsia="Times New Roman" w:hAnsi="Times New Roman"/>
          <w:sz w:val="24"/>
        </w:rPr>
        <w:t xml:space="preserve"> yang pemeriksaannya di persidangan ditentukan tenggang waktu penyelesaiannya meliputi antara lain:</w:t>
      </w:r>
    </w:p>
    <w:p w:rsidR="00591CEC" w:rsidRDefault="0058011C" w:rsidP="003277C4">
      <w:pPr>
        <w:pStyle w:val="ListParagraph"/>
        <w:numPr>
          <w:ilvl w:val="0"/>
          <w:numId w:val="5"/>
        </w:numPr>
        <w:spacing w:line="480" w:lineRule="auto"/>
        <w:ind w:left="1134" w:hanging="284"/>
        <w:jc w:val="both"/>
        <w:rPr>
          <w:rFonts w:ascii="Times New Roman" w:eastAsia="Times New Roman" w:hAnsi="Times New Roman"/>
          <w:sz w:val="24"/>
        </w:rPr>
      </w:pPr>
      <w:r>
        <w:rPr>
          <w:rFonts w:ascii="Times New Roman" w:eastAsia="Times New Roman" w:hAnsi="Times New Roman"/>
          <w:sz w:val="24"/>
        </w:rPr>
        <w:t>Perkara</w:t>
      </w:r>
      <w:r w:rsidR="00591CEC" w:rsidRPr="00610E9B">
        <w:rPr>
          <w:rFonts w:ascii="Times New Roman" w:eastAsia="Times New Roman" w:hAnsi="Times New Roman"/>
          <w:sz w:val="24"/>
        </w:rPr>
        <w:t xml:space="preserve"> yang diselesaikan melalui prosedur Pengadilan Niaga;</w:t>
      </w:r>
    </w:p>
    <w:p w:rsidR="00591CEC" w:rsidRDefault="0058011C" w:rsidP="003277C4">
      <w:pPr>
        <w:pStyle w:val="ListParagraph"/>
        <w:numPr>
          <w:ilvl w:val="0"/>
          <w:numId w:val="5"/>
        </w:numPr>
        <w:spacing w:line="480" w:lineRule="auto"/>
        <w:ind w:left="1134" w:hanging="284"/>
        <w:jc w:val="both"/>
        <w:rPr>
          <w:rFonts w:ascii="Times New Roman" w:eastAsia="Times New Roman" w:hAnsi="Times New Roman"/>
          <w:sz w:val="24"/>
        </w:rPr>
      </w:pPr>
      <w:r>
        <w:rPr>
          <w:rFonts w:ascii="Times New Roman" w:eastAsia="Times New Roman" w:hAnsi="Times New Roman"/>
          <w:sz w:val="24"/>
        </w:rPr>
        <w:t>Perkara</w:t>
      </w:r>
      <w:r w:rsidR="00591CEC" w:rsidRPr="00A23E1E">
        <w:rPr>
          <w:rFonts w:ascii="Times New Roman" w:eastAsia="Times New Roman" w:hAnsi="Times New Roman"/>
          <w:sz w:val="24"/>
        </w:rPr>
        <w:t xml:space="preserve"> yang diselesaikan melalui prosedur Pengadilan Hubungan Industrial;</w:t>
      </w:r>
    </w:p>
    <w:p w:rsidR="00591CEC" w:rsidRDefault="00591CEC" w:rsidP="003277C4">
      <w:pPr>
        <w:pStyle w:val="ListParagraph"/>
        <w:numPr>
          <w:ilvl w:val="0"/>
          <w:numId w:val="5"/>
        </w:numPr>
        <w:spacing w:line="480" w:lineRule="auto"/>
        <w:ind w:left="1134" w:hanging="284"/>
        <w:jc w:val="both"/>
        <w:rPr>
          <w:rFonts w:ascii="Times New Roman" w:eastAsia="Times New Roman" w:hAnsi="Times New Roman"/>
          <w:sz w:val="24"/>
        </w:rPr>
      </w:pPr>
      <w:r w:rsidRPr="00A23E1E">
        <w:rPr>
          <w:rFonts w:ascii="Times New Roman" w:eastAsia="Times New Roman" w:hAnsi="Times New Roman"/>
          <w:sz w:val="24"/>
        </w:rPr>
        <w:t>Keberatan atas putusan Komisi Pengawas Persaingan Usaha;</w:t>
      </w:r>
    </w:p>
    <w:p w:rsidR="00591CEC" w:rsidRDefault="00591CEC" w:rsidP="003277C4">
      <w:pPr>
        <w:pStyle w:val="ListParagraph"/>
        <w:numPr>
          <w:ilvl w:val="0"/>
          <w:numId w:val="5"/>
        </w:numPr>
        <w:spacing w:line="480" w:lineRule="auto"/>
        <w:ind w:left="1134" w:hanging="284"/>
        <w:jc w:val="both"/>
        <w:rPr>
          <w:rFonts w:ascii="Times New Roman" w:eastAsia="Times New Roman" w:hAnsi="Times New Roman"/>
          <w:sz w:val="24"/>
        </w:rPr>
      </w:pPr>
      <w:r w:rsidRPr="00A23E1E">
        <w:rPr>
          <w:rFonts w:ascii="Times New Roman" w:eastAsia="Times New Roman" w:hAnsi="Times New Roman"/>
          <w:sz w:val="24"/>
        </w:rPr>
        <w:t xml:space="preserve">keberatan atas putusan Badan Penyelesaian </w:t>
      </w:r>
      <w:r w:rsidR="0058011C">
        <w:rPr>
          <w:rFonts w:ascii="Times New Roman" w:eastAsia="Times New Roman" w:hAnsi="Times New Roman"/>
          <w:sz w:val="24"/>
        </w:rPr>
        <w:t>Perkara</w:t>
      </w:r>
      <w:r w:rsidRPr="00A23E1E">
        <w:rPr>
          <w:rFonts w:ascii="Times New Roman" w:eastAsia="Times New Roman" w:hAnsi="Times New Roman"/>
          <w:sz w:val="24"/>
        </w:rPr>
        <w:t xml:space="preserve"> Konsumen;</w:t>
      </w:r>
    </w:p>
    <w:p w:rsidR="00591CEC" w:rsidRDefault="00591CEC" w:rsidP="003277C4">
      <w:pPr>
        <w:pStyle w:val="ListParagraph"/>
        <w:numPr>
          <w:ilvl w:val="0"/>
          <w:numId w:val="5"/>
        </w:numPr>
        <w:spacing w:line="480" w:lineRule="auto"/>
        <w:ind w:left="1134" w:hanging="284"/>
        <w:jc w:val="both"/>
        <w:rPr>
          <w:rFonts w:ascii="Times New Roman" w:eastAsia="Times New Roman" w:hAnsi="Times New Roman"/>
          <w:sz w:val="24"/>
        </w:rPr>
      </w:pPr>
      <w:r w:rsidRPr="00A23E1E">
        <w:rPr>
          <w:rFonts w:ascii="Times New Roman" w:eastAsia="Times New Roman" w:hAnsi="Times New Roman"/>
          <w:sz w:val="24"/>
        </w:rPr>
        <w:t>Permohonan pembatalan putusan arbitrase;</w:t>
      </w:r>
    </w:p>
    <w:p w:rsidR="00591CEC" w:rsidRDefault="00591CEC" w:rsidP="003277C4">
      <w:pPr>
        <w:pStyle w:val="ListParagraph"/>
        <w:numPr>
          <w:ilvl w:val="0"/>
          <w:numId w:val="5"/>
        </w:numPr>
        <w:spacing w:line="480" w:lineRule="auto"/>
        <w:ind w:left="1134" w:hanging="284"/>
        <w:jc w:val="both"/>
        <w:rPr>
          <w:rFonts w:ascii="Times New Roman" w:eastAsia="Times New Roman" w:hAnsi="Times New Roman"/>
          <w:sz w:val="24"/>
        </w:rPr>
      </w:pPr>
      <w:r w:rsidRPr="00A23E1E">
        <w:rPr>
          <w:rFonts w:ascii="Times New Roman" w:eastAsia="Times New Roman" w:hAnsi="Times New Roman"/>
          <w:sz w:val="24"/>
        </w:rPr>
        <w:t>Keberatan atas putusan Komisi Informasi;</w:t>
      </w:r>
    </w:p>
    <w:p w:rsidR="00591CEC" w:rsidRDefault="00591CEC" w:rsidP="003277C4">
      <w:pPr>
        <w:pStyle w:val="ListParagraph"/>
        <w:numPr>
          <w:ilvl w:val="0"/>
          <w:numId w:val="5"/>
        </w:numPr>
        <w:spacing w:line="480" w:lineRule="auto"/>
        <w:ind w:left="1134" w:hanging="284"/>
        <w:jc w:val="both"/>
        <w:rPr>
          <w:rFonts w:ascii="Times New Roman" w:eastAsia="Times New Roman" w:hAnsi="Times New Roman"/>
          <w:sz w:val="24"/>
        </w:rPr>
      </w:pPr>
      <w:r w:rsidRPr="00A23E1E">
        <w:rPr>
          <w:rFonts w:ascii="Times New Roman" w:eastAsia="Times New Roman" w:hAnsi="Times New Roman"/>
          <w:sz w:val="24"/>
        </w:rPr>
        <w:t>Penyelesaian perselisihan partai politik;</w:t>
      </w:r>
    </w:p>
    <w:p w:rsidR="00591CEC" w:rsidRDefault="0058011C" w:rsidP="003277C4">
      <w:pPr>
        <w:pStyle w:val="ListParagraph"/>
        <w:numPr>
          <w:ilvl w:val="0"/>
          <w:numId w:val="5"/>
        </w:numPr>
        <w:spacing w:line="480" w:lineRule="auto"/>
        <w:ind w:left="1134" w:hanging="284"/>
        <w:jc w:val="both"/>
        <w:rPr>
          <w:rFonts w:ascii="Times New Roman" w:eastAsia="Times New Roman" w:hAnsi="Times New Roman"/>
          <w:sz w:val="24"/>
        </w:rPr>
      </w:pPr>
      <w:r>
        <w:rPr>
          <w:rFonts w:ascii="Times New Roman" w:eastAsia="Times New Roman" w:hAnsi="Times New Roman"/>
          <w:sz w:val="24"/>
        </w:rPr>
        <w:t>Perkara</w:t>
      </w:r>
      <w:r w:rsidR="00591CEC" w:rsidRPr="00A23E1E">
        <w:rPr>
          <w:rFonts w:ascii="Times New Roman" w:eastAsia="Times New Roman" w:hAnsi="Times New Roman"/>
          <w:sz w:val="24"/>
        </w:rPr>
        <w:t xml:space="preserve"> yang diselesaikan melalui tata cara gugatan sederhana; dan</w:t>
      </w:r>
    </w:p>
    <w:p w:rsidR="00591CEC" w:rsidRDefault="0058011C" w:rsidP="003277C4">
      <w:pPr>
        <w:pStyle w:val="ListParagraph"/>
        <w:numPr>
          <w:ilvl w:val="0"/>
          <w:numId w:val="5"/>
        </w:numPr>
        <w:spacing w:line="480" w:lineRule="auto"/>
        <w:ind w:left="1134" w:hanging="284"/>
        <w:jc w:val="both"/>
        <w:rPr>
          <w:rFonts w:ascii="Times New Roman" w:eastAsia="Times New Roman" w:hAnsi="Times New Roman"/>
          <w:sz w:val="24"/>
        </w:rPr>
      </w:pPr>
      <w:r>
        <w:rPr>
          <w:rFonts w:ascii="Times New Roman" w:eastAsia="Times New Roman" w:hAnsi="Times New Roman"/>
          <w:sz w:val="24"/>
        </w:rPr>
        <w:t>Perkara</w:t>
      </w:r>
      <w:r w:rsidR="00591CEC" w:rsidRPr="00A23E1E">
        <w:rPr>
          <w:rFonts w:ascii="Times New Roman" w:eastAsia="Times New Roman" w:hAnsi="Times New Roman"/>
          <w:sz w:val="24"/>
        </w:rPr>
        <w:t xml:space="preserve"> lain yang pemeriksaannya di persidangan ditentukan tenggang waktu penyelesaiannya dalam ketentuan peraturan perundang-undangan.</w:t>
      </w:r>
    </w:p>
    <w:p w:rsidR="005366DA" w:rsidRDefault="005366DA" w:rsidP="005366DA">
      <w:pPr>
        <w:pStyle w:val="ListParagraph"/>
        <w:spacing w:line="240" w:lineRule="auto"/>
        <w:ind w:left="1134"/>
        <w:jc w:val="both"/>
        <w:rPr>
          <w:rFonts w:ascii="Times New Roman" w:eastAsia="Times New Roman" w:hAnsi="Times New Roman"/>
          <w:sz w:val="24"/>
        </w:rPr>
      </w:pPr>
    </w:p>
    <w:p w:rsidR="00CE6A91" w:rsidRPr="009071C4" w:rsidRDefault="00CE6A91" w:rsidP="00CE6A91">
      <w:pPr>
        <w:pStyle w:val="ListParagraph"/>
        <w:numPr>
          <w:ilvl w:val="0"/>
          <w:numId w:val="1"/>
        </w:numPr>
        <w:spacing w:line="480" w:lineRule="auto"/>
        <w:ind w:left="284" w:hanging="284"/>
        <w:jc w:val="both"/>
        <w:rPr>
          <w:rFonts w:ascii="Times New Roman" w:eastAsia="Times New Roman" w:hAnsi="Times New Roman"/>
          <w:b/>
          <w:sz w:val="24"/>
        </w:rPr>
      </w:pPr>
      <w:r w:rsidRPr="009071C4">
        <w:rPr>
          <w:rFonts w:ascii="Times New Roman" w:eastAsia="Times New Roman" w:hAnsi="Times New Roman"/>
          <w:b/>
          <w:sz w:val="24"/>
        </w:rPr>
        <w:t>Manfaat Mediasi</w:t>
      </w:r>
    </w:p>
    <w:p w:rsidR="00EE31B9" w:rsidRPr="009C7F73" w:rsidRDefault="00CE6A91" w:rsidP="009C7F73">
      <w:pPr>
        <w:pStyle w:val="ListParagraph"/>
        <w:spacing w:line="480" w:lineRule="auto"/>
        <w:ind w:left="0" w:firstLine="567"/>
        <w:jc w:val="both"/>
        <w:rPr>
          <w:rFonts w:ascii="Times New Roman" w:hAnsi="Times New Roman" w:cs="Times New Roman"/>
          <w:sz w:val="24"/>
          <w:szCs w:val="24"/>
          <w:lang w:val="ms-MY"/>
        </w:rPr>
      </w:pPr>
      <w:r w:rsidRPr="009C7F73">
        <w:rPr>
          <w:rFonts w:ascii="Times New Roman" w:eastAsia="Times New Roman" w:hAnsi="Times New Roman" w:cs="Times New Roman"/>
          <w:sz w:val="24"/>
          <w:szCs w:val="24"/>
        </w:rPr>
        <w:t>Mediasi sebagai alternatif penyelesaian sengketa pastinya memberikan keuntungan bagi para pihak yang ingin menyelesaikan perkaranya. Sehinnga</w:t>
      </w:r>
      <w:r w:rsidR="005366DA">
        <w:rPr>
          <w:rFonts w:ascii="Times New Roman" w:eastAsia="Times New Roman" w:hAnsi="Times New Roman" w:cs="Times New Roman"/>
          <w:sz w:val="24"/>
          <w:szCs w:val="24"/>
        </w:rPr>
        <w:t xml:space="preserve"> </w:t>
      </w:r>
      <w:r w:rsidRPr="009C7F73">
        <w:rPr>
          <w:rFonts w:ascii="Times New Roman" w:eastAsia="Times New Roman" w:hAnsi="Times New Roman" w:cs="Times New Roman"/>
          <w:sz w:val="24"/>
          <w:szCs w:val="24"/>
        </w:rPr>
        <w:t>sangat tepat bila dijadikan sebuah pilihan, di bndingkan dengan mengikuti persidangan.</w:t>
      </w:r>
      <w:r w:rsidR="009C7F73" w:rsidRPr="009C7F73">
        <w:rPr>
          <w:rFonts w:ascii="Times New Roman" w:hAnsi="Times New Roman" w:cs="Times New Roman"/>
          <w:sz w:val="24"/>
          <w:szCs w:val="24"/>
          <w:lang w:val="ms-MY"/>
        </w:rPr>
        <w:t xml:space="preserve"> Menurut Achmad Ali, keuntungan menggunakan mediasi yaitu:</w:t>
      </w:r>
      <w:r w:rsidR="00913D16">
        <w:rPr>
          <w:rStyle w:val="FootnoteReference"/>
          <w:rFonts w:ascii="Times New Roman" w:hAnsi="Times New Roman" w:cs="Times New Roman"/>
          <w:sz w:val="24"/>
          <w:szCs w:val="24"/>
          <w:lang w:val="ms-MY"/>
        </w:rPr>
        <w:footnoteReference w:id="36"/>
      </w:r>
    </w:p>
    <w:p w:rsidR="009C7F73" w:rsidRPr="009C7F73" w:rsidRDefault="009C7F73" w:rsidP="003277C4">
      <w:pPr>
        <w:pStyle w:val="ListParagraph"/>
        <w:numPr>
          <w:ilvl w:val="0"/>
          <w:numId w:val="13"/>
        </w:numPr>
        <w:spacing w:line="480" w:lineRule="auto"/>
        <w:ind w:left="851" w:hanging="284"/>
        <w:jc w:val="both"/>
        <w:rPr>
          <w:rFonts w:ascii="Times New Roman" w:eastAsia="Times New Roman" w:hAnsi="Times New Roman" w:cs="Times New Roman"/>
          <w:sz w:val="24"/>
          <w:szCs w:val="24"/>
        </w:rPr>
      </w:pPr>
      <w:r w:rsidRPr="009C7F73">
        <w:rPr>
          <w:rFonts w:ascii="Times New Roman" w:hAnsi="Times New Roman" w:cs="Times New Roman"/>
          <w:sz w:val="24"/>
          <w:szCs w:val="24"/>
          <w:lang w:val="ms-MY"/>
        </w:rPr>
        <w:t>Proses yang cepat, yakni persengketaan yang paling banyak ditangani oleh pusat-pusat mediasi publik dapat dituntaskan dengan pemeriksaan yang hanya berlangsung dua hingga tiga minggu. Rata-rata waktu yang digunakan untuk setiap pemeriksaan adalah satu hingga satu setengah</w:t>
      </w:r>
      <w:r w:rsidRPr="009C7F73">
        <w:rPr>
          <w:rFonts w:ascii="Times New Roman" w:hAnsi="Times New Roman" w:cs="Times New Roman"/>
          <w:spacing w:val="-3"/>
          <w:sz w:val="24"/>
          <w:szCs w:val="24"/>
          <w:lang w:val="ms-MY"/>
        </w:rPr>
        <w:t xml:space="preserve"> </w:t>
      </w:r>
      <w:r w:rsidRPr="009C7F73">
        <w:rPr>
          <w:rFonts w:ascii="Times New Roman" w:hAnsi="Times New Roman" w:cs="Times New Roman"/>
          <w:sz w:val="24"/>
          <w:szCs w:val="24"/>
          <w:lang w:val="ms-MY"/>
        </w:rPr>
        <w:t>jam.</w:t>
      </w:r>
    </w:p>
    <w:p w:rsidR="009C7F73" w:rsidRPr="009C7F73" w:rsidRDefault="009C7F73" w:rsidP="003277C4">
      <w:pPr>
        <w:pStyle w:val="ListParagraph"/>
        <w:numPr>
          <w:ilvl w:val="0"/>
          <w:numId w:val="13"/>
        </w:numPr>
        <w:spacing w:line="480" w:lineRule="auto"/>
        <w:ind w:left="851" w:hanging="284"/>
        <w:jc w:val="both"/>
        <w:rPr>
          <w:rFonts w:ascii="Times New Roman" w:eastAsia="Times New Roman" w:hAnsi="Times New Roman" w:cs="Times New Roman"/>
          <w:sz w:val="24"/>
          <w:szCs w:val="24"/>
        </w:rPr>
      </w:pPr>
      <w:r w:rsidRPr="009C7F73">
        <w:rPr>
          <w:rFonts w:ascii="Times New Roman" w:hAnsi="Times New Roman" w:cs="Times New Roman"/>
          <w:sz w:val="24"/>
          <w:szCs w:val="24"/>
          <w:lang w:val="ms-MY"/>
        </w:rPr>
        <w:t>Bersifat Rahasia, yakni segala sesuatu yang diucapkan selama pemeriksaan mediasi bersifat rahasia dimana tidak dihadiri oleh public dan juga tidak ada pers yang meliput.</w:t>
      </w:r>
    </w:p>
    <w:p w:rsidR="009C7F73" w:rsidRPr="009C7F73" w:rsidRDefault="009C7F73" w:rsidP="003277C4">
      <w:pPr>
        <w:pStyle w:val="ListParagraph"/>
        <w:numPr>
          <w:ilvl w:val="0"/>
          <w:numId w:val="13"/>
        </w:numPr>
        <w:spacing w:line="480" w:lineRule="auto"/>
        <w:ind w:left="851" w:hanging="284"/>
        <w:jc w:val="both"/>
        <w:rPr>
          <w:rFonts w:ascii="Times New Roman" w:eastAsia="Times New Roman" w:hAnsi="Times New Roman" w:cs="Times New Roman"/>
          <w:sz w:val="24"/>
          <w:szCs w:val="24"/>
        </w:rPr>
      </w:pPr>
      <w:r w:rsidRPr="009C7F73">
        <w:rPr>
          <w:rFonts w:ascii="Times New Roman" w:hAnsi="Times New Roman" w:cs="Times New Roman"/>
          <w:sz w:val="24"/>
          <w:szCs w:val="24"/>
          <w:lang w:val="ms-MY"/>
        </w:rPr>
        <w:t>Tidak mahal, yakni sebagian besar pusat-pusat mediasi publik menyediakan kualitas pelayanan secara gratis atau paling tidak dengan biaya yang sangat murah dan juga pengacara tidak dibutuhkan dalam suatu proses</w:t>
      </w:r>
      <w:r w:rsidRPr="009C7F73">
        <w:rPr>
          <w:rFonts w:ascii="Times New Roman" w:hAnsi="Times New Roman" w:cs="Times New Roman"/>
          <w:spacing w:val="-4"/>
          <w:sz w:val="24"/>
          <w:szCs w:val="24"/>
          <w:lang w:val="ms-MY"/>
        </w:rPr>
        <w:t xml:space="preserve"> </w:t>
      </w:r>
      <w:r w:rsidRPr="009C7F73">
        <w:rPr>
          <w:rFonts w:ascii="Times New Roman" w:hAnsi="Times New Roman" w:cs="Times New Roman"/>
          <w:sz w:val="24"/>
          <w:szCs w:val="24"/>
          <w:lang w:val="ms-MY"/>
        </w:rPr>
        <w:t>mediasi.</w:t>
      </w:r>
    </w:p>
    <w:p w:rsidR="009C7F73" w:rsidRPr="009C7F73" w:rsidRDefault="009C7F73" w:rsidP="003277C4">
      <w:pPr>
        <w:pStyle w:val="ListParagraph"/>
        <w:numPr>
          <w:ilvl w:val="0"/>
          <w:numId w:val="13"/>
        </w:numPr>
        <w:spacing w:line="480" w:lineRule="auto"/>
        <w:ind w:left="851" w:hanging="284"/>
        <w:jc w:val="both"/>
        <w:rPr>
          <w:rFonts w:ascii="Times New Roman" w:eastAsia="Times New Roman" w:hAnsi="Times New Roman" w:cs="Times New Roman"/>
          <w:sz w:val="24"/>
          <w:szCs w:val="24"/>
        </w:rPr>
      </w:pPr>
      <w:r w:rsidRPr="009C7F73">
        <w:rPr>
          <w:rFonts w:ascii="Times New Roman" w:hAnsi="Times New Roman" w:cs="Times New Roman"/>
          <w:sz w:val="24"/>
          <w:szCs w:val="24"/>
          <w:lang w:val="ms-MY"/>
        </w:rPr>
        <w:t>Adil, yakni solusi bagi suatu persengketaan dapat disesuaikan dengan kebutuhan-kebutuhan masing-masing</w:t>
      </w:r>
      <w:r w:rsidRPr="009C7F73">
        <w:rPr>
          <w:rFonts w:ascii="Times New Roman" w:hAnsi="Times New Roman" w:cs="Times New Roman"/>
          <w:spacing w:val="-4"/>
          <w:sz w:val="24"/>
          <w:szCs w:val="24"/>
          <w:lang w:val="ms-MY"/>
        </w:rPr>
        <w:t xml:space="preserve"> </w:t>
      </w:r>
      <w:r w:rsidRPr="009C7F73">
        <w:rPr>
          <w:rFonts w:ascii="Times New Roman" w:hAnsi="Times New Roman" w:cs="Times New Roman"/>
          <w:sz w:val="24"/>
          <w:szCs w:val="24"/>
          <w:lang w:val="ms-MY"/>
        </w:rPr>
        <w:t>pihak.</w:t>
      </w:r>
    </w:p>
    <w:p w:rsidR="009C7F73" w:rsidRPr="009C7F73" w:rsidRDefault="009C7F73" w:rsidP="003277C4">
      <w:pPr>
        <w:pStyle w:val="ListParagraph"/>
        <w:numPr>
          <w:ilvl w:val="0"/>
          <w:numId w:val="13"/>
        </w:numPr>
        <w:spacing w:line="480" w:lineRule="auto"/>
        <w:ind w:left="851" w:hanging="284"/>
        <w:jc w:val="both"/>
        <w:rPr>
          <w:rFonts w:ascii="Times New Roman" w:eastAsia="Times New Roman" w:hAnsi="Times New Roman" w:cs="Times New Roman"/>
          <w:sz w:val="24"/>
          <w:szCs w:val="24"/>
        </w:rPr>
      </w:pPr>
      <w:r w:rsidRPr="009C7F73">
        <w:rPr>
          <w:rFonts w:ascii="Times New Roman" w:hAnsi="Times New Roman" w:cs="Times New Roman"/>
          <w:sz w:val="24"/>
          <w:szCs w:val="24"/>
          <w:lang w:val="ms-MY"/>
        </w:rPr>
        <w:t>Berhasil</w:t>
      </w:r>
      <w:r w:rsidRPr="009C7F73">
        <w:rPr>
          <w:rFonts w:ascii="Times New Roman" w:hAnsi="Times New Roman" w:cs="Times New Roman"/>
          <w:spacing w:val="29"/>
          <w:sz w:val="24"/>
          <w:szCs w:val="24"/>
          <w:lang w:val="ms-MY"/>
        </w:rPr>
        <w:t xml:space="preserve"> </w:t>
      </w:r>
      <w:r w:rsidRPr="009C7F73">
        <w:rPr>
          <w:rFonts w:ascii="Times New Roman" w:hAnsi="Times New Roman" w:cs="Times New Roman"/>
          <w:sz w:val="24"/>
          <w:szCs w:val="24"/>
          <w:lang w:val="ms-MY"/>
        </w:rPr>
        <w:t>baik,</w:t>
      </w:r>
      <w:r w:rsidRPr="009C7F73">
        <w:rPr>
          <w:rFonts w:ascii="Times New Roman" w:hAnsi="Times New Roman" w:cs="Times New Roman"/>
          <w:spacing w:val="32"/>
          <w:sz w:val="24"/>
          <w:szCs w:val="24"/>
          <w:lang w:val="ms-MY"/>
        </w:rPr>
        <w:t xml:space="preserve"> </w:t>
      </w:r>
      <w:r w:rsidRPr="009C7F73">
        <w:rPr>
          <w:rFonts w:ascii="Times New Roman" w:hAnsi="Times New Roman" w:cs="Times New Roman"/>
          <w:sz w:val="24"/>
          <w:szCs w:val="24"/>
          <w:lang w:val="ms-MY"/>
        </w:rPr>
        <w:t>yakni</w:t>
      </w:r>
      <w:r w:rsidRPr="009C7F73">
        <w:rPr>
          <w:rFonts w:ascii="Times New Roman" w:hAnsi="Times New Roman" w:cs="Times New Roman"/>
          <w:spacing w:val="29"/>
          <w:sz w:val="24"/>
          <w:szCs w:val="24"/>
          <w:lang w:val="ms-MY"/>
        </w:rPr>
        <w:t xml:space="preserve"> </w:t>
      </w:r>
      <w:r w:rsidRPr="009C7F73">
        <w:rPr>
          <w:rFonts w:ascii="Times New Roman" w:hAnsi="Times New Roman" w:cs="Times New Roman"/>
          <w:sz w:val="24"/>
          <w:szCs w:val="24"/>
          <w:lang w:val="ms-MY"/>
        </w:rPr>
        <w:t>pada</w:t>
      </w:r>
      <w:r w:rsidRPr="009C7F73">
        <w:rPr>
          <w:rFonts w:ascii="Times New Roman" w:hAnsi="Times New Roman" w:cs="Times New Roman"/>
          <w:spacing w:val="29"/>
          <w:sz w:val="24"/>
          <w:szCs w:val="24"/>
          <w:lang w:val="ms-MY"/>
        </w:rPr>
        <w:t xml:space="preserve"> </w:t>
      </w:r>
      <w:r w:rsidRPr="009C7F73">
        <w:rPr>
          <w:rFonts w:ascii="Times New Roman" w:hAnsi="Times New Roman" w:cs="Times New Roman"/>
          <w:sz w:val="24"/>
          <w:szCs w:val="24"/>
          <w:lang w:val="ms-MY"/>
        </w:rPr>
        <w:t>empat</w:t>
      </w:r>
      <w:r w:rsidRPr="009C7F73">
        <w:rPr>
          <w:rFonts w:ascii="Times New Roman" w:hAnsi="Times New Roman" w:cs="Times New Roman"/>
          <w:spacing w:val="30"/>
          <w:sz w:val="24"/>
          <w:szCs w:val="24"/>
          <w:lang w:val="ms-MY"/>
        </w:rPr>
        <w:t xml:space="preserve"> </w:t>
      </w:r>
      <w:r w:rsidRPr="009C7F73">
        <w:rPr>
          <w:rFonts w:ascii="Times New Roman" w:hAnsi="Times New Roman" w:cs="Times New Roman"/>
          <w:sz w:val="24"/>
          <w:szCs w:val="24"/>
          <w:lang w:val="ms-MY"/>
        </w:rPr>
        <w:t>dari</w:t>
      </w:r>
      <w:r w:rsidRPr="009C7F73">
        <w:rPr>
          <w:rFonts w:ascii="Times New Roman" w:hAnsi="Times New Roman" w:cs="Times New Roman"/>
          <w:spacing w:val="28"/>
          <w:sz w:val="24"/>
          <w:szCs w:val="24"/>
          <w:lang w:val="ms-MY"/>
        </w:rPr>
        <w:t xml:space="preserve"> </w:t>
      </w:r>
      <w:r w:rsidRPr="009C7F73">
        <w:rPr>
          <w:rFonts w:ascii="Times New Roman" w:hAnsi="Times New Roman" w:cs="Times New Roman"/>
          <w:sz w:val="24"/>
          <w:szCs w:val="24"/>
          <w:lang w:val="ms-MY"/>
        </w:rPr>
        <w:t>lima</w:t>
      </w:r>
      <w:r w:rsidRPr="009C7F73">
        <w:rPr>
          <w:rFonts w:ascii="Times New Roman" w:hAnsi="Times New Roman" w:cs="Times New Roman"/>
          <w:spacing w:val="29"/>
          <w:sz w:val="24"/>
          <w:szCs w:val="24"/>
          <w:lang w:val="ms-MY"/>
        </w:rPr>
        <w:t xml:space="preserve"> </w:t>
      </w:r>
      <w:r w:rsidRPr="009C7F73">
        <w:rPr>
          <w:rFonts w:ascii="Times New Roman" w:hAnsi="Times New Roman" w:cs="Times New Roman"/>
          <w:sz w:val="24"/>
          <w:szCs w:val="24"/>
          <w:lang w:val="ms-MY"/>
        </w:rPr>
        <w:t>kasus</w:t>
      </w:r>
      <w:r w:rsidRPr="009C7F73">
        <w:rPr>
          <w:rFonts w:ascii="Times New Roman" w:hAnsi="Times New Roman" w:cs="Times New Roman"/>
          <w:spacing w:val="34"/>
          <w:sz w:val="24"/>
          <w:szCs w:val="24"/>
          <w:lang w:val="ms-MY"/>
        </w:rPr>
        <w:t xml:space="preserve"> </w:t>
      </w:r>
      <w:r w:rsidRPr="009C7F73">
        <w:rPr>
          <w:rFonts w:ascii="Times New Roman" w:hAnsi="Times New Roman" w:cs="Times New Roman"/>
          <w:sz w:val="24"/>
          <w:szCs w:val="24"/>
          <w:lang w:val="ms-MY"/>
        </w:rPr>
        <w:t>yang</w:t>
      </w:r>
      <w:r w:rsidRPr="009C7F73">
        <w:rPr>
          <w:rFonts w:ascii="Times New Roman" w:hAnsi="Times New Roman" w:cs="Times New Roman"/>
          <w:spacing w:val="27"/>
          <w:sz w:val="24"/>
          <w:szCs w:val="24"/>
          <w:lang w:val="ms-MY"/>
        </w:rPr>
        <w:t xml:space="preserve"> </w:t>
      </w:r>
      <w:r w:rsidRPr="009C7F73">
        <w:rPr>
          <w:rFonts w:ascii="Times New Roman" w:hAnsi="Times New Roman" w:cs="Times New Roman"/>
          <w:sz w:val="24"/>
          <w:szCs w:val="24"/>
          <w:lang w:val="ms-MY"/>
        </w:rPr>
        <w:t>telah</w:t>
      </w:r>
      <w:r w:rsidRPr="009C7F73">
        <w:rPr>
          <w:rFonts w:ascii="Times New Roman" w:hAnsi="Times New Roman" w:cs="Times New Roman"/>
          <w:spacing w:val="29"/>
          <w:sz w:val="24"/>
          <w:szCs w:val="24"/>
          <w:lang w:val="ms-MY"/>
        </w:rPr>
        <w:t xml:space="preserve"> </w:t>
      </w:r>
      <w:r w:rsidRPr="009C7F73">
        <w:rPr>
          <w:rFonts w:ascii="Times New Roman" w:hAnsi="Times New Roman" w:cs="Times New Roman"/>
          <w:sz w:val="24"/>
          <w:szCs w:val="24"/>
          <w:lang w:val="ms-MY"/>
        </w:rPr>
        <w:t>mencapai</w:t>
      </w:r>
      <w:r w:rsidRPr="009C7F73">
        <w:rPr>
          <w:rFonts w:ascii="Times New Roman" w:hAnsi="Times New Roman" w:cs="Times New Roman"/>
          <w:spacing w:val="29"/>
          <w:sz w:val="24"/>
          <w:szCs w:val="24"/>
          <w:lang w:val="ms-MY"/>
        </w:rPr>
        <w:t xml:space="preserve"> </w:t>
      </w:r>
      <w:r w:rsidRPr="009C7F73">
        <w:rPr>
          <w:rFonts w:ascii="Times New Roman" w:hAnsi="Times New Roman" w:cs="Times New Roman"/>
          <w:sz w:val="24"/>
          <w:szCs w:val="24"/>
          <w:lang w:val="ms-MY"/>
        </w:rPr>
        <w:t>tahap mediasi, kedua pihak yang bersengketa mencapai suatu hasil</w:t>
      </w:r>
      <w:r w:rsidRPr="009C7F73">
        <w:rPr>
          <w:rFonts w:ascii="Times New Roman" w:hAnsi="Times New Roman" w:cs="Times New Roman"/>
          <w:spacing w:val="-10"/>
          <w:sz w:val="24"/>
          <w:szCs w:val="24"/>
          <w:lang w:val="ms-MY"/>
        </w:rPr>
        <w:t xml:space="preserve"> </w:t>
      </w:r>
      <w:r w:rsidRPr="009C7F73">
        <w:rPr>
          <w:rFonts w:ascii="Times New Roman" w:hAnsi="Times New Roman" w:cs="Times New Roman"/>
          <w:sz w:val="24"/>
          <w:szCs w:val="24"/>
          <w:lang w:val="ms-MY"/>
        </w:rPr>
        <w:t>yang</w:t>
      </w:r>
      <w:r w:rsidRPr="009C7F73">
        <w:rPr>
          <w:rFonts w:ascii="Times New Roman" w:hAnsi="Times New Roman" w:cs="Times New Roman"/>
          <w:spacing w:val="-5"/>
          <w:sz w:val="24"/>
          <w:szCs w:val="24"/>
          <w:lang w:val="ms-MY"/>
        </w:rPr>
        <w:t xml:space="preserve"> </w:t>
      </w:r>
      <w:r w:rsidRPr="009C7F73">
        <w:rPr>
          <w:rFonts w:ascii="Times New Roman" w:hAnsi="Times New Roman" w:cs="Times New Roman"/>
          <w:sz w:val="24"/>
          <w:szCs w:val="24"/>
          <w:lang w:val="ms-MY"/>
        </w:rPr>
        <w:t>diinginkan</w:t>
      </w:r>
    </w:p>
    <w:p w:rsidR="009C7F73" w:rsidRPr="009C7F73" w:rsidRDefault="009C7F73" w:rsidP="009C7F73">
      <w:pPr>
        <w:widowControl w:val="0"/>
        <w:autoSpaceDE w:val="0"/>
        <w:autoSpaceDN w:val="0"/>
        <w:spacing w:after="0" w:line="480" w:lineRule="auto"/>
        <w:ind w:firstLine="567"/>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w:t>
      </w:r>
      <w:r w:rsidRPr="009C7F73">
        <w:rPr>
          <w:rFonts w:ascii="Times New Roman" w:hAnsi="Times New Roman" w:cs="Times New Roman"/>
          <w:spacing w:val="34"/>
          <w:sz w:val="24"/>
          <w:szCs w:val="24"/>
          <w:lang w:val="ms-MY"/>
        </w:rPr>
        <w:t xml:space="preserve"> </w:t>
      </w:r>
      <w:r w:rsidRPr="009C7F73">
        <w:rPr>
          <w:rFonts w:ascii="Times New Roman" w:hAnsi="Times New Roman" w:cs="Times New Roman"/>
          <w:sz w:val="24"/>
          <w:szCs w:val="24"/>
          <w:lang w:val="ms-MY"/>
        </w:rPr>
        <w:t>memberikan</w:t>
      </w:r>
      <w:r w:rsidRPr="009C7F73">
        <w:rPr>
          <w:rFonts w:ascii="Times New Roman" w:hAnsi="Times New Roman" w:cs="Times New Roman"/>
          <w:spacing w:val="35"/>
          <w:sz w:val="24"/>
          <w:szCs w:val="24"/>
          <w:lang w:val="ms-MY"/>
        </w:rPr>
        <w:t xml:space="preserve"> </w:t>
      </w:r>
      <w:r w:rsidRPr="009C7F73">
        <w:rPr>
          <w:rFonts w:ascii="Times New Roman" w:hAnsi="Times New Roman" w:cs="Times New Roman"/>
          <w:sz w:val="24"/>
          <w:szCs w:val="24"/>
          <w:lang w:val="ms-MY"/>
        </w:rPr>
        <w:t>banyak</w:t>
      </w:r>
      <w:r w:rsidRPr="009C7F73">
        <w:rPr>
          <w:rFonts w:ascii="Times New Roman" w:hAnsi="Times New Roman" w:cs="Times New Roman"/>
          <w:spacing w:val="33"/>
          <w:sz w:val="24"/>
          <w:szCs w:val="24"/>
          <w:lang w:val="ms-MY"/>
        </w:rPr>
        <w:t xml:space="preserve"> </w:t>
      </w:r>
      <w:r w:rsidRPr="009C7F73">
        <w:rPr>
          <w:rFonts w:ascii="Times New Roman" w:hAnsi="Times New Roman" w:cs="Times New Roman"/>
          <w:sz w:val="24"/>
          <w:szCs w:val="24"/>
          <w:lang w:val="ms-MY"/>
        </w:rPr>
        <w:t>keuntungan</w:t>
      </w:r>
      <w:r w:rsidRPr="009C7F73">
        <w:rPr>
          <w:rFonts w:ascii="Times New Roman" w:hAnsi="Times New Roman" w:cs="Times New Roman"/>
          <w:spacing w:val="34"/>
          <w:sz w:val="24"/>
          <w:szCs w:val="24"/>
          <w:lang w:val="ms-MY"/>
        </w:rPr>
        <w:t xml:space="preserve"> </w:t>
      </w:r>
      <w:r w:rsidRPr="009C7F73">
        <w:rPr>
          <w:rFonts w:ascii="Times New Roman" w:hAnsi="Times New Roman" w:cs="Times New Roman"/>
          <w:sz w:val="24"/>
          <w:szCs w:val="24"/>
          <w:lang w:val="ms-MY"/>
        </w:rPr>
        <w:t>karena</w:t>
      </w:r>
      <w:r w:rsidRPr="009C7F73">
        <w:rPr>
          <w:rFonts w:ascii="Times New Roman" w:hAnsi="Times New Roman" w:cs="Times New Roman"/>
          <w:spacing w:val="34"/>
          <w:sz w:val="24"/>
          <w:szCs w:val="24"/>
          <w:lang w:val="ms-MY"/>
        </w:rPr>
        <w:t xml:space="preserve"> </w:t>
      </w:r>
      <w:r w:rsidRPr="009C7F73">
        <w:rPr>
          <w:rFonts w:ascii="Times New Roman" w:hAnsi="Times New Roman" w:cs="Times New Roman"/>
          <w:sz w:val="24"/>
          <w:szCs w:val="24"/>
          <w:lang w:val="ms-MY"/>
        </w:rPr>
        <w:t>memiliki</w:t>
      </w:r>
      <w:r w:rsidRPr="009C7F73">
        <w:rPr>
          <w:rFonts w:ascii="Times New Roman" w:hAnsi="Times New Roman" w:cs="Times New Roman"/>
          <w:spacing w:val="34"/>
          <w:sz w:val="24"/>
          <w:szCs w:val="24"/>
          <w:lang w:val="ms-MY"/>
        </w:rPr>
        <w:t xml:space="preserve"> </w:t>
      </w:r>
      <w:r w:rsidRPr="009C7F73">
        <w:rPr>
          <w:rFonts w:ascii="Times New Roman" w:hAnsi="Times New Roman" w:cs="Times New Roman"/>
          <w:sz w:val="24"/>
          <w:szCs w:val="24"/>
          <w:lang w:val="ms-MY"/>
        </w:rPr>
        <w:t>metode</w:t>
      </w:r>
      <w:r w:rsidRPr="009C7F73">
        <w:rPr>
          <w:rFonts w:ascii="Times New Roman" w:hAnsi="Times New Roman" w:cs="Times New Roman"/>
          <w:spacing w:val="35"/>
          <w:sz w:val="24"/>
          <w:szCs w:val="24"/>
          <w:lang w:val="ms-MY"/>
        </w:rPr>
        <w:t xml:space="preserve"> </w:t>
      </w:r>
      <w:r w:rsidRPr="009C7F73">
        <w:rPr>
          <w:rFonts w:ascii="Times New Roman" w:hAnsi="Times New Roman" w:cs="Times New Roman"/>
          <w:sz w:val="24"/>
          <w:szCs w:val="24"/>
          <w:lang w:val="ms-MY"/>
        </w:rPr>
        <w:t>yang berbeda</w:t>
      </w:r>
      <w:r w:rsidRPr="009C7F73">
        <w:rPr>
          <w:rFonts w:ascii="Times New Roman" w:hAnsi="Times New Roman" w:cs="Times New Roman"/>
          <w:spacing w:val="44"/>
          <w:sz w:val="24"/>
          <w:szCs w:val="24"/>
          <w:lang w:val="ms-MY"/>
        </w:rPr>
        <w:t xml:space="preserve"> </w:t>
      </w:r>
      <w:r w:rsidRPr="009C7F73">
        <w:rPr>
          <w:rFonts w:ascii="Times New Roman" w:hAnsi="Times New Roman" w:cs="Times New Roman"/>
          <w:sz w:val="24"/>
          <w:szCs w:val="24"/>
          <w:lang w:val="ms-MY"/>
        </w:rPr>
        <w:t>dari</w:t>
      </w:r>
      <w:r w:rsidRPr="009C7F73">
        <w:rPr>
          <w:rFonts w:ascii="Times New Roman" w:hAnsi="Times New Roman" w:cs="Times New Roman"/>
          <w:spacing w:val="45"/>
          <w:sz w:val="24"/>
          <w:szCs w:val="24"/>
          <w:lang w:val="ms-MY"/>
        </w:rPr>
        <w:t xml:space="preserve"> </w:t>
      </w:r>
      <w:r w:rsidRPr="009C7F73">
        <w:rPr>
          <w:rFonts w:ascii="Times New Roman" w:hAnsi="Times New Roman" w:cs="Times New Roman"/>
          <w:sz w:val="24"/>
          <w:szCs w:val="24"/>
          <w:lang w:val="ms-MY"/>
        </w:rPr>
        <w:t>litigasi</w:t>
      </w:r>
      <w:r w:rsidRPr="009C7F73">
        <w:rPr>
          <w:rFonts w:ascii="Times New Roman" w:hAnsi="Times New Roman" w:cs="Times New Roman"/>
          <w:spacing w:val="46"/>
          <w:sz w:val="24"/>
          <w:szCs w:val="24"/>
          <w:lang w:val="ms-MY"/>
        </w:rPr>
        <w:t xml:space="preserve"> </w:t>
      </w:r>
      <w:r w:rsidRPr="009C7F73">
        <w:rPr>
          <w:rFonts w:ascii="Times New Roman" w:hAnsi="Times New Roman" w:cs="Times New Roman"/>
          <w:sz w:val="24"/>
          <w:szCs w:val="24"/>
          <w:lang w:val="ms-MY"/>
        </w:rPr>
        <w:t>di</w:t>
      </w:r>
      <w:r w:rsidRPr="009C7F73">
        <w:rPr>
          <w:rFonts w:ascii="Times New Roman" w:hAnsi="Times New Roman" w:cs="Times New Roman"/>
          <w:spacing w:val="46"/>
          <w:sz w:val="24"/>
          <w:szCs w:val="24"/>
          <w:lang w:val="ms-MY"/>
        </w:rPr>
        <w:t xml:space="preserve"> </w:t>
      </w:r>
      <w:r w:rsidRPr="009C7F73">
        <w:rPr>
          <w:rFonts w:ascii="Times New Roman" w:hAnsi="Times New Roman" w:cs="Times New Roman"/>
          <w:sz w:val="24"/>
          <w:szCs w:val="24"/>
          <w:lang w:val="ms-MY"/>
        </w:rPr>
        <w:t>Pengadilan.</w:t>
      </w:r>
      <w:r w:rsidRPr="009C7F73">
        <w:rPr>
          <w:rFonts w:ascii="Times New Roman" w:hAnsi="Times New Roman" w:cs="Times New Roman"/>
          <w:spacing w:val="45"/>
          <w:sz w:val="24"/>
          <w:szCs w:val="24"/>
          <w:lang w:val="ms-MY"/>
        </w:rPr>
        <w:t xml:space="preserve"> </w:t>
      </w:r>
      <w:r w:rsidRPr="009C7F73">
        <w:rPr>
          <w:rFonts w:ascii="Times New Roman" w:hAnsi="Times New Roman" w:cs="Times New Roman"/>
          <w:sz w:val="24"/>
          <w:szCs w:val="24"/>
          <w:lang w:val="ms-MY"/>
        </w:rPr>
        <w:t>Menurut</w:t>
      </w:r>
      <w:r w:rsidRPr="009C7F73">
        <w:rPr>
          <w:rFonts w:ascii="Times New Roman" w:hAnsi="Times New Roman" w:cs="Times New Roman"/>
          <w:spacing w:val="45"/>
          <w:sz w:val="24"/>
          <w:szCs w:val="24"/>
          <w:lang w:val="ms-MY"/>
        </w:rPr>
        <w:t xml:space="preserve"> </w:t>
      </w:r>
      <w:r w:rsidRPr="009C7F73">
        <w:rPr>
          <w:rFonts w:ascii="Times New Roman" w:hAnsi="Times New Roman" w:cs="Times New Roman"/>
          <w:sz w:val="24"/>
          <w:szCs w:val="24"/>
          <w:lang w:val="ms-MY"/>
        </w:rPr>
        <w:t>Gatot</w:t>
      </w:r>
      <w:r w:rsidRPr="009C7F73">
        <w:rPr>
          <w:rFonts w:ascii="Times New Roman" w:hAnsi="Times New Roman" w:cs="Times New Roman"/>
          <w:spacing w:val="46"/>
          <w:sz w:val="24"/>
          <w:szCs w:val="24"/>
          <w:lang w:val="ms-MY"/>
        </w:rPr>
        <w:t xml:space="preserve"> </w:t>
      </w:r>
      <w:r w:rsidRPr="009C7F73">
        <w:rPr>
          <w:rFonts w:ascii="Times New Roman" w:hAnsi="Times New Roman" w:cs="Times New Roman"/>
          <w:sz w:val="24"/>
          <w:szCs w:val="24"/>
          <w:lang w:val="ms-MY"/>
        </w:rPr>
        <w:t>Soemartono,</w:t>
      </w:r>
      <w:r w:rsidRPr="009C7F73">
        <w:rPr>
          <w:rFonts w:ascii="Times New Roman" w:hAnsi="Times New Roman" w:cs="Times New Roman"/>
          <w:spacing w:val="46"/>
          <w:sz w:val="24"/>
          <w:szCs w:val="24"/>
          <w:lang w:val="ms-MY"/>
        </w:rPr>
        <w:t xml:space="preserve"> </w:t>
      </w:r>
      <w:r w:rsidRPr="009C7F73">
        <w:rPr>
          <w:rFonts w:ascii="Times New Roman" w:hAnsi="Times New Roman" w:cs="Times New Roman"/>
          <w:sz w:val="24"/>
          <w:szCs w:val="24"/>
          <w:lang w:val="ms-MY"/>
        </w:rPr>
        <w:t>mediasi</w:t>
      </w:r>
      <w:r w:rsidRPr="009C7F73">
        <w:rPr>
          <w:rFonts w:ascii="Times New Roman" w:hAnsi="Times New Roman" w:cs="Times New Roman"/>
          <w:spacing w:val="44"/>
          <w:sz w:val="24"/>
          <w:szCs w:val="24"/>
          <w:lang w:val="ms-MY"/>
        </w:rPr>
        <w:t xml:space="preserve"> </w:t>
      </w:r>
      <w:r w:rsidRPr="009C7F73">
        <w:rPr>
          <w:rFonts w:ascii="Times New Roman" w:hAnsi="Times New Roman" w:cs="Times New Roman"/>
          <w:sz w:val="24"/>
          <w:szCs w:val="24"/>
          <w:lang w:val="ms-MY"/>
        </w:rPr>
        <w:t>dapat memberikan beberapa keuntungan penyelesaian sebagai berikut:</w:t>
      </w:r>
      <w:r w:rsidR="00913D16">
        <w:rPr>
          <w:rStyle w:val="FootnoteReference"/>
          <w:rFonts w:ascii="Times New Roman" w:hAnsi="Times New Roman" w:cs="Times New Roman"/>
          <w:sz w:val="24"/>
          <w:szCs w:val="24"/>
          <w:lang w:val="ms-MY"/>
        </w:rPr>
        <w:footnoteReference w:id="37"/>
      </w:r>
    </w:p>
    <w:p w:rsidR="009C7F73" w:rsidRDefault="009C7F73" w:rsidP="003277C4">
      <w:pPr>
        <w:pStyle w:val="ListParagraph"/>
        <w:widowControl w:val="0"/>
        <w:numPr>
          <w:ilvl w:val="0"/>
          <w:numId w:val="14"/>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 diharapkan dapat menyelesaikan sengketa dengan cepat dan relative murah dibandingkan membawa perselisihan tersebut ke pengadilan atau arbitrase.</w:t>
      </w:r>
    </w:p>
    <w:p w:rsidR="009C7F73" w:rsidRDefault="009C7F73" w:rsidP="003277C4">
      <w:pPr>
        <w:pStyle w:val="ListParagraph"/>
        <w:widowControl w:val="0"/>
        <w:numPr>
          <w:ilvl w:val="0"/>
          <w:numId w:val="14"/>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 akan memfokuskan para pihak pada kepentingan mereka secara nyata dan pada kebutuhan emosi atau psikologis mereka, jadi bukan hanya pada hak-hak</w:t>
      </w:r>
      <w:r w:rsidRPr="009C7F73">
        <w:rPr>
          <w:rFonts w:ascii="Times New Roman" w:hAnsi="Times New Roman" w:cs="Times New Roman"/>
          <w:spacing w:val="-1"/>
          <w:sz w:val="24"/>
          <w:szCs w:val="24"/>
          <w:lang w:val="ms-MY"/>
        </w:rPr>
        <w:t xml:space="preserve"> </w:t>
      </w:r>
      <w:r w:rsidRPr="009C7F73">
        <w:rPr>
          <w:rFonts w:ascii="Times New Roman" w:hAnsi="Times New Roman" w:cs="Times New Roman"/>
          <w:sz w:val="24"/>
          <w:szCs w:val="24"/>
          <w:lang w:val="ms-MY"/>
        </w:rPr>
        <w:t>hukumnya.</w:t>
      </w:r>
    </w:p>
    <w:p w:rsidR="009C7F73" w:rsidRDefault="009C7F73" w:rsidP="003277C4">
      <w:pPr>
        <w:pStyle w:val="ListParagraph"/>
        <w:widowControl w:val="0"/>
        <w:numPr>
          <w:ilvl w:val="0"/>
          <w:numId w:val="14"/>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 memberikan kesempatan para pihak untuk berpartisipasi secara langsung dan seara informal dalam menyelesaikan perselisihan</w:t>
      </w:r>
      <w:r w:rsidRPr="009C7F73">
        <w:rPr>
          <w:rFonts w:ascii="Times New Roman" w:hAnsi="Times New Roman" w:cs="Times New Roman"/>
          <w:spacing w:val="-8"/>
          <w:sz w:val="24"/>
          <w:szCs w:val="24"/>
          <w:lang w:val="ms-MY"/>
        </w:rPr>
        <w:t xml:space="preserve"> </w:t>
      </w:r>
      <w:r w:rsidRPr="009C7F73">
        <w:rPr>
          <w:rFonts w:ascii="Times New Roman" w:hAnsi="Times New Roman" w:cs="Times New Roman"/>
          <w:sz w:val="24"/>
          <w:szCs w:val="24"/>
          <w:lang w:val="ms-MY"/>
        </w:rPr>
        <w:t>mereka.</w:t>
      </w:r>
    </w:p>
    <w:p w:rsidR="009C7F73" w:rsidRDefault="009C7F73" w:rsidP="003277C4">
      <w:pPr>
        <w:pStyle w:val="ListParagraph"/>
        <w:widowControl w:val="0"/>
        <w:numPr>
          <w:ilvl w:val="0"/>
          <w:numId w:val="14"/>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 memberikan para pihak, kemampuan untuk melakukan kontrol terhadap proses dan</w:t>
      </w:r>
      <w:r w:rsidRPr="009C7F73">
        <w:rPr>
          <w:rFonts w:ascii="Times New Roman" w:hAnsi="Times New Roman" w:cs="Times New Roman"/>
          <w:spacing w:val="-2"/>
          <w:sz w:val="24"/>
          <w:szCs w:val="24"/>
          <w:lang w:val="ms-MY"/>
        </w:rPr>
        <w:t xml:space="preserve"> </w:t>
      </w:r>
      <w:r w:rsidRPr="009C7F73">
        <w:rPr>
          <w:rFonts w:ascii="Times New Roman" w:hAnsi="Times New Roman" w:cs="Times New Roman"/>
          <w:sz w:val="24"/>
          <w:szCs w:val="24"/>
          <w:lang w:val="ms-MY"/>
        </w:rPr>
        <w:t>hasilnya.</w:t>
      </w:r>
    </w:p>
    <w:p w:rsidR="009C7F73" w:rsidRDefault="009C7F73" w:rsidP="003277C4">
      <w:pPr>
        <w:pStyle w:val="ListParagraph"/>
        <w:widowControl w:val="0"/>
        <w:numPr>
          <w:ilvl w:val="0"/>
          <w:numId w:val="14"/>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 dapat mengubah hasil, yang dalam litigasi dan arbitrase sulit diprediksi, dengan suatu kepastian melalui</w:t>
      </w:r>
      <w:r w:rsidRPr="009C7F73">
        <w:rPr>
          <w:rFonts w:ascii="Times New Roman" w:hAnsi="Times New Roman" w:cs="Times New Roman"/>
          <w:spacing w:val="1"/>
          <w:sz w:val="24"/>
          <w:szCs w:val="24"/>
          <w:lang w:val="ms-MY"/>
        </w:rPr>
        <w:t xml:space="preserve"> </w:t>
      </w:r>
      <w:r w:rsidRPr="009C7F73">
        <w:rPr>
          <w:rFonts w:ascii="Times New Roman" w:hAnsi="Times New Roman" w:cs="Times New Roman"/>
          <w:sz w:val="24"/>
          <w:szCs w:val="24"/>
          <w:lang w:val="ms-MY"/>
        </w:rPr>
        <w:t>konsensus.</w:t>
      </w:r>
    </w:p>
    <w:p w:rsidR="009C7F73" w:rsidRDefault="009C7F73" w:rsidP="003277C4">
      <w:pPr>
        <w:pStyle w:val="ListParagraph"/>
        <w:widowControl w:val="0"/>
        <w:numPr>
          <w:ilvl w:val="0"/>
          <w:numId w:val="14"/>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 memberikan hasil yang tahan uji dan akan mampu menciptakan saling pengertian yang lebih diantara para pihak yang bersengketa karena mereka sendiri yang</w:t>
      </w:r>
      <w:r w:rsidRPr="009C7F73">
        <w:rPr>
          <w:rFonts w:ascii="Times New Roman" w:hAnsi="Times New Roman" w:cs="Times New Roman"/>
          <w:spacing w:val="-3"/>
          <w:sz w:val="24"/>
          <w:szCs w:val="24"/>
          <w:lang w:val="ms-MY"/>
        </w:rPr>
        <w:t xml:space="preserve"> </w:t>
      </w:r>
      <w:r w:rsidRPr="009C7F73">
        <w:rPr>
          <w:rFonts w:ascii="Times New Roman" w:hAnsi="Times New Roman" w:cs="Times New Roman"/>
          <w:sz w:val="24"/>
          <w:szCs w:val="24"/>
          <w:lang w:val="ms-MY"/>
        </w:rPr>
        <w:t>memutuskannya.</w:t>
      </w:r>
    </w:p>
    <w:p w:rsidR="009C7F73" w:rsidRPr="009C7F73" w:rsidRDefault="009C7F73" w:rsidP="003277C4">
      <w:pPr>
        <w:pStyle w:val="ListParagraph"/>
        <w:widowControl w:val="0"/>
        <w:numPr>
          <w:ilvl w:val="0"/>
          <w:numId w:val="14"/>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Mediasi mampu menghilangkan konflik atau permusuhan yang hamper selalu mengiringi setiap putusan yang bersifat memaksa yang dijatuhkan oleh Hakim di</w:t>
      </w:r>
      <w:r w:rsidRPr="009C7F73">
        <w:rPr>
          <w:rFonts w:ascii="Times New Roman" w:hAnsi="Times New Roman" w:cs="Times New Roman"/>
          <w:spacing w:val="-1"/>
          <w:sz w:val="24"/>
          <w:szCs w:val="24"/>
          <w:lang w:val="ms-MY"/>
        </w:rPr>
        <w:t xml:space="preserve"> </w:t>
      </w:r>
      <w:r w:rsidRPr="009C7F73">
        <w:rPr>
          <w:rFonts w:ascii="Times New Roman" w:hAnsi="Times New Roman" w:cs="Times New Roman"/>
          <w:sz w:val="24"/>
          <w:szCs w:val="24"/>
          <w:lang w:val="ms-MY"/>
        </w:rPr>
        <w:t>Pengadilan.</w:t>
      </w:r>
    </w:p>
    <w:p w:rsidR="009C7F73" w:rsidRPr="009C7F73" w:rsidRDefault="009C7F73" w:rsidP="009C7F73">
      <w:pPr>
        <w:widowControl w:val="0"/>
        <w:autoSpaceDE w:val="0"/>
        <w:autoSpaceDN w:val="0"/>
        <w:spacing w:after="0" w:line="480" w:lineRule="auto"/>
        <w:ind w:firstLine="567"/>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Pendapat lain yang dikemukakan Christopher W. Moore (1995) tentang beberapa keuntungan yang seringkali didapatkan dari hasil mediasi sebagaimana dikutip oleh Runtung, yaitu:</w:t>
      </w:r>
    </w:p>
    <w:p w:rsidR="009C7F73" w:rsidRDefault="009C7F73" w:rsidP="003277C4">
      <w:pPr>
        <w:pStyle w:val="ListParagraph"/>
        <w:widowControl w:val="0"/>
        <w:numPr>
          <w:ilvl w:val="0"/>
          <w:numId w:val="15"/>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Keputusan yang hemat, mediasi biasanya memakan biaya yang lebih murah dibandingkan biaya yang harus dikeluarkan untuk melakukan</w:t>
      </w:r>
      <w:r w:rsidRPr="009C7F73">
        <w:rPr>
          <w:rFonts w:ascii="Times New Roman" w:hAnsi="Times New Roman" w:cs="Times New Roman"/>
          <w:spacing w:val="-3"/>
          <w:sz w:val="24"/>
          <w:szCs w:val="24"/>
          <w:lang w:val="ms-MY"/>
        </w:rPr>
        <w:t xml:space="preserve"> </w:t>
      </w:r>
      <w:r w:rsidRPr="009C7F73">
        <w:rPr>
          <w:rFonts w:ascii="Times New Roman" w:hAnsi="Times New Roman" w:cs="Times New Roman"/>
          <w:sz w:val="24"/>
          <w:szCs w:val="24"/>
          <w:lang w:val="ms-MY"/>
        </w:rPr>
        <w:t>litigasi.</w:t>
      </w:r>
    </w:p>
    <w:p w:rsidR="009C7F73" w:rsidRDefault="009C7F73" w:rsidP="003277C4">
      <w:pPr>
        <w:pStyle w:val="ListParagraph"/>
        <w:widowControl w:val="0"/>
        <w:numPr>
          <w:ilvl w:val="0"/>
          <w:numId w:val="15"/>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Penyelesaian secara</w:t>
      </w:r>
      <w:r w:rsidRPr="009C7F73">
        <w:rPr>
          <w:rFonts w:ascii="Times New Roman" w:hAnsi="Times New Roman" w:cs="Times New Roman"/>
          <w:spacing w:val="-2"/>
          <w:sz w:val="24"/>
          <w:szCs w:val="24"/>
          <w:lang w:val="ms-MY"/>
        </w:rPr>
        <w:t xml:space="preserve"> </w:t>
      </w:r>
      <w:r w:rsidRPr="009C7F73">
        <w:rPr>
          <w:rFonts w:ascii="Times New Roman" w:hAnsi="Times New Roman" w:cs="Times New Roman"/>
          <w:sz w:val="24"/>
          <w:szCs w:val="24"/>
          <w:lang w:val="ms-MY"/>
        </w:rPr>
        <w:t>tepat.</w:t>
      </w:r>
    </w:p>
    <w:p w:rsidR="009C7F73" w:rsidRDefault="009C7F73" w:rsidP="003277C4">
      <w:pPr>
        <w:pStyle w:val="ListParagraph"/>
        <w:widowControl w:val="0"/>
        <w:numPr>
          <w:ilvl w:val="0"/>
          <w:numId w:val="15"/>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Hasil yang memuaskan bagi semua pihak.</w:t>
      </w:r>
    </w:p>
    <w:p w:rsidR="009C7F73" w:rsidRDefault="009C7F73" w:rsidP="003277C4">
      <w:pPr>
        <w:pStyle w:val="ListParagraph"/>
        <w:widowControl w:val="0"/>
        <w:numPr>
          <w:ilvl w:val="0"/>
          <w:numId w:val="15"/>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Kesepakatan-kesepakatan komprehensif dan</w:t>
      </w:r>
      <w:r w:rsidRPr="009C7F73">
        <w:rPr>
          <w:rFonts w:ascii="Times New Roman" w:hAnsi="Times New Roman" w:cs="Times New Roman"/>
          <w:spacing w:val="2"/>
          <w:sz w:val="24"/>
          <w:szCs w:val="24"/>
          <w:lang w:val="ms-MY"/>
        </w:rPr>
        <w:t xml:space="preserve"> </w:t>
      </w:r>
      <w:r w:rsidRPr="009C7F73">
        <w:rPr>
          <w:rFonts w:ascii="Times New Roman" w:hAnsi="Times New Roman" w:cs="Times New Roman"/>
          <w:i/>
          <w:sz w:val="24"/>
          <w:szCs w:val="24"/>
          <w:lang w:val="ms-MY"/>
        </w:rPr>
        <w:t>customized</w:t>
      </w:r>
      <w:r w:rsidRPr="009C7F73">
        <w:rPr>
          <w:rFonts w:ascii="Times New Roman" w:hAnsi="Times New Roman" w:cs="Times New Roman"/>
          <w:sz w:val="24"/>
          <w:szCs w:val="24"/>
          <w:lang w:val="ms-MY"/>
        </w:rPr>
        <w:t>.</w:t>
      </w:r>
    </w:p>
    <w:p w:rsidR="009C7F73" w:rsidRDefault="009C7F73" w:rsidP="003277C4">
      <w:pPr>
        <w:pStyle w:val="ListParagraph"/>
        <w:widowControl w:val="0"/>
        <w:numPr>
          <w:ilvl w:val="0"/>
          <w:numId w:val="15"/>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Praktik dan belajar prosedur-prosedur penyelesaian maslah secara</w:t>
      </w:r>
      <w:r w:rsidRPr="009C7F73">
        <w:rPr>
          <w:rFonts w:ascii="Times New Roman" w:hAnsi="Times New Roman" w:cs="Times New Roman"/>
          <w:spacing w:val="-4"/>
          <w:sz w:val="24"/>
          <w:szCs w:val="24"/>
          <w:lang w:val="ms-MY"/>
        </w:rPr>
        <w:t xml:space="preserve"> </w:t>
      </w:r>
      <w:r w:rsidRPr="009C7F73">
        <w:rPr>
          <w:rFonts w:ascii="Times New Roman" w:hAnsi="Times New Roman" w:cs="Times New Roman"/>
          <w:sz w:val="24"/>
          <w:szCs w:val="24"/>
          <w:lang w:val="ms-MY"/>
        </w:rPr>
        <w:t>kreatif.</w:t>
      </w:r>
    </w:p>
    <w:p w:rsidR="009C7F73" w:rsidRDefault="009C7F73" w:rsidP="003277C4">
      <w:pPr>
        <w:pStyle w:val="ListParagraph"/>
        <w:widowControl w:val="0"/>
        <w:numPr>
          <w:ilvl w:val="0"/>
          <w:numId w:val="15"/>
        </w:numPr>
        <w:autoSpaceDE w:val="0"/>
        <w:autoSpaceDN w:val="0"/>
        <w:spacing w:after="0" w:line="480" w:lineRule="auto"/>
        <w:ind w:left="851" w:hanging="284"/>
        <w:jc w:val="both"/>
        <w:rPr>
          <w:rFonts w:ascii="Times New Roman" w:hAnsi="Times New Roman" w:cs="Times New Roman"/>
          <w:sz w:val="24"/>
          <w:szCs w:val="24"/>
          <w:lang w:val="ms-MY"/>
        </w:rPr>
      </w:pPr>
      <w:r w:rsidRPr="009C7F73">
        <w:rPr>
          <w:rFonts w:ascii="Times New Roman" w:hAnsi="Times New Roman" w:cs="Times New Roman"/>
          <w:sz w:val="24"/>
          <w:szCs w:val="24"/>
          <w:lang w:val="ms-MY"/>
        </w:rPr>
        <w:t>Tingkat pengendalian lebih besar dan hasil yang bias</w:t>
      </w:r>
      <w:r w:rsidRPr="009C7F73">
        <w:rPr>
          <w:rFonts w:ascii="Times New Roman" w:hAnsi="Times New Roman" w:cs="Times New Roman"/>
          <w:spacing w:val="-2"/>
          <w:sz w:val="24"/>
          <w:szCs w:val="24"/>
          <w:lang w:val="ms-MY"/>
        </w:rPr>
        <w:t xml:space="preserve"> </w:t>
      </w:r>
      <w:r w:rsidRPr="009C7F73">
        <w:rPr>
          <w:rFonts w:ascii="Times New Roman" w:hAnsi="Times New Roman" w:cs="Times New Roman"/>
          <w:sz w:val="24"/>
          <w:szCs w:val="24"/>
          <w:lang w:val="ms-MY"/>
        </w:rPr>
        <w:t>diduga</w:t>
      </w:r>
      <w:r>
        <w:rPr>
          <w:rFonts w:ascii="Times New Roman" w:hAnsi="Times New Roman" w:cs="Times New Roman"/>
          <w:sz w:val="24"/>
          <w:szCs w:val="24"/>
          <w:lang w:val="ms-MY"/>
        </w:rPr>
        <w:t>.</w:t>
      </w:r>
      <w:r w:rsidR="00913D16">
        <w:rPr>
          <w:rStyle w:val="FootnoteReference"/>
          <w:rFonts w:ascii="Times New Roman" w:hAnsi="Times New Roman" w:cs="Times New Roman"/>
          <w:sz w:val="24"/>
          <w:szCs w:val="24"/>
          <w:lang w:val="ms-MY"/>
        </w:rPr>
        <w:footnoteReference w:id="38"/>
      </w: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347823" w:rsidRDefault="00347823" w:rsidP="00B0490C">
      <w:pPr>
        <w:widowControl w:val="0"/>
        <w:autoSpaceDE w:val="0"/>
        <w:autoSpaceDN w:val="0"/>
        <w:spacing w:after="0" w:line="480" w:lineRule="auto"/>
        <w:jc w:val="both"/>
        <w:rPr>
          <w:rFonts w:ascii="Times New Roman" w:hAnsi="Times New Roman" w:cs="Times New Roman"/>
          <w:sz w:val="24"/>
          <w:szCs w:val="24"/>
          <w:lang w:val="ms-MY"/>
        </w:rPr>
      </w:pPr>
    </w:p>
    <w:p w:rsidR="00347823" w:rsidRDefault="00347823"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1B1A82" w:rsidRDefault="001B1A82" w:rsidP="00B0490C">
      <w:pPr>
        <w:widowControl w:val="0"/>
        <w:autoSpaceDE w:val="0"/>
        <w:autoSpaceDN w:val="0"/>
        <w:spacing w:after="0" w:line="480" w:lineRule="auto"/>
        <w:jc w:val="both"/>
        <w:rPr>
          <w:rFonts w:ascii="Times New Roman" w:hAnsi="Times New Roman" w:cs="Times New Roman"/>
          <w:sz w:val="24"/>
          <w:szCs w:val="24"/>
          <w:lang w:val="ms-MY"/>
        </w:rPr>
      </w:pPr>
    </w:p>
    <w:p w:rsidR="001B1A82" w:rsidRDefault="001B1A82"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62679" w:rsidRDefault="00B62679" w:rsidP="00B0490C">
      <w:pPr>
        <w:widowControl w:val="0"/>
        <w:autoSpaceDE w:val="0"/>
        <w:autoSpaceDN w:val="0"/>
        <w:spacing w:after="0" w:line="480" w:lineRule="auto"/>
        <w:jc w:val="both"/>
        <w:rPr>
          <w:rFonts w:ascii="Times New Roman" w:hAnsi="Times New Roman" w:cs="Times New Roman"/>
          <w:sz w:val="24"/>
          <w:szCs w:val="24"/>
          <w:lang w:val="ms-MY"/>
        </w:rPr>
      </w:pPr>
    </w:p>
    <w:p w:rsidR="00B62679" w:rsidRDefault="00B62679" w:rsidP="00B0490C">
      <w:pPr>
        <w:widowControl w:val="0"/>
        <w:autoSpaceDE w:val="0"/>
        <w:autoSpaceDN w:val="0"/>
        <w:spacing w:after="0" w:line="480" w:lineRule="auto"/>
        <w:jc w:val="both"/>
        <w:rPr>
          <w:rFonts w:ascii="Times New Roman" w:hAnsi="Times New Roman" w:cs="Times New Roman"/>
          <w:sz w:val="24"/>
          <w:szCs w:val="24"/>
          <w:lang w:val="ms-MY"/>
        </w:rPr>
      </w:pPr>
    </w:p>
    <w:p w:rsidR="00B62679" w:rsidRDefault="00B62679" w:rsidP="00B0490C">
      <w:pPr>
        <w:widowControl w:val="0"/>
        <w:autoSpaceDE w:val="0"/>
        <w:autoSpaceDN w:val="0"/>
        <w:spacing w:after="0" w:line="480" w:lineRule="auto"/>
        <w:jc w:val="both"/>
        <w:rPr>
          <w:rFonts w:ascii="Times New Roman" w:hAnsi="Times New Roman" w:cs="Times New Roman"/>
          <w:sz w:val="24"/>
          <w:szCs w:val="24"/>
          <w:lang w:val="ms-MY"/>
        </w:rPr>
      </w:pPr>
    </w:p>
    <w:p w:rsidR="00B62679" w:rsidRDefault="00B62679"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CF37CC">
      <w:pPr>
        <w:spacing w:line="480" w:lineRule="auto"/>
        <w:jc w:val="center"/>
        <w:rPr>
          <w:rFonts w:ascii="Times New Roman" w:eastAsia="Times New Roman" w:hAnsi="Times New Roman"/>
          <w:b/>
          <w:sz w:val="24"/>
        </w:rPr>
      </w:pPr>
      <w:r>
        <w:rPr>
          <w:rFonts w:ascii="Times New Roman" w:eastAsia="Times New Roman" w:hAnsi="Times New Roman"/>
          <w:b/>
          <w:sz w:val="24"/>
        </w:rPr>
        <w:t>BAB III</w:t>
      </w:r>
    </w:p>
    <w:p w:rsidR="00CF37CC" w:rsidRDefault="00B0490C" w:rsidP="00CF37CC">
      <w:pPr>
        <w:spacing w:line="480" w:lineRule="auto"/>
        <w:jc w:val="center"/>
        <w:rPr>
          <w:rFonts w:ascii="Times New Roman" w:eastAsia="Times New Roman" w:hAnsi="Times New Roman"/>
          <w:b/>
          <w:sz w:val="24"/>
        </w:rPr>
      </w:pPr>
      <w:r>
        <w:rPr>
          <w:rFonts w:ascii="Times New Roman" w:eastAsia="Times New Roman" w:hAnsi="Times New Roman"/>
          <w:b/>
          <w:sz w:val="24"/>
        </w:rPr>
        <w:t>METODE PENELITIAN</w:t>
      </w:r>
    </w:p>
    <w:p w:rsidR="00B0490C" w:rsidRPr="000E5B49" w:rsidRDefault="00B0490C" w:rsidP="00CF37CC">
      <w:pPr>
        <w:pStyle w:val="ListParagraph"/>
        <w:numPr>
          <w:ilvl w:val="0"/>
          <w:numId w:val="39"/>
        </w:numPr>
        <w:spacing w:before="240" w:line="480" w:lineRule="auto"/>
        <w:ind w:left="284" w:hanging="284"/>
        <w:jc w:val="both"/>
        <w:rPr>
          <w:rFonts w:ascii="Times New Roman" w:eastAsia="Times New Roman" w:hAnsi="Times New Roman"/>
          <w:b/>
          <w:sz w:val="24"/>
        </w:rPr>
      </w:pPr>
      <w:r w:rsidRPr="000E5B49">
        <w:rPr>
          <w:rFonts w:ascii="Times New Roman" w:eastAsia="Times New Roman" w:hAnsi="Times New Roman"/>
          <w:b/>
          <w:sz w:val="24"/>
        </w:rPr>
        <w:t>Jenis Penelitian</w:t>
      </w:r>
      <w:r>
        <w:rPr>
          <w:rFonts w:ascii="Times New Roman" w:eastAsia="Times New Roman" w:hAnsi="Times New Roman"/>
          <w:b/>
          <w:sz w:val="24"/>
        </w:rPr>
        <w:t xml:space="preserve"> dan Lokasi Penelitian</w:t>
      </w:r>
    </w:p>
    <w:p w:rsidR="00B0490C" w:rsidRDefault="00B0490C" w:rsidP="003277C4">
      <w:pPr>
        <w:pStyle w:val="ListParagraph"/>
        <w:numPr>
          <w:ilvl w:val="0"/>
          <w:numId w:val="40"/>
        </w:numPr>
        <w:spacing w:after="0"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Jenis Penelitian</w:t>
      </w:r>
    </w:p>
    <w:p w:rsidR="00B0490C" w:rsidRDefault="00B0490C" w:rsidP="00B0490C">
      <w:pPr>
        <w:pStyle w:val="ListParagraph"/>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P</w:t>
      </w:r>
      <w:r w:rsidRPr="00B63D1C">
        <w:rPr>
          <w:rFonts w:ascii="Times New Roman" w:hAnsi="Times New Roman" w:cs="Times New Roman"/>
          <w:sz w:val="24"/>
          <w:szCs w:val="24"/>
        </w:rPr>
        <w:t>enelitian ini merupakan penelitian lapangan (</w:t>
      </w:r>
      <w:r w:rsidRPr="00B63D1C">
        <w:rPr>
          <w:rFonts w:ascii="Times New Roman" w:hAnsi="Times New Roman" w:cs="Times New Roman"/>
          <w:i/>
          <w:sz w:val="24"/>
          <w:szCs w:val="24"/>
        </w:rPr>
        <w:t>field reseach</w:t>
      </w:r>
      <w:r w:rsidRPr="00B63D1C">
        <w:rPr>
          <w:rFonts w:ascii="Times New Roman" w:hAnsi="Times New Roman" w:cs="Times New Roman"/>
          <w:sz w:val="24"/>
          <w:szCs w:val="24"/>
        </w:rPr>
        <w:t xml:space="preserve">) dengan metode studi kasus. </w:t>
      </w:r>
      <w:r w:rsidR="00C86238">
        <w:rPr>
          <w:rFonts w:ascii="Times New Roman" w:hAnsi="Times New Roman" w:cs="Times New Roman"/>
          <w:sz w:val="24"/>
          <w:szCs w:val="24"/>
        </w:rPr>
        <w:t>Peneliti</w:t>
      </w:r>
      <w:r w:rsidRPr="00B63D1C">
        <w:rPr>
          <w:rFonts w:ascii="Times New Roman" w:hAnsi="Times New Roman" w:cs="Times New Roman"/>
          <w:sz w:val="24"/>
          <w:szCs w:val="24"/>
        </w:rPr>
        <w:t xml:space="preserve"> menggunakan jenis penelitian kualitatif, metode ini  adalah metode penelitian yang digunakan untuk meneliti pada kondisi objek yang alamiah, dimana peneliti adalah sebagai instrument kunci, teknik pengumpulan dilakukan secara triangulasi (gabungan),</w:t>
      </w:r>
      <w:r>
        <w:rPr>
          <w:rFonts w:ascii="Times New Roman" w:hAnsi="Times New Roman" w:cs="Times New Roman"/>
          <w:sz w:val="24"/>
          <w:szCs w:val="24"/>
        </w:rPr>
        <w:t xml:space="preserve"> analisi data bersifat induktif, dan hasil penelitian kualitatif lebih menekan makna</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Dalam hal ini </w:t>
      </w:r>
      <w:r w:rsidR="00C86238">
        <w:rPr>
          <w:rFonts w:ascii="Times New Roman" w:hAnsi="Times New Roman" w:cs="Times New Roman"/>
          <w:sz w:val="24"/>
          <w:szCs w:val="24"/>
        </w:rPr>
        <w:t>peneliti</w:t>
      </w:r>
      <w:r>
        <w:rPr>
          <w:rFonts w:ascii="Times New Roman" w:hAnsi="Times New Roman" w:cs="Times New Roman"/>
          <w:sz w:val="24"/>
          <w:szCs w:val="24"/>
        </w:rPr>
        <w:t xml:space="preserve"> akan melakukan penelitian secara langsung tentang analisis tingkat keberhasilan mediasi di Pengadilan Agama Bitung agar memperoleh hasil yang faktual.</w:t>
      </w:r>
    </w:p>
    <w:p w:rsidR="00B0490C" w:rsidRPr="00010B61" w:rsidRDefault="00B0490C" w:rsidP="003277C4">
      <w:pPr>
        <w:pStyle w:val="ListParagraph"/>
        <w:numPr>
          <w:ilvl w:val="0"/>
          <w:numId w:val="40"/>
        </w:numPr>
        <w:spacing w:after="0" w:line="480" w:lineRule="auto"/>
        <w:ind w:left="851" w:hanging="284"/>
        <w:jc w:val="both"/>
        <w:rPr>
          <w:rFonts w:ascii="Times New Roman" w:hAnsi="Times New Roman" w:cs="Times New Roman"/>
          <w:sz w:val="24"/>
          <w:szCs w:val="24"/>
        </w:rPr>
      </w:pPr>
      <w:r w:rsidRPr="00010B61">
        <w:rPr>
          <w:rFonts w:ascii="Times New Roman" w:eastAsia="Times New Roman" w:hAnsi="Times New Roman"/>
          <w:sz w:val="24"/>
        </w:rPr>
        <w:t>Lokasi Penelitian</w:t>
      </w:r>
    </w:p>
    <w:p w:rsidR="00B0490C" w:rsidRDefault="00B0490C" w:rsidP="00347823">
      <w:pPr>
        <w:pStyle w:val="ListParagraph"/>
        <w:spacing w:line="480" w:lineRule="auto"/>
        <w:ind w:left="567" w:firstLine="567"/>
        <w:jc w:val="both"/>
        <w:rPr>
          <w:rFonts w:ascii="Times New Roman" w:eastAsia="Times New Roman" w:hAnsi="Times New Roman"/>
          <w:sz w:val="24"/>
        </w:rPr>
      </w:pPr>
      <w:r w:rsidRPr="00B63D1C">
        <w:rPr>
          <w:rFonts w:ascii="Times New Roman" w:eastAsia="Times New Roman" w:hAnsi="Times New Roman"/>
          <w:sz w:val="24"/>
        </w:rPr>
        <w:t>Penelitian ini dilakukan dengan mengambil lokasi penelitian di Pengadilan Agama Bitung</w:t>
      </w:r>
      <w:r w:rsidRPr="00B63D1C">
        <w:rPr>
          <w:rFonts w:ascii="Times New Roman" w:eastAsia="Times New Roman" w:hAnsi="Times New Roman" w:cs="Times New Roman"/>
          <w:sz w:val="24"/>
          <w:szCs w:val="24"/>
        </w:rPr>
        <w:t xml:space="preserve"> di Jl. Stadion 2 Saudara,  Kel Manembo-nembo tengah, Kec Matuari, Kota Bitung, Sulawesi Utara</w:t>
      </w:r>
      <w:r w:rsidRPr="00B63D1C">
        <w:rPr>
          <w:rFonts w:ascii="Times New Roman" w:eastAsia="Times New Roman" w:hAnsi="Times New Roman"/>
          <w:sz w:val="24"/>
        </w:rPr>
        <w:t xml:space="preserve">. </w:t>
      </w:r>
      <w:r>
        <w:rPr>
          <w:rFonts w:ascii="Times New Roman" w:eastAsia="Times New Roman" w:hAnsi="Times New Roman"/>
          <w:sz w:val="24"/>
        </w:rPr>
        <w:t xml:space="preserve">Alasan pertama mengapa </w:t>
      </w:r>
      <w:r w:rsidR="00C86238">
        <w:rPr>
          <w:rFonts w:ascii="Times New Roman" w:eastAsia="Times New Roman" w:hAnsi="Times New Roman"/>
          <w:sz w:val="24"/>
        </w:rPr>
        <w:t>peneliti</w:t>
      </w:r>
      <w:r>
        <w:rPr>
          <w:rFonts w:ascii="Times New Roman" w:eastAsia="Times New Roman" w:hAnsi="Times New Roman"/>
          <w:sz w:val="24"/>
        </w:rPr>
        <w:t xml:space="preserve"> mengambil lokasi penelitian ini karena tempat ini dulunya merupakan tempat </w:t>
      </w:r>
      <w:r w:rsidR="00C86238">
        <w:rPr>
          <w:rFonts w:ascii="Times New Roman" w:eastAsia="Times New Roman" w:hAnsi="Times New Roman"/>
          <w:sz w:val="24"/>
        </w:rPr>
        <w:t>peneliti</w:t>
      </w:r>
      <w:r>
        <w:rPr>
          <w:rFonts w:ascii="Times New Roman" w:eastAsia="Times New Roman" w:hAnsi="Times New Roman"/>
          <w:sz w:val="24"/>
        </w:rPr>
        <w:t xml:space="preserve"> melakukan Pelatihan Praktik Lapangan sehinnga </w:t>
      </w:r>
      <w:r w:rsidR="00C86238">
        <w:rPr>
          <w:rFonts w:ascii="Times New Roman" w:eastAsia="Times New Roman" w:hAnsi="Times New Roman"/>
          <w:sz w:val="24"/>
        </w:rPr>
        <w:t>peneliti</w:t>
      </w:r>
      <w:r>
        <w:rPr>
          <w:rFonts w:ascii="Times New Roman" w:eastAsia="Times New Roman" w:hAnsi="Times New Roman"/>
          <w:sz w:val="24"/>
        </w:rPr>
        <w:t xml:space="preserve"> telah mengetahui langsung situasi, kondisi, dan objek-objek penelitian guna mendapatkan data-data informasi yang diperlukan secara jelas. </w:t>
      </w:r>
      <w:r w:rsidRPr="00B63D1C">
        <w:rPr>
          <w:rFonts w:ascii="Times New Roman" w:eastAsia="Times New Roman" w:hAnsi="Times New Roman"/>
          <w:sz w:val="24"/>
        </w:rPr>
        <w:t xml:space="preserve">Alasan </w:t>
      </w:r>
      <w:r>
        <w:rPr>
          <w:rFonts w:ascii="Times New Roman" w:eastAsia="Times New Roman" w:hAnsi="Times New Roman"/>
          <w:sz w:val="24"/>
        </w:rPr>
        <w:t xml:space="preserve">lain </w:t>
      </w:r>
      <w:r w:rsidR="00C86238">
        <w:rPr>
          <w:rFonts w:ascii="Times New Roman" w:eastAsia="Times New Roman" w:hAnsi="Times New Roman"/>
          <w:sz w:val="24"/>
        </w:rPr>
        <w:t>peneliti</w:t>
      </w:r>
      <w:r w:rsidRPr="00B63D1C">
        <w:rPr>
          <w:rFonts w:ascii="Times New Roman" w:eastAsia="Times New Roman" w:hAnsi="Times New Roman"/>
          <w:sz w:val="24"/>
        </w:rPr>
        <w:t xml:space="preserve"> mengambil lokasi tersebut dengan alasan untuk mengetahui </w:t>
      </w:r>
      <w:r>
        <w:rPr>
          <w:rFonts w:ascii="Times New Roman" w:eastAsia="Times New Roman" w:hAnsi="Times New Roman"/>
          <w:sz w:val="24"/>
        </w:rPr>
        <w:t xml:space="preserve">lebih dalam </w:t>
      </w:r>
      <w:r w:rsidRPr="00B63D1C">
        <w:rPr>
          <w:rFonts w:ascii="Times New Roman" w:eastAsia="Times New Roman" w:hAnsi="Times New Roman"/>
          <w:sz w:val="24"/>
        </w:rPr>
        <w:t>bagaimana pelaksanaan mediasi di Pengadilan</w:t>
      </w:r>
      <w:r>
        <w:rPr>
          <w:rFonts w:ascii="Times New Roman" w:eastAsia="Times New Roman" w:hAnsi="Times New Roman"/>
          <w:sz w:val="24"/>
        </w:rPr>
        <w:t>.</w:t>
      </w:r>
      <w:r w:rsidRPr="00B63D1C">
        <w:rPr>
          <w:rFonts w:ascii="Times New Roman" w:eastAsia="Times New Roman" w:hAnsi="Times New Roman"/>
          <w:sz w:val="24"/>
        </w:rPr>
        <w:t xml:space="preserve"> Agama Bitung.</w:t>
      </w:r>
    </w:p>
    <w:p w:rsidR="00347823" w:rsidRPr="00347823" w:rsidRDefault="00347823" w:rsidP="00347823">
      <w:pPr>
        <w:pStyle w:val="ListParagraph"/>
        <w:spacing w:line="240" w:lineRule="auto"/>
        <w:ind w:left="567" w:firstLine="567"/>
        <w:jc w:val="both"/>
        <w:rPr>
          <w:rFonts w:ascii="Times New Roman" w:eastAsia="Times New Roman" w:hAnsi="Times New Roman"/>
          <w:sz w:val="24"/>
        </w:rPr>
      </w:pPr>
    </w:p>
    <w:p w:rsidR="00B0490C" w:rsidRPr="00E8239C" w:rsidRDefault="00B0490C" w:rsidP="003277C4">
      <w:pPr>
        <w:pStyle w:val="ListParagraph"/>
        <w:numPr>
          <w:ilvl w:val="0"/>
          <w:numId w:val="39"/>
        </w:numPr>
        <w:spacing w:line="480" w:lineRule="auto"/>
        <w:ind w:left="284" w:hanging="284"/>
        <w:jc w:val="both"/>
        <w:rPr>
          <w:rFonts w:ascii="Times New Roman" w:eastAsia="Times New Roman" w:hAnsi="Times New Roman"/>
          <w:b/>
          <w:sz w:val="24"/>
        </w:rPr>
      </w:pPr>
      <w:r w:rsidRPr="00E8239C">
        <w:rPr>
          <w:rFonts w:ascii="Times New Roman" w:eastAsia="Times New Roman" w:hAnsi="Times New Roman"/>
          <w:b/>
          <w:sz w:val="24"/>
        </w:rPr>
        <w:t>Metode Pendekatan</w:t>
      </w:r>
    </w:p>
    <w:p w:rsidR="00B0490C" w:rsidRDefault="00B0490C" w:rsidP="00B0490C">
      <w:pPr>
        <w:pStyle w:val="ListParagraph"/>
        <w:spacing w:line="480" w:lineRule="auto"/>
        <w:ind w:left="0" w:firstLine="567"/>
        <w:jc w:val="both"/>
        <w:rPr>
          <w:rFonts w:ascii="Times New Roman" w:eastAsia="Times New Roman" w:hAnsi="Times New Roman"/>
          <w:sz w:val="24"/>
        </w:rPr>
      </w:pPr>
      <w:r w:rsidRPr="00B63D1C">
        <w:rPr>
          <w:rFonts w:ascii="Times New Roman" w:eastAsia="Times New Roman" w:hAnsi="Times New Roman"/>
          <w:sz w:val="24"/>
        </w:rPr>
        <w:t>Pendekatan penelitian yang akan digunakan pada penelitian ini adalah menggunakan pendekatan yuridis empiris. Penelitian yang menggunakan yuridis empiris berarti penelitian yang menekankan pada fakta-fakta yang terjadi di lapangan</w:t>
      </w:r>
      <w:r>
        <w:rPr>
          <w:rFonts w:ascii="Times New Roman" w:eastAsia="Times New Roman" w:hAnsi="Times New Roman"/>
          <w:sz w:val="24"/>
        </w:rPr>
        <w:t>.</w:t>
      </w:r>
    </w:p>
    <w:p w:rsidR="00B0490C" w:rsidRPr="00EB0069" w:rsidRDefault="00B0490C" w:rsidP="00347823">
      <w:pPr>
        <w:pStyle w:val="ListParagraph"/>
        <w:spacing w:line="240" w:lineRule="auto"/>
        <w:ind w:left="0" w:firstLine="567"/>
        <w:jc w:val="both"/>
        <w:rPr>
          <w:rFonts w:ascii="Times New Roman" w:eastAsia="Times New Roman" w:hAnsi="Times New Roman"/>
          <w:sz w:val="24"/>
        </w:rPr>
      </w:pPr>
    </w:p>
    <w:p w:rsidR="00B0490C" w:rsidRPr="00010B61" w:rsidRDefault="00B0490C" w:rsidP="003277C4">
      <w:pPr>
        <w:pStyle w:val="ListParagraph"/>
        <w:numPr>
          <w:ilvl w:val="0"/>
          <w:numId w:val="39"/>
        </w:numPr>
        <w:spacing w:line="480" w:lineRule="auto"/>
        <w:ind w:left="284" w:hanging="284"/>
        <w:jc w:val="both"/>
        <w:rPr>
          <w:rFonts w:ascii="Times New Roman" w:eastAsia="Times New Roman" w:hAnsi="Times New Roman"/>
          <w:b/>
          <w:sz w:val="24"/>
        </w:rPr>
      </w:pPr>
      <w:r w:rsidRPr="00010B61">
        <w:rPr>
          <w:rFonts w:ascii="Times New Roman" w:eastAsia="Times New Roman" w:hAnsi="Times New Roman"/>
          <w:b/>
          <w:sz w:val="24"/>
        </w:rPr>
        <w:t>Metode Pengumpulan Data</w:t>
      </w:r>
    </w:p>
    <w:p w:rsidR="00B0490C" w:rsidRPr="00B63D1C" w:rsidRDefault="006576F2" w:rsidP="00B0490C">
      <w:pPr>
        <w:pStyle w:val="ListParagraph"/>
        <w:spacing w:line="480" w:lineRule="auto"/>
        <w:ind w:left="0" w:firstLine="567"/>
        <w:jc w:val="both"/>
        <w:rPr>
          <w:rFonts w:ascii="Times New Roman" w:eastAsia="Times New Roman" w:hAnsi="Times New Roman"/>
          <w:sz w:val="24"/>
        </w:rPr>
      </w:pPr>
      <w:r>
        <w:rPr>
          <w:rFonts w:ascii="Times New Roman" w:eastAsia="Times New Roman" w:hAnsi="Times New Roman"/>
          <w:sz w:val="24"/>
        </w:rPr>
        <w:t>P</w:t>
      </w:r>
      <w:r w:rsidR="00B0490C" w:rsidRPr="00B63D1C">
        <w:rPr>
          <w:rFonts w:ascii="Times New Roman" w:eastAsia="Times New Roman" w:hAnsi="Times New Roman"/>
          <w:sz w:val="24"/>
        </w:rPr>
        <w:t xml:space="preserve">elaksanaan penelitian ini </w:t>
      </w:r>
      <w:r w:rsidR="00C86238">
        <w:rPr>
          <w:rFonts w:ascii="Times New Roman" w:eastAsia="Times New Roman" w:hAnsi="Times New Roman"/>
          <w:sz w:val="24"/>
        </w:rPr>
        <w:t>peneliti</w:t>
      </w:r>
      <w:r w:rsidR="00B0490C" w:rsidRPr="00B63D1C">
        <w:rPr>
          <w:rFonts w:ascii="Times New Roman" w:eastAsia="Times New Roman" w:hAnsi="Times New Roman"/>
          <w:sz w:val="24"/>
        </w:rPr>
        <w:t xml:space="preserve"> dalam pengumpulan data menggunakan beberapa cara sebagai berikut:</w:t>
      </w:r>
    </w:p>
    <w:p w:rsidR="00B0490C" w:rsidRDefault="00B0490C" w:rsidP="003277C4">
      <w:pPr>
        <w:pStyle w:val="ListParagraph"/>
        <w:numPr>
          <w:ilvl w:val="0"/>
          <w:numId w:val="37"/>
        </w:numPr>
        <w:spacing w:line="480" w:lineRule="auto"/>
        <w:ind w:left="851" w:hanging="283"/>
        <w:jc w:val="both"/>
        <w:rPr>
          <w:rFonts w:ascii="Times New Roman" w:eastAsia="Times New Roman" w:hAnsi="Times New Roman"/>
          <w:sz w:val="24"/>
        </w:rPr>
      </w:pPr>
      <w:r>
        <w:rPr>
          <w:rFonts w:ascii="Times New Roman" w:eastAsia="Times New Roman" w:hAnsi="Times New Roman"/>
          <w:sz w:val="24"/>
        </w:rPr>
        <w:t>O</w:t>
      </w:r>
      <w:r w:rsidRPr="002C53AB">
        <w:rPr>
          <w:rFonts w:ascii="Times New Roman" w:eastAsia="Times New Roman" w:hAnsi="Times New Roman"/>
          <w:sz w:val="24"/>
        </w:rPr>
        <w:t>bsevasi</w:t>
      </w:r>
    </w:p>
    <w:p w:rsidR="00B0490C" w:rsidRDefault="00B0490C" w:rsidP="00B0490C">
      <w:pPr>
        <w:pStyle w:val="ListParagraph"/>
        <w:spacing w:line="480" w:lineRule="auto"/>
        <w:ind w:left="567" w:firstLine="567"/>
        <w:jc w:val="both"/>
        <w:rPr>
          <w:rFonts w:ascii="Times New Roman" w:eastAsia="Times New Roman" w:hAnsi="Times New Roman"/>
          <w:sz w:val="24"/>
        </w:rPr>
      </w:pPr>
      <w:r w:rsidRPr="00B63D1C">
        <w:rPr>
          <w:rFonts w:ascii="Times New Roman" w:eastAsia="Times New Roman" w:hAnsi="Times New Roman"/>
          <w:sz w:val="24"/>
        </w:rPr>
        <w:t>Observasi sebagai teknik pengumpulan data mempunyai ciri yang spesifik bila dibandingkan dengan teknik yang lainnya, yaitu wawancara dan kuesioner. Kalau wawancara dan kuesioner selalu selalu berkomunikasi dengan orang, maka observasi tidak terbatas pada orang, tetapi juga objek-objek alam yang lain.</w:t>
      </w:r>
      <w:r>
        <w:rPr>
          <w:rStyle w:val="FootnoteReference"/>
          <w:rFonts w:ascii="Times New Roman" w:eastAsia="Times New Roman" w:hAnsi="Times New Roman"/>
          <w:sz w:val="24"/>
        </w:rPr>
        <w:footnoteReference w:id="40"/>
      </w:r>
    </w:p>
    <w:p w:rsidR="00B0490C" w:rsidRDefault="00B0490C" w:rsidP="00B0490C">
      <w:pPr>
        <w:pStyle w:val="ListParagraph"/>
        <w:spacing w:line="480" w:lineRule="auto"/>
        <w:ind w:left="567" w:firstLine="567"/>
        <w:jc w:val="both"/>
        <w:rPr>
          <w:rFonts w:ascii="Times New Roman" w:eastAsia="Times New Roman" w:hAnsi="Times New Roman"/>
          <w:sz w:val="24"/>
        </w:rPr>
      </w:pPr>
      <w:r w:rsidRPr="002C53AB">
        <w:rPr>
          <w:rFonts w:ascii="Times New Roman" w:eastAsia="Times New Roman" w:hAnsi="Times New Roman"/>
          <w:sz w:val="24"/>
        </w:rPr>
        <w:t>Observasi ini menjadi salah satu dari teknik pengumpulan data apabila sesuai dengan tujuan penelitian, yang direncanakan dan dicatat secara sistematis, dan kesahihannya (validitasnya).</w:t>
      </w:r>
    </w:p>
    <w:p w:rsidR="00CF37CC" w:rsidRPr="00CF37CC" w:rsidRDefault="00CF37CC" w:rsidP="00CF37CC">
      <w:pPr>
        <w:spacing w:line="480" w:lineRule="auto"/>
        <w:jc w:val="both"/>
        <w:rPr>
          <w:rFonts w:ascii="Times New Roman" w:eastAsia="Times New Roman" w:hAnsi="Times New Roman"/>
          <w:sz w:val="24"/>
        </w:rPr>
      </w:pPr>
    </w:p>
    <w:p w:rsidR="00B0490C" w:rsidRDefault="00B0490C" w:rsidP="003277C4">
      <w:pPr>
        <w:pStyle w:val="ListParagraph"/>
        <w:numPr>
          <w:ilvl w:val="0"/>
          <w:numId w:val="37"/>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Wawancara</w:t>
      </w:r>
    </w:p>
    <w:p w:rsidR="00B0490C" w:rsidRPr="002D66B1" w:rsidRDefault="00B0490C" w:rsidP="00B0490C">
      <w:pPr>
        <w:pStyle w:val="ListParagraph"/>
        <w:spacing w:line="480" w:lineRule="auto"/>
        <w:ind w:left="567" w:firstLine="567"/>
        <w:jc w:val="both"/>
        <w:rPr>
          <w:rFonts w:ascii="Times New Roman" w:eastAsia="Times New Roman" w:hAnsi="Times New Roman"/>
          <w:sz w:val="24"/>
        </w:rPr>
      </w:pPr>
      <w:r w:rsidRPr="00B63D1C">
        <w:rPr>
          <w:rFonts w:ascii="Times New Roman" w:eastAsia="Times New Roman" w:hAnsi="Times New Roman"/>
          <w:sz w:val="24"/>
        </w:rPr>
        <w:t>Wawancara merupakan salah satu metode pengumpulan data dengan jalan komunikasi, yakni melalui kontak atau hubungan pribadi antara pengumpul data</w:t>
      </w:r>
      <w:r w:rsidRPr="00B63D1C">
        <w:rPr>
          <w:rFonts w:ascii="Times New Roman" w:eastAsia="Times New Roman" w:hAnsi="Times New Roman"/>
          <w:color w:val="231F20"/>
          <w:sz w:val="24"/>
        </w:rPr>
        <w:t xml:space="preserve"> </w:t>
      </w:r>
      <w:r w:rsidRPr="00B63D1C">
        <w:rPr>
          <w:rFonts w:ascii="Times New Roman" w:eastAsia="Times New Roman" w:hAnsi="Times New Roman"/>
          <w:sz w:val="24"/>
        </w:rPr>
        <w:t>(pewawancara) dengan sumber data (responden).</w:t>
      </w:r>
      <w:r>
        <w:rPr>
          <w:rStyle w:val="FootnoteReference"/>
          <w:rFonts w:ascii="Times New Roman" w:eastAsia="Times New Roman" w:hAnsi="Times New Roman"/>
          <w:sz w:val="24"/>
        </w:rPr>
        <w:footnoteReference w:id="41"/>
      </w:r>
      <w:r w:rsidRPr="00B63D1C">
        <w:rPr>
          <w:rFonts w:ascii="Times New Roman" w:eastAsia="Times New Roman" w:hAnsi="Times New Roman"/>
          <w:sz w:val="24"/>
        </w:rPr>
        <w:t xml:space="preserve"> Dalam hal ini Peneliti mengajukan beberapa pertanyaan secara lisan untuk mendapatkan keterangan dari informan yaitu hakim mediator Pengadilan Agama Bitung.</w:t>
      </w:r>
    </w:p>
    <w:p w:rsidR="00B0490C" w:rsidRDefault="00B0490C" w:rsidP="003277C4">
      <w:pPr>
        <w:pStyle w:val="ListParagraph"/>
        <w:numPr>
          <w:ilvl w:val="0"/>
          <w:numId w:val="37"/>
        </w:numPr>
        <w:spacing w:line="480" w:lineRule="auto"/>
        <w:ind w:left="851" w:hanging="283"/>
        <w:jc w:val="both"/>
        <w:rPr>
          <w:rFonts w:ascii="Times New Roman" w:eastAsia="Times New Roman" w:hAnsi="Times New Roman"/>
          <w:sz w:val="24"/>
        </w:rPr>
      </w:pPr>
      <w:r>
        <w:rPr>
          <w:rFonts w:ascii="Times New Roman" w:eastAsia="Times New Roman" w:hAnsi="Times New Roman"/>
          <w:sz w:val="24"/>
        </w:rPr>
        <w:t>Dokumentasi</w:t>
      </w:r>
    </w:p>
    <w:p w:rsidR="00B0490C" w:rsidRPr="002D66B1" w:rsidRDefault="00C86238" w:rsidP="00B0490C">
      <w:pPr>
        <w:pStyle w:val="ListParagraph"/>
        <w:spacing w:line="480" w:lineRule="auto"/>
        <w:ind w:left="567" w:firstLine="567"/>
        <w:jc w:val="both"/>
        <w:rPr>
          <w:rFonts w:ascii="Times New Roman" w:eastAsia="Times New Roman" w:hAnsi="Times New Roman"/>
          <w:sz w:val="24"/>
        </w:rPr>
      </w:pPr>
      <w:r>
        <w:rPr>
          <w:rFonts w:ascii="Times New Roman" w:eastAsia="Times New Roman" w:hAnsi="Times New Roman"/>
          <w:sz w:val="24"/>
        </w:rPr>
        <w:t>Peneliti</w:t>
      </w:r>
      <w:r w:rsidR="00B0490C" w:rsidRPr="00B63D1C">
        <w:rPr>
          <w:rFonts w:ascii="Times New Roman" w:eastAsia="Times New Roman" w:hAnsi="Times New Roman"/>
          <w:sz w:val="24"/>
        </w:rPr>
        <w:t xml:space="preserve"> melakukan penelitian dengan mengumpulkan data yang berkaitan dengan mediasi di Pengadilan Agama Bitung seperti data perkara yang dimediasi, laporan hasil mediasi, data yang berhasil di mediasi serta segala sesuatu yang berkaitan dengan pembahasan ini, kemudian </w:t>
      </w:r>
      <w:r>
        <w:rPr>
          <w:rFonts w:ascii="Times New Roman" w:eastAsia="Times New Roman" w:hAnsi="Times New Roman"/>
          <w:sz w:val="24"/>
        </w:rPr>
        <w:t>Peneliti</w:t>
      </w:r>
      <w:r w:rsidR="00B0490C" w:rsidRPr="00B63D1C">
        <w:rPr>
          <w:rFonts w:ascii="Times New Roman" w:eastAsia="Times New Roman" w:hAnsi="Times New Roman"/>
          <w:sz w:val="24"/>
        </w:rPr>
        <w:t xml:space="preserve"> mempelajari, menelaah, dan menganalisa data-data tersebut sehingga penelitian ini dapat di pertanggungjawabkan.</w:t>
      </w:r>
    </w:p>
    <w:p w:rsidR="00B0490C" w:rsidRDefault="00B0490C" w:rsidP="003277C4">
      <w:pPr>
        <w:pStyle w:val="ListParagraph"/>
        <w:numPr>
          <w:ilvl w:val="0"/>
          <w:numId w:val="37"/>
        </w:numPr>
        <w:spacing w:line="480" w:lineRule="auto"/>
        <w:ind w:left="851" w:hanging="283"/>
        <w:jc w:val="both"/>
        <w:rPr>
          <w:rFonts w:ascii="Times New Roman" w:eastAsia="Times New Roman" w:hAnsi="Times New Roman"/>
          <w:sz w:val="24"/>
        </w:rPr>
      </w:pPr>
      <w:r>
        <w:rPr>
          <w:rFonts w:ascii="Times New Roman" w:eastAsia="Times New Roman" w:hAnsi="Times New Roman"/>
          <w:sz w:val="24"/>
        </w:rPr>
        <w:t>Teknik Analisis Data</w:t>
      </w:r>
    </w:p>
    <w:p w:rsidR="00B0490C" w:rsidRPr="005F227E" w:rsidRDefault="00B0490C" w:rsidP="00B0490C">
      <w:pPr>
        <w:pStyle w:val="ListParagraph"/>
        <w:spacing w:line="480" w:lineRule="auto"/>
        <w:ind w:left="567" w:firstLine="567"/>
        <w:jc w:val="both"/>
        <w:rPr>
          <w:rFonts w:ascii="Times New Roman" w:eastAsia="Times New Roman" w:hAnsi="Times New Roman"/>
          <w:sz w:val="24"/>
        </w:rPr>
      </w:pPr>
      <w:r w:rsidRPr="005F227E">
        <w:rPr>
          <w:rFonts w:ascii="Times New Roman" w:eastAsia="Times New Roman" w:hAnsi="Times New Roman"/>
          <w:sz w:val="24"/>
        </w:rPr>
        <w:t xml:space="preserve">Teknik analisis data yang digunakan </w:t>
      </w:r>
      <w:r w:rsidR="00C86238">
        <w:rPr>
          <w:rFonts w:ascii="Times New Roman" w:eastAsia="Times New Roman" w:hAnsi="Times New Roman"/>
          <w:sz w:val="24"/>
        </w:rPr>
        <w:t>peneliti</w:t>
      </w:r>
      <w:r w:rsidRPr="005F227E">
        <w:rPr>
          <w:rFonts w:ascii="Times New Roman" w:eastAsia="Times New Roman" w:hAnsi="Times New Roman"/>
          <w:sz w:val="24"/>
        </w:rPr>
        <w:t xml:space="preserve"> untuk mengelolah data terdapat dua proses yaitu:</w:t>
      </w:r>
    </w:p>
    <w:p w:rsidR="00B0490C" w:rsidRDefault="00B0490C" w:rsidP="003277C4">
      <w:pPr>
        <w:pStyle w:val="ListParagraph"/>
        <w:numPr>
          <w:ilvl w:val="0"/>
          <w:numId w:val="38"/>
        </w:numPr>
        <w:spacing w:line="480" w:lineRule="auto"/>
        <w:ind w:left="1418" w:hanging="283"/>
        <w:jc w:val="both"/>
        <w:rPr>
          <w:rFonts w:ascii="Times New Roman" w:eastAsia="Times New Roman" w:hAnsi="Times New Roman"/>
          <w:sz w:val="24"/>
        </w:rPr>
      </w:pPr>
      <w:r w:rsidRPr="00DB7BC2">
        <w:rPr>
          <w:rFonts w:ascii="Times New Roman" w:eastAsia="Times New Roman" w:hAnsi="Times New Roman"/>
          <w:sz w:val="24"/>
        </w:rPr>
        <w:t xml:space="preserve">Analisis sebelum lapangan yang dimaksud </w:t>
      </w:r>
      <w:r w:rsidR="00C86238">
        <w:rPr>
          <w:rFonts w:ascii="Times New Roman" w:eastAsia="Times New Roman" w:hAnsi="Times New Roman"/>
          <w:sz w:val="24"/>
        </w:rPr>
        <w:t>peneliti</w:t>
      </w:r>
      <w:r w:rsidRPr="00DB7BC2">
        <w:rPr>
          <w:rFonts w:ascii="Times New Roman" w:eastAsia="Times New Roman" w:hAnsi="Times New Roman"/>
          <w:sz w:val="24"/>
        </w:rPr>
        <w:t xml:space="preserve"> yaitu dengan melakukan analisis terhadap data hasil studi pendahuluan, atau data sekunder, yang digunakan unruk menentukan fokus penelitin.</w:t>
      </w:r>
      <w:r>
        <w:rPr>
          <w:rStyle w:val="FootnoteReference"/>
          <w:rFonts w:ascii="Times New Roman" w:eastAsia="Times New Roman" w:hAnsi="Times New Roman"/>
          <w:sz w:val="24"/>
        </w:rPr>
        <w:footnoteReference w:id="42"/>
      </w:r>
    </w:p>
    <w:p w:rsidR="00B0490C" w:rsidRPr="00347823" w:rsidRDefault="00B0490C" w:rsidP="003277C4">
      <w:pPr>
        <w:pStyle w:val="ListParagraph"/>
        <w:numPr>
          <w:ilvl w:val="0"/>
          <w:numId w:val="38"/>
        </w:numPr>
        <w:spacing w:line="480" w:lineRule="auto"/>
        <w:ind w:left="1276" w:hanging="283"/>
        <w:jc w:val="both"/>
        <w:rPr>
          <w:rFonts w:ascii="Times New Roman" w:eastAsia="Times New Roman" w:hAnsi="Times New Roman"/>
          <w:sz w:val="24"/>
        </w:rPr>
      </w:pPr>
      <w:r w:rsidRPr="006743FE">
        <w:rPr>
          <w:rFonts w:ascii="Times New Roman" w:hAnsi="Times New Roman" w:cs="Times New Roman"/>
          <w:sz w:val="24"/>
          <w:szCs w:val="24"/>
        </w:rPr>
        <w:t>Analisis selama dilapangan yaitu pada saat pengumpulan data berlangsung dan setelah selesai pengumpulan data dalam periode tertentu.</w:t>
      </w:r>
      <w:r>
        <w:rPr>
          <w:rStyle w:val="FootnoteReference"/>
          <w:rFonts w:ascii="Times New Roman" w:hAnsi="Times New Roman" w:cs="Times New Roman"/>
          <w:sz w:val="24"/>
          <w:szCs w:val="24"/>
        </w:rPr>
        <w:footnoteReference w:id="43"/>
      </w:r>
    </w:p>
    <w:p w:rsidR="00B0490C" w:rsidRPr="00E8239C" w:rsidRDefault="00B0490C" w:rsidP="003277C4">
      <w:pPr>
        <w:pStyle w:val="ListParagraph"/>
        <w:numPr>
          <w:ilvl w:val="0"/>
          <w:numId w:val="39"/>
        </w:numPr>
        <w:spacing w:after="0" w:line="480" w:lineRule="auto"/>
        <w:ind w:left="284" w:hanging="284"/>
        <w:jc w:val="both"/>
        <w:rPr>
          <w:rFonts w:ascii="Times New Roman" w:eastAsia="Times New Roman" w:hAnsi="Times New Roman"/>
          <w:b/>
          <w:sz w:val="24"/>
        </w:rPr>
      </w:pPr>
      <w:r w:rsidRPr="00E8239C">
        <w:rPr>
          <w:rFonts w:ascii="Times New Roman" w:hAnsi="Times New Roman" w:cs="Times New Roman"/>
          <w:b/>
          <w:bCs/>
          <w:sz w:val="24"/>
          <w:szCs w:val="24"/>
        </w:rPr>
        <w:t>Metode Pengolahan Dan Analisis Data</w:t>
      </w:r>
    </w:p>
    <w:p w:rsidR="00B0490C" w:rsidRDefault="00B0490C" w:rsidP="00B0490C">
      <w:pPr>
        <w:spacing w:line="480" w:lineRule="auto"/>
        <w:ind w:firstLine="709"/>
        <w:jc w:val="both"/>
        <w:rPr>
          <w:rFonts w:ascii="Times New Roman" w:hAnsi="Times New Roman" w:cs="Times New Roman"/>
          <w:sz w:val="24"/>
          <w:szCs w:val="24"/>
        </w:rPr>
      </w:pPr>
      <w:r w:rsidRPr="00E8239C">
        <w:rPr>
          <w:rFonts w:ascii="Times New Roman" w:hAnsi="Times New Roman" w:cs="Times New Roman"/>
          <w:sz w:val="24"/>
          <w:szCs w:val="24"/>
        </w:rPr>
        <w:t xml:space="preserve">Melalui tulisan ini </w:t>
      </w:r>
      <w:r w:rsidR="00C86238">
        <w:rPr>
          <w:rFonts w:ascii="Times New Roman" w:hAnsi="Times New Roman" w:cs="Times New Roman"/>
          <w:sz w:val="24"/>
          <w:szCs w:val="24"/>
        </w:rPr>
        <w:t>peneliti</w:t>
      </w:r>
      <w:r w:rsidR="00E823F4">
        <w:rPr>
          <w:rFonts w:ascii="Times New Roman" w:hAnsi="Times New Roman" w:cs="Times New Roman"/>
          <w:sz w:val="24"/>
          <w:szCs w:val="24"/>
        </w:rPr>
        <w:t xml:space="preserve"> menggun</w:t>
      </w:r>
      <w:r w:rsidRPr="00E8239C">
        <w:rPr>
          <w:rFonts w:ascii="Times New Roman" w:hAnsi="Times New Roman" w:cs="Times New Roman"/>
          <w:sz w:val="24"/>
          <w:szCs w:val="24"/>
        </w:rPr>
        <w:t>akan teknik pengolahan data dengan metode kualitatif prosesnya yaitu:</w:t>
      </w:r>
    </w:p>
    <w:p w:rsidR="00B0490C" w:rsidRPr="00E8239C" w:rsidRDefault="00B0490C" w:rsidP="003277C4">
      <w:pPr>
        <w:pStyle w:val="ListParagraph"/>
        <w:numPr>
          <w:ilvl w:val="0"/>
          <w:numId w:val="41"/>
        </w:numPr>
        <w:spacing w:line="480" w:lineRule="auto"/>
        <w:ind w:left="851" w:hanging="284"/>
        <w:jc w:val="both"/>
        <w:rPr>
          <w:rFonts w:ascii="Times New Roman" w:eastAsia="Times New Roman" w:hAnsi="Times New Roman"/>
          <w:sz w:val="24"/>
        </w:rPr>
      </w:pPr>
      <w:r w:rsidRPr="00E8239C">
        <w:rPr>
          <w:rFonts w:ascii="Times New Roman" w:hAnsi="Times New Roman" w:cs="Times New Roman"/>
          <w:sz w:val="24"/>
          <w:szCs w:val="24"/>
        </w:rPr>
        <w:t>Analisis sebelum dilapangan, lebih mengarah untuk menganalisa data hasil studi pendahuluan, atau data sekunder yang akan digunakan untuk menentukan fokus penelitian yang sifatnya sementara dan dapat berkembang ketika peneliti turun ke lapangan.</w:t>
      </w:r>
    </w:p>
    <w:p w:rsidR="00B0490C" w:rsidRPr="00D87107" w:rsidRDefault="00B0490C" w:rsidP="003277C4">
      <w:pPr>
        <w:pStyle w:val="ListParagraph"/>
        <w:numPr>
          <w:ilvl w:val="0"/>
          <w:numId w:val="41"/>
        </w:numPr>
        <w:spacing w:line="480" w:lineRule="auto"/>
        <w:ind w:left="851" w:hanging="284"/>
        <w:jc w:val="both"/>
        <w:rPr>
          <w:rFonts w:ascii="Times New Roman" w:eastAsia="Times New Roman" w:hAnsi="Times New Roman"/>
          <w:sz w:val="24"/>
        </w:rPr>
      </w:pPr>
      <w:r w:rsidRPr="00E8239C">
        <w:rPr>
          <w:rFonts w:ascii="Times New Roman" w:hAnsi="Times New Roman" w:cs="Times New Roman"/>
          <w:sz w:val="24"/>
          <w:szCs w:val="24"/>
        </w:rPr>
        <w:t>Analisis Selama dilapangan, Setelah memiliki konsep awal peneliti turun ke lapangan untuk melakukan proses penelitian dengan menggunakan model Miles dan Huberman yang terdiri atas reduksi data (</w:t>
      </w:r>
      <w:r w:rsidRPr="00E8239C">
        <w:rPr>
          <w:rFonts w:ascii="Times New Roman" w:hAnsi="Times New Roman" w:cs="Times New Roman"/>
          <w:i/>
          <w:sz w:val="24"/>
          <w:szCs w:val="24"/>
        </w:rPr>
        <w:t>reduction</w:t>
      </w:r>
      <w:r w:rsidRPr="00E8239C">
        <w:rPr>
          <w:rFonts w:ascii="Times New Roman" w:hAnsi="Times New Roman" w:cs="Times New Roman"/>
          <w:sz w:val="24"/>
          <w:szCs w:val="24"/>
        </w:rPr>
        <w:t>), penyajian data (</w:t>
      </w:r>
      <w:r w:rsidRPr="00E8239C">
        <w:rPr>
          <w:rFonts w:ascii="Times New Roman" w:hAnsi="Times New Roman" w:cs="Times New Roman"/>
          <w:i/>
          <w:sz w:val="24"/>
          <w:szCs w:val="24"/>
        </w:rPr>
        <w:t>data display</w:t>
      </w:r>
      <w:r w:rsidRPr="00E8239C">
        <w:rPr>
          <w:rFonts w:ascii="Times New Roman" w:hAnsi="Times New Roman" w:cs="Times New Roman"/>
          <w:sz w:val="24"/>
          <w:szCs w:val="24"/>
        </w:rPr>
        <w:t xml:space="preserve">), </w:t>
      </w:r>
      <w:r w:rsidRPr="00E8239C">
        <w:rPr>
          <w:rFonts w:ascii="Times New Roman" w:hAnsi="Times New Roman" w:cs="Times New Roman"/>
          <w:i/>
          <w:sz w:val="24"/>
          <w:szCs w:val="24"/>
        </w:rPr>
        <w:t>conclusion drawing/verification</w:t>
      </w:r>
      <w:r w:rsidRPr="00E8239C">
        <w:rPr>
          <w:rFonts w:ascii="Times New Roman" w:hAnsi="Times New Roman" w:cs="Times New Roman"/>
          <w:sz w:val="24"/>
          <w:szCs w:val="24"/>
        </w:rPr>
        <w:t xml:space="preserve"> yang dilakukan secara interaktif dan berlangsung secara terus menerus sampai tuntas, sehingga datanya mecapai jenuh</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4"/>
      </w:r>
    </w:p>
    <w:p w:rsidR="00CF37CC" w:rsidRDefault="00E823F4" w:rsidP="00CF37CC">
      <w:pPr>
        <w:spacing w:line="480" w:lineRule="auto"/>
        <w:ind w:firstLine="567"/>
        <w:jc w:val="both"/>
        <w:rPr>
          <w:rFonts w:ascii="Times New Roman" w:eastAsia="Times New Roman" w:hAnsi="Times New Roman"/>
          <w:sz w:val="24"/>
        </w:rPr>
      </w:pPr>
      <w:r>
        <w:rPr>
          <w:rFonts w:ascii="Times New Roman" w:eastAsia="Times New Roman" w:hAnsi="Times New Roman"/>
          <w:sz w:val="24"/>
        </w:rPr>
        <w:t>P</w:t>
      </w:r>
      <w:r w:rsidR="00B0490C">
        <w:rPr>
          <w:rFonts w:ascii="Times New Roman" w:eastAsia="Times New Roman" w:hAnsi="Times New Roman"/>
          <w:sz w:val="24"/>
        </w:rPr>
        <w:t>engolahan data perlu melewati beberapa langkah agal memperoleh hasil yang lebih tervefikasi dan teranalisis, yaitu:</w:t>
      </w:r>
    </w:p>
    <w:p w:rsidR="00CF37CC" w:rsidRDefault="00CF37CC" w:rsidP="00CF37CC">
      <w:pPr>
        <w:spacing w:line="480" w:lineRule="auto"/>
        <w:ind w:firstLine="567"/>
        <w:jc w:val="both"/>
        <w:rPr>
          <w:rFonts w:ascii="Times New Roman" w:eastAsia="Times New Roman" w:hAnsi="Times New Roman"/>
          <w:sz w:val="24"/>
        </w:rPr>
      </w:pPr>
    </w:p>
    <w:p w:rsidR="00CF37CC" w:rsidRDefault="00CF37CC" w:rsidP="00CF37CC">
      <w:pPr>
        <w:spacing w:line="480" w:lineRule="auto"/>
        <w:ind w:firstLine="567"/>
        <w:jc w:val="both"/>
        <w:rPr>
          <w:rFonts w:ascii="Times New Roman" w:eastAsia="Times New Roman" w:hAnsi="Times New Roman"/>
          <w:sz w:val="24"/>
        </w:rPr>
      </w:pPr>
    </w:p>
    <w:p w:rsidR="00B0490C" w:rsidRDefault="00B0490C" w:rsidP="003277C4">
      <w:pPr>
        <w:pStyle w:val="ListParagraph"/>
        <w:numPr>
          <w:ilvl w:val="0"/>
          <w:numId w:val="42"/>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Editing</w:t>
      </w:r>
    </w:p>
    <w:p w:rsidR="00B0490C" w:rsidRDefault="00B0490C" w:rsidP="00B0490C">
      <w:pPr>
        <w:spacing w:line="480" w:lineRule="auto"/>
        <w:ind w:left="567" w:firstLine="567"/>
        <w:jc w:val="both"/>
        <w:rPr>
          <w:rFonts w:ascii="Times New Roman" w:eastAsia="Times New Roman" w:hAnsi="Times New Roman"/>
          <w:sz w:val="24"/>
        </w:rPr>
      </w:pPr>
      <w:r>
        <w:rPr>
          <w:rFonts w:ascii="Times New Roman" w:eastAsia="Times New Roman" w:hAnsi="Times New Roman"/>
          <w:sz w:val="24"/>
        </w:rPr>
        <w:t>Pelaksanaan penelitian ini mengumpulkan bebagai berkas-berkas, catatan, informasi untuk memperoleh data, agar data tersebut dapat di analisis agar memperoleh data yang lebih valid.</w:t>
      </w:r>
    </w:p>
    <w:p w:rsidR="00B0490C" w:rsidRDefault="00B0490C" w:rsidP="003277C4">
      <w:pPr>
        <w:pStyle w:val="ListParagraph"/>
        <w:numPr>
          <w:ilvl w:val="0"/>
          <w:numId w:val="42"/>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Klasifikasi</w:t>
      </w:r>
    </w:p>
    <w:p w:rsidR="00B0490C" w:rsidRDefault="00B0490C" w:rsidP="00B0490C">
      <w:pPr>
        <w:pStyle w:val="ListParagraph"/>
        <w:spacing w:line="48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Langkah ini merupakan bentuk mengklasifikasi jawaban responden dalam bebagai ketegori sesuai data yang diperlukan agar mempermudah dalam menganalisis. </w:t>
      </w:r>
    </w:p>
    <w:p w:rsidR="00B0490C" w:rsidRDefault="00B0490C" w:rsidP="003277C4">
      <w:pPr>
        <w:pStyle w:val="ListParagraph"/>
        <w:numPr>
          <w:ilvl w:val="0"/>
          <w:numId w:val="42"/>
        </w:numPr>
        <w:spacing w:line="480" w:lineRule="auto"/>
        <w:ind w:left="851" w:hanging="284"/>
        <w:jc w:val="both"/>
        <w:rPr>
          <w:rFonts w:ascii="Times New Roman" w:eastAsia="Times New Roman" w:hAnsi="Times New Roman"/>
          <w:sz w:val="24"/>
        </w:rPr>
      </w:pPr>
      <w:r>
        <w:rPr>
          <w:rFonts w:ascii="Times New Roman" w:eastAsia="Times New Roman" w:hAnsi="Times New Roman"/>
          <w:sz w:val="24"/>
        </w:rPr>
        <w:t>Verifikasi</w:t>
      </w:r>
    </w:p>
    <w:p w:rsidR="00B0490C" w:rsidRDefault="00B0490C" w:rsidP="00B0490C">
      <w:pPr>
        <w:pStyle w:val="ListParagraph"/>
        <w:spacing w:line="480" w:lineRule="auto"/>
        <w:ind w:left="567" w:firstLine="567"/>
        <w:jc w:val="both"/>
        <w:rPr>
          <w:rFonts w:ascii="Times New Roman" w:eastAsia="Times New Roman" w:hAnsi="Times New Roman"/>
          <w:sz w:val="24"/>
        </w:rPr>
      </w:pPr>
      <w:r>
        <w:rPr>
          <w:rFonts w:ascii="Times New Roman" w:eastAsia="Times New Roman" w:hAnsi="Times New Roman"/>
          <w:sz w:val="24"/>
        </w:rPr>
        <w:t>Peneliti melakukan pengecekan kembali data yang di peroleh sebelumnya untuk mencegah kesalahan dalam pengumpulan data serta agar lebih memperjelas kevalidannya.</w:t>
      </w:r>
    </w:p>
    <w:p w:rsidR="00B0490C" w:rsidRPr="00E65BA3" w:rsidRDefault="00B0490C" w:rsidP="00B0490C">
      <w:pPr>
        <w:spacing w:line="480" w:lineRule="auto"/>
        <w:ind w:firstLine="567"/>
        <w:jc w:val="both"/>
        <w:rPr>
          <w:rFonts w:ascii="Times New Roman" w:eastAsia="Times New Roman" w:hAnsi="Times New Roman"/>
          <w:sz w:val="24"/>
        </w:rPr>
      </w:pPr>
      <w:r>
        <w:rPr>
          <w:rFonts w:ascii="Times New Roman" w:eastAsia="Times New Roman" w:hAnsi="Times New Roman"/>
          <w:sz w:val="24"/>
        </w:rPr>
        <w:t xml:space="preserve">Untuk tahap selanjuanya adalah analisis dimana </w:t>
      </w:r>
      <w:r w:rsidR="00C86238">
        <w:rPr>
          <w:rFonts w:ascii="Times New Roman" w:eastAsia="Times New Roman" w:hAnsi="Times New Roman"/>
          <w:sz w:val="24"/>
        </w:rPr>
        <w:t>peneliti</w:t>
      </w:r>
      <w:r>
        <w:rPr>
          <w:rFonts w:ascii="Times New Roman" w:eastAsia="Times New Roman" w:hAnsi="Times New Roman"/>
          <w:sz w:val="24"/>
        </w:rPr>
        <w:t xml:space="preserve"> menyederhanakan data kedalam bentuk yang mudah dibaca dan dipahami, kemudian dilakukan penarikan kesimpulan dari data analisa yang  dilakukan atas dasar kualitatif.</w:t>
      </w: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62679" w:rsidRDefault="00B62679"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widowControl w:val="0"/>
        <w:autoSpaceDE w:val="0"/>
        <w:autoSpaceDN w:val="0"/>
        <w:spacing w:after="0" w:line="480" w:lineRule="auto"/>
        <w:jc w:val="both"/>
        <w:rPr>
          <w:rFonts w:ascii="Times New Roman" w:hAnsi="Times New Roman" w:cs="Times New Roman"/>
          <w:sz w:val="24"/>
          <w:szCs w:val="24"/>
          <w:lang w:val="ms-MY"/>
        </w:rPr>
      </w:pPr>
    </w:p>
    <w:p w:rsidR="00B0490C" w:rsidRDefault="00B0490C" w:rsidP="00B0490C">
      <w:pPr>
        <w:spacing w:line="48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BAB IV</w:t>
      </w:r>
    </w:p>
    <w:p w:rsidR="00B0490C" w:rsidRDefault="00B0490C" w:rsidP="00B0490C">
      <w:pPr>
        <w:spacing w:after="0" w:line="240" w:lineRule="auto"/>
        <w:jc w:val="center"/>
        <w:rPr>
          <w:rFonts w:ascii="Times New Roman" w:hAnsi="Times New Roman" w:cs="Times New Roman"/>
          <w:b/>
          <w:sz w:val="24"/>
          <w:szCs w:val="24"/>
          <w:lang w:val="en-ID"/>
        </w:rPr>
      </w:pPr>
      <w:r>
        <w:rPr>
          <w:rFonts w:ascii="Times New Roman" w:hAnsi="Times New Roman" w:cs="Times New Roman"/>
          <w:b/>
          <w:sz w:val="24"/>
          <w:szCs w:val="24"/>
          <w:lang w:val="en-ID"/>
        </w:rPr>
        <w:t>HASIL PENELITIAN</w:t>
      </w:r>
    </w:p>
    <w:p w:rsidR="00B0490C" w:rsidRPr="00BE65A4" w:rsidRDefault="00B0490C" w:rsidP="00B0490C">
      <w:pPr>
        <w:spacing w:after="0" w:line="480" w:lineRule="auto"/>
        <w:jc w:val="center"/>
        <w:rPr>
          <w:rFonts w:ascii="Times New Roman" w:hAnsi="Times New Roman" w:cs="Times New Roman"/>
          <w:b/>
          <w:sz w:val="24"/>
          <w:szCs w:val="24"/>
          <w:lang w:val="en-ID"/>
        </w:rPr>
      </w:pPr>
    </w:p>
    <w:p w:rsidR="00B0490C" w:rsidRPr="00347823" w:rsidRDefault="00B0490C" w:rsidP="003277C4">
      <w:pPr>
        <w:pStyle w:val="ListParagraph"/>
        <w:numPr>
          <w:ilvl w:val="0"/>
          <w:numId w:val="58"/>
        </w:numPr>
        <w:spacing w:after="0" w:line="480" w:lineRule="auto"/>
        <w:ind w:left="284" w:hanging="284"/>
        <w:jc w:val="both"/>
        <w:rPr>
          <w:rFonts w:ascii="Times New Roman" w:hAnsi="Times New Roman" w:cs="Times New Roman"/>
          <w:b/>
          <w:sz w:val="24"/>
          <w:szCs w:val="24"/>
          <w:lang w:val="en-ID"/>
        </w:rPr>
      </w:pPr>
      <w:r w:rsidRPr="00347823">
        <w:rPr>
          <w:rFonts w:ascii="Times New Roman" w:hAnsi="Times New Roman" w:cs="Times New Roman"/>
          <w:b/>
          <w:sz w:val="24"/>
          <w:szCs w:val="24"/>
          <w:lang w:val="en-ID"/>
        </w:rPr>
        <w:t>Gambaran Umum Pengadilan Agama Bitung</w:t>
      </w:r>
    </w:p>
    <w:p w:rsidR="00B0490C" w:rsidRDefault="00B0490C" w:rsidP="00B0490C">
      <w:pPr>
        <w:spacing w:after="0" w:line="480" w:lineRule="auto"/>
        <w:ind w:firstLine="567"/>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Penelitian ini dilakukan di Pengadilan Agama Bitung, Kelurahan Manembo-nembo Tengah, Kecamatan Matuari, Kota Bitung. Oleh karena itu </w:t>
      </w:r>
      <w:r w:rsidR="00C86238">
        <w:rPr>
          <w:rFonts w:ascii="Times New Roman" w:hAnsi="Times New Roman" w:cs="Times New Roman"/>
          <w:sz w:val="24"/>
          <w:szCs w:val="24"/>
          <w:lang w:val="en-ID"/>
        </w:rPr>
        <w:t>peneliti</w:t>
      </w:r>
      <w:r>
        <w:rPr>
          <w:rFonts w:ascii="Times New Roman" w:hAnsi="Times New Roman" w:cs="Times New Roman"/>
          <w:sz w:val="24"/>
          <w:szCs w:val="24"/>
          <w:lang w:val="en-ID"/>
        </w:rPr>
        <w:t xml:space="preserve"> akan memberikan gambaran Umum mengenai lokasi penelitian.</w:t>
      </w:r>
    </w:p>
    <w:p w:rsidR="00B0490C" w:rsidRDefault="00B0490C" w:rsidP="00B0490C">
      <w:pPr>
        <w:spacing w:after="0" w:line="240" w:lineRule="auto"/>
        <w:ind w:firstLine="567"/>
        <w:jc w:val="both"/>
        <w:rPr>
          <w:rFonts w:ascii="Times New Roman" w:hAnsi="Times New Roman" w:cs="Times New Roman"/>
          <w:sz w:val="24"/>
          <w:szCs w:val="24"/>
          <w:lang w:val="en-ID"/>
        </w:rPr>
      </w:pPr>
    </w:p>
    <w:p w:rsidR="00B0490C" w:rsidRPr="00B62679" w:rsidRDefault="00B0490C" w:rsidP="003277C4">
      <w:pPr>
        <w:pStyle w:val="ListParagraph"/>
        <w:numPr>
          <w:ilvl w:val="0"/>
          <w:numId w:val="43"/>
        </w:numPr>
        <w:spacing w:after="0" w:line="480" w:lineRule="auto"/>
        <w:ind w:left="851" w:hanging="284"/>
        <w:jc w:val="both"/>
        <w:rPr>
          <w:rFonts w:ascii="Times New Roman" w:hAnsi="Times New Roman" w:cs="Times New Roman"/>
          <w:sz w:val="24"/>
          <w:szCs w:val="24"/>
          <w:lang w:val="en-ID"/>
        </w:rPr>
      </w:pPr>
      <w:r w:rsidRPr="00B62679">
        <w:rPr>
          <w:rFonts w:ascii="Times New Roman" w:hAnsi="Times New Roman" w:cs="Times New Roman"/>
          <w:sz w:val="24"/>
          <w:szCs w:val="24"/>
          <w:lang w:val="en-ID"/>
        </w:rPr>
        <w:t>Sejarah Pengadilan Agama Bitung</w:t>
      </w:r>
    </w:p>
    <w:p w:rsidR="00B0490C" w:rsidRDefault="00B0490C" w:rsidP="00B0490C">
      <w:pPr>
        <w:spacing w:after="0" w:line="480" w:lineRule="auto"/>
        <w:ind w:left="567" w:firstLine="567"/>
        <w:jc w:val="both"/>
        <w:rPr>
          <w:rFonts w:ascii="Times New Roman" w:hAnsi="Times New Roman" w:cs="Times New Roman"/>
          <w:sz w:val="24"/>
          <w:szCs w:val="24"/>
        </w:rPr>
      </w:pPr>
      <w:r w:rsidRPr="00A25824">
        <w:rPr>
          <w:rFonts w:ascii="Times New Roman" w:hAnsi="Times New Roman" w:cs="Times New Roman"/>
          <w:sz w:val="24"/>
          <w:szCs w:val="24"/>
          <w:lang w:val="en-ID"/>
        </w:rPr>
        <w:t>Segala sesuatu pasti memiliki kisah sejarahnya masing-masing begitu pula dengan Pengadilan Agama Bitung. S</w:t>
      </w:r>
      <w:r w:rsidRPr="00A25824">
        <w:rPr>
          <w:rFonts w:ascii="Times New Roman" w:hAnsi="Times New Roman" w:cs="Times New Roman"/>
          <w:sz w:val="24"/>
          <w:szCs w:val="24"/>
        </w:rPr>
        <w:t xml:space="preserve">ejarah terbentuknya Kota Bitung, maka eksistensi Pengadilan Agama Bitung adalah merupakan konsekuensi logis dari beralihnya status Bitung sebagai Kotamadya yaitu pada tanggal 10 Oktober 1990 berdasarkan Undang-Undang Nomor 7 tahun 1990. Hal ini sebagaimana diatur dalam </w:t>
      </w:r>
      <w:r w:rsidR="002F7AF5">
        <w:rPr>
          <w:rFonts w:ascii="Times New Roman" w:hAnsi="Times New Roman" w:cs="Times New Roman"/>
          <w:sz w:val="24"/>
          <w:szCs w:val="24"/>
        </w:rPr>
        <w:t>Pasal</w:t>
      </w:r>
      <w:r w:rsidRPr="00A25824">
        <w:rPr>
          <w:rFonts w:ascii="Times New Roman" w:hAnsi="Times New Roman" w:cs="Times New Roman"/>
          <w:sz w:val="24"/>
          <w:szCs w:val="24"/>
        </w:rPr>
        <w:t xml:space="preserve"> 4 ayat 1 Undang-Undang Nomor 7 tahun 1989 bahwa : Pengadilan Agama Bitung berkedudukan di Kotamadya atau Ibukota Kabupaten dan daerah hukumnya meliputi wilayah Kotamadya atau Kabupaten.</w:t>
      </w:r>
    </w:p>
    <w:p w:rsidR="00B0490C" w:rsidRDefault="00B0490C" w:rsidP="00B0490C">
      <w:pPr>
        <w:spacing w:after="0" w:line="480" w:lineRule="auto"/>
        <w:ind w:left="567" w:firstLine="567"/>
        <w:jc w:val="both"/>
        <w:rPr>
          <w:rFonts w:ascii="Times New Roman" w:hAnsi="Times New Roman" w:cs="Times New Roman"/>
          <w:sz w:val="24"/>
          <w:szCs w:val="24"/>
        </w:rPr>
      </w:pPr>
      <w:r w:rsidRPr="00A25824">
        <w:rPr>
          <w:rFonts w:ascii="Times New Roman" w:hAnsi="Times New Roman" w:cs="Times New Roman"/>
          <w:sz w:val="24"/>
          <w:szCs w:val="24"/>
        </w:rPr>
        <w:t xml:space="preserve">Namun demikian Pembentukan Pengadilan Agama Bitung tidak tejadi dengan serta merta akan tetapi melalui proses yang cukup panjang / lama karena Pengadilan Agama Bitung baru terbentuk setelah 6 tahun dibentuknya Kotamadya Bitung yaitu pada tahun 1996 dan mulai beroperasi pada bulan Agustus Adapun Pengadilan Agama bagi orang-orang </w:t>
      </w:r>
      <w:r w:rsidR="008E5E3A">
        <w:rPr>
          <w:rFonts w:ascii="Times New Roman" w:hAnsi="Times New Roman" w:cs="Times New Roman"/>
          <w:sz w:val="24"/>
          <w:szCs w:val="24"/>
        </w:rPr>
        <w:t>Islam</w:t>
      </w:r>
      <w:r w:rsidRPr="00A25824">
        <w:rPr>
          <w:rFonts w:ascii="Times New Roman" w:hAnsi="Times New Roman" w:cs="Times New Roman"/>
          <w:sz w:val="24"/>
          <w:szCs w:val="24"/>
        </w:rPr>
        <w:t xml:space="preserve"> di Bitung dahulunya diselenggarakan oleh Pengadilan Agama Manado. Pengadilan Agama Bitung dibentuk berdasarkan Keputusan Menteri Agama RI Nomor 85 tahun 1996, sedangkan Sekretariat Pengadilan Agama Bitung dibentuk berdasarkan Keputusan Menteri Agama RI Nomor : 210 tahun 1997 dan Pembentukan Kepaniteraan berdasarkan Keputusan Mahkamah Ag</w:t>
      </w:r>
      <w:r>
        <w:rPr>
          <w:rFonts w:ascii="Times New Roman" w:hAnsi="Times New Roman" w:cs="Times New Roman"/>
          <w:sz w:val="24"/>
          <w:szCs w:val="24"/>
        </w:rPr>
        <w:t>ung RI Nomor : KMA/025/SK/1997.</w:t>
      </w:r>
    </w:p>
    <w:p w:rsidR="00B0490C" w:rsidRDefault="00B0490C" w:rsidP="00B0490C">
      <w:pPr>
        <w:spacing w:after="0" w:line="480" w:lineRule="auto"/>
        <w:ind w:left="567" w:firstLine="567"/>
        <w:jc w:val="both"/>
        <w:rPr>
          <w:rFonts w:ascii="Times New Roman" w:hAnsi="Times New Roman" w:cs="Times New Roman"/>
          <w:sz w:val="24"/>
          <w:szCs w:val="24"/>
        </w:rPr>
      </w:pPr>
      <w:r w:rsidRPr="00A25824">
        <w:rPr>
          <w:rFonts w:ascii="Times New Roman" w:hAnsi="Times New Roman" w:cs="Times New Roman"/>
          <w:sz w:val="24"/>
          <w:szCs w:val="24"/>
        </w:rPr>
        <w:t>Seiring terbentuknya Pengadilan Agama Bitung tahun 1996, diangkat pula Bapak Drs. Yusuf Bukhari, SH sebagai Ketua Pengadilan Agama Bitung yang pertama. Dengan segala keterbatasan Ketua PA Bitung bersama seluruh jajarannya terus berbenah untuk membangun PA Bitung menjadi lebih baik demi menciptakan kenyamanan dan pelayanan bagi Para Pencari Keadilan.</w:t>
      </w:r>
    </w:p>
    <w:p w:rsidR="00347823" w:rsidRDefault="00B0490C" w:rsidP="00B0490C">
      <w:pPr>
        <w:spacing w:after="0" w:line="480" w:lineRule="auto"/>
        <w:ind w:left="567" w:firstLine="567"/>
        <w:jc w:val="both"/>
        <w:rPr>
          <w:rFonts w:ascii="Times New Roman" w:hAnsi="Times New Roman" w:cs="Times New Roman"/>
          <w:sz w:val="24"/>
          <w:szCs w:val="24"/>
        </w:rPr>
      </w:pPr>
      <w:r w:rsidRPr="00A25824">
        <w:rPr>
          <w:rFonts w:ascii="Times New Roman" w:hAnsi="Times New Roman" w:cs="Times New Roman"/>
          <w:sz w:val="24"/>
          <w:szCs w:val="24"/>
        </w:rPr>
        <w:t>Pada tahun 2005 PA Bitung telah mendapat fasilitas perkantoran yang cukup memadai ditandai dengan peresmian gedung kantor Pengadilan Agama Bitung pada tanggal 28 Februari 2005 oleh Ketua Mahkamah Agung Prof</w:t>
      </w:r>
      <w:r w:rsidR="00347823">
        <w:rPr>
          <w:rFonts w:ascii="Times New Roman" w:hAnsi="Times New Roman" w:cs="Times New Roman"/>
          <w:sz w:val="24"/>
          <w:szCs w:val="24"/>
        </w:rPr>
        <w:t>. Dr. H. Bagir Manan, SH., MCL.</w:t>
      </w:r>
    </w:p>
    <w:p w:rsidR="00B0490C" w:rsidRDefault="00347823" w:rsidP="00B0490C">
      <w:pPr>
        <w:spacing w:after="0"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Itulah </w:t>
      </w:r>
      <w:r w:rsidR="00B0490C" w:rsidRPr="00A25824">
        <w:rPr>
          <w:rFonts w:ascii="Times New Roman" w:hAnsi="Times New Roman" w:cs="Times New Roman"/>
          <w:sz w:val="24"/>
          <w:szCs w:val="24"/>
        </w:rPr>
        <w:t xml:space="preserve"> sejarah singkat PA Bitung dan perjalanan Pengadilan Agama Bitung dari masa ke masa.</w:t>
      </w:r>
      <w:r w:rsidR="00B0490C" w:rsidRPr="00A25824">
        <w:rPr>
          <w:rStyle w:val="FootnoteReference"/>
          <w:rFonts w:ascii="Times New Roman" w:hAnsi="Times New Roman" w:cs="Times New Roman"/>
          <w:sz w:val="24"/>
          <w:szCs w:val="24"/>
        </w:rPr>
        <w:footnoteReference w:id="45"/>
      </w:r>
    </w:p>
    <w:p w:rsidR="00B0490C" w:rsidRDefault="00B0490C" w:rsidP="00B0490C">
      <w:pPr>
        <w:spacing w:after="0" w:line="240" w:lineRule="auto"/>
        <w:ind w:left="567" w:firstLine="567"/>
        <w:jc w:val="both"/>
        <w:rPr>
          <w:rFonts w:ascii="Times New Roman" w:hAnsi="Times New Roman" w:cs="Times New Roman"/>
          <w:sz w:val="24"/>
          <w:szCs w:val="24"/>
        </w:rPr>
      </w:pPr>
    </w:p>
    <w:p w:rsidR="00B0490C" w:rsidRPr="00B62679" w:rsidRDefault="00B0490C" w:rsidP="003277C4">
      <w:pPr>
        <w:pStyle w:val="ListParagraph"/>
        <w:numPr>
          <w:ilvl w:val="0"/>
          <w:numId w:val="43"/>
        </w:numPr>
        <w:spacing w:after="0" w:line="480" w:lineRule="auto"/>
        <w:ind w:left="851" w:hanging="284"/>
        <w:jc w:val="both"/>
        <w:rPr>
          <w:rFonts w:ascii="Times New Roman" w:hAnsi="Times New Roman" w:cs="Times New Roman"/>
          <w:sz w:val="24"/>
          <w:szCs w:val="24"/>
        </w:rPr>
      </w:pPr>
      <w:r w:rsidRPr="00B62679">
        <w:rPr>
          <w:rFonts w:ascii="Times New Roman" w:hAnsi="Times New Roman" w:cs="Times New Roman"/>
          <w:sz w:val="24"/>
          <w:szCs w:val="24"/>
        </w:rPr>
        <w:t>Alamat Pengadilan Agama Bitung.</w:t>
      </w:r>
    </w:p>
    <w:p w:rsidR="00B0490C" w:rsidRPr="00347823" w:rsidRDefault="00B0490C" w:rsidP="00347823">
      <w:pPr>
        <w:pStyle w:val="ListParagraph"/>
        <w:spacing w:after="0" w:line="480" w:lineRule="auto"/>
        <w:ind w:left="567" w:firstLine="567"/>
        <w:jc w:val="both"/>
        <w:rPr>
          <w:rFonts w:ascii="Times New Roman" w:hAnsi="Times New Roman" w:cs="Times New Roman"/>
          <w:sz w:val="24"/>
          <w:szCs w:val="24"/>
          <w:lang w:val="en-ID"/>
        </w:rPr>
      </w:pPr>
      <w:r>
        <w:rPr>
          <w:rFonts w:ascii="Times New Roman" w:hAnsi="Times New Roman" w:cs="Times New Roman"/>
          <w:sz w:val="24"/>
          <w:szCs w:val="24"/>
        </w:rPr>
        <w:t xml:space="preserve">Tempat penelitian yaitu Pengadilan Agama Bitung beralamat di Jln. Stadion 2 Saudara, </w:t>
      </w:r>
      <w:r>
        <w:rPr>
          <w:rFonts w:ascii="Times New Roman" w:hAnsi="Times New Roman" w:cs="Times New Roman"/>
          <w:sz w:val="24"/>
          <w:szCs w:val="24"/>
          <w:lang w:val="en-ID"/>
        </w:rPr>
        <w:t>Kelurahan Manembo-nembo Tengah, Kecamatan Matuari, Kota Bitung.</w:t>
      </w:r>
    </w:p>
    <w:p w:rsidR="00B0490C" w:rsidRPr="00B62679" w:rsidRDefault="00B0490C" w:rsidP="003277C4">
      <w:pPr>
        <w:pStyle w:val="ListParagraph"/>
        <w:numPr>
          <w:ilvl w:val="0"/>
          <w:numId w:val="43"/>
        </w:numPr>
        <w:spacing w:after="0" w:line="480" w:lineRule="auto"/>
        <w:ind w:left="851" w:hanging="284"/>
        <w:jc w:val="both"/>
        <w:rPr>
          <w:rFonts w:ascii="Times New Roman" w:hAnsi="Times New Roman" w:cs="Times New Roman"/>
          <w:sz w:val="24"/>
          <w:szCs w:val="24"/>
        </w:rPr>
      </w:pPr>
      <w:r w:rsidRPr="00B62679">
        <w:rPr>
          <w:rFonts w:ascii="Times New Roman" w:hAnsi="Times New Roman" w:cs="Times New Roman"/>
          <w:sz w:val="24"/>
          <w:szCs w:val="24"/>
        </w:rPr>
        <w:t>Strukrural Kepegawaian Pengadilan Agama Manado</w:t>
      </w:r>
    </w:p>
    <w:p w:rsidR="00B0490C" w:rsidRPr="008D3262" w:rsidRDefault="00B0490C" w:rsidP="003277C4">
      <w:pPr>
        <w:pStyle w:val="ListParagraph"/>
        <w:numPr>
          <w:ilvl w:val="0"/>
          <w:numId w:val="44"/>
        </w:numPr>
        <w:spacing w:after="0" w:line="480" w:lineRule="auto"/>
        <w:ind w:left="1418" w:hanging="284"/>
        <w:jc w:val="both"/>
        <w:rPr>
          <w:rFonts w:ascii="Times New Roman" w:hAnsi="Times New Roman" w:cs="Times New Roman"/>
          <w:b/>
          <w:sz w:val="24"/>
          <w:szCs w:val="24"/>
        </w:rPr>
      </w:pPr>
      <w:r>
        <w:rPr>
          <w:rFonts w:ascii="Times New Roman" w:hAnsi="Times New Roman" w:cs="Times New Roman"/>
          <w:b/>
          <w:sz w:val="24"/>
          <w:szCs w:val="24"/>
        </w:rPr>
        <w:t>Pimpinan</w:t>
      </w:r>
    </w:p>
    <w:p w:rsidR="00B0490C" w:rsidRDefault="00B0490C" w:rsidP="00B0490C">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Ketua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Amran Abbas, S.Ag., S.H., M.H</w:t>
      </w:r>
    </w:p>
    <w:p w:rsidR="00B0490C" w:rsidRDefault="00B0490C" w:rsidP="00B0490C">
      <w:pPr>
        <w:pStyle w:val="ListParagraph"/>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Wakil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E03C6">
        <w:rPr>
          <w:rFonts w:ascii="Times New Roman" w:hAnsi="Times New Roman" w:cs="Times New Roman"/>
          <w:sz w:val="24"/>
          <w:szCs w:val="24"/>
        </w:rPr>
        <w:t>Masita Olii, S.HI</w:t>
      </w:r>
    </w:p>
    <w:p w:rsidR="00B0490C" w:rsidRPr="00783ED7" w:rsidRDefault="00B0490C" w:rsidP="003277C4">
      <w:pPr>
        <w:pStyle w:val="ListParagraph"/>
        <w:numPr>
          <w:ilvl w:val="0"/>
          <w:numId w:val="44"/>
        </w:numPr>
        <w:spacing w:after="0" w:line="480" w:lineRule="auto"/>
        <w:ind w:left="1418" w:hanging="284"/>
        <w:jc w:val="both"/>
        <w:rPr>
          <w:rFonts w:ascii="Times New Roman" w:hAnsi="Times New Roman" w:cs="Times New Roman"/>
          <w:b/>
          <w:sz w:val="24"/>
          <w:szCs w:val="24"/>
        </w:rPr>
      </w:pPr>
      <w:r w:rsidRPr="00783ED7">
        <w:rPr>
          <w:rFonts w:ascii="Times New Roman" w:hAnsi="Times New Roman" w:cs="Times New Roman"/>
          <w:b/>
          <w:sz w:val="24"/>
          <w:szCs w:val="24"/>
        </w:rPr>
        <w:t>Hakim</w:t>
      </w:r>
    </w:p>
    <w:p w:rsidR="00B0490C" w:rsidRPr="004E03C6" w:rsidRDefault="00B0490C" w:rsidP="00B0490C">
      <w:pPr>
        <w:pStyle w:val="ListParagraph"/>
        <w:spacing w:after="0" w:line="480" w:lineRule="auto"/>
        <w:ind w:left="1418"/>
        <w:jc w:val="both"/>
        <w:rPr>
          <w:rFonts w:ascii="Times New Roman" w:hAnsi="Times New Roman" w:cs="Times New Roman"/>
          <w:sz w:val="24"/>
          <w:szCs w:val="24"/>
        </w:rPr>
      </w:pPr>
      <w:r w:rsidRPr="004E03C6">
        <w:rPr>
          <w:rFonts w:ascii="Times New Roman" w:hAnsi="Times New Roman" w:cs="Times New Roman"/>
          <w:sz w:val="24"/>
          <w:szCs w:val="24"/>
        </w:rPr>
        <w:t>Hakim</w:t>
      </w:r>
      <w:r w:rsidRPr="004E03C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E03C6">
        <w:rPr>
          <w:rFonts w:ascii="Times New Roman" w:hAnsi="Times New Roman" w:cs="Times New Roman"/>
          <w:sz w:val="24"/>
          <w:szCs w:val="24"/>
        </w:rPr>
        <w:t>: Asmawati Sarib, S.Ag</w:t>
      </w:r>
    </w:p>
    <w:p w:rsidR="00B0490C" w:rsidRPr="004E03C6" w:rsidRDefault="00B0490C" w:rsidP="00B0490C">
      <w:pPr>
        <w:pStyle w:val="ListParagraph"/>
        <w:spacing w:after="0" w:line="480" w:lineRule="auto"/>
        <w:ind w:left="1418"/>
        <w:jc w:val="both"/>
        <w:rPr>
          <w:rFonts w:ascii="Times New Roman" w:hAnsi="Times New Roman" w:cs="Times New Roman"/>
          <w:sz w:val="24"/>
          <w:szCs w:val="24"/>
        </w:rPr>
      </w:pPr>
      <w:r w:rsidRPr="004E03C6">
        <w:rPr>
          <w:rFonts w:ascii="Times New Roman" w:hAnsi="Times New Roman" w:cs="Times New Roman"/>
          <w:sz w:val="24"/>
          <w:szCs w:val="24"/>
        </w:rPr>
        <w:t>Hakim</w:t>
      </w:r>
      <w:r>
        <w:rPr>
          <w:rFonts w:ascii="Times New Roman" w:hAnsi="Times New Roman" w:cs="Times New Roman"/>
          <w:sz w:val="24"/>
          <w:szCs w:val="24"/>
        </w:rPr>
        <w:tab/>
      </w:r>
      <w:r>
        <w:rPr>
          <w:rFonts w:ascii="Times New Roman" w:hAnsi="Times New Roman" w:cs="Times New Roman"/>
          <w:sz w:val="24"/>
          <w:szCs w:val="24"/>
        </w:rPr>
        <w:tab/>
      </w:r>
      <w:r w:rsidRPr="004E03C6">
        <w:rPr>
          <w:rFonts w:ascii="Times New Roman" w:hAnsi="Times New Roman" w:cs="Times New Roman"/>
          <w:sz w:val="24"/>
          <w:szCs w:val="24"/>
        </w:rPr>
        <w:tab/>
        <w:t>: Hizbuddin Maddatuang, SH.,</w:t>
      </w:r>
      <w:r>
        <w:rPr>
          <w:rFonts w:ascii="Times New Roman" w:hAnsi="Times New Roman" w:cs="Times New Roman"/>
          <w:sz w:val="24"/>
          <w:szCs w:val="24"/>
        </w:rPr>
        <w:t xml:space="preserve"> </w:t>
      </w:r>
      <w:r w:rsidRPr="004E03C6">
        <w:rPr>
          <w:rFonts w:ascii="Times New Roman" w:hAnsi="Times New Roman" w:cs="Times New Roman"/>
          <w:sz w:val="24"/>
          <w:szCs w:val="24"/>
        </w:rPr>
        <w:t>M.H</w:t>
      </w:r>
    </w:p>
    <w:p w:rsidR="00B0490C" w:rsidRPr="004E03C6" w:rsidRDefault="00B0490C" w:rsidP="00B0490C">
      <w:pPr>
        <w:pStyle w:val="ListParagraph"/>
        <w:spacing w:after="0" w:line="480" w:lineRule="auto"/>
        <w:ind w:left="1418"/>
        <w:jc w:val="both"/>
        <w:rPr>
          <w:rFonts w:ascii="Times New Roman" w:hAnsi="Times New Roman" w:cs="Times New Roman"/>
          <w:sz w:val="24"/>
          <w:szCs w:val="24"/>
        </w:rPr>
      </w:pPr>
      <w:r w:rsidRPr="004E03C6">
        <w:rPr>
          <w:rFonts w:ascii="Times New Roman" w:hAnsi="Times New Roman" w:cs="Times New Roman"/>
          <w:sz w:val="24"/>
          <w:szCs w:val="24"/>
        </w:rPr>
        <w:t>Hakim</w:t>
      </w:r>
      <w:r>
        <w:rPr>
          <w:rFonts w:ascii="Times New Roman" w:hAnsi="Times New Roman" w:cs="Times New Roman"/>
          <w:sz w:val="24"/>
          <w:szCs w:val="24"/>
        </w:rPr>
        <w:tab/>
      </w:r>
      <w:r w:rsidRPr="004E03C6">
        <w:rPr>
          <w:rFonts w:ascii="Times New Roman" w:hAnsi="Times New Roman" w:cs="Times New Roman"/>
          <w:sz w:val="24"/>
          <w:szCs w:val="24"/>
        </w:rPr>
        <w:tab/>
      </w:r>
      <w:r>
        <w:rPr>
          <w:rFonts w:ascii="Times New Roman" w:hAnsi="Times New Roman" w:cs="Times New Roman"/>
          <w:sz w:val="24"/>
          <w:szCs w:val="24"/>
        </w:rPr>
        <w:tab/>
      </w:r>
      <w:r w:rsidRPr="004E03C6">
        <w:rPr>
          <w:rFonts w:ascii="Times New Roman" w:hAnsi="Times New Roman" w:cs="Times New Roman"/>
          <w:sz w:val="24"/>
          <w:szCs w:val="24"/>
        </w:rPr>
        <w:t>: Nurafni Anom, S.HI</w:t>
      </w:r>
    </w:p>
    <w:p w:rsidR="00B0490C" w:rsidRPr="00DC2839" w:rsidRDefault="00B0490C" w:rsidP="003277C4">
      <w:pPr>
        <w:pStyle w:val="ListParagraph"/>
        <w:numPr>
          <w:ilvl w:val="0"/>
          <w:numId w:val="44"/>
        </w:numPr>
        <w:spacing w:after="0" w:line="480" w:lineRule="auto"/>
        <w:ind w:left="1418" w:hanging="284"/>
        <w:jc w:val="both"/>
        <w:rPr>
          <w:rFonts w:ascii="Times New Roman" w:hAnsi="Times New Roman" w:cs="Times New Roman"/>
          <w:b/>
          <w:sz w:val="24"/>
          <w:szCs w:val="24"/>
          <w:lang w:val="en-ID"/>
        </w:rPr>
      </w:pPr>
      <w:r w:rsidRPr="00DC2839">
        <w:rPr>
          <w:rFonts w:ascii="Times New Roman" w:hAnsi="Times New Roman" w:cs="Times New Roman"/>
          <w:b/>
          <w:sz w:val="24"/>
          <w:szCs w:val="24"/>
          <w:lang w:val="en-ID"/>
        </w:rPr>
        <w:t>Kepaniteraan</w:t>
      </w:r>
    </w:p>
    <w:p w:rsidR="00B0490C" w:rsidRPr="00783ED7" w:rsidRDefault="00B0490C" w:rsidP="00B0490C">
      <w:pPr>
        <w:pStyle w:val="ListParagraph"/>
        <w:spacing w:after="0" w:line="480" w:lineRule="auto"/>
        <w:ind w:left="1418"/>
        <w:jc w:val="both"/>
        <w:rPr>
          <w:rFonts w:ascii="Times New Roman" w:hAnsi="Times New Roman" w:cs="Times New Roman"/>
          <w:sz w:val="24"/>
          <w:szCs w:val="24"/>
        </w:rPr>
      </w:pPr>
      <w:r w:rsidRPr="00783ED7">
        <w:rPr>
          <w:rFonts w:ascii="Times New Roman" w:hAnsi="Times New Roman" w:cs="Times New Roman"/>
          <w:sz w:val="24"/>
          <w:szCs w:val="24"/>
          <w:lang w:val="en-ID"/>
        </w:rPr>
        <w:t>Panitera</w:t>
      </w:r>
      <w:r w:rsidRPr="00783ED7">
        <w:rPr>
          <w:rFonts w:ascii="Times New Roman" w:hAnsi="Times New Roman" w:cs="Times New Roman"/>
          <w:sz w:val="24"/>
          <w:szCs w:val="24"/>
          <w:lang w:val="en-ID"/>
        </w:rPr>
        <w:tab/>
      </w:r>
      <w:r w:rsidRPr="00783ED7">
        <w:rPr>
          <w:rFonts w:ascii="Times New Roman" w:hAnsi="Times New Roman" w:cs="Times New Roman"/>
          <w:sz w:val="24"/>
          <w:szCs w:val="24"/>
          <w:lang w:val="en-ID"/>
        </w:rPr>
        <w:tab/>
        <w:t xml:space="preserve">: </w:t>
      </w:r>
      <w:r w:rsidRPr="00783ED7">
        <w:rPr>
          <w:rFonts w:ascii="Times New Roman" w:hAnsi="Times New Roman" w:cs="Times New Roman"/>
          <w:sz w:val="24"/>
          <w:szCs w:val="24"/>
        </w:rPr>
        <w:t>Drs. Subardi Mooduto</w:t>
      </w:r>
    </w:p>
    <w:p w:rsidR="00B0490C" w:rsidRPr="00783ED7" w:rsidRDefault="00B0490C" w:rsidP="00B0490C">
      <w:pPr>
        <w:pStyle w:val="ListParagraph"/>
        <w:spacing w:after="0" w:line="480" w:lineRule="auto"/>
        <w:ind w:left="1418"/>
        <w:jc w:val="both"/>
        <w:rPr>
          <w:rFonts w:ascii="Times New Roman" w:hAnsi="Times New Roman" w:cs="Times New Roman"/>
          <w:sz w:val="24"/>
          <w:szCs w:val="24"/>
        </w:rPr>
      </w:pPr>
      <w:r w:rsidRPr="00783ED7">
        <w:rPr>
          <w:rFonts w:ascii="Times New Roman" w:hAnsi="Times New Roman" w:cs="Times New Roman"/>
          <w:sz w:val="24"/>
          <w:szCs w:val="24"/>
        </w:rPr>
        <w:t>Panmud Hukum</w:t>
      </w:r>
      <w:r w:rsidRPr="00783ED7">
        <w:rPr>
          <w:rFonts w:ascii="Times New Roman" w:hAnsi="Times New Roman" w:cs="Times New Roman"/>
          <w:sz w:val="24"/>
          <w:szCs w:val="24"/>
        </w:rPr>
        <w:tab/>
        <w:t>: Hanafie Pulukadang, S.Ag</w:t>
      </w:r>
    </w:p>
    <w:p w:rsidR="00B0490C" w:rsidRPr="00783ED7" w:rsidRDefault="00B0490C" w:rsidP="00B0490C">
      <w:pPr>
        <w:pStyle w:val="ListParagraph"/>
        <w:spacing w:after="0" w:line="480" w:lineRule="auto"/>
        <w:ind w:left="1418"/>
        <w:jc w:val="both"/>
        <w:rPr>
          <w:rFonts w:ascii="Times New Roman" w:hAnsi="Times New Roman" w:cs="Times New Roman"/>
          <w:sz w:val="24"/>
          <w:szCs w:val="24"/>
        </w:rPr>
      </w:pPr>
      <w:r w:rsidRPr="00783ED7">
        <w:rPr>
          <w:rFonts w:ascii="Times New Roman" w:hAnsi="Times New Roman" w:cs="Times New Roman"/>
          <w:sz w:val="24"/>
          <w:szCs w:val="24"/>
        </w:rPr>
        <w:t>Panmud Gugatan</w:t>
      </w:r>
      <w:r w:rsidRPr="00783ED7">
        <w:rPr>
          <w:rFonts w:ascii="Times New Roman" w:hAnsi="Times New Roman" w:cs="Times New Roman"/>
          <w:sz w:val="24"/>
          <w:szCs w:val="24"/>
        </w:rPr>
        <w:tab/>
        <w:t>: Surianto Mahmud, BA</w:t>
      </w:r>
    </w:p>
    <w:p w:rsidR="00B0490C" w:rsidRPr="00783ED7" w:rsidRDefault="00B0490C" w:rsidP="00B0490C">
      <w:pPr>
        <w:pStyle w:val="ListParagraph"/>
        <w:spacing w:after="0" w:line="480" w:lineRule="auto"/>
        <w:ind w:left="1418"/>
        <w:jc w:val="both"/>
        <w:rPr>
          <w:rFonts w:ascii="Times New Roman" w:hAnsi="Times New Roman" w:cs="Times New Roman"/>
          <w:sz w:val="24"/>
          <w:szCs w:val="24"/>
        </w:rPr>
      </w:pPr>
      <w:r w:rsidRPr="00783ED7">
        <w:rPr>
          <w:rFonts w:ascii="Times New Roman" w:hAnsi="Times New Roman" w:cs="Times New Roman"/>
          <w:sz w:val="24"/>
          <w:szCs w:val="24"/>
        </w:rPr>
        <w:t>Panmud Permohonan</w:t>
      </w:r>
      <w:r w:rsidRPr="00783ED7">
        <w:rPr>
          <w:rFonts w:ascii="Times New Roman" w:hAnsi="Times New Roman" w:cs="Times New Roman"/>
          <w:sz w:val="24"/>
          <w:szCs w:val="24"/>
        </w:rPr>
        <w:tab/>
        <w:t>: Jane, SH</w:t>
      </w:r>
    </w:p>
    <w:p w:rsidR="00B0490C" w:rsidRPr="00783ED7" w:rsidRDefault="00B0490C" w:rsidP="00B0490C">
      <w:pPr>
        <w:pStyle w:val="ListParagraph"/>
        <w:spacing w:after="0" w:line="480" w:lineRule="auto"/>
        <w:ind w:left="1418"/>
        <w:jc w:val="both"/>
        <w:rPr>
          <w:rFonts w:ascii="Times New Roman" w:hAnsi="Times New Roman" w:cs="Times New Roman"/>
          <w:sz w:val="24"/>
          <w:szCs w:val="24"/>
        </w:rPr>
      </w:pPr>
      <w:r w:rsidRPr="00783ED7">
        <w:rPr>
          <w:rFonts w:ascii="Times New Roman" w:hAnsi="Times New Roman" w:cs="Times New Roman"/>
          <w:sz w:val="24"/>
          <w:szCs w:val="24"/>
        </w:rPr>
        <w:t>Jurusita Pengganti</w:t>
      </w:r>
      <w:r w:rsidRPr="00783ED7">
        <w:rPr>
          <w:rFonts w:ascii="Times New Roman" w:hAnsi="Times New Roman" w:cs="Times New Roman"/>
          <w:sz w:val="24"/>
          <w:szCs w:val="24"/>
        </w:rPr>
        <w:tab/>
        <w:t>: Chairul Amri, ST</w:t>
      </w:r>
    </w:p>
    <w:p w:rsidR="00B0490C" w:rsidRPr="00DC2839" w:rsidRDefault="00B0490C" w:rsidP="00B0490C">
      <w:pPr>
        <w:pStyle w:val="ListParagraph"/>
        <w:spacing w:after="0" w:line="48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ab/>
      </w:r>
      <w:r w:rsidRPr="00DC2839">
        <w:rPr>
          <w:rFonts w:ascii="Times New Roman" w:hAnsi="Times New Roman" w:cs="Times New Roman"/>
          <w:sz w:val="24"/>
          <w:szCs w:val="24"/>
        </w:rPr>
        <w:tab/>
      </w:r>
      <w:r w:rsidRPr="00DC2839">
        <w:rPr>
          <w:rFonts w:ascii="Times New Roman" w:hAnsi="Times New Roman" w:cs="Times New Roman"/>
          <w:sz w:val="24"/>
          <w:szCs w:val="24"/>
        </w:rPr>
        <w:tab/>
      </w:r>
      <w:r w:rsidRPr="00DC2839">
        <w:rPr>
          <w:rFonts w:ascii="Times New Roman" w:hAnsi="Times New Roman" w:cs="Times New Roman"/>
          <w:sz w:val="24"/>
          <w:szCs w:val="24"/>
        </w:rPr>
        <w:tab/>
        <w:t xml:space="preserve">  Fadly Ratuwalangon</w:t>
      </w:r>
    </w:p>
    <w:p w:rsidR="00B0490C" w:rsidRPr="00DC2839" w:rsidRDefault="00B0490C" w:rsidP="003277C4">
      <w:pPr>
        <w:pStyle w:val="ListParagraph"/>
        <w:numPr>
          <w:ilvl w:val="0"/>
          <w:numId w:val="44"/>
        </w:numPr>
        <w:spacing w:after="0" w:line="480" w:lineRule="auto"/>
        <w:ind w:left="1418" w:hanging="284"/>
        <w:jc w:val="both"/>
        <w:rPr>
          <w:rFonts w:ascii="Times New Roman" w:hAnsi="Times New Roman" w:cs="Times New Roman"/>
          <w:b/>
          <w:sz w:val="24"/>
          <w:szCs w:val="24"/>
          <w:lang w:val="en-ID"/>
        </w:rPr>
      </w:pPr>
      <w:r w:rsidRPr="00DC2839">
        <w:rPr>
          <w:rFonts w:ascii="Times New Roman" w:hAnsi="Times New Roman" w:cs="Times New Roman"/>
          <w:b/>
          <w:sz w:val="24"/>
          <w:szCs w:val="24"/>
          <w:lang w:val="en-ID"/>
        </w:rPr>
        <w:t>Kesekretariatan</w:t>
      </w:r>
    </w:p>
    <w:p w:rsidR="00B0490C" w:rsidRPr="00DC2839" w:rsidRDefault="00B0490C" w:rsidP="00B0490C">
      <w:pPr>
        <w:pStyle w:val="ListParagraph"/>
        <w:spacing w:after="0" w:line="480" w:lineRule="auto"/>
        <w:ind w:left="1418"/>
        <w:jc w:val="both"/>
        <w:rPr>
          <w:rFonts w:ascii="Times New Roman" w:hAnsi="Times New Roman" w:cs="Times New Roman"/>
          <w:sz w:val="24"/>
          <w:szCs w:val="24"/>
        </w:rPr>
      </w:pPr>
      <w:r w:rsidRPr="00DC2839">
        <w:rPr>
          <w:rFonts w:ascii="Times New Roman" w:hAnsi="Times New Roman" w:cs="Times New Roman"/>
          <w:sz w:val="24"/>
          <w:szCs w:val="24"/>
          <w:lang w:val="en-ID"/>
        </w:rPr>
        <w:t>Sekretaris</w:t>
      </w:r>
      <w:r w:rsidRPr="00DC2839">
        <w:rPr>
          <w:rFonts w:ascii="Times New Roman" w:hAnsi="Times New Roman" w:cs="Times New Roman"/>
          <w:sz w:val="24"/>
          <w:szCs w:val="24"/>
          <w:lang w:val="en-ID"/>
        </w:rPr>
        <w:tab/>
      </w:r>
      <w:r w:rsidRPr="00DC2839">
        <w:rPr>
          <w:rFonts w:ascii="Times New Roman" w:hAnsi="Times New Roman" w:cs="Times New Roman"/>
          <w:sz w:val="24"/>
          <w:szCs w:val="24"/>
          <w:lang w:val="en-ID"/>
        </w:rPr>
        <w:tab/>
        <w:t xml:space="preserve">: </w:t>
      </w:r>
      <w:r w:rsidRPr="00DC2839">
        <w:rPr>
          <w:rFonts w:ascii="Times New Roman" w:hAnsi="Times New Roman" w:cs="Times New Roman"/>
          <w:sz w:val="24"/>
          <w:szCs w:val="24"/>
        </w:rPr>
        <w:t>Irma Tadju, S.HI</w:t>
      </w:r>
    </w:p>
    <w:p w:rsidR="00B0490C" w:rsidRPr="00DC2839" w:rsidRDefault="00B0490C" w:rsidP="00B0490C">
      <w:pPr>
        <w:pStyle w:val="ListParagraph"/>
        <w:spacing w:line="24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Kasubag Umum &amp;</w:t>
      </w:r>
    </w:p>
    <w:p w:rsidR="00B0490C" w:rsidRPr="00DC2839" w:rsidRDefault="00B0490C" w:rsidP="00B0490C">
      <w:pPr>
        <w:pStyle w:val="ListParagraph"/>
        <w:spacing w:line="48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Keuangan</w:t>
      </w:r>
      <w:r w:rsidRPr="00DC2839">
        <w:rPr>
          <w:rFonts w:ascii="Times New Roman" w:hAnsi="Times New Roman" w:cs="Times New Roman"/>
          <w:sz w:val="24"/>
          <w:szCs w:val="24"/>
        </w:rPr>
        <w:tab/>
      </w:r>
      <w:r w:rsidRPr="00DC2839">
        <w:rPr>
          <w:rFonts w:ascii="Times New Roman" w:hAnsi="Times New Roman" w:cs="Times New Roman"/>
          <w:sz w:val="24"/>
          <w:szCs w:val="24"/>
        </w:rPr>
        <w:tab/>
        <w:t>: Shintia Dewi Mandulangi, S.E</w:t>
      </w:r>
    </w:p>
    <w:p w:rsidR="00B0490C" w:rsidRPr="00DC2839" w:rsidRDefault="00B0490C" w:rsidP="00B0490C">
      <w:pPr>
        <w:pStyle w:val="ListParagraph"/>
        <w:spacing w:line="24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Kasubag Kepeg &amp;</w:t>
      </w:r>
    </w:p>
    <w:p w:rsidR="00B0490C" w:rsidRPr="00DC2839" w:rsidRDefault="00B0490C" w:rsidP="00B0490C">
      <w:pPr>
        <w:pStyle w:val="ListParagraph"/>
        <w:spacing w:line="48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Ortala</w:t>
      </w:r>
      <w:r w:rsidRPr="00DC2839">
        <w:rPr>
          <w:rFonts w:ascii="Times New Roman" w:hAnsi="Times New Roman" w:cs="Times New Roman"/>
          <w:sz w:val="24"/>
          <w:szCs w:val="24"/>
        </w:rPr>
        <w:tab/>
      </w:r>
      <w:r w:rsidRPr="00DC2839">
        <w:rPr>
          <w:rFonts w:ascii="Times New Roman" w:hAnsi="Times New Roman" w:cs="Times New Roman"/>
          <w:sz w:val="24"/>
          <w:szCs w:val="24"/>
        </w:rPr>
        <w:tab/>
      </w:r>
      <w:r w:rsidRPr="00DC2839">
        <w:rPr>
          <w:rFonts w:ascii="Times New Roman" w:hAnsi="Times New Roman" w:cs="Times New Roman"/>
          <w:sz w:val="24"/>
          <w:szCs w:val="24"/>
        </w:rPr>
        <w:tab/>
        <w:t>: Fitriani Lundeto, S.HI</w:t>
      </w:r>
    </w:p>
    <w:p w:rsidR="00B0490C" w:rsidRPr="00DC2839" w:rsidRDefault="00B0490C" w:rsidP="00B0490C">
      <w:pPr>
        <w:pStyle w:val="ListParagraph"/>
        <w:spacing w:line="24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 xml:space="preserve">Kasubag Perencananan </w:t>
      </w:r>
    </w:p>
    <w:p w:rsidR="00B0490C" w:rsidRPr="00DC2839" w:rsidRDefault="00B0490C" w:rsidP="00B0490C">
      <w:pPr>
        <w:pStyle w:val="ListParagraph"/>
        <w:spacing w:line="48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Pelaporan &amp; IT</w:t>
      </w:r>
      <w:r>
        <w:rPr>
          <w:rFonts w:ascii="Times New Roman" w:hAnsi="Times New Roman" w:cs="Times New Roman"/>
          <w:sz w:val="24"/>
          <w:szCs w:val="24"/>
        </w:rPr>
        <w:tab/>
      </w:r>
      <w:r w:rsidRPr="00DC2839">
        <w:rPr>
          <w:rFonts w:ascii="Times New Roman" w:hAnsi="Times New Roman" w:cs="Times New Roman"/>
          <w:sz w:val="24"/>
          <w:szCs w:val="24"/>
        </w:rPr>
        <w:t>: Nurdiana Ode, S.HI</w:t>
      </w:r>
    </w:p>
    <w:p w:rsidR="004725BF" w:rsidRPr="004725BF" w:rsidRDefault="00B0490C" w:rsidP="004725BF">
      <w:pPr>
        <w:pStyle w:val="ListParagraph"/>
        <w:spacing w:line="480" w:lineRule="auto"/>
        <w:ind w:left="1418"/>
        <w:jc w:val="both"/>
        <w:rPr>
          <w:rFonts w:ascii="Times New Roman" w:hAnsi="Times New Roman" w:cs="Times New Roman"/>
          <w:sz w:val="24"/>
          <w:szCs w:val="24"/>
        </w:rPr>
      </w:pPr>
      <w:r w:rsidRPr="00DC2839">
        <w:rPr>
          <w:rFonts w:ascii="Times New Roman" w:hAnsi="Times New Roman" w:cs="Times New Roman"/>
          <w:sz w:val="24"/>
          <w:szCs w:val="24"/>
        </w:rPr>
        <w:t>Bendahara</w:t>
      </w:r>
      <w:r w:rsidRPr="00DC2839">
        <w:rPr>
          <w:rFonts w:ascii="Times New Roman" w:hAnsi="Times New Roman" w:cs="Times New Roman"/>
          <w:sz w:val="24"/>
          <w:szCs w:val="24"/>
        </w:rPr>
        <w:tab/>
      </w:r>
      <w:r w:rsidRPr="00DC2839">
        <w:rPr>
          <w:rFonts w:ascii="Times New Roman" w:hAnsi="Times New Roman" w:cs="Times New Roman"/>
          <w:sz w:val="24"/>
          <w:szCs w:val="24"/>
        </w:rPr>
        <w:tab/>
        <w:t>: Chairul Amri, ST</w:t>
      </w:r>
      <w:r>
        <w:rPr>
          <w:rStyle w:val="FootnoteReference"/>
          <w:rFonts w:ascii="Times New Roman" w:hAnsi="Times New Roman" w:cs="Times New Roman"/>
          <w:sz w:val="24"/>
          <w:szCs w:val="24"/>
        </w:rPr>
        <w:footnoteReference w:id="46"/>
      </w:r>
    </w:p>
    <w:p w:rsidR="00B0490C" w:rsidRDefault="00B0490C" w:rsidP="00B0490C">
      <w:pPr>
        <w:pStyle w:val="ListParagraph"/>
        <w:spacing w:line="240" w:lineRule="auto"/>
        <w:ind w:left="1418"/>
        <w:jc w:val="both"/>
        <w:rPr>
          <w:rFonts w:ascii="Times New Roman" w:hAnsi="Times New Roman" w:cs="Times New Roman"/>
          <w:sz w:val="24"/>
          <w:szCs w:val="24"/>
        </w:rPr>
      </w:pPr>
    </w:p>
    <w:p w:rsidR="00B0490C" w:rsidRPr="00347823" w:rsidRDefault="00B0490C" w:rsidP="003277C4">
      <w:pPr>
        <w:pStyle w:val="ListParagraph"/>
        <w:numPr>
          <w:ilvl w:val="0"/>
          <w:numId w:val="58"/>
        </w:numPr>
        <w:spacing w:after="0" w:line="480" w:lineRule="auto"/>
        <w:ind w:left="284" w:hanging="284"/>
        <w:jc w:val="both"/>
        <w:rPr>
          <w:rFonts w:ascii="Times New Roman" w:hAnsi="Times New Roman" w:cs="Times New Roman"/>
          <w:b/>
          <w:sz w:val="24"/>
          <w:szCs w:val="24"/>
          <w:lang w:val="en-ID"/>
        </w:rPr>
      </w:pPr>
      <w:r w:rsidRPr="00347823">
        <w:rPr>
          <w:rFonts w:ascii="Times New Roman" w:hAnsi="Times New Roman" w:cs="Times New Roman"/>
          <w:b/>
          <w:sz w:val="24"/>
          <w:szCs w:val="24"/>
          <w:lang w:val="en-ID"/>
        </w:rPr>
        <w:t>P</w:t>
      </w:r>
      <w:r w:rsidRPr="00347823">
        <w:rPr>
          <w:rFonts w:ascii="Times New Roman" w:eastAsia="Times New Roman" w:hAnsi="Times New Roman" w:cs="Times New Roman"/>
          <w:b/>
          <w:sz w:val="24"/>
          <w:szCs w:val="24"/>
        </w:rPr>
        <w:t>roses pelaksanaan mediasi dalam penyelesaian perkara di Pengadilan Agama Bitung</w:t>
      </w:r>
    </w:p>
    <w:p w:rsidR="00B0490C" w:rsidRDefault="00B0490C" w:rsidP="00B0490C">
      <w:pPr>
        <w:spacing w:after="0" w:line="480" w:lineRule="auto"/>
        <w:ind w:firstLine="567"/>
        <w:jc w:val="both"/>
        <w:rPr>
          <w:rFonts w:ascii="Times New Roman" w:eastAsia="Times New Roman" w:hAnsi="Times New Roman"/>
          <w:sz w:val="24"/>
        </w:rPr>
      </w:pPr>
      <w:r>
        <w:rPr>
          <w:rFonts w:ascii="Times New Roman" w:hAnsi="Times New Roman" w:cs="Times New Roman"/>
          <w:sz w:val="24"/>
          <w:szCs w:val="24"/>
          <w:lang w:val="en-ID"/>
        </w:rPr>
        <w:t xml:space="preserve">Terbentuknya Lembaga Pengadilan merupakan upaya pemerintah dalam menyelesaikan konflik yang ada pada masyarakat secara damai dan adil. Proses berperkara di pengadilan </w:t>
      </w:r>
      <w:r>
        <w:rPr>
          <w:rFonts w:ascii="Times New Roman" w:eastAsia="Times New Roman" w:hAnsi="Times New Roman"/>
          <w:sz w:val="24"/>
        </w:rPr>
        <w:t>merupakan upaya yang cukup memberikan harapan dapat terciptanya pelayanan bagi para pencari keadilan dalam menyelesaikan perkaranya secara cepat, sederhana dan murah.</w:t>
      </w:r>
    </w:p>
    <w:p w:rsidR="00B0490C" w:rsidRDefault="00B0490C"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Peraturan Mahkamah Agung No 1 tahun 2008 memang tidak diatur kewajiban hakim dalam memberi penjelasan tentang adanya mediasi namun di PERMA Nomor 1 Tahun 2016 itu sudah diatur bahkan ada semacam blangko yang dikeluarkan oleh Mahkamah Agung yang pada intinya menyatakan bahwa majelis hakim dalam awal persidangan harus memberikan penjelasan kepada para pihak tentang pentingnya proses mediasi.</w:t>
      </w:r>
    </w:p>
    <w:p w:rsidR="00B0490C" w:rsidRDefault="00B0490C" w:rsidP="00467D6E">
      <w:pPr>
        <w:spacing w:line="240" w:lineRule="auto"/>
        <w:ind w:left="567"/>
        <w:jc w:val="both"/>
        <w:rPr>
          <w:rFonts w:ascii="Times New Roman" w:eastAsia="Times New Roman" w:hAnsi="Times New Roman"/>
          <w:sz w:val="24"/>
        </w:rPr>
      </w:pPr>
      <w:r>
        <w:rPr>
          <w:rFonts w:ascii="Times New Roman" w:eastAsia="Times New Roman" w:hAnsi="Times New Roman"/>
          <w:sz w:val="24"/>
        </w:rPr>
        <w:t>pelaksanaan mediasi sangatlah penting karena manfaatnya yang begitu banyak misalnya pada perkara perceraian dimana kebahagiaan seorang anak dipertaruhkan, sehingga mediasi merupakan salah satu bentuk penyadaran kepada para pihak yang akan melakukan perceraian.</w:t>
      </w:r>
      <w:r>
        <w:rPr>
          <w:rStyle w:val="FootnoteReference"/>
          <w:rFonts w:ascii="Times New Roman" w:eastAsia="Times New Roman" w:hAnsi="Times New Roman"/>
          <w:sz w:val="24"/>
        </w:rPr>
        <w:footnoteReference w:id="47"/>
      </w:r>
    </w:p>
    <w:p w:rsidR="00467D6E" w:rsidRDefault="00467D6E"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 xml:space="preserve">Menurut pasal 3 PERMA Nomor 1 Tahun 2016 bahwa setiap hakim, mediator, para pihak </w:t>
      </w:r>
      <w:r w:rsidR="008F4348">
        <w:rPr>
          <w:rFonts w:ascii="Times New Roman" w:eastAsia="Times New Roman" w:hAnsi="Times New Roman"/>
          <w:sz w:val="24"/>
        </w:rPr>
        <w:t>dan/atau kuasa hukum wajib mengikuti prosedur penyelesaian sengketa memalui mediasi.</w:t>
      </w:r>
    </w:p>
    <w:p w:rsidR="008F4348" w:rsidRDefault="008F4348" w:rsidP="008F4348">
      <w:pPr>
        <w:spacing w:line="240" w:lineRule="auto"/>
        <w:ind w:left="567"/>
        <w:jc w:val="both"/>
        <w:rPr>
          <w:rFonts w:ascii="Times New Roman" w:eastAsia="Times New Roman" w:hAnsi="Times New Roman"/>
          <w:sz w:val="24"/>
        </w:rPr>
      </w:pPr>
      <w:r>
        <w:rPr>
          <w:rFonts w:ascii="Times New Roman" w:eastAsia="Times New Roman" w:hAnsi="Times New Roman"/>
          <w:sz w:val="24"/>
        </w:rPr>
        <w:t>Pengadilan agama bitung dalam proses pelaksanaan mediasinya sudah sesuai dengan peraturan dari PERMA karena jika tidak melaksanakan perkara akan batal demi hukum</w:t>
      </w:r>
      <w:r>
        <w:rPr>
          <w:rStyle w:val="FootnoteReference"/>
          <w:rFonts w:ascii="Times New Roman" w:eastAsia="Times New Roman" w:hAnsi="Times New Roman"/>
          <w:sz w:val="24"/>
        </w:rPr>
        <w:footnoteReference w:id="48"/>
      </w:r>
    </w:p>
    <w:p w:rsidR="00B0490C" w:rsidRDefault="00B0490C"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Alur proses mediasi di Pengadilan Agama Bitung berdasarkan Peraturan Mahkamah Agung RI Nomor 1 Tahun 2016 tentang Prosedur Mediasi di Pengadilan</w:t>
      </w:r>
    </w:p>
    <w:p w:rsidR="00B0490C"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rPr>
      </w:pPr>
      <w:r>
        <w:rPr>
          <w:rFonts w:ascii="Times New Roman" w:eastAsia="Times New Roman" w:hAnsi="Times New Roman"/>
          <w:sz w:val="24"/>
        </w:rPr>
        <w:t>Pendaftaran perkara ke Pengadilan Agama Bitung (namun ada beberapa pihak yang membuat gugatan di proses pendaftaran ini karena ketidaktahuan mereka dan Pengadilan Agama Bitung tetap berupaya melayani pihak dengan sebaik mungkin).</w:t>
      </w:r>
    </w:p>
    <w:p w:rsidR="00B0490C"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rPr>
      </w:pPr>
      <w:r>
        <w:rPr>
          <w:rFonts w:ascii="Times New Roman" w:eastAsia="Times New Roman" w:hAnsi="Times New Roman"/>
          <w:sz w:val="24"/>
        </w:rPr>
        <w:t>Penetapan Majelis Hakim oleh Ketua Pengadilan Agama Bitung</w:t>
      </w:r>
    </w:p>
    <w:p w:rsidR="00B0490C"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rPr>
      </w:pPr>
      <w:r>
        <w:rPr>
          <w:rFonts w:ascii="Times New Roman" w:eastAsia="Times New Roman" w:hAnsi="Times New Roman"/>
          <w:sz w:val="24"/>
        </w:rPr>
        <w:t>Sidang pertama, hakim pemeriksa wajib menjelaskan prosedur mediasi kepada para pihak.</w:t>
      </w:r>
    </w:p>
    <w:p w:rsidR="00B0490C"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rPr>
      </w:pPr>
      <w:r>
        <w:rPr>
          <w:rFonts w:ascii="Times New Roman" w:eastAsia="Times New Roman" w:hAnsi="Times New Roman"/>
          <w:sz w:val="24"/>
        </w:rPr>
        <w:t>Pemilihan mediator:</w:t>
      </w:r>
    </w:p>
    <w:p w:rsidR="00B0490C" w:rsidRDefault="00B0490C" w:rsidP="003277C4">
      <w:pPr>
        <w:pStyle w:val="ListParagraph"/>
        <w:numPr>
          <w:ilvl w:val="0"/>
          <w:numId w:val="46"/>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Penunjukan Mediator atas dasar kesepakatan para pihak</w:t>
      </w:r>
    </w:p>
    <w:p w:rsidR="00B0490C" w:rsidRDefault="00B0490C" w:rsidP="003277C4">
      <w:pPr>
        <w:pStyle w:val="ListParagraph"/>
        <w:numPr>
          <w:ilvl w:val="0"/>
          <w:numId w:val="46"/>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Penunjukan Mediator oleh Hakim Ketua Majelis</w:t>
      </w:r>
    </w:p>
    <w:p w:rsidR="00B0490C"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rPr>
      </w:pPr>
      <w:r>
        <w:rPr>
          <w:rFonts w:ascii="Times New Roman" w:eastAsia="Times New Roman" w:hAnsi="Times New Roman"/>
          <w:sz w:val="24"/>
        </w:rPr>
        <w:t>Penyerahan resume perkara kepada mediator</w:t>
      </w:r>
    </w:p>
    <w:p w:rsidR="00B0490C"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rPr>
      </w:pPr>
      <w:r>
        <w:rPr>
          <w:rFonts w:ascii="Times New Roman" w:eastAsia="Times New Roman" w:hAnsi="Times New Roman"/>
          <w:sz w:val="24"/>
        </w:rPr>
        <w:t>Proses mediasi, berlangsung paling lama 30 hari terhitung sejak penetapan perintah melakukan Mediasi. Dapat diperpanjang selama 30 hari dan berdasarkan permintaan para pihak kepada hakim pemeriksa dapat diperpanjang lagi.</w:t>
      </w:r>
    </w:p>
    <w:p w:rsidR="00B0490C"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rPr>
      </w:pPr>
      <w:r>
        <w:rPr>
          <w:rFonts w:ascii="Times New Roman" w:eastAsia="Times New Roman" w:hAnsi="Times New Roman"/>
          <w:sz w:val="24"/>
        </w:rPr>
        <w:t>Laporan hasil mediasi, yakni mediator membuat laporan secara tertulis kepada majelis hakim pemeriksa perkara yang terdiri dari:</w:t>
      </w:r>
    </w:p>
    <w:p w:rsidR="00B0490C" w:rsidRDefault="00B0490C" w:rsidP="003277C4">
      <w:pPr>
        <w:pStyle w:val="ListParagraph"/>
        <w:numPr>
          <w:ilvl w:val="0"/>
          <w:numId w:val="47"/>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Mediasi berhasil</w:t>
      </w:r>
    </w:p>
    <w:p w:rsidR="00B0490C" w:rsidRDefault="00B0490C" w:rsidP="003277C4">
      <w:pPr>
        <w:pStyle w:val="ListParagraph"/>
        <w:numPr>
          <w:ilvl w:val="0"/>
          <w:numId w:val="47"/>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Mediasi berhasil sebagian</w:t>
      </w:r>
    </w:p>
    <w:p w:rsidR="00B0490C" w:rsidRPr="00A701B1" w:rsidRDefault="00B0490C" w:rsidP="003277C4">
      <w:pPr>
        <w:pStyle w:val="ListParagraph"/>
        <w:numPr>
          <w:ilvl w:val="0"/>
          <w:numId w:val="47"/>
        </w:numPr>
        <w:spacing w:after="0" w:line="480" w:lineRule="auto"/>
        <w:ind w:left="1418" w:hanging="284"/>
        <w:jc w:val="both"/>
        <w:rPr>
          <w:rFonts w:ascii="Times New Roman" w:eastAsia="Times New Roman" w:hAnsi="Times New Roman"/>
          <w:sz w:val="24"/>
          <w:szCs w:val="24"/>
        </w:rPr>
      </w:pPr>
      <w:r w:rsidRPr="00A701B1">
        <w:rPr>
          <w:rFonts w:ascii="Times New Roman" w:eastAsia="Times New Roman" w:hAnsi="Times New Roman"/>
          <w:sz w:val="24"/>
          <w:szCs w:val="24"/>
        </w:rPr>
        <w:t>Mediasi tidak berhasil</w:t>
      </w:r>
    </w:p>
    <w:p w:rsidR="00B0490C" w:rsidRPr="00A701B1" w:rsidRDefault="00B0490C" w:rsidP="003277C4">
      <w:pPr>
        <w:pStyle w:val="ListParagraph"/>
        <w:numPr>
          <w:ilvl w:val="0"/>
          <w:numId w:val="47"/>
        </w:numPr>
        <w:spacing w:after="0" w:line="480" w:lineRule="auto"/>
        <w:ind w:left="1418" w:hanging="284"/>
        <w:jc w:val="both"/>
        <w:rPr>
          <w:rFonts w:ascii="Times New Roman" w:eastAsia="Times New Roman" w:hAnsi="Times New Roman"/>
          <w:sz w:val="24"/>
          <w:szCs w:val="24"/>
        </w:rPr>
      </w:pPr>
      <w:r w:rsidRPr="00A701B1">
        <w:rPr>
          <w:rFonts w:ascii="Times New Roman" w:eastAsia="Times New Roman" w:hAnsi="Times New Roman"/>
          <w:sz w:val="24"/>
          <w:szCs w:val="24"/>
        </w:rPr>
        <w:t>Mediasi tidak dapat dilaksanakan</w:t>
      </w:r>
    </w:p>
    <w:p w:rsidR="00B0490C" w:rsidRPr="00A701B1" w:rsidRDefault="00B0490C" w:rsidP="003277C4">
      <w:pPr>
        <w:pStyle w:val="ListParagraph"/>
        <w:numPr>
          <w:ilvl w:val="0"/>
          <w:numId w:val="45"/>
        </w:numPr>
        <w:spacing w:after="0" w:line="480" w:lineRule="auto"/>
        <w:ind w:left="851" w:hanging="284"/>
        <w:jc w:val="both"/>
        <w:rPr>
          <w:rFonts w:ascii="Times New Roman" w:eastAsia="Times New Roman" w:hAnsi="Times New Roman"/>
          <w:sz w:val="24"/>
          <w:szCs w:val="24"/>
        </w:rPr>
      </w:pPr>
      <w:r w:rsidRPr="00A701B1">
        <w:rPr>
          <w:rFonts w:ascii="Times New Roman" w:eastAsia="Times New Roman" w:hAnsi="Times New Roman"/>
          <w:sz w:val="24"/>
          <w:szCs w:val="24"/>
        </w:rPr>
        <w:t>Majelis hakim pemeriksa perkara:</w:t>
      </w:r>
    </w:p>
    <w:p w:rsidR="00B0490C" w:rsidRPr="00A701B1" w:rsidRDefault="00B0490C" w:rsidP="003277C4">
      <w:pPr>
        <w:pStyle w:val="ListParagraph"/>
        <w:numPr>
          <w:ilvl w:val="0"/>
          <w:numId w:val="48"/>
        </w:numPr>
        <w:spacing w:after="0" w:line="480" w:lineRule="auto"/>
        <w:ind w:left="1418" w:hanging="284"/>
        <w:jc w:val="both"/>
        <w:rPr>
          <w:rFonts w:ascii="Times New Roman" w:eastAsia="Times New Roman" w:hAnsi="Times New Roman"/>
          <w:sz w:val="24"/>
          <w:szCs w:val="24"/>
        </w:rPr>
      </w:pPr>
      <w:r w:rsidRPr="00A701B1">
        <w:rPr>
          <w:rFonts w:ascii="Times New Roman" w:eastAsia="Times New Roman" w:hAnsi="Times New Roman"/>
          <w:sz w:val="24"/>
          <w:szCs w:val="24"/>
        </w:rPr>
        <w:t>Mediasi berhasil</w:t>
      </w:r>
    </w:p>
    <w:p w:rsidR="00B0490C" w:rsidRPr="00A701B1" w:rsidRDefault="00B0490C" w:rsidP="003277C4">
      <w:pPr>
        <w:pStyle w:val="ListParagraph"/>
        <w:numPr>
          <w:ilvl w:val="0"/>
          <w:numId w:val="49"/>
        </w:numPr>
        <w:spacing w:after="0" w:line="480" w:lineRule="auto"/>
        <w:ind w:left="1701" w:hanging="283"/>
        <w:jc w:val="both"/>
        <w:rPr>
          <w:rFonts w:ascii="Times New Roman" w:eastAsia="Times New Roman" w:hAnsi="Times New Roman"/>
          <w:sz w:val="24"/>
          <w:szCs w:val="24"/>
        </w:rPr>
      </w:pPr>
      <w:r w:rsidRPr="00A701B1">
        <w:rPr>
          <w:rFonts w:ascii="Times New Roman" w:eastAsia="Times New Roman" w:hAnsi="Times New Roman"/>
          <w:sz w:val="24"/>
          <w:szCs w:val="24"/>
        </w:rPr>
        <w:t>Akta perdamaian</w:t>
      </w:r>
    </w:p>
    <w:p w:rsidR="00B0490C" w:rsidRPr="00A701B1" w:rsidRDefault="00B0490C" w:rsidP="003277C4">
      <w:pPr>
        <w:pStyle w:val="ListParagraph"/>
        <w:numPr>
          <w:ilvl w:val="0"/>
          <w:numId w:val="49"/>
        </w:numPr>
        <w:spacing w:after="0" w:line="480" w:lineRule="auto"/>
        <w:ind w:left="1701" w:hanging="283"/>
        <w:jc w:val="both"/>
        <w:rPr>
          <w:rFonts w:ascii="Times New Roman" w:eastAsia="Times New Roman" w:hAnsi="Times New Roman"/>
          <w:sz w:val="24"/>
          <w:szCs w:val="24"/>
        </w:rPr>
      </w:pPr>
      <w:r w:rsidRPr="00A701B1">
        <w:rPr>
          <w:rFonts w:ascii="Times New Roman" w:eastAsia="Times New Roman" w:hAnsi="Times New Roman"/>
          <w:sz w:val="24"/>
          <w:szCs w:val="24"/>
        </w:rPr>
        <w:t>Penetapan tentang pencabutan gugatan</w:t>
      </w:r>
    </w:p>
    <w:p w:rsidR="00B0490C" w:rsidRPr="00A701B1" w:rsidRDefault="00B0490C" w:rsidP="003277C4">
      <w:pPr>
        <w:pStyle w:val="ListParagraph"/>
        <w:numPr>
          <w:ilvl w:val="0"/>
          <w:numId w:val="48"/>
        </w:numPr>
        <w:spacing w:after="0" w:line="480" w:lineRule="auto"/>
        <w:ind w:left="1418" w:hanging="284"/>
        <w:jc w:val="both"/>
        <w:rPr>
          <w:rFonts w:ascii="Times New Roman" w:eastAsia="Times New Roman" w:hAnsi="Times New Roman"/>
          <w:sz w:val="24"/>
          <w:szCs w:val="24"/>
        </w:rPr>
      </w:pPr>
      <w:r w:rsidRPr="00A701B1">
        <w:rPr>
          <w:rFonts w:ascii="Times New Roman" w:eastAsia="Times New Roman" w:hAnsi="Times New Roman"/>
          <w:sz w:val="24"/>
          <w:szCs w:val="24"/>
        </w:rPr>
        <w:t>Mediasi berhasil sebagian</w:t>
      </w:r>
    </w:p>
    <w:p w:rsidR="00B0490C" w:rsidRDefault="00B0490C" w:rsidP="003277C4">
      <w:pPr>
        <w:pStyle w:val="ListParagraph"/>
        <w:numPr>
          <w:ilvl w:val="0"/>
          <w:numId w:val="50"/>
        </w:numPr>
        <w:spacing w:after="0" w:line="480" w:lineRule="auto"/>
        <w:ind w:left="1701" w:hanging="283"/>
        <w:jc w:val="both"/>
        <w:rPr>
          <w:rFonts w:ascii="Times New Roman" w:eastAsia="Times New Roman" w:hAnsi="Times New Roman"/>
          <w:sz w:val="24"/>
        </w:rPr>
      </w:pPr>
      <w:r>
        <w:rPr>
          <w:rFonts w:ascii="Times New Roman" w:eastAsia="Times New Roman" w:hAnsi="Times New Roman"/>
          <w:sz w:val="24"/>
        </w:rPr>
        <w:t xml:space="preserve">Akta perdamaian </w:t>
      </w:r>
      <w:r>
        <w:rPr>
          <w:rFonts w:ascii="Times New Roman" w:eastAsia="Times New Roman" w:hAnsi="Times New Roman"/>
          <w:i/>
          <w:sz w:val="24"/>
        </w:rPr>
        <w:t>(acta van dading)</w:t>
      </w:r>
      <w:r>
        <w:rPr>
          <w:rFonts w:ascii="Times New Roman" w:eastAsia="Times New Roman" w:hAnsi="Times New Roman"/>
          <w:sz w:val="24"/>
        </w:rPr>
        <w:t xml:space="preserve"> yakni kesepakatan perdamaian antara sebagian pihak yang berperkara dapat dikuatkan dengan akta perdamaian sepanjang tidak menyangkut aset, harta kekayaan dan/atau kepentingan pihak yang tidak mencapai kesepakatan.</w:t>
      </w:r>
    </w:p>
    <w:p w:rsidR="00B0490C" w:rsidRDefault="00B0490C" w:rsidP="003277C4">
      <w:pPr>
        <w:pStyle w:val="ListParagraph"/>
        <w:numPr>
          <w:ilvl w:val="0"/>
          <w:numId w:val="50"/>
        </w:numPr>
        <w:spacing w:after="0" w:line="480" w:lineRule="auto"/>
        <w:ind w:left="1701" w:hanging="283"/>
        <w:jc w:val="both"/>
        <w:rPr>
          <w:rFonts w:ascii="Times New Roman" w:eastAsia="Times New Roman" w:hAnsi="Times New Roman"/>
          <w:sz w:val="24"/>
        </w:rPr>
      </w:pPr>
      <w:r>
        <w:rPr>
          <w:rFonts w:ascii="Times New Roman" w:eastAsia="Times New Roman" w:hAnsi="Times New Roman"/>
          <w:sz w:val="24"/>
        </w:rPr>
        <w:t>Penetapan melanjutkan pemeriksaan perkara.</w:t>
      </w:r>
    </w:p>
    <w:p w:rsidR="00B0490C" w:rsidRDefault="00B0490C" w:rsidP="003277C4">
      <w:pPr>
        <w:pStyle w:val="ListParagraph"/>
        <w:numPr>
          <w:ilvl w:val="0"/>
          <w:numId w:val="48"/>
        </w:numPr>
        <w:spacing w:after="0" w:line="480" w:lineRule="auto"/>
        <w:ind w:left="1418" w:hanging="284"/>
        <w:jc w:val="both"/>
        <w:rPr>
          <w:rFonts w:ascii="Times New Roman" w:eastAsia="Times New Roman" w:hAnsi="Times New Roman"/>
          <w:sz w:val="24"/>
        </w:rPr>
      </w:pPr>
      <w:r>
        <w:rPr>
          <w:rFonts w:ascii="Times New Roman" w:eastAsia="Times New Roman" w:hAnsi="Times New Roman"/>
          <w:sz w:val="24"/>
        </w:rPr>
        <w:t>Mediasi tidak berhasil dan Mediasi tidak dapat dilaksanakan</w:t>
      </w:r>
    </w:p>
    <w:p w:rsidR="00B0490C" w:rsidRDefault="00B0490C" w:rsidP="003277C4">
      <w:pPr>
        <w:pStyle w:val="ListParagraph"/>
        <w:numPr>
          <w:ilvl w:val="0"/>
          <w:numId w:val="51"/>
        </w:numPr>
        <w:spacing w:after="0" w:line="480" w:lineRule="auto"/>
        <w:ind w:left="1701" w:hanging="283"/>
        <w:jc w:val="both"/>
        <w:rPr>
          <w:rFonts w:ascii="Times New Roman" w:eastAsia="Times New Roman" w:hAnsi="Times New Roman"/>
          <w:sz w:val="24"/>
        </w:rPr>
      </w:pPr>
      <w:r>
        <w:rPr>
          <w:rFonts w:ascii="Times New Roman" w:eastAsia="Times New Roman" w:hAnsi="Times New Roman"/>
          <w:sz w:val="24"/>
        </w:rPr>
        <w:t>Penetapan melanjutkan pemeriksaan perkara</w:t>
      </w:r>
    </w:p>
    <w:p w:rsidR="00B62679" w:rsidRDefault="00B0490C" w:rsidP="008F4348">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Proses pelaksanaan</w:t>
      </w:r>
      <w:r w:rsidRPr="00FD4598">
        <w:rPr>
          <w:rFonts w:ascii="Times New Roman" w:eastAsia="Times New Roman" w:hAnsi="Times New Roman"/>
          <w:sz w:val="24"/>
        </w:rPr>
        <w:t xml:space="preserve"> mediasi di Pengadilan </w:t>
      </w:r>
      <w:r>
        <w:rPr>
          <w:rFonts w:ascii="Times New Roman" w:eastAsia="Times New Roman" w:hAnsi="Times New Roman"/>
          <w:sz w:val="24"/>
        </w:rPr>
        <w:t>Agama Bitung</w:t>
      </w:r>
      <w:r w:rsidRPr="00FD4598">
        <w:rPr>
          <w:rFonts w:ascii="Times New Roman" w:eastAsia="Times New Roman" w:hAnsi="Times New Roman"/>
          <w:sz w:val="24"/>
        </w:rPr>
        <w:t xml:space="preserve"> pada praktiknya sudah berjalan sesuai dengan PERMA Nomor 1 Tahun 2016 tentang Prosedur Mediasi di P</w:t>
      </w:r>
      <w:r>
        <w:rPr>
          <w:rFonts w:ascii="Times New Roman" w:eastAsia="Times New Roman" w:hAnsi="Times New Roman"/>
          <w:sz w:val="24"/>
        </w:rPr>
        <w:t>engadilan. Semua perkara</w:t>
      </w:r>
      <w:r w:rsidRPr="00FD4598">
        <w:rPr>
          <w:rFonts w:ascii="Times New Roman" w:eastAsia="Times New Roman" w:hAnsi="Times New Roman"/>
          <w:sz w:val="24"/>
        </w:rPr>
        <w:t xml:space="preserve"> yang ada di pengadilan </w:t>
      </w:r>
      <w:r>
        <w:rPr>
          <w:rFonts w:ascii="Times New Roman" w:eastAsia="Times New Roman" w:hAnsi="Times New Roman"/>
          <w:sz w:val="24"/>
        </w:rPr>
        <w:t>Agama Bitung</w:t>
      </w:r>
      <w:r w:rsidRPr="00FD4598">
        <w:rPr>
          <w:rFonts w:ascii="Times New Roman" w:eastAsia="Times New Roman" w:hAnsi="Times New Roman"/>
          <w:sz w:val="24"/>
        </w:rPr>
        <w:t xml:space="preserve"> telah dimediasi te</w:t>
      </w:r>
      <w:r>
        <w:rPr>
          <w:rFonts w:ascii="Times New Roman" w:eastAsia="Times New Roman" w:hAnsi="Times New Roman"/>
          <w:sz w:val="24"/>
        </w:rPr>
        <w:t>r</w:t>
      </w:r>
      <w:r w:rsidRPr="00FD4598">
        <w:rPr>
          <w:rFonts w:ascii="Times New Roman" w:eastAsia="Times New Roman" w:hAnsi="Times New Roman"/>
          <w:sz w:val="24"/>
        </w:rPr>
        <w:t>lebih dahulu, namun dala</w:t>
      </w:r>
      <w:r>
        <w:rPr>
          <w:rFonts w:ascii="Times New Roman" w:eastAsia="Times New Roman" w:hAnsi="Times New Roman"/>
          <w:sz w:val="24"/>
        </w:rPr>
        <w:t xml:space="preserve">m buku induk register perkara ada beberapa perkara yang tidak di mediasi. Berdasarkan keterangan yang diberikan oleh </w:t>
      </w:r>
      <w:r>
        <w:rPr>
          <w:rFonts w:ascii="Times New Roman" w:hAnsi="Times New Roman" w:cs="Times New Roman"/>
          <w:sz w:val="24"/>
          <w:szCs w:val="24"/>
        </w:rPr>
        <w:t>Ibu Masita Olii</w:t>
      </w:r>
      <w:r>
        <w:rPr>
          <w:rFonts w:ascii="Times New Roman" w:eastAsia="Times New Roman" w:hAnsi="Times New Roman"/>
          <w:sz w:val="24"/>
        </w:rPr>
        <w:t xml:space="preserve"> menyatakan bahwa perkara tanpa melalui proses mediasi biasanya karena diputus verstek, tanpa kehadiran pihak tergugat.</w:t>
      </w:r>
      <w:r>
        <w:rPr>
          <w:rStyle w:val="FootnoteReference"/>
          <w:rFonts w:ascii="Times New Roman" w:eastAsia="Times New Roman" w:hAnsi="Times New Roman"/>
          <w:sz w:val="24"/>
        </w:rPr>
        <w:footnoteReference w:id="49"/>
      </w:r>
    </w:p>
    <w:p w:rsidR="008F4348" w:rsidRPr="008F4348" w:rsidRDefault="008F4348" w:rsidP="00CF37CC">
      <w:pPr>
        <w:spacing w:after="0" w:line="240" w:lineRule="auto"/>
        <w:jc w:val="both"/>
        <w:rPr>
          <w:rFonts w:ascii="Times New Roman" w:eastAsia="Times New Roman" w:hAnsi="Times New Roman"/>
          <w:sz w:val="24"/>
        </w:rPr>
      </w:pPr>
    </w:p>
    <w:p w:rsidR="00B0490C" w:rsidRPr="00B62679" w:rsidRDefault="00B0490C" w:rsidP="003277C4">
      <w:pPr>
        <w:pStyle w:val="ListParagraph"/>
        <w:numPr>
          <w:ilvl w:val="0"/>
          <w:numId w:val="58"/>
        </w:numPr>
        <w:spacing w:after="0" w:line="480" w:lineRule="auto"/>
        <w:ind w:left="284" w:hanging="284"/>
        <w:jc w:val="both"/>
        <w:rPr>
          <w:rFonts w:ascii="Times New Roman" w:eastAsia="Times New Roman" w:hAnsi="Times New Roman"/>
          <w:b/>
          <w:sz w:val="24"/>
        </w:rPr>
      </w:pPr>
      <w:r w:rsidRPr="00B62679">
        <w:rPr>
          <w:rFonts w:ascii="Times New Roman" w:eastAsia="Times New Roman" w:hAnsi="Times New Roman"/>
          <w:b/>
          <w:sz w:val="24"/>
        </w:rPr>
        <w:t>Faktor Penghambat serta Gagalnya Proses mediasi</w:t>
      </w:r>
    </w:p>
    <w:p w:rsidR="009B0469" w:rsidRDefault="009B0469"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Pelaksanaan mediasi tidaklah selalu berjalan dengan mulus ada kalanya faktor-faktor yang menhambat pelaksanaan mediasi.</w:t>
      </w:r>
    </w:p>
    <w:p w:rsidR="009B0469" w:rsidRDefault="009B0469" w:rsidP="009B0469">
      <w:pPr>
        <w:spacing w:line="240" w:lineRule="auto"/>
        <w:ind w:left="567"/>
        <w:jc w:val="both"/>
        <w:rPr>
          <w:rFonts w:ascii="Times New Roman" w:eastAsia="Times New Roman" w:hAnsi="Times New Roman"/>
          <w:sz w:val="24"/>
        </w:rPr>
      </w:pPr>
      <w:r>
        <w:rPr>
          <w:rFonts w:ascii="Times New Roman" w:eastAsia="Times New Roman" w:hAnsi="Times New Roman"/>
          <w:sz w:val="24"/>
        </w:rPr>
        <w:t>Pelaksanaan mediasi dipengadilan agama bitung pasti memliki hambatan yang pada umumnya ketidak hadiran para pihak dan dalam prosesnya banyak para pihak yang bermediasi tidak memiliki ego masing-masing.</w:t>
      </w:r>
      <w:r>
        <w:rPr>
          <w:rStyle w:val="FootnoteReference"/>
          <w:rFonts w:ascii="Times New Roman" w:eastAsia="Times New Roman" w:hAnsi="Times New Roman"/>
          <w:sz w:val="24"/>
        </w:rPr>
        <w:footnoteReference w:id="50"/>
      </w:r>
    </w:p>
    <w:p w:rsidR="00B0490C" w:rsidRDefault="00B0490C"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 xml:space="preserve">Hasil dari observasi ini </w:t>
      </w:r>
      <w:r w:rsidR="00C86238">
        <w:rPr>
          <w:rFonts w:ascii="Times New Roman" w:eastAsia="Times New Roman" w:hAnsi="Times New Roman"/>
          <w:sz w:val="24"/>
        </w:rPr>
        <w:t>peneliti</w:t>
      </w:r>
      <w:r>
        <w:rPr>
          <w:rFonts w:ascii="Times New Roman" w:eastAsia="Times New Roman" w:hAnsi="Times New Roman"/>
          <w:sz w:val="24"/>
        </w:rPr>
        <w:t xml:space="preserve"> menemukan bahwa mediasi akan memilik</w:t>
      </w:r>
      <w:r w:rsidR="009B0469">
        <w:rPr>
          <w:rFonts w:ascii="Times New Roman" w:eastAsia="Times New Roman" w:hAnsi="Times New Roman"/>
          <w:sz w:val="24"/>
        </w:rPr>
        <w:t>i</w:t>
      </w:r>
      <w:r>
        <w:rPr>
          <w:rFonts w:ascii="Times New Roman" w:eastAsia="Times New Roman" w:hAnsi="Times New Roman"/>
          <w:sz w:val="24"/>
        </w:rPr>
        <w:t xml:space="preserve"> faktor pengha</w:t>
      </w:r>
      <w:r w:rsidR="009B0469">
        <w:rPr>
          <w:rFonts w:ascii="Times New Roman" w:eastAsia="Times New Roman" w:hAnsi="Times New Roman"/>
          <w:sz w:val="24"/>
        </w:rPr>
        <w:t>m</w:t>
      </w:r>
      <w:r>
        <w:rPr>
          <w:rFonts w:ascii="Times New Roman" w:eastAsia="Times New Roman" w:hAnsi="Times New Roman"/>
          <w:sz w:val="24"/>
        </w:rPr>
        <w:t>bat hingga menjadi kegagalan, faktor penghambatnya yaitu</w:t>
      </w:r>
      <w:r>
        <w:rPr>
          <w:rStyle w:val="FootnoteReference"/>
          <w:rFonts w:ascii="Times New Roman" w:eastAsia="Times New Roman" w:hAnsi="Times New Roman"/>
          <w:sz w:val="24"/>
        </w:rPr>
        <w:footnoteReference w:id="51"/>
      </w:r>
      <w:r>
        <w:rPr>
          <w:rFonts w:ascii="Times New Roman" w:eastAsia="Times New Roman" w:hAnsi="Times New Roman"/>
          <w:sz w:val="24"/>
        </w:rPr>
        <w:t>:</w:t>
      </w:r>
    </w:p>
    <w:p w:rsidR="00B0490C" w:rsidRDefault="00B0490C" w:rsidP="00B0490C">
      <w:pPr>
        <w:spacing w:after="0" w:line="240" w:lineRule="auto"/>
        <w:ind w:firstLine="567"/>
        <w:jc w:val="both"/>
        <w:rPr>
          <w:rFonts w:ascii="Times New Roman" w:eastAsia="Times New Roman" w:hAnsi="Times New Roman"/>
          <w:sz w:val="24"/>
        </w:rPr>
      </w:pPr>
    </w:p>
    <w:p w:rsidR="00B0490C" w:rsidRPr="00B62679" w:rsidRDefault="00B0490C" w:rsidP="003277C4">
      <w:pPr>
        <w:pStyle w:val="ListParagraph"/>
        <w:numPr>
          <w:ilvl w:val="0"/>
          <w:numId w:val="52"/>
        </w:numPr>
        <w:spacing w:after="0" w:line="480" w:lineRule="auto"/>
        <w:ind w:left="851" w:hanging="284"/>
        <w:jc w:val="both"/>
        <w:rPr>
          <w:rFonts w:ascii="Times New Roman" w:eastAsia="Times New Roman" w:hAnsi="Times New Roman"/>
          <w:sz w:val="24"/>
          <w:szCs w:val="24"/>
        </w:rPr>
      </w:pPr>
      <w:r w:rsidRPr="00B62679">
        <w:rPr>
          <w:rFonts w:ascii="Times New Roman" w:eastAsia="Times New Roman" w:hAnsi="Times New Roman"/>
          <w:sz w:val="24"/>
          <w:szCs w:val="24"/>
        </w:rPr>
        <w:t>Ketidakhadiran Para Pihak</w:t>
      </w:r>
    </w:p>
    <w:p w:rsidR="009B0469" w:rsidRDefault="00B0490C" w:rsidP="00CF37CC">
      <w:pPr>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Kehadiran para pihak dalam proses mediasi sangatlah menentukan, karena tidak mungkin proses mediasi dapat dilaksanakan, jika salah satu pihak tidak hadir pada pertemuan yang telah dijadwalkan. Kehadiran juga akan menentukan itikad baik dari para pihak dalam menempuh proses perdamaian, sehingga jika para pihak/salah satu pihak tidak mau menghadiri pertemuan yang telah dijadwalkan, maka dapat dipandang bahwa para pihak tidak memiliki itikad baik untuk menyeles</w:t>
      </w:r>
      <w:r w:rsidR="00CF37CC">
        <w:rPr>
          <w:rFonts w:ascii="Times New Roman" w:eastAsia="Times New Roman" w:hAnsi="Times New Roman"/>
          <w:sz w:val="24"/>
        </w:rPr>
        <w:t>aikan sengketanya secara damai.</w:t>
      </w:r>
    </w:p>
    <w:p w:rsidR="00CF37CC" w:rsidRDefault="00CF37CC" w:rsidP="00CF37CC">
      <w:pPr>
        <w:spacing w:after="0" w:line="480" w:lineRule="auto"/>
        <w:ind w:left="567" w:firstLine="567"/>
        <w:jc w:val="both"/>
        <w:rPr>
          <w:rFonts w:ascii="Times New Roman" w:eastAsia="Times New Roman" w:hAnsi="Times New Roman"/>
          <w:sz w:val="24"/>
        </w:rPr>
      </w:pPr>
    </w:p>
    <w:p w:rsidR="00CF37CC" w:rsidRDefault="00CF37CC" w:rsidP="00CF37CC">
      <w:pPr>
        <w:spacing w:after="0" w:line="480" w:lineRule="auto"/>
        <w:ind w:left="567" w:firstLine="567"/>
        <w:jc w:val="both"/>
        <w:rPr>
          <w:rFonts w:ascii="Times New Roman" w:eastAsia="Times New Roman" w:hAnsi="Times New Roman"/>
          <w:sz w:val="24"/>
        </w:rPr>
      </w:pPr>
    </w:p>
    <w:p w:rsidR="00B0490C" w:rsidRPr="00B62679" w:rsidRDefault="00B0490C" w:rsidP="003277C4">
      <w:pPr>
        <w:pStyle w:val="ListParagraph"/>
        <w:numPr>
          <w:ilvl w:val="0"/>
          <w:numId w:val="52"/>
        </w:numPr>
        <w:spacing w:after="0" w:line="480" w:lineRule="auto"/>
        <w:ind w:left="851" w:hanging="284"/>
        <w:jc w:val="both"/>
        <w:rPr>
          <w:rFonts w:ascii="Times New Roman" w:eastAsia="Times New Roman" w:hAnsi="Times New Roman"/>
          <w:sz w:val="24"/>
          <w:szCs w:val="24"/>
        </w:rPr>
      </w:pPr>
      <w:r w:rsidRPr="00B62679">
        <w:rPr>
          <w:rFonts w:ascii="Times New Roman" w:eastAsia="Times New Roman" w:hAnsi="Times New Roman"/>
          <w:sz w:val="24"/>
          <w:szCs w:val="24"/>
        </w:rPr>
        <w:t>Melewati Batas Waktu</w:t>
      </w:r>
    </w:p>
    <w:p w:rsidR="00B0490C" w:rsidRDefault="00B0490C" w:rsidP="00B0490C">
      <w:pPr>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 xml:space="preserve">Hal lain yang dapat menyebabkan mediasi tidak berhasil atau tidak dapat dilaksanakan adalah karena batas waktu yang ditentukan oleh ketentuan PERMA terlewati. Dalam </w:t>
      </w:r>
      <w:r w:rsidR="002F7AF5">
        <w:rPr>
          <w:rFonts w:ascii="Times New Roman" w:eastAsia="Times New Roman" w:hAnsi="Times New Roman"/>
          <w:sz w:val="24"/>
        </w:rPr>
        <w:t>Pasal</w:t>
      </w:r>
      <w:r>
        <w:rPr>
          <w:rFonts w:ascii="Times New Roman" w:eastAsia="Times New Roman" w:hAnsi="Times New Roman"/>
          <w:sz w:val="24"/>
        </w:rPr>
        <w:t xml:space="preserve"> 24 Ayat (2) disebutkan bahwa:</w:t>
      </w:r>
    </w:p>
    <w:p w:rsidR="00B0490C" w:rsidRDefault="00B0490C" w:rsidP="00B0490C">
      <w:pPr>
        <w:spacing w:after="0" w:line="480" w:lineRule="auto"/>
        <w:ind w:left="1134"/>
        <w:jc w:val="both"/>
        <w:rPr>
          <w:rFonts w:ascii="Times New Roman" w:eastAsia="Times New Roman" w:hAnsi="Times New Roman"/>
          <w:sz w:val="24"/>
        </w:rPr>
      </w:pPr>
      <w:r>
        <w:rPr>
          <w:rFonts w:ascii="Times New Roman" w:eastAsia="Times New Roman" w:hAnsi="Times New Roman"/>
          <w:sz w:val="24"/>
        </w:rPr>
        <w:t>“Proses mediasi berlangsung paling lama 30 (tiga puluh) hari terhitung sejak penetapan perintah melakukan mediasi.”</w:t>
      </w:r>
    </w:p>
    <w:p w:rsidR="00B0490C" w:rsidRDefault="00B0490C" w:rsidP="00B0490C">
      <w:pPr>
        <w:spacing w:after="0" w:line="480" w:lineRule="auto"/>
        <w:ind w:left="567"/>
        <w:jc w:val="both"/>
        <w:rPr>
          <w:rFonts w:ascii="Times New Roman" w:eastAsia="Times New Roman" w:hAnsi="Times New Roman"/>
          <w:sz w:val="24"/>
        </w:rPr>
      </w:pPr>
      <w:r>
        <w:rPr>
          <w:rFonts w:ascii="Times New Roman" w:eastAsia="Times New Roman" w:hAnsi="Times New Roman"/>
          <w:sz w:val="24"/>
        </w:rPr>
        <w:t xml:space="preserve">Kemudian dalam </w:t>
      </w:r>
      <w:r w:rsidR="002F7AF5">
        <w:rPr>
          <w:rFonts w:ascii="Times New Roman" w:eastAsia="Times New Roman" w:hAnsi="Times New Roman"/>
          <w:sz w:val="24"/>
        </w:rPr>
        <w:t>Pasal</w:t>
      </w:r>
      <w:r>
        <w:rPr>
          <w:rFonts w:ascii="Times New Roman" w:eastAsia="Times New Roman" w:hAnsi="Times New Roman"/>
          <w:sz w:val="24"/>
        </w:rPr>
        <w:t xml:space="preserve"> 24 Ayat (3) menyebutkan bahwa:</w:t>
      </w:r>
    </w:p>
    <w:p w:rsidR="00B0490C" w:rsidRDefault="00B0490C" w:rsidP="00B0490C">
      <w:pPr>
        <w:spacing w:after="0" w:line="480" w:lineRule="auto"/>
        <w:ind w:left="1134"/>
        <w:jc w:val="both"/>
        <w:rPr>
          <w:rFonts w:ascii="Times New Roman" w:eastAsia="Times New Roman" w:hAnsi="Times New Roman"/>
          <w:sz w:val="24"/>
        </w:rPr>
      </w:pPr>
      <w:r>
        <w:rPr>
          <w:rFonts w:ascii="Times New Roman" w:eastAsia="Times New Roman" w:hAnsi="Times New Roman"/>
          <w:sz w:val="24"/>
        </w:rPr>
        <w:t>“Atas dasar kesepakatan para pihak, jangka waktu mediasi dapat diperpanjang paling lama 30 (tiga puluh) hari terhitung sejak berakhir jangka waktu sebagaimana dimaksud pada ayat (2).”</w:t>
      </w:r>
    </w:p>
    <w:p w:rsidR="00B0490C" w:rsidRDefault="00B0490C" w:rsidP="00B0490C">
      <w:pPr>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PERMA telah mengatur waktu pelaksanaan mediasi dengan sangat teliti. Hal ini dapat dilihat pada beberapa ketentuan, bahwa jika para pihak tidak berhasil menemukan jalan damai di pengadilan tingkat pertama, maka pada proses upaya hukum para pihak masih bisa meminta waktu kembali untuk melakukan proses mediasi, misalnya pada saat pemeriksaan banding, kasasi maupun peninjauan</w:t>
      </w:r>
      <w:r w:rsidRPr="002A72B2">
        <w:rPr>
          <w:rFonts w:ascii="Times New Roman" w:eastAsia="Times New Roman" w:hAnsi="Times New Roman"/>
          <w:sz w:val="24"/>
        </w:rPr>
        <w:t xml:space="preserve"> </w:t>
      </w:r>
      <w:r>
        <w:rPr>
          <w:rFonts w:ascii="Times New Roman" w:eastAsia="Times New Roman" w:hAnsi="Times New Roman"/>
          <w:sz w:val="24"/>
        </w:rPr>
        <w:t>kembali, para pihak masih bisa mengajukan waktu lagi melalui Ketua Pengadilan Tingkat Pertama untuk melakukan proses mediasi.</w:t>
      </w:r>
    </w:p>
    <w:p w:rsidR="00B0490C" w:rsidRDefault="00B0490C" w:rsidP="00B0490C">
      <w:pPr>
        <w:spacing w:after="0" w:line="240" w:lineRule="auto"/>
        <w:ind w:left="567" w:firstLine="567"/>
        <w:jc w:val="both"/>
        <w:rPr>
          <w:rFonts w:ascii="Times New Roman" w:eastAsia="Times New Roman" w:hAnsi="Times New Roman"/>
          <w:sz w:val="24"/>
        </w:rPr>
      </w:pPr>
    </w:p>
    <w:p w:rsidR="00B0490C" w:rsidRPr="00B62679" w:rsidRDefault="00B0490C" w:rsidP="003277C4">
      <w:pPr>
        <w:pStyle w:val="ListParagraph"/>
        <w:numPr>
          <w:ilvl w:val="0"/>
          <w:numId w:val="52"/>
        </w:numPr>
        <w:spacing w:after="0" w:line="480" w:lineRule="auto"/>
        <w:ind w:left="851" w:hanging="284"/>
        <w:jc w:val="both"/>
        <w:rPr>
          <w:rFonts w:ascii="Times New Roman" w:eastAsia="Times New Roman" w:hAnsi="Times New Roman"/>
          <w:sz w:val="24"/>
          <w:szCs w:val="24"/>
        </w:rPr>
      </w:pPr>
      <w:r w:rsidRPr="00B62679">
        <w:rPr>
          <w:rFonts w:ascii="Times New Roman" w:eastAsia="Times New Roman" w:hAnsi="Times New Roman"/>
          <w:sz w:val="24"/>
          <w:szCs w:val="24"/>
        </w:rPr>
        <w:t>Proses Mediasi Dengan Itikad Tidak Baik</w:t>
      </w:r>
    </w:p>
    <w:p w:rsidR="00B0490C" w:rsidRDefault="00B0490C" w:rsidP="00B0490C">
      <w:pPr>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Proses pelaksanaan mediasi harus dilakukan dengan itikad baik agar bisa mencapai kesepakatan perdamaian, artinya para pihak tidak boleh menyelundupkan maksud yang buruk di balik proses mediasi yang sedang berjalan. Proses pelaksanaan mediasi harus ditujukan hanya untuk menyelesaikan sengketa secara damai dan tidak boleh ada maksud-maksud lain dibalik kehendak untuk menyelesaikan sengketa. Pelanggaran terhadap keharusan tersebut mengakibatkan proses mediasinya dapat dinyatakan gagal, baik atas usulan dari salah satu pihak manapun atas prakarsa mediator.</w:t>
      </w:r>
    </w:p>
    <w:p w:rsidR="00B0490C" w:rsidRDefault="00B0490C" w:rsidP="00B0490C">
      <w:pPr>
        <w:spacing w:after="0" w:line="240" w:lineRule="auto"/>
        <w:ind w:left="567" w:firstLine="567"/>
        <w:jc w:val="both"/>
        <w:rPr>
          <w:rFonts w:ascii="Times New Roman" w:eastAsia="Times New Roman" w:hAnsi="Times New Roman"/>
          <w:sz w:val="24"/>
        </w:rPr>
      </w:pPr>
    </w:p>
    <w:p w:rsidR="00B0490C" w:rsidRPr="00B62679" w:rsidRDefault="00B0490C" w:rsidP="003277C4">
      <w:pPr>
        <w:pStyle w:val="ListParagraph"/>
        <w:numPr>
          <w:ilvl w:val="0"/>
          <w:numId w:val="52"/>
        </w:numPr>
        <w:spacing w:after="0" w:line="480" w:lineRule="auto"/>
        <w:ind w:left="851" w:hanging="284"/>
        <w:jc w:val="both"/>
        <w:rPr>
          <w:rFonts w:ascii="Times New Roman" w:eastAsia="Times New Roman" w:hAnsi="Times New Roman"/>
          <w:sz w:val="24"/>
          <w:szCs w:val="24"/>
        </w:rPr>
      </w:pPr>
      <w:r w:rsidRPr="00B62679">
        <w:rPr>
          <w:rFonts w:ascii="Times New Roman" w:eastAsia="Times New Roman" w:hAnsi="Times New Roman"/>
          <w:sz w:val="24"/>
          <w:szCs w:val="24"/>
        </w:rPr>
        <w:t>Adanya Kurang Pihak</w:t>
      </w:r>
    </w:p>
    <w:p w:rsidR="00B0490C" w:rsidRDefault="00B0490C" w:rsidP="00B0490C">
      <w:pPr>
        <w:pStyle w:val="ListParagraph"/>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Proses perdamaian di mediasi pada prinsipnya merupakan proses penyelesaian sengketa yang memiliki sifat mengakhiri perkara, sehingga dalam proses perdamaian harus melibatkan keseluruhan pihak yang terkait dengan sengketa yang diperdamaikan agar setelah hasil kesepakatan itu dikuatkan menjadi akta perdamaian tidak akan timbul sengketa baru di kemudian hari karena terdapat pihak-pihak yang tidak dilibatkan dalam proses perdamaian tersebut. Jika dalam proses perdamaian terdapat pihak-pihak yang seharusnya terlibat, namun ternyata tidak turut dilibatkan maka proses perdamaian tersebut menjadi kurang pihak.</w:t>
      </w:r>
    </w:p>
    <w:p w:rsidR="00B0490C" w:rsidRDefault="00B0490C" w:rsidP="00B0490C">
      <w:pPr>
        <w:pStyle w:val="ListParagraph"/>
        <w:spacing w:after="0" w:line="240" w:lineRule="auto"/>
        <w:ind w:left="567" w:firstLine="567"/>
        <w:jc w:val="both"/>
        <w:rPr>
          <w:rFonts w:ascii="Times New Roman" w:eastAsia="Times New Roman" w:hAnsi="Times New Roman"/>
          <w:sz w:val="24"/>
        </w:rPr>
      </w:pPr>
    </w:p>
    <w:p w:rsidR="00B0490C" w:rsidRPr="00B62679" w:rsidRDefault="00B0490C" w:rsidP="003277C4">
      <w:pPr>
        <w:pStyle w:val="ListParagraph"/>
        <w:numPr>
          <w:ilvl w:val="0"/>
          <w:numId w:val="52"/>
        </w:numPr>
        <w:spacing w:after="0" w:line="480" w:lineRule="auto"/>
        <w:ind w:left="851" w:hanging="284"/>
        <w:jc w:val="both"/>
        <w:rPr>
          <w:rFonts w:ascii="Times New Roman" w:eastAsia="Times New Roman" w:hAnsi="Times New Roman"/>
          <w:sz w:val="24"/>
          <w:szCs w:val="24"/>
        </w:rPr>
      </w:pPr>
      <w:r w:rsidRPr="00B62679">
        <w:rPr>
          <w:rFonts w:ascii="Times New Roman" w:eastAsia="Times New Roman" w:hAnsi="Times New Roman"/>
          <w:sz w:val="24"/>
          <w:szCs w:val="24"/>
        </w:rPr>
        <w:t>Syarat Kesepakatan Damai Tidak Terpenuhi</w:t>
      </w:r>
    </w:p>
    <w:p w:rsidR="00B0490C" w:rsidRDefault="00B0490C" w:rsidP="00B0490C">
      <w:pPr>
        <w:pStyle w:val="ListParagraph"/>
        <w:spacing w:after="0" w:line="480" w:lineRule="auto"/>
        <w:ind w:left="567" w:firstLine="567"/>
        <w:jc w:val="both"/>
        <w:rPr>
          <w:rFonts w:ascii="Times New Roman" w:eastAsia="Times New Roman" w:hAnsi="Times New Roman"/>
          <w:sz w:val="24"/>
        </w:rPr>
      </w:pPr>
      <w:r>
        <w:rPr>
          <w:rFonts w:ascii="Times New Roman" w:eastAsia="Times New Roman" w:hAnsi="Times New Roman"/>
          <w:sz w:val="24"/>
        </w:rPr>
        <w:t>Seorang mediator memiliki kewenangan untuk meneliti materi kesepakatan damai yang dibuat oleh para pihak sebelum kesepakatan itu diajukan kehadapan Hakim Pemeriksa Perkaranya untuk dikuatkan menjadi akta perdamaian. Jika dalam isi kesepakatan damai tersebut terdapat hal-hal yang bertentangan dengan hukum atau sifatnya tidak mungkin dilaksanakan melalui prosedur hukum atau adanya itikad buruk dari salah satu pihak dalam menyepakati kesepakatan damai tersebut, maka mediator tetap berhak untuk menyatakan bahwa mediasinya telah gagal.</w:t>
      </w:r>
    </w:p>
    <w:p w:rsidR="00B0490C" w:rsidRDefault="00B0490C"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Menurut Ibu Masita Olii dan Ibu Asmawati Sarib sebagai hakim dan mediator menyatakan faktor utama yang menghambat proses mediasi di pengadilan yaitu:</w:t>
      </w:r>
    </w:p>
    <w:p w:rsidR="00B0490C" w:rsidRDefault="00B0490C" w:rsidP="003277C4">
      <w:pPr>
        <w:pStyle w:val="ListParagraph"/>
        <w:numPr>
          <w:ilvl w:val="0"/>
          <w:numId w:val="53"/>
        </w:numPr>
        <w:spacing w:after="0" w:line="480" w:lineRule="auto"/>
        <w:ind w:left="851" w:hanging="283"/>
        <w:jc w:val="both"/>
        <w:rPr>
          <w:rFonts w:ascii="Times New Roman" w:eastAsia="Times New Roman" w:hAnsi="Times New Roman"/>
          <w:sz w:val="24"/>
        </w:rPr>
      </w:pPr>
      <w:r>
        <w:rPr>
          <w:rFonts w:ascii="Times New Roman" w:eastAsia="Times New Roman" w:hAnsi="Times New Roman"/>
          <w:sz w:val="24"/>
        </w:rPr>
        <w:t>Faktor penghambat dan gagalnya mediasi di sebabkan ketidak hadiran para pihak untuk menghadiri proses mediasi, kemudian dalam Perma No 1 Tahun 2016 mewajibkan para pihak untuk hadir dalam mediasi namun dapat di mengukuasakan ke pengacara hal ini merupakan sebuah celah untuk ketidak inginan para pihak untuk berdamai.</w:t>
      </w:r>
    </w:p>
    <w:p w:rsidR="00B0490C" w:rsidRDefault="00B0490C" w:rsidP="003277C4">
      <w:pPr>
        <w:pStyle w:val="ListParagraph"/>
        <w:numPr>
          <w:ilvl w:val="0"/>
          <w:numId w:val="53"/>
        </w:numPr>
        <w:spacing w:after="0" w:line="480" w:lineRule="auto"/>
        <w:ind w:left="851" w:hanging="283"/>
        <w:jc w:val="both"/>
        <w:rPr>
          <w:rFonts w:ascii="Times New Roman" w:eastAsia="Times New Roman" w:hAnsi="Times New Roman"/>
          <w:sz w:val="24"/>
        </w:rPr>
      </w:pPr>
      <w:r>
        <w:rPr>
          <w:rFonts w:ascii="Times New Roman" w:eastAsia="Times New Roman" w:hAnsi="Times New Roman"/>
          <w:sz w:val="24"/>
        </w:rPr>
        <w:t>Faktor berikutnya yang menghambat dan menggagalkan mediasi yaitu ego, ego yang dimaksud yaitu para pihak merasa hak mereka lebih penting dari yang lainnya sehingga menutup rasa ingin berdamaianya.</w:t>
      </w:r>
    </w:p>
    <w:p w:rsidR="00B0490C" w:rsidRDefault="00B0490C"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Kesulitan untuk berdamai oleh para pihak di Pengadilan Agama Bitung dilatarbelakangi oleh faktor ego belaka. Kadang persoalan harga diri para pihak menjadi benteng yang kokoh untuk enggan memulai suatu perdamaian, karena didasari oleh ego para pihak masing-masing serta tidak adanya itikad baik dari para pihak untuk menyelesaikan perkara tersebut melalui tahap mediasi. Contohnya saja masalah perceraian yang sebenarnya pemasalahan hanyalah sederhana namun ego yang begitu kuat sehingga para pihak tidak lagi memikirkan akibat perceraian terhadap anak.</w:t>
      </w:r>
      <w:r>
        <w:rPr>
          <w:rStyle w:val="FootnoteReference"/>
          <w:rFonts w:ascii="Times New Roman" w:eastAsia="Times New Roman" w:hAnsi="Times New Roman"/>
          <w:sz w:val="24"/>
        </w:rPr>
        <w:footnoteReference w:id="52"/>
      </w:r>
    </w:p>
    <w:p w:rsidR="00B0490C" w:rsidRDefault="00B0490C"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Meskipun banyak manfaatnya dari proses perdamaian dengan cara mediasi, namun pada realitanya tingkat keberhasilan lembaga di peradilan masih sangat rendah. Banyak faktor yang menghalangi keberhasilan dalam mencapai kesepakatan, misalnya: karena sengketa maupun percerian para pihak dilandasi oleh permasalahan emosional sehingga menimbulkan lemahnya semangat dan antusias para pihak untuk membentuk forum komunikasi untuk mencapai kesepakatan perdamaian</w:t>
      </w:r>
    </w:p>
    <w:p w:rsidR="00B0490C" w:rsidRDefault="00B0490C" w:rsidP="00B0490C">
      <w:pPr>
        <w:spacing w:after="0" w:line="240" w:lineRule="auto"/>
        <w:ind w:firstLine="567"/>
        <w:jc w:val="both"/>
        <w:rPr>
          <w:rFonts w:ascii="Times New Roman" w:eastAsia="Times New Roman" w:hAnsi="Times New Roman"/>
          <w:sz w:val="24"/>
        </w:rPr>
      </w:pPr>
    </w:p>
    <w:p w:rsidR="00B0490C" w:rsidRPr="00B62679" w:rsidRDefault="00B0490C" w:rsidP="003277C4">
      <w:pPr>
        <w:pStyle w:val="ListParagraph"/>
        <w:numPr>
          <w:ilvl w:val="0"/>
          <w:numId w:val="58"/>
        </w:numPr>
        <w:spacing w:after="0" w:line="480" w:lineRule="auto"/>
        <w:ind w:left="284" w:hanging="284"/>
        <w:jc w:val="both"/>
        <w:rPr>
          <w:rFonts w:ascii="Times New Roman" w:eastAsia="Times New Roman" w:hAnsi="Times New Roman"/>
          <w:b/>
          <w:sz w:val="24"/>
        </w:rPr>
      </w:pPr>
      <w:r w:rsidRPr="00B62679">
        <w:rPr>
          <w:rFonts w:ascii="Times New Roman" w:eastAsia="Times New Roman" w:hAnsi="Times New Roman"/>
          <w:b/>
          <w:sz w:val="24"/>
        </w:rPr>
        <w:t>Tingkat Keberhasialan Mediasi Di Pengadilan Agama Bitung.</w:t>
      </w:r>
    </w:p>
    <w:p w:rsidR="00B0490C" w:rsidRDefault="00B0490C" w:rsidP="00B0490C">
      <w:pPr>
        <w:pStyle w:val="ListParagraph"/>
        <w:spacing w:after="0" w:line="480" w:lineRule="auto"/>
        <w:ind w:left="0" w:firstLine="567"/>
        <w:jc w:val="both"/>
        <w:rPr>
          <w:rFonts w:ascii="Times New Roman" w:eastAsia="Times New Roman" w:hAnsi="Times New Roman"/>
          <w:sz w:val="24"/>
        </w:rPr>
      </w:pPr>
      <w:r>
        <w:rPr>
          <w:rFonts w:ascii="Times New Roman" w:eastAsia="Times New Roman" w:hAnsi="Times New Roman"/>
          <w:sz w:val="24"/>
        </w:rPr>
        <w:t>Pada intinya setiap proses mediasi itu harus didasari keinginan para pihak terlebih dahulu baik pihak penggugat ataupun tergugat. Peran mediator mencari tau dan menagkap keinginan para pihak. Katakanlah para pihak ingin berdamai tapi mereka tidak tahu mau berdamainya itu seperti apa. Maka disinilah mediator berperan dalam menggali bagaimana keinginan dari penggugat dan tergugat kemudian memberikan penawaran solusi. Jikah solusi tersebut diterima para pihak hal tersebut berpeluang meningkatkan tingkat keberhasilan mediasi. Tapi persoalan berhasil dan tidaknya tetap dikembalikan pada niat para pihak itu sendiri. Kalau memang mereka berkeinginan untuk berdamai maka tentu akan diungkapkan karena ada orang yang dari awal sudah tidak mau berdamai. Walaupun mediator berusaha membujuk pada saat mediasi pasti tidak akan berhasil. Jadi intinya proses mediasi tidak akan berhasil kalau tidak ada keinginan dari para pihak untuk membangun khasanah untuk berdamai.</w:t>
      </w:r>
    </w:p>
    <w:p w:rsidR="00A57321" w:rsidRPr="008D5D93" w:rsidRDefault="00B0490C" w:rsidP="008D5D93">
      <w:pPr>
        <w:pStyle w:val="ListParagraph"/>
        <w:spacing w:after="0" w:line="480" w:lineRule="auto"/>
        <w:ind w:left="0" w:firstLine="567"/>
        <w:jc w:val="both"/>
        <w:rPr>
          <w:rFonts w:ascii="Times New Roman" w:eastAsia="Times New Roman" w:hAnsi="Times New Roman"/>
          <w:sz w:val="24"/>
        </w:rPr>
      </w:pPr>
      <w:r>
        <w:rPr>
          <w:rFonts w:ascii="Times New Roman" w:eastAsia="Times New Roman" w:hAnsi="Times New Roman"/>
          <w:sz w:val="24"/>
        </w:rPr>
        <w:t>Jika mediasi berhasil berarti ada kesepakatan yang di ambil para pihak, penggugat mengeluarkan apsi solusi begitu juga dengan tergugat, jika perundingan berhasil maka kesepakatan para pihak kemudian dibaut dalam akta perdamaian. Akta perdamaian yang dibuat para pihak selanjutnya dilaporkan oleh mediator kepada majelis hakim yang kemudian dikuatkan dalam putusan. Persidangan tidak akan dilanjutkan lagi, tidak ada pembuktian, jadi mediator menyampaikan bahwa mediasi berhasil dan telah selesai, hakim memeriksa dan disidang selanjutnya langsung diputuskan maka perkara akan selesai. Sedangkan apabila tahap mediasi gagal, maka mediator wajib membuat laporan untuk selanjutnya dik</w:t>
      </w:r>
      <w:r w:rsidR="008D5D93">
        <w:rPr>
          <w:rFonts w:ascii="Times New Roman" w:eastAsia="Times New Roman" w:hAnsi="Times New Roman"/>
          <w:sz w:val="24"/>
        </w:rPr>
        <w:t>embalikan kepada majelis hakim.</w:t>
      </w:r>
    </w:p>
    <w:p w:rsidR="00B0490C" w:rsidRDefault="00B0490C" w:rsidP="00B0490C">
      <w:pPr>
        <w:spacing w:after="0" w:line="480" w:lineRule="auto"/>
        <w:jc w:val="center"/>
        <w:rPr>
          <w:rFonts w:ascii="Times New Roman" w:eastAsia="Times New Roman" w:hAnsi="Times New Roman"/>
          <w:sz w:val="24"/>
        </w:rPr>
      </w:pPr>
      <w:r>
        <w:rPr>
          <w:rFonts w:ascii="Times New Roman" w:eastAsia="Times New Roman" w:hAnsi="Times New Roman"/>
          <w:sz w:val="24"/>
        </w:rPr>
        <w:t>Tabel 1</w:t>
      </w:r>
    </w:p>
    <w:p w:rsidR="00B0490C" w:rsidRDefault="00B0490C" w:rsidP="00B0490C">
      <w:pPr>
        <w:spacing w:after="0" w:line="480" w:lineRule="auto"/>
        <w:jc w:val="center"/>
        <w:rPr>
          <w:rFonts w:ascii="Times New Roman" w:eastAsia="Times New Roman" w:hAnsi="Times New Roman"/>
          <w:sz w:val="24"/>
        </w:rPr>
      </w:pPr>
      <w:r>
        <w:rPr>
          <w:rFonts w:ascii="Times New Roman" w:eastAsia="Times New Roman" w:hAnsi="Times New Roman"/>
          <w:sz w:val="24"/>
        </w:rPr>
        <w:t>Perkara yang di Mediasi di Pengadilan Agama Bitung Tahun 2019</w:t>
      </w:r>
    </w:p>
    <w:p w:rsidR="00B0490C" w:rsidRDefault="008D5D93" w:rsidP="00B0490C">
      <w:pPr>
        <w:spacing w:after="0"/>
        <w:jc w:val="center"/>
        <w:rPr>
          <w:rFonts w:ascii="Times New Roman" w:eastAsia="Times New Roman" w:hAnsi="Times New Roman"/>
          <w:sz w:val="24"/>
        </w:rPr>
      </w:pPr>
      <w:r>
        <w:rPr>
          <w:rFonts w:ascii="Times New Roman" w:eastAsia="Times New Roman" w:hAnsi="Times New Roman"/>
          <w:sz w:val="24"/>
        </w:rPr>
        <w:object w:dxaOrig="8230" w:dyaOrig="4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26.5pt" o:ole="">
            <v:imagedata r:id="rId11" o:title=""/>
          </v:shape>
          <o:OLEObject Type="Embed" ProgID="Excel.Sheet.12" ShapeID="_x0000_i1025" DrawAspect="Content" ObjectID="_1653644646" r:id="rId12"/>
        </w:object>
      </w:r>
    </w:p>
    <w:p w:rsidR="00B0490C" w:rsidRPr="008D5D93" w:rsidRDefault="00B0490C" w:rsidP="008D5D93">
      <w:pPr>
        <w:spacing w:after="0" w:line="480" w:lineRule="auto"/>
        <w:ind w:firstLine="709"/>
        <w:jc w:val="both"/>
        <w:rPr>
          <w:rFonts w:ascii="Times New Roman" w:eastAsia="Times New Roman" w:hAnsi="Times New Roman"/>
          <w:i/>
          <w:sz w:val="24"/>
        </w:rPr>
      </w:pPr>
      <w:r w:rsidRPr="0089208A">
        <w:rPr>
          <w:rFonts w:ascii="Times New Roman" w:eastAsia="Times New Roman" w:hAnsi="Times New Roman"/>
          <w:i/>
          <w:sz w:val="24"/>
        </w:rPr>
        <w:t>Sumber data: Pengadilan Agama Bitung</w:t>
      </w:r>
    </w:p>
    <w:p w:rsidR="00A57321" w:rsidRDefault="00B0490C" w:rsidP="008D5D93">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 xml:space="preserve">Pada tabel diatas, perkara yang masuk pada tahun 2019 sebanyak 46 perkara yang berhasil di mediasi sebanyak 5 dan yang tidak berhasil berjumlah 41 perkara. Menurut </w:t>
      </w:r>
      <w:r w:rsidR="00C86238">
        <w:rPr>
          <w:rFonts w:ascii="Times New Roman" w:eastAsia="Times New Roman" w:hAnsi="Times New Roman"/>
          <w:sz w:val="24"/>
        </w:rPr>
        <w:t>peneliti</w:t>
      </w:r>
      <w:r>
        <w:rPr>
          <w:rFonts w:ascii="Times New Roman" w:eastAsia="Times New Roman" w:hAnsi="Times New Roman"/>
          <w:sz w:val="24"/>
        </w:rPr>
        <w:t xml:space="preserve"> peluang keberhasilan penyelesaian perkara secara mediasi sangat lah kecil, hal ini masih jauh dari harapan  PERMA No 1 tahun 2016 yang ingin menyelesaikan permasalahan secara damai </w:t>
      </w:r>
      <w:r w:rsidRPr="001B396C">
        <w:rPr>
          <w:rFonts w:ascii="Times New Roman" w:eastAsia="Times New Roman" w:hAnsi="Times New Roman"/>
          <w:i/>
          <w:sz w:val="24"/>
        </w:rPr>
        <w:t>win win solution</w:t>
      </w:r>
      <w:r>
        <w:rPr>
          <w:rFonts w:ascii="Times New Roman" w:eastAsia="Times New Roman" w:hAnsi="Times New Roman"/>
          <w:sz w:val="24"/>
        </w:rPr>
        <w:t xml:space="preserve"> tanpa melanjutkan ke jenjang persidangan yang dimana yang hanya menghasilkan menang atau kalah </w:t>
      </w:r>
      <w:r w:rsidRPr="0062009D">
        <w:rPr>
          <w:rFonts w:ascii="Times New Roman" w:eastAsia="Times New Roman" w:hAnsi="Times New Roman"/>
          <w:i/>
          <w:sz w:val="24"/>
        </w:rPr>
        <w:t>win or lose</w:t>
      </w:r>
      <w:r>
        <w:rPr>
          <w:rFonts w:ascii="Times New Roman" w:eastAsia="Times New Roman" w:hAnsi="Times New Roman"/>
          <w:i/>
          <w:sz w:val="24"/>
        </w:rPr>
        <w:t>.</w:t>
      </w:r>
      <w:r>
        <w:rPr>
          <w:rFonts w:ascii="Times New Roman" w:eastAsia="Times New Roman" w:hAnsi="Times New Roman"/>
          <w:sz w:val="24"/>
        </w:rPr>
        <w:t xml:space="preserve"> Menurut ketua Pengadilan Agama Bitung hambatan paling terbesar yang di hadapi dalam proses mediasi untuk mencapai perdamaian karena tid</w:t>
      </w:r>
      <w:r w:rsidR="008D5D93">
        <w:rPr>
          <w:rFonts w:ascii="Times New Roman" w:eastAsia="Times New Roman" w:hAnsi="Times New Roman"/>
          <w:sz w:val="24"/>
        </w:rPr>
        <w:t>ak adanya itikat untuk bedamai.</w:t>
      </w:r>
    </w:p>
    <w:p w:rsidR="00B0490C" w:rsidRPr="0023484B" w:rsidRDefault="00B0490C" w:rsidP="008D5D93">
      <w:pPr>
        <w:spacing w:after="0" w:line="360" w:lineRule="auto"/>
        <w:jc w:val="center"/>
        <w:rPr>
          <w:rFonts w:ascii="Times New Roman" w:eastAsia="Times New Roman" w:hAnsi="Times New Roman"/>
          <w:b/>
          <w:sz w:val="24"/>
        </w:rPr>
      </w:pPr>
      <w:r w:rsidRPr="0023484B">
        <w:rPr>
          <w:rFonts w:ascii="Times New Roman" w:eastAsia="Times New Roman" w:hAnsi="Times New Roman"/>
          <w:b/>
          <w:sz w:val="24"/>
        </w:rPr>
        <w:t>Grafik 1</w:t>
      </w:r>
    </w:p>
    <w:p w:rsidR="00B0490C" w:rsidRDefault="00B0490C" w:rsidP="008D5D93">
      <w:pPr>
        <w:spacing w:after="0" w:line="360" w:lineRule="auto"/>
        <w:jc w:val="center"/>
        <w:rPr>
          <w:rFonts w:ascii="Times New Roman" w:eastAsia="Times New Roman" w:hAnsi="Times New Roman"/>
          <w:sz w:val="24"/>
        </w:rPr>
      </w:pPr>
      <w:r>
        <w:rPr>
          <w:rFonts w:ascii="Times New Roman" w:eastAsia="Times New Roman" w:hAnsi="Times New Roman"/>
          <w:sz w:val="24"/>
        </w:rPr>
        <w:t>Jenis Perkara yang di Mediasi di</w:t>
      </w:r>
      <w:r w:rsidRPr="000E238D">
        <w:rPr>
          <w:rFonts w:ascii="Times New Roman" w:eastAsia="Times New Roman" w:hAnsi="Times New Roman"/>
          <w:sz w:val="24"/>
        </w:rPr>
        <w:t xml:space="preserve"> </w:t>
      </w:r>
      <w:r>
        <w:rPr>
          <w:rFonts w:ascii="Times New Roman" w:eastAsia="Times New Roman" w:hAnsi="Times New Roman"/>
          <w:sz w:val="24"/>
        </w:rPr>
        <w:t>Pengadilan Agama Bitung Tahun 2019</w:t>
      </w:r>
    </w:p>
    <w:p w:rsidR="00B0490C" w:rsidRDefault="00B0490C" w:rsidP="00B0490C">
      <w:pPr>
        <w:spacing w:after="0" w:line="480" w:lineRule="auto"/>
        <w:ind w:firstLine="567"/>
        <w:jc w:val="center"/>
        <w:rPr>
          <w:rFonts w:ascii="Times New Roman" w:eastAsia="Times New Roman" w:hAnsi="Times New Roman"/>
          <w:sz w:val="24"/>
        </w:rPr>
      </w:pPr>
      <w:r>
        <w:rPr>
          <w:noProof/>
        </w:rPr>
        <w:drawing>
          <wp:anchor distT="0" distB="0" distL="114300" distR="114300" simplePos="0" relativeHeight="251765760" behindDoc="0" locked="0" layoutInCell="1" allowOverlap="1">
            <wp:simplePos x="0" y="0"/>
            <wp:positionH relativeFrom="column">
              <wp:posOffset>198120</wp:posOffset>
            </wp:positionH>
            <wp:positionV relativeFrom="paragraph">
              <wp:posOffset>36195</wp:posOffset>
            </wp:positionV>
            <wp:extent cx="4572000" cy="2743200"/>
            <wp:effectExtent l="0" t="0" r="19050" b="19050"/>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B0490C" w:rsidRDefault="00B0490C" w:rsidP="00B0490C">
      <w:pPr>
        <w:spacing w:after="0" w:line="240" w:lineRule="auto"/>
        <w:ind w:firstLine="567"/>
        <w:jc w:val="center"/>
        <w:rPr>
          <w:rFonts w:ascii="Times New Roman" w:eastAsia="Times New Roman" w:hAnsi="Times New Roman"/>
          <w:sz w:val="24"/>
        </w:rPr>
      </w:pPr>
    </w:p>
    <w:p w:rsidR="008D5D93" w:rsidRDefault="008D5D93" w:rsidP="00B0490C">
      <w:pPr>
        <w:spacing w:after="0" w:line="480" w:lineRule="auto"/>
        <w:ind w:firstLine="567"/>
        <w:jc w:val="both"/>
        <w:rPr>
          <w:rFonts w:ascii="Times New Roman" w:eastAsia="Times New Roman" w:hAnsi="Times New Roman"/>
          <w:sz w:val="24"/>
        </w:rPr>
      </w:pPr>
    </w:p>
    <w:p w:rsidR="008D5D93" w:rsidRDefault="008D5D93" w:rsidP="00B0490C">
      <w:pPr>
        <w:spacing w:after="0" w:line="480" w:lineRule="auto"/>
        <w:ind w:firstLine="567"/>
        <w:jc w:val="both"/>
        <w:rPr>
          <w:rFonts w:ascii="Times New Roman" w:eastAsia="Times New Roman" w:hAnsi="Times New Roman"/>
          <w:sz w:val="24"/>
        </w:rPr>
      </w:pPr>
    </w:p>
    <w:p w:rsidR="008D5D93" w:rsidRDefault="008D5D93" w:rsidP="00B0490C">
      <w:pPr>
        <w:spacing w:after="0" w:line="480" w:lineRule="auto"/>
        <w:ind w:firstLine="567"/>
        <w:jc w:val="both"/>
        <w:rPr>
          <w:rFonts w:ascii="Times New Roman" w:eastAsia="Times New Roman" w:hAnsi="Times New Roman"/>
          <w:sz w:val="24"/>
        </w:rPr>
      </w:pPr>
    </w:p>
    <w:p w:rsidR="008D5D93" w:rsidRDefault="008D5D93" w:rsidP="00B0490C">
      <w:pPr>
        <w:spacing w:after="0" w:line="480" w:lineRule="auto"/>
        <w:ind w:firstLine="567"/>
        <w:jc w:val="both"/>
        <w:rPr>
          <w:rFonts w:ascii="Times New Roman" w:eastAsia="Times New Roman" w:hAnsi="Times New Roman"/>
          <w:sz w:val="24"/>
        </w:rPr>
      </w:pPr>
    </w:p>
    <w:p w:rsidR="008D5D93" w:rsidRDefault="008D5D93" w:rsidP="00B0490C">
      <w:pPr>
        <w:spacing w:after="0" w:line="480" w:lineRule="auto"/>
        <w:ind w:firstLine="567"/>
        <w:jc w:val="both"/>
        <w:rPr>
          <w:rFonts w:ascii="Times New Roman" w:eastAsia="Times New Roman" w:hAnsi="Times New Roman"/>
          <w:sz w:val="24"/>
        </w:rPr>
      </w:pPr>
    </w:p>
    <w:p w:rsidR="008D5D93" w:rsidRDefault="008D5D93" w:rsidP="00B0490C">
      <w:pPr>
        <w:spacing w:after="0" w:line="480" w:lineRule="auto"/>
        <w:ind w:firstLine="567"/>
        <w:jc w:val="both"/>
        <w:rPr>
          <w:rFonts w:ascii="Times New Roman" w:eastAsia="Times New Roman" w:hAnsi="Times New Roman"/>
          <w:sz w:val="24"/>
        </w:rPr>
      </w:pPr>
    </w:p>
    <w:p w:rsidR="008D5D93" w:rsidRDefault="008D5D93" w:rsidP="00B0490C">
      <w:pPr>
        <w:spacing w:after="0" w:line="480" w:lineRule="auto"/>
        <w:ind w:firstLine="567"/>
        <w:jc w:val="both"/>
        <w:rPr>
          <w:rFonts w:ascii="Times New Roman" w:eastAsia="Times New Roman" w:hAnsi="Times New Roman"/>
          <w:sz w:val="24"/>
        </w:rPr>
      </w:pPr>
    </w:p>
    <w:p w:rsidR="009B0469" w:rsidRDefault="00B0490C" w:rsidP="00B0490C">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 xml:space="preserve">Tabel di atas menggambarkan bahwa jenis perkara yang paling yang banyak ditangani pengadilan agama bitung adalah perkara perceraian berjumlah 42 kasus dan yang berhasil hanya bejumlah 6 kasus yang gagal 36 kasus, untuk waris berjumlah  3 kasus dan semuanya gagal, dan harta bersama 1 kasus dan itupun tidak berhasil . </w:t>
      </w:r>
    </w:p>
    <w:p w:rsidR="00B0490C" w:rsidRDefault="00B0490C" w:rsidP="009B0469">
      <w:pPr>
        <w:spacing w:line="240" w:lineRule="auto"/>
        <w:ind w:left="567"/>
        <w:jc w:val="both"/>
        <w:rPr>
          <w:rFonts w:ascii="Times New Roman" w:eastAsia="Times New Roman" w:hAnsi="Times New Roman"/>
          <w:sz w:val="24"/>
        </w:rPr>
      </w:pPr>
      <w:r>
        <w:rPr>
          <w:rFonts w:ascii="Times New Roman" w:eastAsia="Times New Roman" w:hAnsi="Times New Roman"/>
          <w:sz w:val="24"/>
        </w:rPr>
        <w:t>Ibu Nurafni Anom mengatakan pada perkara perceraian mediator harus sebisa mungkin untuk mencairkan suasana agar para pihak yang akan bercerai mampu berpikir jernih dan mempertimbangkan keputusan mereka.</w:t>
      </w:r>
      <w:r w:rsidR="009B0469">
        <w:rPr>
          <w:rStyle w:val="FootnoteReference"/>
          <w:rFonts w:ascii="Times New Roman" w:eastAsia="Times New Roman" w:hAnsi="Times New Roman"/>
          <w:sz w:val="24"/>
        </w:rPr>
        <w:footnoteReference w:id="53"/>
      </w:r>
    </w:p>
    <w:p w:rsidR="008D5D93" w:rsidRDefault="00B0490C" w:rsidP="008D5D93">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 xml:space="preserve">Berdasarkan semua kasus yang masuk dan di mediasi di Pengadilan Agama Bitung hanya 13,04 persen yang berhasil dan 86,96 persen yang gagal. Banyak faktor yang mempengaruhi berhasil atau tidaknya mediasi itu salah satunya adalah rendahnya tingkat keberhasilan lembaga damai di pengadilan banyak diakibatkan oleh lemahnya partisipasi para pihak terhadap proses perdamaian yang ditawarkan. </w:t>
      </w:r>
    </w:p>
    <w:p w:rsidR="009B0469" w:rsidRDefault="00B0490C" w:rsidP="008D5D93">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 xml:space="preserve">Ibu Masita Olii  mengatakan selain kurang kuatnya itikat baik para pihak untuk berdamai juga di pengaruhi oleh kurangnya hakim bersertifikat mediator sebagai salah satu faktor pendukung dalam meningkatkan peluang keberhasilan mediasi di mediator. Hakim bersertifikat mediator di Pengadilan Agama Bitung hanyalah Ketua Pengadilan Agama </w:t>
      </w:r>
      <w:r w:rsidR="009B0469">
        <w:rPr>
          <w:rFonts w:ascii="Times New Roman" w:eastAsia="Times New Roman" w:hAnsi="Times New Roman"/>
          <w:sz w:val="24"/>
        </w:rPr>
        <w:t>Bitung yaitu Bapak Amran Abbas.</w:t>
      </w:r>
    </w:p>
    <w:p w:rsidR="00B0490C" w:rsidRPr="0023484B" w:rsidRDefault="00B0490C" w:rsidP="008D5D93">
      <w:pPr>
        <w:spacing w:after="0" w:line="360" w:lineRule="auto"/>
        <w:jc w:val="center"/>
        <w:rPr>
          <w:rFonts w:ascii="Times New Roman" w:eastAsia="Times New Roman" w:hAnsi="Times New Roman"/>
          <w:b/>
          <w:sz w:val="24"/>
        </w:rPr>
      </w:pPr>
      <w:r w:rsidRPr="0023484B">
        <w:rPr>
          <w:rFonts w:ascii="Times New Roman" w:eastAsia="Times New Roman" w:hAnsi="Times New Roman"/>
          <w:b/>
          <w:sz w:val="24"/>
        </w:rPr>
        <w:t>Grafik</w:t>
      </w:r>
      <w:r>
        <w:rPr>
          <w:rFonts w:ascii="Times New Roman" w:eastAsia="Times New Roman" w:hAnsi="Times New Roman"/>
          <w:b/>
          <w:sz w:val="24"/>
        </w:rPr>
        <w:t xml:space="preserve"> 2</w:t>
      </w:r>
    </w:p>
    <w:p w:rsidR="00B0490C" w:rsidRDefault="00B0490C" w:rsidP="008D5D93">
      <w:pPr>
        <w:spacing w:after="0" w:line="360" w:lineRule="auto"/>
        <w:jc w:val="center"/>
        <w:rPr>
          <w:rFonts w:ascii="Times New Roman" w:eastAsia="Times New Roman" w:hAnsi="Times New Roman"/>
          <w:sz w:val="24"/>
        </w:rPr>
      </w:pPr>
      <w:r>
        <w:rPr>
          <w:rFonts w:ascii="Times New Roman" w:eastAsia="Times New Roman" w:hAnsi="Times New Roman"/>
          <w:sz w:val="24"/>
        </w:rPr>
        <w:t>Penagangan Mediasi Setiap Hakim Mediator</w:t>
      </w:r>
    </w:p>
    <w:p w:rsidR="00B0490C" w:rsidRDefault="00B0490C" w:rsidP="00B0490C">
      <w:pPr>
        <w:spacing w:after="0" w:line="480" w:lineRule="auto"/>
        <w:ind w:firstLine="567"/>
        <w:jc w:val="center"/>
        <w:rPr>
          <w:rFonts w:ascii="Times New Roman" w:eastAsia="Times New Roman" w:hAnsi="Times New Roman"/>
          <w:sz w:val="24"/>
        </w:rPr>
      </w:pPr>
      <w:r>
        <w:rPr>
          <w:noProof/>
        </w:rPr>
        <w:drawing>
          <wp:anchor distT="0" distB="0" distL="114300" distR="114300" simplePos="0" relativeHeight="251764736" behindDoc="0" locked="0" layoutInCell="1" allowOverlap="1">
            <wp:simplePos x="0" y="0"/>
            <wp:positionH relativeFrom="column">
              <wp:posOffset>274320</wp:posOffset>
            </wp:positionH>
            <wp:positionV relativeFrom="paragraph">
              <wp:posOffset>-635</wp:posOffset>
            </wp:positionV>
            <wp:extent cx="4495800" cy="2276475"/>
            <wp:effectExtent l="0" t="0" r="19050" b="9525"/>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B0490C" w:rsidRDefault="00B0490C" w:rsidP="00B0490C">
      <w:pPr>
        <w:spacing w:after="0" w:line="240" w:lineRule="auto"/>
        <w:ind w:firstLine="567"/>
        <w:jc w:val="center"/>
        <w:rPr>
          <w:rFonts w:ascii="Times New Roman" w:eastAsia="Times New Roman" w:hAnsi="Times New Roman"/>
          <w:sz w:val="24"/>
        </w:rPr>
      </w:pPr>
    </w:p>
    <w:p w:rsidR="008D5D93" w:rsidRDefault="008D5D93" w:rsidP="00A57321">
      <w:pPr>
        <w:spacing w:after="0" w:line="480" w:lineRule="auto"/>
        <w:ind w:firstLine="567"/>
        <w:jc w:val="both"/>
        <w:rPr>
          <w:rFonts w:ascii="Times New Roman" w:eastAsia="Times New Roman" w:hAnsi="Times New Roman"/>
          <w:sz w:val="24"/>
        </w:rPr>
      </w:pPr>
    </w:p>
    <w:p w:rsidR="008D5D93" w:rsidRDefault="008D5D93" w:rsidP="00A57321">
      <w:pPr>
        <w:spacing w:after="0" w:line="480" w:lineRule="auto"/>
        <w:ind w:firstLine="567"/>
        <w:jc w:val="both"/>
        <w:rPr>
          <w:rFonts w:ascii="Times New Roman" w:eastAsia="Times New Roman" w:hAnsi="Times New Roman"/>
          <w:sz w:val="24"/>
        </w:rPr>
      </w:pPr>
    </w:p>
    <w:p w:rsidR="008D5D93" w:rsidRDefault="008D5D93" w:rsidP="00A57321">
      <w:pPr>
        <w:spacing w:after="0" w:line="480" w:lineRule="auto"/>
        <w:ind w:firstLine="567"/>
        <w:jc w:val="both"/>
        <w:rPr>
          <w:rFonts w:ascii="Times New Roman" w:eastAsia="Times New Roman" w:hAnsi="Times New Roman"/>
          <w:sz w:val="24"/>
        </w:rPr>
      </w:pPr>
    </w:p>
    <w:p w:rsidR="008D5D93" w:rsidRDefault="008D5D93" w:rsidP="00A57321">
      <w:pPr>
        <w:spacing w:after="0" w:line="480" w:lineRule="auto"/>
        <w:ind w:firstLine="567"/>
        <w:jc w:val="both"/>
        <w:rPr>
          <w:rFonts w:ascii="Times New Roman" w:eastAsia="Times New Roman" w:hAnsi="Times New Roman"/>
          <w:sz w:val="24"/>
        </w:rPr>
      </w:pPr>
    </w:p>
    <w:p w:rsidR="008D5D93" w:rsidRDefault="008D5D93" w:rsidP="00A57321">
      <w:pPr>
        <w:spacing w:after="0" w:line="480" w:lineRule="auto"/>
        <w:ind w:firstLine="567"/>
        <w:jc w:val="both"/>
        <w:rPr>
          <w:rFonts w:ascii="Times New Roman" w:eastAsia="Times New Roman" w:hAnsi="Times New Roman"/>
          <w:sz w:val="24"/>
        </w:rPr>
      </w:pPr>
    </w:p>
    <w:p w:rsidR="00B0490C" w:rsidRPr="00A57321" w:rsidRDefault="006576F2" w:rsidP="00A57321">
      <w:pPr>
        <w:spacing w:after="0" w:line="480" w:lineRule="auto"/>
        <w:ind w:firstLine="567"/>
        <w:jc w:val="both"/>
        <w:rPr>
          <w:rFonts w:ascii="Times New Roman" w:eastAsia="Times New Roman" w:hAnsi="Times New Roman"/>
          <w:sz w:val="24"/>
        </w:rPr>
      </w:pPr>
      <w:r>
        <w:rPr>
          <w:rFonts w:ascii="Times New Roman" w:eastAsia="Times New Roman" w:hAnsi="Times New Roman"/>
          <w:sz w:val="24"/>
        </w:rPr>
        <w:t>Pada</w:t>
      </w:r>
      <w:r w:rsidR="00B0490C">
        <w:rPr>
          <w:rFonts w:ascii="Times New Roman" w:eastAsia="Times New Roman" w:hAnsi="Times New Roman"/>
          <w:sz w:val="24"/>
        </w:rPr>
        <w:t xml:space="preserve"> tabel diatas menggambarkan jumlah perkara mediasi setiap Hakim Mediator dimana Bapak Amran Abbas adalah salah satu hakim yang tingkat mediasinya tebanyak secara jumlah, saat </w:t>
      </w:r>
      <w:r w:rsidR="00C86238">
        <w:rPr>
          <w:rFonts w:ascii="Times New Roman" w:eastAsia="Times New Roman" w:hAnsi="Times New Roman"/>
          <w:sz w:val="24"/>
        </w:rPr>
        <w:t>peneliti</w:t>
      </w:r>
      <w:r w:rsidR="00B0490C">
        <w:rPr>
          <w:rFonts w:ascii="Times New Roman" w:eastAsia="Times New Roman" w:hAnsi="Times New Roman"/>
          <w:sz w:val="24"/>
        </w:rPr>
        <w:t xml:space="preserve"> mewawancarai Ibu Masita Olii mengenai mengapa jumlah perkara mediasi Bapak Amran Abbas lebih banyak di tangani apa karena beliau bersrtifikasi atau ada alasan lain?, Ibu Masita Mengatakan mengatakan bahwa penyebab perkara mediasi Bapak Amran Abbas dan saya karena hakim lain sedangkan hakim lain sedang melakukan persidangan.</w:t>
      </w:r>
    </w:p>
    <w:p w:rsidR="00391B75" w:rsidRDefault="00391B75"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391B75" w:rsidRDefault="00391B75" w:rsidP="00B0490C">
      <w:pPr>
        <w:spacing w:line="480" w:lineRule="auto"/>
        <w:jc w:val="center"/>
        <w:rPr>
          <w:rFonts w:ascii="Times New Roman" w:hAnsi="Times New Roman" w:cs="Times New Roman"/>
          <w:b/>
          <w:color w:val="000000"/>
          <w:sz w:val="24"/>
          <w:szCs w:val="24"/>
          <w:shd w:val="clear" w:color="auto" w:fill="FFFFFF"/>
        </w:rPr>
      </w:pPr>
    </w:p>
    <w:p w:rsidR="00391B75" w:rsidRDefault="00391B75" w:rsidP="00B0490C">
      <w:pPr>
        <w:spacing w:line="480" w:lineRule="auto"/>
        <w:jc w:val="center"/>
        <w:rPr>
          <w:rFonts w:ascii="Times New Roman" w:hAnsi="Times New Roman" w:cs="Times New Roman"/>
          <w:b/>
          <w:color w:val="000000"/>
          <w:sz w:val="24"/>
          <w:szCs w:val="24"/>
          <w:shd w:val="clear" w:color="auto" w:fill="FFFFFF"/>
        </w:rPr>
      </w:pPr>
    </w:p>
    <w:p w:rsidR="00391B75" w:rsidRDefault="00391B75"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8D5D93" w:rsidRDefault="008D5D93" w:rsidP="00B0490C">
      <w:pPr>
        <w:spacing w:line="480" w:lineRule="auto"/>
        <w:jc w:val="center"/>
        <w:rPr>
          <w:rFonts w:ascii="Times New Roman" w:hAnsi="Times New Roman" w:cs="Times New Roman"/>
          <w:b/>
          <w:color w:val="000000"/>
          <w:sz w:val="24"/>
          <w:szCs w:val="24"/>
          <w:shd w:val="clear" w:color="auto" w:fill="FFFFFF"/>
        </w:rPr>
      </w:pPr>
    </w:p>
    <w:p w:rsidR="00391B75" w:rsidRDefault="00391B75" w:rsidP="00B0490C">
      <w:pPr>
        <w:spacing w:line="480" w:lineRule="auto"/>
        <w:jc w:val="center"/>
        <w:rPr>
          <w:rFonts w:ascii="Times New Roman" w:hAnsi="Times New Roman" w:cs="Times New Roman"/>
          <w:b/>
          <w:color w:val="000000"/>
          <w:sz w:val="24"/>
          <w:szCs w:val="24"/>
          <w:shd w:val="clear" w:color="auto" w:fill="FFFFFF"/>
        </w:rPr>
      </w:pPr>
    </w:p>
    <w:p w:rsidR="00391B75" w:rsidRDefault="00391B75" w:rsidP="00B0490C">
      <w:pPr>
        <w:spacing w:line="480" w:lineRule="auto"/>
        <w:jc w:val="center"/>
        <w:rPr>
          <w:rFonts w:ascii="Times New Roman" w:hAnsi="Times New Roman" w:cs="Times New Roman"/>
          <w:b/>
          <w:color w:val="000000"/>
          <w:sz w:val="24"/>
          <w:szCs w:val="24"/>
          <w:shd w:val="clear" w:color="auto" w:fill="FFFFFF"/>
        </w:rPr>
      </w:pPr>
    </w:p>
    <w:p w:rsidR="00B0490C" w:rsidRPr="00CD5E2F" w:rsidRDefault="00B0490C" w:rsidP="009B0469">
      <w:pPr>
        <w:spacing w:line="480" w:lineRule="auto"/>
        <w:jc w:val="center"/>
        <w:rPr>
          <w:rFonts w:ascii="Times New Roman" w:hAnsi="Times New Roman" w:cs="Times New Roman"/>
          <w:b/>
          <w:color w:val="000000"/>
          <w:sz w:val="24"/>
          <w:szCs w:val="24"/>
          <w:shd w:val="clear" w:color="auto" w:fill="FFFFFF"/>
        </w:rPr>
      </w:pPr>
      <w:r w:rsidRPr="00CD5E2F">
        <w:rPr>
          <w:rFonts w:ascii="Times New Roman" w:hAnsi="Times New Roman" w:cs="Times New Roman"/>
          <w:b/>
          <w:color w:val="000000"/>
          <w:sz w:val="24"/>
          <w:szCs w:val="24"/>
          <w:shd w:val="clear" w:color="auto" w:fill="FFFFFF"/>
        </w:rPr>
        <w:t>BAB V</w:t>
      </w:r>
    </w:p>
    <w:p w:rsidR="00B0490C" w:rsidRDefault="00B0490C" w:rsidP="00B0490C">
      <w:pPr>
        <w:spacing w:line="480" w:lineRule="auto"/>
        <w:jc w:val="center"/>
        <w:rPr>
          <w:rFonts w:ascii="Times New Roman" w:hAnsi="Times New Roman" w:cs="Times New Roman"/>
          <w:b/>
          <w:color w:val="000000"/>
          <w:sz w:val="24"/>
          <w:szCs w:val="24"/>
          <w:shd w:val="clear" w:color="auto" w:fill="FFFFFF"/>
        </w:rPr>
      </w:pPr>
      <w:r w:rsidRPr="00CD5E2F">
        <w:rPr>
          <w:rFonts w:ascii="Times New Roman" w:hAnsi="Times New Roman" w:cs="Times New Roman"/>
          <w:b/>
          <w:color w:val="000000"/>
          <w:sz w:val="24"/>
          <w:szCs w:val="24"/>
          <w:shd w:val="clear" w:color="auto" w:fill="FFFFFF"/>
        </w:rPr>
        <w:t>PENUTUP</w:t>
      </w:r>
    </w:p>
    <w:p w:rsidR="00B0490C" w:rsidRDefault="00B0490C" w:rsidP="003277C4">
      <w:pPr>
        <w:pStyle w:val="ListParagraph"/>
        <w:numPr>
          <w:ilvl w:val="0"/>
          <w:numId w:val="54"/>
        </w:numPr>
        <w:spacing w:line="480" w:lineRule="auto"/>
        <w:ind w:left="284" w:hanging="284"/>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Kesimpulan</w:t>
      </w:r>
    </w:p>
    <w:p w:rsidR="00B0490C" w:rsidRDefault="00B0490C" w:rsidP="00B0490C">
      <w:pPr>
        <w:pStyle w:val="ListParagraph"/>
        <w:spacing w:line="480" w:lineRule="auto"/>
        <w:ind w:left="0" w:firstLine="567"/>
        <w:rPr>
          <w:rFonts w:ascii="Times New Roman" w:hAnsi="Times New Roman" w:cs="Times New Roman"/>
          <w:sz w:val="24"/>
          <w:szCs w:val="24"/>
        </w:rPr>
      </w:pPr>
      <w:r>
        <w:rPr>
          <w:rFonts w:ascii="Times New Roman" w:hAnsi="Times New Roman" w:cs="Times New Roman"/>
          <w:color w:val="000000"/>
          <w:sz w:val="24"/>
          <w:szCs w:val="24"/>
          <w:shd w:val="clear" w:color="auto" w:fill="FFFFFF"/>
        </w:rPr>
        <w:t>Dari</w:t>
      </w:r>
      <w:r w:rsidRPr="005C42AA">
        <w:rPr>
          <w:rFonts w:ascii="Times New Roman" w:hAnsi="Times New Roman" w:cs="Times New Roman"/>
          <w:sz w:val="24"/>
          <w:szCs w:val="24"/>
        </w:rPr>
        <w:t xml:space="preserve"> uraian penjelasan pada bab-bab sebelumnya mengenai</w:t>
      </w:r>
      <w:r>
        <w:rPr>
          <w:rFonts w:ascii="Times New Roman" w:hAnsi="Times New Roman" w:cs="Times New Roman"/>
          <w:sz w:val="24"/>
          <w:szCs w:val="24"/>
        </w:rPr>
        <w:t xml:space="preserve"> Analisis Tingkat Mediasi Di Pengadilan Agama Bitung, dapat ditarik kesimpulan yaitu:</w:t>
      </w:r>
    </w:p>
    <w:p w:rsidR="00B0490C" w:rsidRPr="00CD5E2F" w:rsidRDefault="00B0490C" w:rsidP="003277C4">
      <w:pPr>
        <w:pStyle w:val="ListParagraph"/>
        <w:numPr>
          <w:ilvl w:val="0"/>
          <w:numId w:val="55"/>
        </w:numPr>
        <w:spacing w:line="480" w:lineRule="auto"/>
        <w:ind w:left="567" w:hanging="283"/>
        <w:jc w:val="both"/>
        <w:rPr>
          <w:rFonts w:ascii="Times New Roman" w:hAnsi="Times New Roman" w:cs="Times New Roman"/>
          <w:color w:val="000000"/>
          <w:sz w:val="24"/>
          <w:szCs w:val="24"/>
          <w:shd w:val="clear" w:color="auto" w:fill="FFFFFF"/>
        </w:rPr>
      </w:pPr>
      <w:r>
        <w:rPr>
          <w:rFonts w:ascii="Times New Roman" w:eastAsia="Times New Roman" w:hAnsi="Times New Roman"/>
          <w:sz w:val="24"/>
        </w:rPr>
        <w:t>Pelaksanaan mediasi di Pengadilan Agama Bitung secara umum telah berjalan sesuai prosedur yang berlaku yaitu Peraturan Mahkamah Agung Nomor 1 Tahun 2016 tentang Prosedur Mediasi di Pengadilan. Dalam praktiknya semua perkara yang masuk ke pengadilan Agama Bitung akan dimediasi terlebih dahulu dan apabila perkara tidak dimediasi maka putusan dianggap batal demi hukum.</w:t>
      </w:r>
    </w:p>
    <w:p w:rsidR="00B0490C" w:rsidRPr="007A6AFE" w:rsidRDefault="006576F2" w:rsidP="003277C4">
      <w:pPr>
        <w:pStyle w:val="ListParagraph"/>
        <w:numPr>
          <w:ilvl w:val="0"/>
          <w:numId w:val="55"/>
        </w:numPr>
        <w:spacing w:line="480" w:lineRule="auto"/>
        <w:ind w:left="567" w:hanging="283"/>
        <w:jc w:val="both"/>
        <w:rPr>
          <w:rFonts w:ascii="Times New Roman" w:hAnsi="Times New Roman" w:cs="Times New Roman"/>
          <w:color w:val="000000"/>
          <w:sz w:val="24"/>
          <w:szCs w:val="24"/>
          <w:shd w:val="clear" w:color="auto" w:fill="FFFFFF"/>
        </w:rPr>
      </w:pPr>
      <w:r>
        <w:rPr>
          <w:rFonts w:ascii="Times New Roman" w:eastAsia="Times New Roman" w:hAnsi="Times New Roman"/>
          <w:sz w:val="24"/>
        </w:rPr>
        <w:t>P</w:t>
      </w:r>
      <w:r w:rsidR="00B0490C">
        <w:rPr>
          <w:rFonts w:ascii="Times New Roman" w:eastAsia="Times New Roman" w:hAnsi="Times New Roman"/>
          <w:sz w:val="24"/>
        </w:rPr>
        <w:t>roses</w:t>
      </w:r>
      <w:r w:rsidR="00B0490C" w:rsidRPr="00CD5E2F">
        <w:rPr>
          <w:rFonts w:ascii="Times New Roman" w:eastAsia="Times New Roman" w:hAnsi="Times New Roman"/>
          <w:sz w:val="24"/>
        </w:rPr>
        <w:t xml:space="preserve"> mendamaikan para pihak yang sedang berperkara di Pengadilan bukanlah pekerjaan yang mudah, apalagi jika </w:t>
      </w:r>
      <w:r w:rsidR="00B0490C">
        <w:rPr>
          <w:rFonts w:ascii="Times New Roman" w:eastAsia="Times New Roman" w:hAnsi="Times New Roman"/>
          <w:sz w:val="24"/>
        </w:rPr>
        <w:t>ego</w:t>
      </w:r>
      <w:r w:rsidR="00B0490C" w:rsidRPr="00CD5E2F">
        <w:rPr>
          <w:rFonts w:ascii="Times New Roman" w:eastAsia="Times New Roman" w:hAnsi="Times New Roman"/>
          <w:sz w:val="24"/>
        </w:rPr>
        <w:t xml:space="preserve"> pribadi lebih mengemuka dibanding pokok persoalan yang sebenarnya</w:t>
      </w:r>
      <w:r w:rsidR="00B0490C">
        <w:rPr>
          <w:rFonts w:ascii="Times New Roman" w:eastAsia="Times New Roman" w:hAnsi="Times New Roman"/>
          <w:sz w:val="24"/>
        </w:rPr>
        <w:t xml:space="preserve"> serta kepentingan bersama</w:t>
      </w:r>
      <w:r w:rsidR="00B0490C" w:rsidRPr="00CD5E2F">
        <w:rPr>
          <w:rFonts w:ascii="Times New Roman" w:eastAsia="Times New Roman" w:hAnsi="Times New Roman"/>
          <w:sz w:val="24"/>
        </w:rPr>
        <w:t xml:space="preserve">. Banyak faktor yang dapat menghambat keberhasilan dalam menuju perdamaian, diantara sekian banyak faktor tersebut, salah satunya adalah rendahnya tingkat keberhasilan lembaga damai di Pengadilan banyak diakibatkan oleh </w:t>
      </w:r>
      <w:r w:rsidR="00B0490C">
        <w:rPr>
          <w:rFonts w:ascii="Times New Roman" w:eastAsia="Times New Roman" w:hAnsi="Times New Roman"/>
          <w:sz w:val="24"/>
        </w:rPr>
        <w:t xml:space="preserve">ego yang lebih mengutamakan hak pribadi </w:t>
      </w:r>
      <w:r w:rsidR="00B0490C" w:rsidRPr="00CD5E2F">
        <w:rPr>
          <w:rFonts w:ascii="Times New Roman" w:eastAsia="Times New Roman" w:hAnsi="Times New Roman"/>
          <w:sz w:val="24"/>
        </w:rPr>
        <w:t>para pihak terhad</w:t>
      </w:r>
      <w:bookmarkStart w:id="0" w:name="_GoBack"/>
      <w:bookmarkEnd w:id="0"/>
      <w:r w:rsidR="00B0490C" w:rsidRPr="00CD5E2F">
        <w:rPr>
          <w:rFonts w:ascii="Times New Roman" w:eastAsia="Times New Roman" w:hAnsi="Times New Roman"/>
          <w:sz w:val="24"/>
        </w:rPr>
        <w:t>ap proses perdamaian yang ditawarkan. Selain itu ke</w:t>
      </w:r>
      <w:r w:rsidR="00B0490C">
        <w:rPr>
          <w:rFonts w:ascii="Times New Roman" w:eastAsia="Times New Roman" w:hAnsi="Times New Roman"/>
          <w:sz w:val="24"/>
        </w:rPr>
        <w:t xml:space="preserve">terbatasan mediator yang bersertifikat mempengaruhi tingkat keberhasilan mediasi. </w:t>
      </w:r>
      <w:r w:rsidR="00B0490C" w:rsidRPr="00AA56D3">
        <w:rPr>
          <w:rFonts w:ascii="Times New Roman" w:eastAsia="Times New Roman" w:hAnsi="Times New Roman"/>
          <w:sz w:val="24"/>
        </w:rPr>
        <w:t>Tingkat keberhasilan mediasi di Pengadilan Agama Bitung dar</w:t>
      </w:r>
      <w:r w:rsidR="00B0490C">
        <w:rPr>
          <w:rFonts w:ascii="Times New Roman" w:eastAsia="Times New Roman" w:hAnsi="Times New Roman"/>
          <w:sz w:val="24"/>
        </w:rPr>
        <w:t>i segi hasil masih sangat rendah</w:t>
      </w:r>
      <w:r w:rsidR="00B0490C" w:rsidRPr="00AA56D3">
        <w:rPr>
          <w:rFonts w:ascii="Times New Roman" w:eastAsia="Times New Roman" w:hAnsi="Times New Roman"/>
          <w:sz w:val="24"/>
        </w:rPr>
        <w:t xml:space="preserve"> dikarenakan banyaknya perkara</w:t>
      </w:r>
      <w:r w:rsidR="00B0490C">
        <w:rPr>
          <w:rFonts w:ascii="Times New Roman" w:eastAsia="Times New Roman" w:hAnsi="Times New Roman"/>
          <w:sz w:val="24"/>
        </w:rPr>
        <w:t xml:space="preserve"> yang gagal pada proses mediasi</w:t>
      </w:r>
      <w:r w:rsidR="00B0490C" w:rsidRPr="00AA56D3">
        <w:rPr>
          <w:rFonts w:ascii="Times New Roman" w:eastAsia="Times New Roman" w:hAnsi="Times New Roman"/>
          <w:sz w:val="24"/>
        </w:rPr>
        <w:t>. Na</w:t>
      </w:r>
      <w:r w:rsidR="00B0490C">
        <w:rPr>
          <w:rFonts w:ascii="Times New Roman" w:eastAsia="Times New Roman" w:hAnsi="Times New Roman"/>
          <w:sz w:val="24"/>
        </w:rPr>
        <w:t xml:space="preserve">mun dari segi prosedur, </w:t>
      </w:r>
      <w:r w:rsidR="00B0490C" w:rsidRPr="00AA56D3">
        <w:rPr>
          <w:rFonts w:ascii="Times New Roman" w:eastAsia="Times New Roman" w:hAnsi="Times New Roman"/>
          <w:sz w:val="24"/>
        </w:rPr>
        <w:t xml:space="preserve">mediasi telah dijalankan oleh Pengadilan </w:t>
      </w:r>
      <w:r w:rsidR="00B0490C">
        <w:rPr>
          <w:rFonts w:ascii="Times New Roman" w:eastAsia="Times New Roman" w:hAnsi="Times New Roman"/>
          <w:sz w:val="24"/>
        </w:rPr>
        <w:t xml:space="preserve">Agama Bitung </w:t>
      </w:r>
      <w:r w:rsidR="00B0490C" w:rsidRPr="00AA56D3">
        <w:rPr>
          <w:rFonts w:ascii="Times New Roman" w:eastAsia="Times New Roman" w:hAnsi="Times New Roman"/>
          <w:sz w:val="24"/>
        </w:rPr>
        <w:t>ma</w:t>
      </w:r>
      <w:r w:rsidR="00B0490C">
        <w:rPr>
          <w:rFonts w:ascii="Times New Roman" w:eastAsia="Times New Roman" w:hAnsi="Times New Roman"/>
          <w:sz w:val="24"/>
        </w:rPr>
        <w:t>ka mediasi pun dikatakan berhasil karena telah sesuai ketentuan dimana semua perkara wajib harus di mediasi. Kemudian persoalan berhasil atau gagalnya</w:t>
      </w:r>
      <w:r w:rsidR="00B0490C" w:rsidRPr="00AA56D3">
        <w:rPr>
          <w:rFonts w:ascii="Times New Roman" w:eastAsia="Times New Roman" w:hAnsi="Times New Roman"/>
          <w:sz w:val="24"/>
        </w:rPr>
        <w:t xml:space="preserve"> dikembalikan ke</w:t>
      </w:r>
      <w:r w:rsidR="00B0490C">
        <w:rPr>
          <w:rFonts w:ascii="Times New Roman" w:eastAsia="Times New Roman" w:hAnsi="Times New Roman"/>
          <w:sz w:val="24"/>
        </w:rPr>
        <w:t>pada niat pencari keadilan.</w:t>
      </w:r>
    </w:p>
    <w:p w:rsidR="00B0490C" w:rsidRDefault="00B0490C" w:rsidP="003277C4">
      <w:pPr>
        <w:pStyle w:val="ListParagraph"/>
        <w:numPr>
          <w:ilvl w:val="0"/>
          <w:numId w:val="54"/>
        </w:numPr>
        <w:spacing w:line="480" w:lineRule="auto"/>
        <w:ind w:left="284" w:hanging="284"/>
        <w:jc w:val="both"/>
        <w:rPr>
          <w:rFonts w:ascii="Times New Roman" w:hAnsi="Times New Roman" w:cs="Times New Roman"/>
          <w:b/>
          <w:color w:val="000000"/>
          <w:sz w:val="24"/>
          <w:szCs w:val="24"/>
          <w:shd w:val="clear" w:color="auto" w:fill="FFFFFF"/>
        </w:rPr>
      </w:pPr>
      <w:r w:rsidRPr="007A6AFE">
        <w:rPr>
          <w:rFonts w:ascii="Times New Roman" w:hAnsi="Times New Roman" w:cs="Times New Roman"/>
          <w:b/>
          <w:color w:val="000000"/>
          <w:sz w:val="24"/>
          <w:szCs w:val="24"/>
          <w:shd w:val="clear" w:color="auto" w:fill="FFFFFF"/>
        </w:rPr>
        <w:t>Saran</w:t>
      </w:r>
    </w:p>
    <w:p w:rsidR="00B0490C" w:rsidRPr="007A6AFE" w:rsidRDefault="00B0490C" w:rsidP="003277C4">
      <w:pPr>
        <w:pStyle w:val="ListParagraph"/>
        <w:numPr>
          <w:ilvl w:val="0"/>
          <w:numId w:val="56"/>
        </w:numPr>
        <w:spacing w:line="480" w:lineRule="auto"/>
        <w:ind w:left="851" w:hanging="284"/>
        <w:jc w:val="both"/>
        <w:rPr>
          <w:rFonts w:ascii="Times New Roman" w:hAnsi="Times New Roman" w:cs="Times New Roman"/>
          <w:color w:val="000000"/>
          <w:sz w:val="24"/>
          <w:szCs w:val="24"/>
          <w:shd w:val="clear" w:color="auto" w:fill="FFFFFF"/>
        </w:rPr>
      </w:pPr>
      <w:r>
        <w:rPr>
          <w:rFonts w:ascii="Times New Roman" w:eastAsia="Times New Roman" w:hAnsi="Times New Roman"/>
          <w:sz w:val="24"/>
        </w:rPr>
        <w:t>Diperlukan adanya penyuluhan atau sosialisasi kemasyarakat sesuai yang diatur dalam Peraturan Mahkamah Agung Nomor 1 Tahun 2016 agar mengingatkan kepada masyarakat mengenai pentingnya penyelesaian sengketa secara damai melalui mediasi.</w:t>
      </w:r>
    </w:p>
    <w:p w:rsidR="00391B75" w:rsidRPr="00391B75" w:rsidRDefault="00B0490C" w:rsidP="00391B75">
      <w:pPr>
        <w:pStyle w:val="ListParagraph"/>
        <w:numPr>
          <w:ilvl w:val="0"/>
          <w:numId w:val="56"/>
        </w:numPr>
        <w:spacing w:line="480" w:lineRule="auto"/>
        <w:ind w:left="851" w:hanging="284"/>
        <w:jc w:val="both"/>
        <w:rPr>
          <w:rFonts w:ascii="Times New Roman" w:hAnsi="Times New Roman" w:cs="Times New Roman"/>
          <w:color w:val="000000"/>
          <w:sz w:val="24"/>
          <w:szCs w:val="24"/>
          <w:shd w:val="clear" w:color="auto" w:fill="FFFFFF"/>
        </w:rPr>
      </w:pPr>
      <w:r>
        <w:rPr>
          <w:rFonts w:ascii="Times New Roman" w:eastAsia="Times New Roman" w:hAnsi="Times New Roman"/>
          <w:sz w:val="24"/>
        </w:rPr>
        <w:t xml:space="preserve">Kepada </w:t>
      </w:r>
      <w:r w:rsidR="00D72C09">
        <w:rPr>
          <w:rFonts w:ascii="Times New Roman" w:eastAsia="Times New Roman" w:hAnsi="Times New Roman"/>
          <w:sz w:val="24"/>
        </w:rPr>
        <w:t xml:space="preserve">para </w:t>
      </w:r>
      <w:r w:rsidR="00FD6202">
        <w:rPr>
          <w:rFonts w:ascii="Times New Roman" w:eastAsia="Times New Roman" w:hAnsi="Times New Roman"/>
          <w:sz w:val="24"/>
        </w:rPr>
        <w:t xml:space="preserve">Hakim dan </w:t>
      </w:r>
      <w:r w:rsidR="00D72C09">
        <w:rPr>
          <w:rFonts w:ascii="Times New Roman" w:eastAsia="Times New Roman" w:hAnsi="Times New Roman"/>
          <w:sz w:val="24"/>
        </w:rPr>
        <w:t xml:space="preserve">Mediator agar mengingatkan </w:t>
      </w:r>
      <w:r>
        <w:rPr>
          <w:rFonts w:ascii="Times New Roman" w:eastAsia="Times New Roman" w:hAnsi="Times New Roman"/>
          <w:sz w:val="24"/>
        </w:rPr>
        <w:t xml:space="preserve">para pihak yang bersengketa untuk bisa lebih mementingkan keuntungan bersama dari pada diri sendiri dalam proses mediasi. </w:t>
      </w:r>
      <w:r w:rsidR="00D72C09">
        <w:rPr>
          <w:rFonts w:ascii="Times New Roman" w:eastAsia="Times New Roman" w:hAnsi="Times New Roman"/>
          <w:sz w:val="24"/>
        </w:rPr>
        <w:t xml:space="preserve">Dengan hal ini </w:t>
      </w:r>
      <w:r>
        <w:rPr>
          <w:rFonts w:ascii="Times New Roman" w:eastAsia="Times New Roman" w:hAnsi="Times New Roman"/>
          <w:sz w:val="24"/>
        </w:rPr>
        <w:t>untuk lebih dioptimalkan agar terwujudnya upaya mediasi yang mengasilkan kesepakatan perdamaian para pihak seperti memberikan mediator yang teruji agar meningkatkan keberhasilan dari mediasi.</w:t>
      </w:r>
    </w:p>
    <w:p w:rsidR="00391B75" w:rsidRPr="00391B75" w:rsidRDefault="00391B75" w:rsidP="00391B75">
      <w:pPr>
        <w:pStyle w:val="ListParagraph"/>
        <w:spacing w:line="480" w:lineRule="auto"/>
        <w:ind w:left="851"/>
        <w:jc w:val="both"/>
        <w:rPr>
          <w:rFonts w:ascii="Times New Roman" w:hAnsi="Times New Roman" w:cs="Times New Roman"/>
          <w:color w:val="000000"/>
          <w:sz w:val="24"/>
          <w:szCs w:val="24"/>
          <w:shd w:val="clear" w:color="auto" w:fill="FFFFFF"/>
        </w:rPr>
        <w:sectPr w:rsidR="00391B75" w:rsidRPr="00391B75" w:rsidSect="00F35574">
          <w:pgSz w:w="11907" w:h="16839" w:code="9"/>
          <w:pgMar w:top="2268" w:right="1701" w:bottom="1701" w:left="2268" w:header="425" w:footer="720" w:gutter="0"/>
          <w:pgNumType w:start="1"/>
          <w:cols w:space="708"/>
          <w:bidi/>
          <w:docGrid w:linePitch="360"/>
        </w:sectPr>
      </w:pPr>
    </w:p>
    <w:p w:rsidR="00B0490C" w:rsidRDefault="00B0490C" w:rsidP="00391B75">
      <w:pPr>
        <w:spacing w:after="0" w:line="480" w:lineRule="auto"/>
        <w:jc w:val="center"/>
        <w:rPr>
          <w:rFonts w:ascii="Times New Roman" w:hAnsi="Times New Roman" w:cs="Times New Roman"/>
          <w:b/>
          <w:color w:val="000000"/>
          <w:sz w:val="24"/>
          <w:szCs w:val="24"/>
          <w:shd w:val="clear" w:color="auto" w:fill="FFFFFF"/>
        </w:rPr>
      </w:pPr>
      <w:r w:rsidRPr="00F54A1D">
        <w:rPr>
          <w:rFonts w:ascii="Times New Roman" w:hAnsi="Times New Roman" w:cs="Times New Roman"/>
          <w:b/>
          <w:color w:val="000000"/>
          <w:sz w:val="24"/>
          <w:szCs w:val="24"/>
          <w:shd w:val="clear" w:color="auto" w:fill="FFFFFF"/>
        </w:rPr>
        <w:t>DAFTAR PUSTAKA</w:t>
      </w:r>
    </w:p>
    <w:p w:rsidR="00B0490C" w:rsidRPr="00F54A1D" w:rsidRDefault="00B0490C" w:rsidP="00B0490C">
      <w:pPr>
        <w:spacing w:after="0" w:line="480" w:lineRule="auto"/>
        <w:jc w:val="center"/>
        <w:rPr>
          <w:rFonts w:ascii="Times New Roman" w:hAnsi="Times New Roman" w:cs="Times New Roman"/>
          <w:b/>
          <w:color w:val="000000"/>
          <w:sz w:val="24"/>
          <w:szCs w:val="24"/>
          <w:shd w:val="clear" w:color="auto" w:fill="FFFFFF"/>
        </w:rPr>
      </w:pPr>
    </w:p>
    <w:p w:rsidR="00DC185D" w:rsidRPr="00355DA6"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Abbas Syahril, </w:t>
      </w:r>
      <w:r w:rsidRPr="00355DA6">
        <w:rPr>
          <w:rFonts w:ascii="Times New Roman" w:eastAsia="Times New Roman" w:hAnsi="Times New Roman" w:cs="Times New Roman"/>
          <w:i/>
          <w:sz w:val="24"/>
          <w:szCs w:val="24"/>
        </w:rPr>
        <w:t>Mediasi dalam perspektif Hukum Syariah, Hukum Adat dan Hukum Nasional</w:t>
      </w:r>
      <w:r w:rsidRPr="00355DA6">
        <w:rPr>
          <w:rFonts w:ascii="Times New Roman" w:eastAsia="Times New Roman" w:hAnsi="Times New Roman" w:cs="Times New Roman"/>
          <w:sz w:val="24"/>
          <w:szCs w:val="24"/>
        </w:rPr>
        <w:t xml:space="preserve"> (Cet. 1; Jakarta: Kencana Pre</w:t>
      </w:r>
      <w:r>
        <w:rPr>
          <w:rFonts w:ascii="Times New Roman" w:eastAsia="Times New Roman" w:hAnsi="Times New Roman" w:cs="Times New Roman"/>
          <w:sz w:val="24"/>
          <w:szCs w:val="24"/>
        </w:rPr>
        <w:t>nada Media Group, 2009).</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hAnsi="Times New Roman" w:cs="Times New Roman"/>
          <w:sz w:val="24"/>
          <w:szCs w:val="24"/>
        </w:rPr>
        <w:t xml:space="preserve">Adi Rianto, </w:t>
      </w:r>
      <w:r w:rsidRPr="00355DA6">
        <w:rPr>
          <w:rFonts w:ascii="Times New Roman" w:hAnsi="Times New Roman" w:cs="Times New Roman"/>
          <w:i/>
          <w:sz w:val="24"/>
          <w:szCs w:val="24"/>
        </w:rPr>
        <w:t xml:space="preserve">Metodologi Penelitian Sosial dan Hukum </w:t>
      </w:r>
      <w:r>
        <w:rPr>
          <w:rFonts w:ascii="Times New Roman" w:hAnsi="Times New Roman" w:cs="Times New Roman"/>
          <w:sz w:val="24"/>
          <w:szCs w:val="24"/>
        </w:rPr>
        <w:t>(Jakarta: Granit, 2010).</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hAnsi="Times New Roman" w:cs="Times New Roman"/>
          <w:sz w:val="24"/>
          <w:szCs w:val="24"/>
        </w:rPr>
        <w:t xml:space="preserve">Ali Achmad, </w:t>
      </w:r>
      <w:r w:rsidRPr="00355DA6">
        <w:rPr>
          <w:rFonts w:ascii="Times New Roman" w:hAnsi="Times New Roman" w:cs="Times New Roman"/>
          <w:i/>
          <w:sz w:val="24"/>
          <w:szCs w:val="24"/>
        </w:rPr>
        <w:t>Sosiologi Hukum : Kajian Empiris Terhadap Pengadilan</w:t>
      </w:r>
      <w:r w:rsidRPr="00355DA6">
        <w:rPr>
          <w:rFonts w:ascii="Times New Roman" w:hAnsi="Times New Roman" w:cs="Times New Roman"/>
          <w:sz w:val="24"/>
          <w:szCs w:val="24"/>
        </w:rPr>
        <w:t>, Cet.I, (Jakar</w:t>
      </w:r>
      <w:r>
        <w:rPr>
          <w:rFonts w:ascii="Times New Roman" w:hAnsi="Times New Roman" w:cs="Times New Roman"/>
          <w:sz w:val="24"/>
          <w:szCs w:val="24"/>
        </w:rPr>
        <w:t>ta: Badan Penerbit IBLAM, 2004)</w:t>
      </w:r>
    </w:p>
    <w:p w:rsidR="00DC185D" w:rsidRPr="002E6917"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Amriani Nurnaningsih, </w:t>
      </w:r>
      <w:r w:rsidRPr="00355DA6">
        <w:rPr>
          <w:rFonts w:ascii="Times New Roman" w:eastAsia="Times New Roman" w:hAnsi="Times New Roman" w:cs="Times New Roman"/>
          <w:i/>
          <w:sz w:val="24"/>
          <w:szCs w:val="24"/>
        </w:rPr>
        <w:t>mediasi alternatif penyelesaian sengketa perdata di Pengadilan</w:t>
      </w:r>
      <w:r w:rsidRPr="00355DA6">
        <w:rPr>
          <w:rFonts w:ascii="Times New Roman" w:eastAsia="Times New Roman" w:hAnsi="Times New Roman" w:cs="Times New Roman"/>
          <w:sz w:val="24"/>
          <w:szCs w:val="24"/>
        </w:rPr>
        <w:t xml:space="preserve"> (Cet.1; Jakarta: R</w:t>
      </w:r>
      <w:r>
        <w:rPr>
          <w:rFonts w:ascii="Times New Roman" w:eastAsia="Times New Roman" w:hAnsi="Times New Roman" w:cs="Times New Roman"/>
          <w:sz w:val="24"/>
          <w:szCs w:val="24"/>
        </w:rPr>
        <w:t>ajaGrafindo Persada, 2011).</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Emerzon</w:t>
      </w:r>
      <w:r w:rsidRPr="00355DA6">
        <w:rPr>
          <w:rFonts w:ascii="Times New Roman" w:hAnsi="Times New Roman" w:cs="Times New Roman"/>
          <w:sz w:val="24"/>
          <w:szCs w:val="24"/>
        </w:rPr>
        <w:t xml:space="preserve"> J</w:t>
      </w:r>
      <w:r w:rsidRPr="00355DA6">
        <w:rPr>
          <w:rFonts w:ascii="Times New Roman" w:eastAsia="Times New Roman" w:hAnsi="Times New Roman" w:cs="Times New Roman"/>
          <w:sz w:val="24"/>
          <w:szCs w:val="24"/>
        </w:rPr>
        <w:t xml:space="preserve">oni, </w:t>
      </w:r>
      <w:r w:rsidRPr="00355DA6">
        <w:rPr>
          <w:rFonts w:ascii="Times New Roman" w:eastAsia="Times New Roman" w:hAnsi="Times New Roman" w:cs="Times New Roman"/>
          <w:i/>
          <w:sz w:val="24"/>
          <w:szCs w:val="24"/>
        </w:rPr>
        <w:t xml:space="preserve">Alternatif Penyelesaian Perkara di Luar Pengadilan : Negosiasi, Mediasi, Konsiliasi Dan Arbitrase </w:t>
      </w:r>
      <w:r w:rsidRPr="00355DA6">
        <w:rPr>
          <w:rFonts w:ascii="Times New Roman" w:eastAsia="Times New Roman" w:hAnsi="Times New Roman" w:cs="Times New Roman"/>
          <w:sz w:val="24"/>
          <w:szCs w:val="24"/>
        </w:rPr>
        <w:t xml:space="preserve">(Jakarta </w:t>
      </w:r>
      <w:r>
        <w:rPr>
          <w:rFonts w:ascii="Times New Roman" w:eastAsia="Times New Roman" w:hAnsi="Times New Roman" w:cs="Times New Roman"/>
          <w:sz w:val="24"/>
          <w:szCs w:val="24"/>
        </w:rPr>
        <w:t>: Gramedia Pustaka Utama, 2001).</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Fuller Lon dapat dilihat dalam Leonard R. Riskin, </w:t>
      </w:r>
      <w:r w:rsidRPr="00355DA6">
        <w:rPr>
          <w:rFonts w:ascii="Times New Roman" w:eastAsia="Times New Roman" w:hAnsi="Times New Roman" w:cs="Times New Roman"/>
          <w:i/>
          <w:sz w:val="24"/>
          <w:szCs w:val="24"/>
        </w:rPr>
        <w:t>Dispute Resolution and Lowyers</w:t>
      </w:r>
      <w:r w:rsidRPr="00355DA6">
        <w:rPr>
          <w:rFonts w:ascii="Times New Roman" w:eastAsia="Times New Roman" w:hAnsi="Times New Roman" w:cs="Times New Roman"/>
          <w:sz w:val="24"/>
          <w:szCs w:val="24"/>
        </w:rPr>
        <w:t xml:space="preserve">, </w:t>
      </w:r>
      <w:r w:rsidRPr="00355DA6">
        <w:rPr>
          <w:rFonts w:ascii="Times New Roman" w:eastAsia="Times New Roman" w:hAnsi="Times New Roman" w:cs="Times New Roman"/>
          <w:i/>
          <w:sz w:val="24"/>
          <w:szCs w:val="24"/>
        </w:rPr>
        <w:t>Abridged Edition</w:t>
      </w:r>
      <w:r w:rsidRPr="00355DA6">
        <w:rPr>
          <w:rFonts w:ascii="Times New Roman" w:eastAsia="Times New Roman" w:hAnsi="Times New Roman" w:cs="Times New Roman"/>
          <w:sz w:val="24"/>
          <w:szCs w:val="24"/>
        </w:rPr>
        <w:t>, (St. Paul Minm : West Publishing.Co, 1987)</w:t>
      </w:r>
    </w:p>
    <w:p w:rsidR="00DC185D" w:rsidRPr="00355DA6" w:rsidRDefault="00DC185D" w:rsidP="00DC185D">
      <w:pPr>
        <w:spacing w:after="0" w:line="480" w:lineRule="auto"/>
        <w:ind w:firstLine="567"/>
        <w:jc w:val="both"/>
        <w:rPr>
          <w:rFonts w:ascii="Times New Roman" w:eastAsia="Times New Roman" w:hAnsi="Times New Roman" w:cs="Times New Roman"/>
          <w:i/>
          <w:sz w:val="24"/>
          <w:szCs w:val="24"/>
        </w:rPr>
      </w:pPr>
      <w:r w:rsidRPr="00355DA6">
        <w:rPr>
          <w:rFonts w:ascii="Times New Roman" w:eastAsia="Times New Roman" w:hAnsi="Times New Roman" w:cs="Times New Roman"/>
          <w:sz w:val="24"/>
          <w:szCs w:val="24"/>
        </w:rPr>
        <w:t xml:space="preserve">Goopaster Garry, </w:t>
      </w:r>
      <w:r w:rsidRPr="00355DA6">
        <w:rPr>
          <w:rFonts w:ascii="Times New Roman" w:eastAsia="Times New Roman" w:hAnsi="Times New Roman" w:cs="Times New Roman"/>
          <w:i/>
          <w:sz w:val="24"/>
          <w:szCs w:val="24"/>
        </w:rPr>
        <w:t xml:space="preserve">Negosiasi dan Mediasi : Sebuah Pedoman Negosiasi dan Penyelesaian Perkara Melalui Negosiasi </w:t>
      </w:r>
      <w:r>
        <w:rPr>
          <w:rFonts w:ascii="Times New Roman" w:eastAsia="Times New Roman" w:hAnsi="Times New Roman" w:cs="Times New Roman"/>
          <w:sz w:val="24"/>
          <w:szCs w:val="24"/>
        </w:rPr>
        <w:t>(Jakarta : ELIPS Project, 1993).</w:t>
      </w:r>
    </w:p>
    <w:p w:rsidR="00DC185D" w:rsidRDefault="00DC185D" w:rsidP="00DC185D">
      <w:pPr>
        <w:pStyle w:val="FootnoteText"/>
        <w:spacing w:line="480" w:lineRule="auto"/>
        <w:ind w:firstLine="567"/>
        <w:jc w:val="both"/>
        <w:rPr>
          <w:rFonts w:ascii="Times New Roman" w:hAnsi="Times New Roman" w:cs="Times New Roman"/>
          <w:sz w:val="24"/>
          <w:szCs w:val="24"/>
        </w:rPr>
      </w:pPr>
      <w:r w:rsidRPr="00355DA6">
        <w:rPr>
          <w:rFonts w:ascii="Times New Roman" w:eastAsia="Times New Roman" w:hAnsi="Times New Roman" w:cs="Times New Roman"/>
          <w:sz w:val="24"/>
          <w:szCs w:val="24"/>
        </w:rPr>
        <w:t xml:space="preserve">Harun Badriyah, </w:t>
      </w:r>
      <w:r w:rsidRPr="00355DA6">
        <w:rPr>
          <w:rFonts w:ascii="Times New Roman" w:eastAsia="Times New Roman" w:hAnsi="Times New Roman" w:cs="Times New Roman"/>
          <w:i/>
          <w:sz w:val="24"/>
          <w:szCs w:val="24"/>
        </w:rPr>
        <w:t>Prosedur Gugatan Perdata</w:t>
      </w:r>
      <w:r w:rsidRPr="00355DA6">
        <w:rPr>
          <w:rFonts w:ascii="Times New Roman" w:eastAsia="Times New Roman" w:hAnsi="Times New Roman" w:cs="Times New Roman"/>
          <w:sz w:val="24"/>
          <w:szCs w:val="24"/>
        </w:rPr>
        <w:t xml:space="preserve"> (Yogyakarta:</w:t>
      </w:r>
      <w:r>
        <w:rPr>
          <w:rFonts w:ascii="Times New Roman" w:eastAsia="Times New Roman" w:hAnsi="Times New Roman" w:cs="Times New Roman"/>
          <w:sz w:val="24"/>
          <w:szCs w:val="24"/>
        </w:rPr>
        <w:t xml:space="preserve"> Pustaka Yustisia, 2010)</w:t>
      </w:r>
      <w:r w:rsidRPr="00355DA6">
        <w:rPr>
          <w:rFonts w:ascii="Times New Roman" w:hAnsi="Times New Roman" w:cs="Times New Roman"/>
          <w:sz w:val="24"/>
          <w:szCs w:val="24"/>
        </w:rPr>
        <w:t xml:space="preserve"> </w:t>
      </w:r>
    </w:p>
    <w:p w:rsidR="00DC185D" w:rsidRPr="002E6917" w:rsidRDefault="00DC185D" w:rsidP="00DC185D">
      <w:pPr>
        <w:pStyle w:val="FootnoteText"/>
        <w:spacing w:line="480" w:lineRule="auto"/>
        <w:ind w:firstLine="567"/>
        <w:jc w:val="both"/>
        <w:rPr>
          <w:rFonts w:ascii="Times New Roman" w:hAnsi="Times New Roman" w:cs="Times New Roman"/>
          <w:sz w:val="24"/>
          <w:szCs w:val="24"/>
          <w:lang w:val="en-ID"/>
        </w:rPr>
      </w:pPr>
      <w:r w:rsidRPr="002E6917">
        <w:rPr>
          <w:rFonts w:ascii="Times New Roman" w:hAnsi="Times New Roman" w:cs="Times New Roman"/>
          <w:sz w:val="24"/>
          <w:szCs w:val="24"/>
        </w:rPr>
        <w:t>http://pa-bitung.go.id/pages/sejarah-pengadilan-agama-bitung</w:t>
      </w:r>
    </w:p>
    <w:p w:rsidR="00DC185D" w:rsidRPr="002E6917" w:rsidRDefault="000D1783" w:rsidP="00DC185D">
      <w:pPr>
        <w:pStyle w:val="FootnoteText"/>
        <w:spacing w:line="480" w:lineRule="auto"/>
        <w:ind w:firstLine="567"/>
        <w:jc w:val="both"/>
        <w:rPr>
          <w:rFonts w:ascii="Times New Roman" w:hAnsi="Times New Roman" w:cs="Times New Roman"/>
          <w:sz w:val="24"/>
          <w:szCs w:val="24"/>
          <w:lang w:val="en-ID"/>
        </w:rPr>
      </w:pPr>
      <w:hyperlink r:id="rId15" w:history="1">
        <w:r w:rsidR="00DC185D" w:rsidRPr="002E6917">
          <w:rPr>
            <w:rStyle w:val="Hyperlink"/>
            <w:rFonts w:ascii="Times New Roman" w:hAnsi="Times New Roman" w:cs="Times New Roman"/>
            <w:color w:val="auto"/>
            <w:sz w:val="24"/>
            <w:szCs w:val="24"/>
            <w:u w:val="none"/>
            <w:lang w:val="en-ID"/>
          </w:rPr>
          <w:t>http://quran.kemenag.go.id/index.php/sura/49</w:t>
        </w:r>
      </w:hyperlink>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476B51">
        <w:rPr>
          <w:rFonts w:ascii="Times New Roman" w:hAnsi="Times New Roman" w:cs="Times New Roman"/>
          <w:sz w:val="24"/>
          <w:szCs w:val="24"/>
          <w:lang w:val="en-ID"/>
        </w:rPr>
        <w:t>http://repository.unimal.ac.id/</w:t>
      </w:r>
    </w:p>
    <w:p w:rsidR="00DC185D" w:rsidRDefault="000D1783" w:rsidP="00DC185D">
      <w:pPr>
        <w:pStyle w:val="FootnoteText"/>
        <w:spacing w:line="480" w:lineRule="auto"/>
        <w:ind w:firstLine="567"/>
        <w:jc w:val="both"/>
        <w:rPr>
          <w:rFonts w:ascii="Times New Roman" w:eastAsia="Times New Roman" w:hAnsi="Times New Roman" w:cs="Times New Roman"/>
          <w:sz w:val="24"/>
          <w:szCs w:val="24"/>
        </w:rPr>
      </w:pPr>
      <w:hyperlink r:id="rId16" w:history="1">
        <w:r w:rsidR="00DC185D" w:rsidRPr="002E6917">
          <w:rPr>
            <w:rStyle w:val="Hyperlink"/>
            <w:rFonts w:ascii="Times New Roman" w:hAnsi="Times New Roman" w:cs="Times New Roman"/>
            <w:color w:val="auto"/>
            <w:sz w:val="24"/>
            <w:szCs w:val="24"/>
            <w:u w:val="none"/>
          </w:rPr>
          <w:t>https://</w:t>
        </w:r>
        <w:r w:rsidR="00DC185D" w:rsidRPr="002E6917">
          <w:rPr>
            <w:rStyle w:val="Hyperlink"/>
            <w:rFonts w:ascii="Times New Roman" w:eastAsia="Times New Roman" w:hAnsi="Times New Roman" w:cs="Times New Roman"/>
            <w:color w:val="auto"/>
            <w:sz w:val="24"/>
            <w:szCs w:val="24"/>
            <w:u w:val="none"/>
          </w:rPr>
          <w:t>digilib.uns.ac.id/dokumen/search</w:t>
        </w:r>
      </w:hyperlink>
    </w:p>
    <w:p w:rsidR="00DC185D" w:rsidRPr="002E6917" w:rsidRDefault="00DC185D" w:rsidP="00DC185D">
      <w:pPr>
        <w:pStyle w:val="FootnoteText"/>
        <w:spacing w:line="480" w:lineRule="auto"/>
        <w:ind w:firstLine="567"/>
        <w:jc w:val="both"/>
        <w:rPr>
          <w:rFonts w:ascii="Times New Roman" w:eastAsia="Times New Roman" w:hAnsi="Times New Roman" w:cs="Times New Roman"/>
          <w:sz w:val="24"/>
          <w:szCs w:val="24"/>
        </w:rPr>
      </w:pPr>
      <w:r w:rsidRPr="002E6917">
        <w:rPr>
          <w:rFonts w:ascii="Times New Roman" w:hAnsi="Times New Roman" w:cs="Times New Roman"/>
          <w:sz w:val="24"/>
          <w:szCs w:val="24"/>
          <w:lang w:val="en-ID"/>
        </w:rPr>
        <w:t>https://www.kbbi.web.id/</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hAnsi="Times New Roman" w:cs="Times New Roman"/>
          <w:sz w:val="24"/>
          <w:szCs w:val="24"/>
        </w:rPr>
        <w:t xml:space="preserve">Kamuji, “Peran dan Fungsi Mediator dalam Penyelesaian Perkara Perdata” </w:t>
      </w:r>
      <w:r w:rsidRPr="00355DA6">
        <w:rPr>
          <w:rFonts w:ascii="Times New Roman" w:hAnsi="Times New Roman" w:cs="Times New Roman"/>
          <w:i/>
          <w:sz w:val="24"/>
          <w:szCs w:val="24"/>
        </w:rPr>
        <w:t>Jurnal Ummul Qura</w:t>
      </w:r>
      <w:r w:rsidRPr="00355DA6">
        <w:rPr>
          <w:rFonts w:ascii="Times New Roman" w:hAnsi="Times New Roman" w:cs="Times New Roman"/>
          <w:sz w:val="24"/>
          <w:szCs w:val="24"/>
        </w:rPr>
        <w:t xml:space="preserve"> Vol VII, </w:t>
      </w:r>
      <w:r w:rsidR="002F7AF5">
        <w:rPr>
          <w:rFonts w:ascii="Times New Roman" w:hAnsi="Times New Roman" w:cs="Times New Roman"/>
          <w:sz w:val="24"/>
          <w:szCs w:val="24"/>
        </w:rPr>
        <w:t>Nomor</w:t>
      </w:r>
      <w:r w:rsidRPr="00355DA6">
        <w:rPr>
          <w:rFonts w:ascii="Times New Roman" w:hAnsi="Times New Roman" w:cs="Times New Roman"/>
          <w:sz w:val="24"/>
          <w:szCs w:val="24"/>
        </w:rPr>
        <w:t xml:space="preserve"> 1 (Maret </w:t>
      </w:r>
      <w:r>
        <w:rPr>
          <w:rFonts w:ascii="Times New Roman" w:hAnsi="Times New Roman" w:cs="Times New Roman"/>
          <w:sz w:val="24"/>
          <w:szCs w:val="24"/>
        </w:rPr>
        <w:t>2016)</w:t>
      </w:r>
    </w:p>
    <w:p w:rsidR="00DC185D" w:rsidRPr="00355DA6"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Mahkamah Agung RI, “Peraturan Mahkamah Agung Republik Indonesia Nomor 1 Tahun 2016 Tentang Prosedur Medias</w:t>
      </w:r>
      <w:r>
        <w:rPr>
          <w:rFonts w:ascii="Times New Roman" w:eastAsia="Times New Roman" w:hAnsi="Times New Roman" w:cs="Times New Roman"/>
          <w:sz w:val="24"/>
          <w:szCs w:val="24"/>
        </w:rPr>
        <w:t>i di Pengadilan”.</w:t>
      </w:r>
    </w:p>
    <w:p w:rsidR="00DC185D" w:rsidRPr="00355DA6" w:rsidRDefault="00DC185D" w:rsidP="00DC185D">
      <w:pPr>
        <w:pStyle w:val="FootnoteText"/>
        <w:spacing w:line="480" w:lineRule="auto"/>
        <w:ind w:firstLine="567"/>
        <w:jc w:val="both"/>
        <w:rPr>
          <w:rFonts w:ascii="Times New Roman" w:eastAsia="Times New Roman" w:hAnsi="Times New Roman" w:cs="Times New Roman"/>
          <w:sz w:val="24"/>
          <w:szCs w:val="24"/>
        </w:rPr>
      </w:pPr>
      <w:r w:rsidRPr="00355DA6">
        <w:rPr>
          <w:rFonts w:ascii="Times New Roman" w:eastAsia="Times New Roman" w:hAnsi="Times New Roman" w:cs="Times New Roman"/>
          <w:sz w:val="24"/>
          <w:szCs w:val="24"/>
        </w:rPr>
        <w:t xml:space="preserve">Mertokusumo Sudikno, </w:t>
      </w:r>
      <w:r w:rsidRPr="00355DA6">
        <w:rPr>
          <w:rFonts w:ascii="Times New Roman" w:eastAsia="Times New Roman" w:hAnsi="Times New Roman" w:cs="Times New Roman"/>
          <w:i/>
          <w:sz w:val="24"/>
          <w:szCs w:val="24"/>
        </w:rPr>
        <w:t>Hukum Acara Perdata Indonesia</w:t>
      </w:r>
      <w:r w:rsidRPr="00355DA6">
        <w:rPr>
          <w:rFonts w:ascii="Times New Roman" w:eastAsia="Times New Roman" w:hAnsi="Times New Roman" w:cs="Times New Roman"/>
          <w:sz w:val="24"/>
          <w:szCs w:val="24"/>
        </w:rPr>
        <w:t xml:space="preserve"> (Yogyakarta:</w:t>
      </w:r>
      <w:r>
        <w:rPr>
          <w:rFonts w:ascii="Times New Roman" w:eastAsia="Times New Roman" w:hAnsi="Times New Roman" w:cs="Times New Roman"/>
          <w:sz w:val="24"/>
          <w:szCs w:val="24"/>
        </w:rPr>
        <w:t xml:space="preserve"> Liberty, 1998).</w:t>
      </w:r>
    </w:p>
    <w:p w:rsidR="00DC185D" w:rsidRPr="00355DA6" w:rsidRDefault="00DC185D" w:rsidP="00DC185D">
      <w:pPr>
        <w:spacing w:after="0" w:line="480" w:lineRule="auto"/>
        <w:ind w:firstLine="567"/>
        <w:jc w:val="both"/>
        <w:rPr>
          <w:rFonts w:ascii="Times New Roman" w:eastAsia="Times New Roman" w:hAnsi="Times New Roman" w:cs="Times New Roman"/>
          <w:sz w:val="24"/>
          <w:szCs w:val="24"/>
        </w:rPr>
      </w:pPr>
      <w:r w:rsidRPr="00355DA6">
        <w:rPr>
          <w:rFonts w:ascii="Times New Roman" w:eastAsia="Times New Roman" w:hAnsi="Times New Roman" w:cs="Times New Roman"/>
          <w:sz w:val="24"/>
          <w:szCs w:val="24"/>
        </w:rPr>
        <w:t xml:space="preserve">Nugroho Susanti Adi, </w:t>
      </w:r>
      <w:r w:rsidRPr="00355DA6">
        <w:rPr>
          <w:rFonts w:ascii="Times New Roman" w:eastAsia="Times New Roman" w:hAnsi="Times New Roman" w:cs="Times New Roman"/>
          <w:i/>
          <w:sz w:val="24"/>
          <w:szCs w:val="24"/>
        </w:rPr>
        <w:t xml:space="preserve">Mediasi Sebagai Alternatif Penyelesaian Sengketa, </w:t>
      </w:r>
      <w:r w:rsidRPr="00355DA6">
        <w:rPr>
          <w:rFonts w:ascii="Times New Roman" w:eastAsia="Times New Roman" w:hAnsi="Times New Roman" w:cs="Times New Roman"/>
          <w:sz w:val="24"/>
          <w:szCs w:val="24"/>
        </w:rPr>
        <w:t>(Tangerang: PT.Telaga Ilmu Ind</w:t>
      </w:r>
      <w:r>
        <w:rPr>
          <w:rFonts w:ascii="Times New Roman" w:eastAsia="Times New Roman" w:hAnsi="Times New Roman" w:cs="Times New Roman"/>
          <w:sz w:val="24"/>
          <w:szCs w:val="24"/>
        </w:rPr>
        <w:t>onesia, Cetakan ke 2: 2011).</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Rahmadi Takdir, </w:t>
      </w:r>
      <w:r w:rsidRPr="00355DA6">
        <w:rPr>
          <w:rFonts w:ascii="Times New Roman" w:eastAsia="Times New Roman" w:hAnsi="Times New Roman" w:cs="Times New Roman"/>
          <w:i/>
          <w:sz w:val="24"/>
          <w:szCs w:val="24"/>
        </w:rPr>
        <w:t>Mediasi penyelesaian perkara melalui pendekatan mufakat,</w:t>
      </w:r>
      <w:r w:rsidRPr="00355DA6">
        <w:rPr>
          <w:rFonts w:ascii="Times New Roman" w:eastAsia="Times New Roman" w:hAnsi="Times New Roman" w:cs="Times New Roman"/>
          <w:sz w:val="24"/>
          <w:szCs w:val="24"/>
        </w:rPr>
        <w:t xml:space="preserve"> (Jakarta:</w:t>
      </w:r>
      <w:r>
        <w:rPr>
          <w:rFonts w:ascii="Times New Roman" w:eastAsia="Times New Roman" w:hAnsi="Times New Roman" w:cs="Times New Roman"/>
          <w:sz w:val="24"/>
          <w:szCs w:val="24"/>
        </w:rPr>
        <w:t>PT RajaGrafindo Persada, 2011)</w:t>
      </w:r>
    </w:p>
    <w:p w:rsidR="00DC185D" w:rsidRDefault="00DC185D" w:rsidP="00DC185D">
      <w:pPr>
        <w:pStyle w:val="FootnoteText"/>
        <w:spacing w:line="480" w:lineRule="auto"/>
        <w:ind w:firstLine="567"/>
        <w:jc w:val="both"/>
        <w:rPr>
          <w:rFonts w:ascii="Times New Roman" w:eastAsia="Times New Roman" w:hAnsi="Times New Roman" w:cs="Times New Roman"/>
          <w:sz w:val="24"/>
          <w:szCs w:val="24"/>
        </w:rPr>
      </w:pPr>
      <w:r w:rsidRPr="00355DA6">
        <w:rPr>
          <w:rFonts w:ascii="Times New Roman" w:eastAsia="Times New Roman" w:hAnsi="Times New Roman" w:cs="Times New Roman"/>
          <w:sz w:val="24"/>
          <w:szCs w:val="24"/>
        </w:rPr>
        <w:t>Santoso</w:t>
      </w:r>
      <w:r w:rsidRPr="00355DA6">
        <w:rPr>
          <w:rFonts w:ascii="Times New Roman" w:hAnsi="Times New Roman" w:cs="Times New Roman"/>
          <w:sz w:val="24"/>
          <w:szCs w:val="24"/>
        </w:rPr>
        <w:t xml:space="preserve"> M</w:t>
      </w:r>
      <w:r w:rsidRPr="00355DA6">
        <w:rPr>
          <w:rFonts w:ascii="Times New Roman" w:eastAsia="Times New Roman" w:hAnsi="Times New Roman" w:cs="Times New Roman"/>
          <w:sz w:val="24"/>
          <w:szCs w:val="24"/>
        </w:rPr>
        <w:t xml:space="preserve">as Achmad dan Wiwik Awiati, </w:t>
      </w:r>
      <w:r w:rsidRPr="00355DA6">
        <w:rPr>
          <w:rFonts w:ascii="Times New Roman" w:eastAsia="Times New Roman" w:hAnsi="Times New Roman" w:cs="Times New Roman"/>
          <w:i/>
          <w:sz w:val="24"/>
          <w:szCs w:val="24"/>
        </w:rPr>
        <w:t>Mediasi dan Perdamaian,</w:t>
      </w:r>
      <w:r w:rsidRPr="00355DA6">
        <w:rPr>
          <w:rFonts w:ascii="Times New Roman" w:eastAsia="Times New Roman" w:hAnsi="Times New Roman" w:cs="Times New Roman"/>
          <w:sz w:val="24"/>
          <w:szCs w:val="24"/>
        </w:rPr>
        <w:t xml:space="preserve"> Mah</w:t>
      </w:r>
      <w:r>
        <w:rPr>
          <w:rFonts w:ascii="Times New Roman" w:eastAsia="Times New Roman" w:hAnsi="Times New Roman" w:cs="Times New Roman"/>
          <w:sz w:val="24"/>
          <w:szCs w:val="24"/>
        </w:rPr>
        <w:t>kamah Agung RI, (Jakarta: 2003)</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Sarwono, </w:t>
      </w:r>
      <w:r w:rsidRPr="00355DA6">
        <w:rPr>
          <w:rFonts w:ascii="Times New Roman" w:eastAsia="Times New Roman" w:hAnsi="Times New Roman" w:cs="Times New Roman"/>
          <w:i/>
          <w:sz w:val="24"/>
          <w:szCs w:val="24"/>
        </w:rPr>
        <w:t>Hukum Acara Perdata Teori dan Praktik,</w:t>
      </w:r>
      <w:r>
        <w:rPr>
          <w:rFonts w:ascii="Times New Roman" w:eastAsia="Times New Roman" w:hAnsi="Times New Roman" w:cs="Times New Roman"/>
          <w:sz w:val="24"/>
          <w:szCs w:val="24"/>
        </w:rPr>
        <w:t xml:space="preserve"> (Jakarta: Sinar Grafika,2011).</w:t>
      </w:r>
    </w:p>
    <w:p w:rsidR="00DC185D" w:rsidRDefault="00DC185D" w:rsidP="00DC185D">
      <w:pPr>
        <w:pStyle w:val="FootnoteText"/>
        <w:spacing w:line="480" w:lineRule="auto"/>
        <w:ind w:firstLine="567"/>
        <w:jc w:val="both"/>
        <w:rPr>
          <w:rFonts w:ascii="Times New Roman" w:hAnsi="Times New Roman" w:cs="Times New Roman"/>
          <w:sz w:val="24"/>
          <w:szCs w:val="24"/>
        </w:rPr>
      </w:pPr>
      <w:r w:rsidRPr="00355DA6">
        <w:rPr>
          <w:rFonts w:ascii="Times New Roman" w:hAnsi="Times New Roman" w:cs="Times New Roman"/>
          <w:sz w:val="24"/>
          <w:szCs w:val="24"/>
        </w:rPr>
        <w:t xml:space="preserve">Satori Djam’an dan Aan Komariah, </w:t>
      </w:r>
      <w:r w:rsidRPr="00355DA6">
        <w:rPr>
          <w:rFonts w:ascii="Times New Roman" w:hAnsi="Times New Roman" w:cs="Times New Roman"/>
          <w:i/>
          <w:sz w:val="24"/>
          <w:szCs w:val="24"/>
        </w:rPr>
        <w:t>Metodolgi Penelitian Kualitatif</w:t>
      </w:r>
      <w:r w:rsidRPr="00355DA6">
        <w:rPr>
          <w:rFonts w:ascii="Times New Roman" w:hAnsi="Times New Roman" w:cs="Times New Roman"/>
          <w:sz w:val="24"/>
          <w:szCs w:val="24"/>
        </w:rPr>
        <w:t xml:space="preserve"> (C</w:t>
      </w:r>
      <w:r>
        <w:rPr>
          <w:rFonts w:ascii="Times New Roman" w:hAnsi="Times New Roman" w:cs="Times New Roman"/>
          <w:sz w:val="24"/>
          <w:szCs w:val="24"/>
        </w:rPr>
        <w:t>et. 4; Bandung: Alfabeta, 2014)</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hAnsi="Times New Roman" w:cs="Times New Roman"/>
          <w:sz w:val="24"/>
          <w:szCs w:val="24"/>
        </w:rPr>
        <w:t xml:space="preserve">Soemartono Gatot, </w:t>
      </w:r>
      <w:r w:rsidRPr="00355DA6">
        <w:rPr>
          <w:rFonts w:ascii="Times New Roman" w:hAnsi="Times New Roman" w:cs="Times New Roman"/>
          <w:i/>
          <w:sz w:val="24"/>
          <w:szCs w:val="24"/>
        </w:rPr>
        <w:t xml:space="preserve">Arbitrase dan Mediasi di Indonesia, </w:t>
      </w:r>
      <w:r w:rsidRPr="00355DA6">
        <w:rPr>
          <w:rFonts w:ascii="Times New Roman" w:hAnsi="Times New Roman" w:cs="Times New Roman"/>
          <w:sz w:val="24"/>
          <w:szCs w:val="24"/>
        </w:rPr>
        <w:t>cet.I, (Jakarta:</w:t>
      </w:r>
      <w:r>
        <w:rPr>
          <w:rFonts w:ascii="Times New Roman" w:hAnsi="Times New Roman" w:cs="Times New Roman"/>
          <w:sz w:val="24"/>
          <w:szCs w:val="24"/>
        </w:rPr>
        <w:t xml:space="preserve"> Gramedia Pustaka Utama, 2006)</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hAnsi="Times New Roman" w:cs="Times New Roman"/>
          <w:sz w:val="24"/>
          <w:szCs w:val="24"/>
        </w:rPr>
        <w:t xml:space="preserve">Sugiono, </w:t>
      </w:r>
      <w:r w:rsidRPr="00355DA6">
        <w:rPr>
          <w:rFonts w:ascii="Times New Roman" w:hAnsi="Times New Roman" w:cs="Times New Roman"/>
          <w:i/>
          <w:sz w:val="24"/>
          <w:szCs w:val="24"/>
        </w:rPr>
        <w:t>Memahami Penelitian Kuantitatif, Kualitatif, Dan R &amp; D</w:t>
      </w:r>
      <w:r w:rsidRPr="00355DA6">
        <w:rPr>
          <w:rFonts w:ascii="Times New Roman" w:hAnsi="Times New Roman" w:cs="Times New Roman"/>
          <w:sz w:val="24"/>
          <w:szCs w:val="24"/>
        </w:rPr>
        <w:t xml:space="preserve"> (Cet</w:t>
      </w:r>
      <w:r>
        <w:rPr>
          <w:rFonts w:ascii="Times New Roman" w:hAnsi="Times New Roman" w:cs="Times New Roman"/>
          <w:sz w:val="24"/>
          <w:szCs w:val="24"/>
        </w:rPr>
        <w:t>. 25; Bandung: Alfabeta, 2017).</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Sunarto, </w:t>
      </w:r>
      <w:r w:rsidRPr="00355DA6">
        <w:rPr>
          <w:rFonts w:ascii="Times New Roman" w:eastAsia="Times New Roman" w:hAnsi="Times New Roman" w:cs="Times New Roman"/>
          <w:i/>
          <w:sz w:val="24"/>
          <w:szCs w:val="24"/>
        </w:rPr>
        <w:t>Peran Aktif Hakim dalam Perkara Perdata,</w:t>
      </w:r>
      <w:r w:rsidRPr="00355DA6">
        <w:rPr>
          <w:rFonts w:ascii="Times New Roman" w:eastAsia="Times New Roman" w:hAnsi="Times New Roman" w:cs="Times New Roman"/>
          <w:sz w:val="24"/>
          <w:szCs w:val="24"/>
        </w:rPr>
        <w:t xml:space="preserve"> (Jakarta</w:t>
      </w:r>
      <w:r>
        <w:rPr>
          <w:rFonts w:ascii="Times New Roman" w:eastAsia="Times New Roman" w:hAnsi="Times New Roman" w:cs="Times New Roman"/>
          <w:sz w:val="24"/>
          <w:szCs w:val="24"/>
        </w:rPr>
        <w:t>: Prenadamedia Group, 2014).</w:t>
      </w:r>
    </w:p>
    <w:p w:rsidR="00DC185D" w:rsidRDefault="00DC185D" w:rsidP="00DC185D">
      <w:pPr>
        <w:pStyle w:val="FootnoteText"/>
        <w:spacing w:line="480" w:lineRule="auto"/>
        <w:ind w:firstLine="567"/>
        <w:jc w:val="both"/>
        <w:rPr>
          <w:rFonts w:ascii="Times New Roman" w:hAnsi="Times New Roman" w:cs="Times New Roman"/>
          <w:sz w:val="24"/>
          <w:szCs w:val="24"/>
        </w:rPr>
      </w:pPr>
      <w:r w:rsidRPr="00355DA6">
        <w:rPr>
          <w:rFonts w:ascii="Times New Roman" w:hAnsi="Times New Roman" w:cs="Times New Roman"/>
          <w:sz w:val="24"/>
          <w:szCs w:val="24"/>
        </w:rPr>
        <w:t xml:space="preserve">Syafa’at Rachamd, </w:t>
      </w:r>
      <w:r w:rsidRPr="00355DA6">
        <w:rPr>
          <w:rFonts w:ascii="Times New Roman" w:hAnsi="Times New Roman" w:cs="Times New Roman"/>
          <w:i/>
          <w:iCs/>
          <w:sz w:val="24"/>
          <w:szCs w:val="24"/>
        </w:rPr>
        <w:t>Advokasi dan Pilihan penyelesaian Sengketa, Latar Belakang,Konsep dan Implementaasinya,</w:t>
      </w:r>
      <w:r w:rsidRPr="00355DA6">
        <w:rPr>
          <w:rFonts w:ascii="Times New Roman" w:hAnsi="Times New Roman" w:cs="Times New Roman"/>
          <w:sz w:val="24"/>
          <w:szCs w:val="24"/>
        </w:rPr>
        <w:t>(Malang: Yayasan Pembangunan Nasional (YPN), 2006 )</w:t>
      </w:r>
      <w:r>
        <w:rPr>
          <w:rFonts w:ascii="Times New Roman" w:hAnsi="Times New Roman" w:cs="Times New Roman"/>
          <w:sz w:val="24"/>
          <w:szCs w:val="24"/>
        </w:rPr>
        <w:t>.</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hAnsi="Times New Roman" w:cs="Times New Roman"/>
          <w:sz w:val="24"/>
          <w:szCs w:val="24"/>
          <w:lang w:val="en-ID"/>
        </w:rPr>
        <w:t>Tim Viva Justicia,Kitap Undang-Undang Hukum Perdata, (Yogyakarta:Genesis Learning,, Cet. 1, 2017</w:t>
      </w:r>
      <w:r>
        <w:rPr>
          <w:rFonts w:ascii="Times New Roman" w:hAnsi="Times New Roman" w:cs="Times New Roman"/>
          <w:sz w:val="24"/>
          <w:szCs w:val="24"/>
          <w:lang w:val="en-ID"/>
        </w:rPr>
        <w:t>).</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hAnsi="Times New Roman" w:cs="Times New Roman"/>
          <w:sz w:val="24"/>
          <w:szCs w:val="24"/>
        </w:rPr>
        <w:t xml:space="preserve">Ubadillah Wildan, </w:t>
      </w:r>
      <w:r w:rsidRPr="00355DA6">
        <w:rPr>
          <w:rFonts w:ascii="Times New Roman" w:hAnsi="Times New Roman" w:cs="Times New Roman"/>
          <w:i/>
          <w:sz w:val="24"/>
          <w:szCs w:val="24"/>
        </w:rPr>
        <w:t>“Efektivitas Upaya Mediasi Terhadap Penyelesaian Perkara Perceraian Di Pengadilan Agama Jombang”.</w:t>
      </w:r>
      <w:r w:rsidRPr="00355DA6">
        <w:rPr>
          <w:rFonts w:ascii="Times New Roman" w:hAnsi="Times New Roman" w:cs="Times New Roman"/>
          <w:sz w:val="24"/>
          <w:szCs w:val="24"/>
        </w:rPr>
        <w:t xml:space="preserve"> Skripsi (Malang: Fakultas Syariah UIN</w:t>
      </w:r>
      <w:r>
        <w:rPr>
          <w:rFonts w:ascii="Times New Roman" w:hAnsi="Times New Roman" w:cs="Times New Roman"/>
          <w:sz w:val="24"/>
          <w:szCs w:val="24"/>
        </w:rPr>
        <w:t xml:space="preserve"> Malik Ibrahim, 2014)</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Widjaja Gunawan dan Ahmad Yani, </w:t>
      </w:r>
      <w:r w:rsidRPr="00355DA6">
        <w:rPr>
          <w:rFonts w:ascii="Times New Roman" w:eastAsia="Times New Roman" w:hAnsi="Times New Roman" w:cs="Times New Roman"/>
          <w:i/>
          <w:sz w:val="24"/>
          <w:szCs w:val="24"/>
        </w:rPr>
        <w:t>Hukum Arbitrase, Seri Hukum Bisnis,</w:t>
      </w:r>
      <w:r w:rsidRPr="00355DA6">
        <w:rPr>
          <w:rFonts w:ascii="Times New Roman" w:eastAsia="Times New Roman" w:hAnsi="Times New Roman" w:cs="Times New Roman"/>
          <w:sz w:val="24"/>
          <w:szCs w:val="24"/>
        </w:rPr>
        <w:t xml:space="preserve"> Raja Gr</w:t>
      </w:r>
      <w:r>
        <w:rPr>
          <w:rFonts w:ascii="Times New Roman" w:eastAsia="Times New Roman" w:hAnsi="Times New Roman" w:cs="Times New Roman"/>
          <w:sz w:val="24"/>
          <w:szCs w:val="24"/>
        </w:rPr>
        <w:t>afindo Persada, (Jakarta: 2010).</w:t>
      </w:r>
    </w:p>
    <w:p w:rsidR="00DC185D" w:rsidRPr="002E6917"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Witanto</w:t>
      </w:r>
      <w:r w:rsidRPr="00355DA6">
        <w:rPr>
          <w:rFonts w:ascii="Times New Roman" w:hAnsi="Times New Roman" w:cs="Times New Roman"/>
          <w:sz w:val="24"/>
          <w:szCs w:val="24"/>
        </w:rPr>
        <w:t xml:space="preserve"> D. </w:t>
      </w:r>
      <w:r>
        <w:rPr>
          <w:rFonts w:ascii="Times New Roman" w:eastAsia="Times New Roman" w:hAnsi="Times New Roman" w:cs="Times New Roman"/>
          <w:sz w:val="24"/>
          <w:szCs w:val="24"/>
        </w:rPr>
        <w:t>Y</w:t>
      </w:r>
      <w:r w:rsidRPr="00355DA6">
        <w:rPr>
          <w:rFonts w:ascii="Times New Roman" w:eastAsia="Times New Roman" w:hAnsi="Times New Roman" w:cs="Times New Roman"/>
          <w:sz w:val="24"/>
          <w:szCs w:val="24"/>
        </w:rPr>
        <w:t xml:space="preserve">, </w:t>
      </w:r>
      <w:r w:rsidRPr="00355DA6">
        <w:rPr>
          <w:rFonts w:ascii="Times New Roman" w:eastAsia="Times New Roman" w:hAnsi="Times New Roman" w:cs="Times New Roman"/>
          <w:i/>
          <w:sz w:val="24"/>
          <w:szCs w:val="24"/>
        </w:rPr>
        <w:t>HUKUM ACARA MEDIASI Dalam Perkara Perdata di Lingkungan Peradilan</w:t>
      </w:r>
      <w:r w:rsidRPr="00355DA6">
        <w:rPr>
          <w:rFonts w:ascii="Times New Roman" w:eastAsia="Times New Roman" w:hAnsi="Times New Roman" w:cs="Times New Roman"/>
          <w:sz w:val="24"/>
          <w:szCs w:val="24"/>
        </w:rPr>
        <w:t xml:space="preserve"> </w:t>
      </w:r>
      <w:r w:rsidRPr="00355DA6">
        <w:rPr>
          <w:rFonts w:ascii="Times New Roman" w:eastAsia="Times New Roman" w:hAnsi="Times New Roman" w:cs="Times New Roman"/>
          <w:i/>
          <w:sz w:val="24"/>
          <w:szCs w:val="24"/>
        </w:rPr>
        <w:t xml:space="preserve">Umum dan Peradilan Agama Menurut PERMA </w:t>
      </w:r>
      <w:r w:rsidR="002F7AF5">
        <w:rPr>
          <w:rFonts w:ascii="Times New Roman" w:eastAsia="Times New Roman" w:hAnsi="Times New Roman" w:cs="Times New Roman"/>
          <w:i/>
          <w:sz w:val="24"/>
          <w:szCs w:val="24"/>
        </w:rPr>
        <w:t>Nomor</w:t>
      </w:r>
      <w:r w:rsidRPr="00355DA6">
        <w:rPr>
          <w:rFonts w:ascii="Times New Roman" w:eastAsia="Times New Roman" w:hAnsi="Times New Roman" w:cs="Times New Roman"/>
          <w:i/>
          <w:sz w:val="24"/>
          <w:szCs w:val="24"/>
        </w:rPr>
        <w:t xml:space="preserve"> 1 Tahun 2008 Tentang Prosedur Mediasi di Pengadilan </w:t>
      </w:r>
      <w:r w:rsidRPr="00355DA6">
        <w:rPr>
          <w:rFonts w:ascii="Times New Roman" w:eastAsia="Times New Roman" w:hAnsi="Times New Roman" w:cs="Times New Roman"/>
          <w:sz w:val="24"/>
          <w:szCs w:val="24"/>
        </w:rPr>
        <w:t>(Cet. 1; Bandung: P</w:t>
      </w:r>
      <w:r>
        <w:rPr>
          <w:rFonts w:ascii="Times New Roman" w:eastAsia="Times New Roman" w:hAnsi="Times New Roman" w:cs="Times New Roman"/>
          <w:sz w:val="24"/>
          <w:szCs w:val="24"/>
        </w:rPr>
        <w:t>enerbit Alfabeta, 2011)</w:t>
      </w:r>
    </w:p>
    <w:p w:rsidR="00DC185D" w:rsidRDefault="00DC185D" w:rsidP="00DC185D">
      <w:pPr>
        <w:pStyle w:val="FootnoteText"/>
        <w:spacing w:line="480" w:lineRule="auto"/>
        <w:ind w:firstLine="567"/>
        <w:jc w:val="both"/>
        <w:rPr>
          <w:rFonts w:ascii="Times New Roman" w:hAnsi="Times New Roman" w:cs="Times New Roman"/>
          <w:sz w:val="24"/>
          <w:szCs w:val="24"/>
          <w:lang w:val="en-ID"/>
        </w:rPr>
      </w:pPr>
      <w:r w:rsidRPr="00355DA6">
        <w:rPr>
          <w:rFonts w:ascii="Times New Roman" w:eastAsia="Times New Roman" w:hAnsi="Times New Roman" w:cs="Times New Roman"/>
          <w:sz w:val="24"/>
          <w:szCs w:val="24"/>
        </w:rPr>
        <w:t xml:space="preserve">Yahya Harahap, </w:t>
      </w:r>
      <w:r w:rsidRPr="00355DA6">
        <w:rPr>
          <w:rFonts w:ascii="Times New Roman" w:eastAsia="Times New Roman" w:hAnsi="Times New Roman" w:cs="Times New Roman"/>
          <w:i/>
          <w:sz w:val="24"/>
          <w:szCs w:val="24"/>
        </w:rPr>
        <w:t>Hukum Acara Perdata Gugatan, Persidangan, Penyitaan,</w:t>
      </w:r>
      <w:r w:rsidRPr="00355DA6">
        <w:rPr>
          <w:rFonts w:ascii="Times New Roman" w:eastAsia="Times New Roman" w:hAnsi="Times New Roman" w:cs="Times New Roman"/>
          <w:sz w:val="24"/>
          <w:szCs w:val="24"/>
        </w:rPr>
        <w:t xml:space="preserve"> </w:t>
      </w:r>
      <w:r w:rsidRPr="00355DA6">
        <w:rPr>
          <w:rFonts w:ascii="Times New Roman" w:eastAsia="Times New Roman" w:hAnsi="Times New Roman" w:cs="Times New Roman"/>
          <w:i/>
          <w:sz w:val="24"/>
          <w:szCs w:val="24"/>
        </w:rPr>
        <w:t xml:space="preserve">Pembuktian, dan Putusan Pengadilan, </w:t>
      </w:r>
      <w:r>
        <w:rPr>
          <w:rFonts w:ascii="Times New Roman" w:eastAsia="Times New Roman" w:hAnsi="Times New Roman" w:cs="Times New Roman"/>
          <w:sz w:val="24"/>
          <w:szCs w:val="24"/>
        </w:rPr>
        <w:t>(Jakarta: Sinar Grafika, 2005)</w:t>
      </w:r>
    </w:p>
    <w:p w:rsidR="00075EAE" w:rsidRDefault="00075EAE" w:rsidP="00B0490C">
      <w:pPr>
        <w:widowControl w:val="0"/>
        <w:autoSpaceDE w:val="0"/>
        <w:autoSpaceDN w:val="0"/>
        <w:spacing w:after="0" w:line="480" w:lineRule="auto"/>
        <w:jc w:val="both"/>
        <w:rPr>
          <w:rFonts w:ascii="Times New Roman" w:hAnsi="Times New Roman" w:cs="Times New Roman"/>
          <w:sz w:val="24"/>
          <w:szCs w:val="24"/>
          <w:lang w:val="ms-MY"/>
        </w:rPr>
      </w:pPr>
    </w:p>
    <w:p w:rsidR="00075EAE" w:rsidRDefault="00075EAE">
      <w:pPr>
        <w:rPr>
          <w:rFonts w:ascii="Times New Roman" w:hAnsi="Times New Roman" w:cs="Times New Roman"/>
          <w:sz w:val="24"/>
          <w:szCs w:val="24"/>
          <w:lang w:val="ms-MY"/>
        </w:rPr>
      </w:pPr>
    </w:p>
    <w:p w:rsidR="00075EAE" w:rsidRDefault="00075EAE" w:rsidP="00B0490C">
      <w:pPr>
        <w:widowControl w:val="0"/>
        <w:autoSpaceDE w:val="0"/>
        <w:autoSpaceDN w:val="0"/>
        <w:spacing w:after="0" w:line="480" w:lineRule="auto"/>
        <w:jc w:val="both"/>
        <w:rPr>
          <w:rFonts w:ascii="Times New Roman" w:hAnsi="Times New Roman" w:cs="Times New Roman"/>
          <w:sz w:val="24"/>
          <w:szCs w:val="24"/>
          <w:lang w:val="ms-MY"/>
        </w:rPr>
      </w:pPr>
      <w:r>
        <w:rPr>
          <w:rFonts w:ascii="Times New Roman" w:hAnsi="Times New Roman" w:cs="Times New Roman"/>
          <w:noProof/>
          <w:sz w:val="24"/>
          <w:szCs w:val="24"/>
        </w:rPr>
        <w:drawing>
          <wp:anchor distT="0" distB="0" distL="114300" distR="114300" simplePos="0" relativeHeight="251740160" behindDoc="0" locked="0" layoutInCell="1" allowOverlap="1" wp14:anchorId="00212B70" wp14:editId="138C2176">
            <wp:simplePos x="0" y="0"/>
            <wp:positionH relativeFrom="column">
              <wp:posOffset>64770</wp:posOffset>
            </wp:positionH>
            <wp:positionV relativeFrom="paragraph">
              <wp:posOffset>64770</wp:posOffset>
            </wp:positionV>
            <wp:extent cx="4933950" cy="8029575"/>
            <wp:effectExtent l="0" t="0" r="0"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6-13-2020 10.51.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3950" cy="8029575"/>
                    </a:xfrm>
                    <a:prstGeom prst="rect">
                      <a:avLst/>
                    </a:prstGeom>
                  </pic:spPr>
                </pic:pic>
              </a:graphicData>
            </a:graphic>
            <wp14:sizeRelH relativeFrom="page">
              <wp14:pctWidth>0</wp14:pctWidth>
            </wp14:sizeRelH>
            <wp14:sizeRelV relativeFrom="page">
              <wp14:pctHeight>0</wp14:pctHeight>
            </wp14:sizeRelV>
          </wp:anchor>
        </w:drawing>
      </w:r>
    </w:p>
    <w:p w:rsidR="00075EAE" w:rsidRDefault="00075EAE" w:rsidP="00B0490C">
      <w:pPr>
        <w:widowControl w:val="0"/>
        <w:autoSpaceDE w:val="0"/>
        <w:autoSpaceDN w:val="0"/>
        <w:spacing w:after="0" w:line="480" w:lineRule="auto"/>
        <w:jc w:val="both"/>
        <w:rPr>
          <w:rFonts w:ascii="Times New Roman" w:hAnsi="Times New Roman" w:cs="Times New Roman"/>
          <w:sz w:val="24"/>
          <w:szCs w:val="24"/>
          <w:lang w:val="ms-MY"/>
        </w:rPr>
      </w:pPr>
    </w:p>
    <w:p w:rsidR="00075EAE" w:rsidRDefault="00075EAE">
      <w:pPr>
        <w:rPr>
          <w:rFonts w:ascii="Times New Roman" w:hAnsi="Times New Roman" w:cs="Times New Roman"/>
          <w:sz w:val="24"/>
          <w:szCs w:val="24"/>
          <w:lang w:val="ms-MY"/>
        </w:rPr>
      </w:pPr>
      <w:r>
        <w:rPr>
          <w:rFonts w:ascii="Times New Roman" w:hAnsi="Times New Roman" w:cs="Times New Roman"/>
          <w:sz w:val="24"/>
          <w:szCs w:val="24"/>
          <w:lang w:val="ms-MY"/>
        </w:rPr>
        <w:br w:type="page"/>
      </w:r>
    </w:p>
    <w:p w:rsidR="00075EAE" w:rsidRDefault="009F2FE2" w:rsidP="007E5D10">
      <w:pPr>
        <w:widowControl w:val="0"/>
        <w:autoSpaceDE w:val="0"/>
        <w:autoSpaceDN w:val="0"/>
        <w:spacing w:after="0" w:line="480" w:lineRule="auto"/>
        <w:jc w:val="center"/>
        <w:rPr>
          <w:rFonts w:ascii="Times New Roman" w:hAnsi="Times New Roman" w:cs="Times New Roman"/>
          <w:b/>
          <w:sz w:val="24"/>
          <w:szCs w:val="24"/>
          <w:lang w:val="ms-MY"/>
        </w:rPr>
      </w:pPr>
      <w:r>
        <w:rPr>
          <w:rFonts w:ascii="Times New Roman" w:hAnsi="Times New Roman" w:cs="Times New Roman"/>
          <w:b/>
          <w:noProof/>
          <w:sz w:val="24"/>
          <w:szCs w:val="24"/>
        </w:rPr>
        <w:drawing>
          <wp:anchor distT="0" distB="0" distL="114300" distR="114300" simplePos="0" relativeHeight="251746304" behindDoc="0" locked="0" layoutInCell="1" allowOverlap="1" wp14:anchorId="01EC6112" wp14:editId="6454B008">
            <wp:simplePos x="0" y="0"/>
            <wp:positionH relativeFrom="column">
              <wp:posOffset>735698</wp:posOffset>
            </wp:positionH>
            <wp:positionV relativeFrom="paragraph">
              <wp:posOffset>4205354</wp:posOffset>
            </wp:positionV>
            <wp:extent cx="3390265" cy="2543175"/>
            <wp:effectExtent l="0" t="0" r="635"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2_1259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0265" cy="2543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745280" behindDoc="0" locked="0" layoutInCell="1" allowOverlap="1" wp14:anchorId="1FF213A9" wp14:editId="24E8F48A">
                <wp:simplePos x="0" y="0"/>
                <wp:positionH relativeFrom="column">
                  <wp:posOffset>2865120</wp:posOffset>
                </wp:positionH>
                <wp:positionV relativeFrom="paragraph">
                  <wp:posOffset>2893695</wp:posOffset>
                </wp:positionV>
                <wp:extent cx="2000250" cy="69532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20002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9F2FE2">
                            <w:pPr>
                              <w:jc w:val="both"/>
                              <w:rPr>
                                <w:rFonts w:ascii="Times New Roman" w:hAnsi="Times New Roman" w:cs="Times New Roman"/>
                                <w:sz w:val="24"/>
                                <w:lang w:val="en-ID"/>
                              </w:rPr>
                            </w:pPr>
                            <w:r w:rsidRPr="009F2FE2">
                              <w:rPr>
                                <w:rFonts w:ascii="Times New Roman" w:hAnsi="Times New Roman" w:cs="Times New Roman"/>
                                <w:sz w:val="24"/>
                                <w:lang w:val="en-ID"/>
                              </w:rPr>
                              <w:t>G</w:t>
                            </w:r>
                            <w:r>
                              <w:rPr>
                                <w:rFonts w:ascii="Times New Roman" w:hAnsi="Times New Roman" w:cs="Times New Roman"/>
                                <w:sz w:val="24"/>
                                <w:lang w:val="en-ID"/>
                              </w:rPr>
                              <w:t>ambar Area Depan</w:t>
                            </w:r>
                            <w:r w:rsidRPr="009F2FE2">
                              <w:rPr>
                                <w:rFonts w:ascii="Times New Roman" w:hAnsi="Times New Roman" w:cs="Times New Roman"/>
                                <w:sz w:val="24"/>
                                <w:lang w:val="en-ID"/>
                              </w:rPr>
                              <w:t xml:space="preserve"> Gedung Pengadilan Agama Bitung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2" type="#_x0000_t202" style="position:absolute;left:0;text-align:left;margin-left:225.6pt;margin-top:227.85pt;width:157.5pt;height:54.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" fillcolor="white [3201]" strokeweight=".5pt">
                <v:textbox>
                  <w:txbxContent>
                    <w:p w:rsidR="00FC05D2" w:rsidRPr="009F2FE2" w:rsidRDefault="00FC05D2" w:rsidP="009F2FE2">
                      <w:pPr>
                        <w:jc w:val="both"/>
                        <w:rPr>
                          <w:rFonts w:ascii="Times New Roman" w:hAnsi="Times New Roman" w:cs="Times New Roman"/>
                          <w:sz w:val="24"/>
                          <w:lang w:val="en-ID"/>
                        </w:rPr>
                      </w:pPr>
                      <w:r w:rsidRPr="009F2FE2">
                        <w:rPr>
                          <w:rFonts w:ascii="Times New Roman" w:hAnsi="Times New Roman" w:cs="Times New Roman"/>
                          <w:sz w:val="24"/>
                          <w:lang w:val="en-ID"/>
                        </w:rPr>
                        <w:t>G</w:t>
                      </w:r>
                      <w:r>
                        <w:rPr>
                          <w:rFonts w:ascii="Times New Roman" w:hAnsi="Times New Roman" w:cs="Times New Roman"/>
                          <w:sz w:val="24"/>
                          <w:lang w:val="en-ID"/>
                        </w:rPr>
                        <w:t>ambar Area Depan</w:t>
                      </w:r>
                      <w:r w:rsidRPr="009F2FE2">
                        <w:rPr>
                          <w:rFonts w:ascii="Times New Roman" w:hAnsi="Times New Roman" w:cs="Times New Roman"/>
                          <w:sz w:val="24"/>
                          <w:lang w:val="en-ID"/>
                        </w:rPr>
                        <w:t xml:space="preserve"> Gedung Pengadilan Agama Bitung</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43232" behindDoc="0" locked="0" layoutInCell="1" allowOverlap="1" wp14:anchorId="17FA2A2D" wp14:editId="7330C43B">
                <wp:simplePos x="0" y="0"/>
                <wp:positionH relativeFrom="column">
                  <wp:posOffset>245745</wp:posOffset>
                </wp:positionH>
                <wp:positionV relativeFrom="paragraph">
                  <wp:posOffset>2893695</wp:posOffset>
                </wp:positionV>
                <wp:extent cx="1962150" cy="695325"/>
                <wp:effectExtent l="0" t="0" r="19050" b="28575"/>
                <wp:wrapNone/>
                <wp:docPr id="57" name="Text Box 57"/>
                <wp:cNvGraphicFramePr/>
                <a:graphic xmlns:a="http://schemas.openxmlformats.org/drawingml/2006/main">
                  <a:graphicData uri="http://schemas.microsoft.com/office/word/2010/wordprocessingShape">
                    <wps:wsp>
                      <wps:cNvSpPr txBox="1"/>
                      <wps:spPr>
                        <a:xfrm>
                          <a:off x="0" y="0"/>
                          <a:ext cx="1962150"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9F2FE2">
                            <w:pPr>
                              <w:jc w:val="both"/>
                              <w:rPr>
                                <w:rFonts w:ascii="Times New Roman" w:hAnsi="Times New Roman" w:cs="Times New Roman"/>
                                <w:sz w:val="24"/>
                                <w:lang w:val="en-ID"/>
                              </w:rPr>
                            </w:pPr>
                            <w:r w:rsidRPr="009F2FE2">
                              <w:rPr>
                                <w:rFonts w:ascii="Times New Roman" w:hAnsi="Times New Roman" w:cs="Times New Roman"/>
                                <w:sz w:val="24"/>
                                <w:lang w:val="en-ID"/>
                              </w:rPr>
                              <w:t>Gambar Area Luar Gedung Pengadilan Agama Bitung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43" type="#_x0000_t202" style="position:absolute;left:0;text-align:left;margin-left:19.35pt;margin-top:227.85pt;width:154.5pt;height:5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" fillcolor="white [3201]" strokeweight=".5pt">
                <v:textbox>
                  <w:txbxContent>
                    <w:p w:rsidR="00FC05D2" w:rsidRPr="009F2FE2" w:rsidRDefault="00FC05D2" w:rsidP="009F2FE2">
                      <w:pPr>
                        <w:jc w:val="both"/>
                        <w:rPr>
                          <w:rFonts w:ascii="Times New Roman" w:hAnsi="Times New Roman" w:cs="Times New Roman"/>
                          <w:sz w:val="24"/>
                          <w:lang w:val="en-ID"/>
                        </w:rPr>
                      </w:pPr>
                      <w:r w:rsidRPr="009F2FE2">
                        <w:rPr>
                          <w:rFonts w:ascii="Times New Roman" w:hAnsi="Times New Roman" w:cs="Times New Roman"/>
                          <w:sz w:val="24"/>
                          <w:lang w:val="en-ID"/>
                        </w:rPr>
                        <w:t>Gambar Area Luar Gedung Pengadilan Agama Bitung</w:t>
                      </w:r>
                    </w:p>
                  </w:txbxContent>
                </v:textbox>
              </v:shape>
            </w:pict>
          </mc:Fallback>
        </mc:AlternateContent>
      </w:r>
      <w:r w:rsidR="007E5D10" w:rsidRPr="007E5D10">
        <w:rPr>
          <w:rFonts w:ascii="Times New Roman" w:hAnsi="Times New Roman" w:cs="Times New Roman"/>
          <w:b/>
          <w:noProof/>
          <w:sz w:val="24"/>
          <w:szCs w:val="24"/>
        </w:rPr>
        <w:drawing>
          <wp:anchor distT="0" distB="0" distL="114300" distR="114300" simplePos="0" relativeHeight="251742208" behindDoc="0" locked="0" layoutInCell="1" allowOverlap="1" wp14:anchorId="30E4FB01" wp14:editId="5B7E1AAC">
            <wp:simplePos x="0" y="0"/>
            <wp:positionH relativeFrom="column">
              <wp:posOffset>2536925</wp:posOffset>
            </wp:positionH>
            <wp:positionV relativeFrom="paragraph">
              <wp:posOffset>455295</wp:posOffset>
            </wp:positionV>
            <wp:extent cx="2457450" cy="236474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2_12591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7450" cy="2364740"/>
                    </a:xfrm>
                    <a:prstGeom prst="rect">
                      <a:avLst/>
                    </a:prstGeom>
                  </pic:spPr>
                </pic:pic>
              </a:graphicData>
            </a:graphic>
            <wp14:sizeRelH relativeFrom="page">
              <wp14:pctWidth>0</wp14:pctWidth>
            </wp14:sizeRelH>
            <wp14:sizeRelV relativeFrom="page">
              <wp14:pctHeight>0</wp14:pctHeight>
            </wp14:sizeRelV>
          </wp:anchor>
        </w:drawing>
      </w:r>
      <w:r w:rsidR="007E5D10" w:rsidRPr="007E5D10">
        <w:rPr>
          <w:rFonts w:ascii="Times New Roman" w:hAnsi="Times New Roman" w:cs="Times New Roman"/>
          <w:b/>
          <w:noProof/>
          <w:sz w:val="24"/>
          <w:szCs w:val="24"/>
        </w:rPr>
        <w:drawing>
          <wp:anchor distT="0" distB="0" distL="114300" distR="114300" simplePos="0" relativeHeight="251741184" behindDoc="0" locked="0" layoutInCell="1" allowOverlap="1" wp14:anchorId="0FD21300" wp14:editId="092FAAAA">
            <wp:simplePos x="0" y="0"/>
            <wp:positionH relativeFrom="column">
              <wp:posOffset>55245</wp:posOffset>
            </wp:positionH>
            <wp:positionV relativeFrom="paragraph">
              <wp:posOffset>454660</wp:posOffset>
            </wp:positionV>
            <wp:extent cx="2379345" cy="2368550"/>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12_1300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9345" cy="2368550"/>
                    </a:xfrm>
                    <a:prstGeom prst="rect">
                      <a:avLst/>
                    </a:prstGeom>
                  </pic:spPr>
                </pic:pic>
              </a:graphicData>
            </a:graphic>
            <wp14:sizeRelH relativeFrom="page">
              <wp14:pctWidth>0</wp14:pctWidth>
            </wp14:sizeRelH>
            <wp14:sizeRelV relativeFrom="page">
              <wp14:pctHeight>0</wp14:pctHeight>
            </wp14:sizeRelV>
          </wp:anchor>
        </w:drawing>
      </w:r>
      <w:r w:rsidR="007E5D10" w:rsidRPr="007E5D10">
        <w:rPr>
          <w:rFonts w:ascii="Times New Roman" w:hAnsi="Times New Roman" w:cs="Times New Roman"/>
          <w:b/>
          <w:sz w:val="24"/>
          <w:szCs w:val="24"/>
          <w:lang w:val="ms-MY"/>
        </w:rPr>
        <w:t>Foto Gedung Pengadilan Agama Bitung</w:t>
      </w:r>
    </w:p>
    <w:p w:rsidR="009F2FE2" w:rsidRDefault="009F2FE2" w:rsidP="007E5D10">
      <w:pPr>
        <w:widowControl w:val="0"/>
        <w:autoSpaceDE w:val="0"/>
        <w:autoSpaceDN w:val="0"/>
        <w:spacing w:after="0" w:line="480" w:lineRule="auto"/>
        <w:jc w:val="center"/>
        <w:rPr>
          <w:rFonts w:ascii="Times New Roman" w:hAnsi="Times New Roman" w:cs="Times New Roman"/>
          <w:b/>
          <w:sz w:val="24"/>
          <w:szCs w:val="24"/>
          <w:lang w:val="ms-MY"/>
        </w:rPr>
      </w:pPr>
    </w:p>
    <w:p w:rsidR="009F2FE2" w:rsidRDefault="00D045E0">
      <w:pPr>
        <w:rPr>
          <w:rFonts w:ascii="Times New Roman" w:hAnsi="Times New Roman" w:cs="Times New Roman"/>
          <w:b/>
          <w:sz w:val="24"/>
          <w:szCs w:val="24"/>
          <w:lang w:val="ms-MY"/>
        </w:rPr>
      </w:pPr>
      <w:r>
        <w:rPr>
          <w:rFonts w:ascii="Times New Roman" w:hAnsi="Times New Roman" w:cs="Times New Roman"/>
          <w:b/>
          <w:noProof/>
          <w:sz w:val="24"/>
          <w:szCs w:val="24"/>
        </w:rPr>
        <mc:AlternateContent>
          <mc:Choice Requires="wps">
            <w:drawing>
              <wp:anchor distT="0" distB="0" distL="114300" distR="114300" simplePos="0" relativeHeight="251748352" behindDoc="0" locked="0" layoutInCell="1" allowOverlap="1" wp14:anchorId="04B2F010" wp14:editId="5FB0410B">
                <wp:simplePos x="0" y="0"/>
                <wp:positionH relativeFrom="column">
                  <wp:posOffset>1451610</wp:posOffset>
                </wp:positionH>
                <wp:positionV relativeFrom="paragraph">
                  <wp:posOffset>6226175</wp:posOffset>
                </wp:positionV>
                <wp:extent cx="1977390" cy="765175"/>
                <wp:effectExtent l="0" t="0" r="22860" b="15875"/>
                <wp:wrapNone/>
                <wp:docPr id="60" name="Text Box 60"/>
                <wp:cNvGraphicFramePr/>
                <a:graphic xmlns:a="http://schemas.openxmlformats.org/drawingml/2006/main">
                  <a:graphicData uri="http://schemas.microsoft.com/office/word/2010/wordprocessingShape">
                    <wps:wsp>
                      <wps:cNvSpPr txBox="1"/>
                      <wps:spPr>
                        <a:xfrm>
                          <a:off x="0" y="0"/>
                          <a:ext cx="1977390" cy="765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9F2FE2">
                            <w:pPr>
                              <w:jc w:val="both"/>
                              <w:rPr>
                                <w:rFonts w:ascii="Times New Roman" w:hAnsi="Times New Roman" w:cs="Times New Roman"/>
                                <w:sz w:val="24"/>
                                <w:lang w:val="en-ID"/>
                              </w:rPr>
                            </w:pPr>
                            <w:r w:rsidRPr="009F2FE2">
                              <w:rPr>
                                <w:rFonts w:ascii="Times New Roman" w:hAnsi="Times New Roman" w:cs="Times New Roman"/>
                                <w:sz w:val="24"/>
                                <w:lang w:val="en-ID"/>
                              </w:rPr>
                              <w:t>G</w:t>
                            </w:r>
                            <w:r>
                              <w:rPr>
                                <w:rFonts w:ascii="Times New Roman" w:hAnsi="Times New Roman" w:cs="Times New Roman"/>
                                <w:sz w:val="24"/>
                                <w:lang w:val="en-ID"/>
                              </w:rPr>
                              <w:t>ambar Dalam</w:t>
                            </w:r>
                            <w:r w:rsidRPr="009F2FE2">
                              <w:rPr>
                                <w:rFonts w:ascii="Times New Roman" w:hAnsi="Times New Roman" w:cs="Times New Roman"/>
                                <w:sz w:val="24"/>
                                <w:lang w:val="en-ID"/>
                              </w:rPr>
                              <w:t xml:space="preserve"> Gedung</w:t>
                            </w:r>
                            <w:r>
                              <w:rPr>
                                <w:rFonts w:ascii="Times New Roman" w:hAnsi="Times New Roman" w:cs="Times New Roman"/>
                                <w:sz w:val="24"/>
                                <w:lang w:val="en-ID"/>
                              </w:rPr>
                              <w:t xml:space="preserve"> Tempat Penerimaan Perkara</w:t>
                            </w:r>
                            <w:r w:rsidRPr="009F2FE2">
                              <w:rPr>
                                <w:rFonts w:ascii="Times New Roman" w:hAnsi="Times New Roman" w:cs="Times New Roman"/>
                                <w:sz w:val="24"/>
                                <w:lang w:val="en-ID"/>
                              </w:rPr>
                              <w:t xml:space="preserve"> Pengadilan Agama Bitung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0" o:spid="_x0000_s1044" type="#_x0000_t202" style="position:absolute;margin-left:114.3pt;margin-top:490.25pt;width:155.7pt;height:60.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" fillcolor="white [3201]" strokeweight=".5pt">
                <v:textbox>
                  <w:txbxContent>
                    <w:p w:rsidR="00FC05D2" w:rsidRPr="009F2FE2" w:rsidRDefault="00FC05D2" w:rsidP="009F2FE2">
                      <w:pPr>
                        <w:jc w:val="both"/>
                        <w:rPr>
                          <w:rFonts w:ascii="Times New Roman" w:hAnsi="Times New Roman" w:cs="Times New Roman"/>
                          <w:sz w:val="24"/>
                          <w:lang w:val="en-ID"/>
                        </w:rPr>
                      </w:pPr>
                      <w:r w:rsidRPr="009F2FE2">
                        <w:rPr>
                          <w:rFonts w:ascii="Times New Roman" w:hAnsi="Times New Roman" w:cs="Times New Roman"/>
                          <w:sz w:val="24"/>
                          <w:lang w:val="en-ID"/>
                        </w:rPr>
                        <w:t>G</w:t>
                      </w:r>
                      <w:r>
                        <w:rPr>
                          <w:rFonts w:ascii="Times New Roman" w:hAnsi="Times New Roman" w:cs="Times New Roman"/>
                          <w:sz w:val="24"/>
                          <w:lang w:val="en-ID"/>
                        </w:rPr>
                        <w:t>ambar Dalam</w:t>
                      </w:r>
                      <w:r w:rsidRPr="009F2FE2">
                        <w:rPr>
                          <w:rFonts w:ascii="Times New Roman" w:hAnsi="Times New Roman" w:cs="Times New Roman"/>
                          <w:sz w:val="24"/>
                          <w:lang w:val="en-ID"/>
                        </w:rPr>
                        <w:t xml:space="preserve"> Gedung</w:t>
                      </w:r>
                      <w:r>
                        <w:rPr>
                          <w:rFonts w:ascii="Times New Roman" w:hAnsi="Times New Roman" w:cs="Times New Roman"/>
                          <w:sz w:val="24"/>
                          <w:lang w:val="en-ID"/>
                        </w:rPr>
                        <w:t xml:space="preserve"> Tempat Penerimaan Perkara</w:t>
                      </w:r>
                      <w:r w:rsidRPr="009F2FE2">
                        <w:rPr>
                          <w:rFonts w:ascii="Times New Roman" w:hAnsi="Times New Roman" w:cs="Times New Roman"/>
                          <w:sz w:val="24"/>
                          <w:lang w:val="en-ID"/>
                        </w:rPr>
                        <w:t xml:space="preserve"> Pengadilan Agama Bitung</w:t>
                      </w:r>
                    </w:p>
                  </w:txbxContent>
                </v:textbox>
              </v:shape>
            </w:pict>
          </mc:Fallback>
        </mc:AlternateContent>
      </w:r>
      <w:r w:rsidR="009F2FE2">
        <w:rPr>
          <w:rFonts w:ascii="Times New Roman" w:hAnsi="Times New Roman" w:cs="Times New Roman"/>
          <w:b/>
          <w:sz w:val="24"/>
          <w:szCs w:val="24"/>
          <w:lang w:val="ms-MY"/>
        </w:rPr>
        <w:br w:type="page"/>
      </w:r>
    </w:p>
    <w:p w:rsidR="001F4DB0" w:rsidRDefault="00633B10" w:rsidP="009F2FE2">
      <w:pPr>
        <w:widowControl w:val="0"/>
        <w:autoSpaceDE w:val="0"/>
        <w:autoSpaceDN w:val="0"/>
        <w:spacing w:after="0" w:line="480" w:lineRule="auto"/>
        <w:jc w:val="center"/>
        <w:rPr>
          <w:rFonts w:ascii="Times New Roman" w:hAnsi="Times New Roman" w:cs="Times New Roman"/>
          <w:b/>
          <w:sz w:val="24"/>
          <w:szCs w:val="24"/>
          <w:lang w:val="ms-MY"/>
        </w:rPr>
      </w:pPr>
      <w:r>
        <w:rPr>
          <w:rFonts w:ascii="Times New Roman" w:hAnsi="Times New Roman" w:cs="Times New Roman"/>
          <w:b/>
          <w:noProof/>
          <w:sz w:val="24"/>
          <w:szCs w:val="24"/>
        </w:rPr>
        <mc:AlternateContent>
          <mc:Choice Requires="wps">
            <w:drawing>
              <wp:anchor distT="0" distB="0" distL="114300" distR="114300" simplePos="0" relativeHeight="251757568" behindDoc="0" locked="0" layoutInCell="1" allowOverlap="1" wp14:anchorId="07BC3BC9" wp14:editId="5B4E3A00">
                <wp:simplePos x="0" y="0"/>
                <wp:positionH relativeFrom="column">
                  <wp:posOffset>1396365</wp:posOffset>
                </wp:positionH>
                <wp:positionV relativeFrom="paragraph">
                  <wp:posOffset>6844665</wp:posOffset>
                </wp:positionV>
                <wp:extent cx="2185035" cy="1243330"/>
                <wp:effectExtent l="0" t="0" r="24765" b="13970"/>
                <wp:wrapNone/>
                <wp:docPr id="66" name="Text Box 66"/>
                <wp:cNvGraphicFramePr/>
                <a:graphic xmlns:a="http://schemas.openxmlformats.org/drawingml/2006/main">
                  <a:graphicData uri="http://schemas.microsoft.com/office/word/2010/wordprocessingShape">
                    <wps:wsp>
                      <wps:cNvSpPr txBox="1"/>
                      <wps:spPr>
                        <a:xfrm>
                          <a:off x="0" y="0"/>
                          <a:ext cx="2185035" cy="1243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633B1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 xml:space="preserve">Ibu Nurafni Anom selaku Hakim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0D1783" w:rsidRPr="009F2FE2" w:rsidRDefault="000D1783" w:rsidP="00633B10">
                            <w:pPr>
                              <w:jc w:val="both"/>
                              <w:rPr>
                                <w:rFonts w:ascii="Times New Roman" w:hAnsi="Times New Roman" w:cs="Times New Roman"/>
                                <w:sz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5" type="#_x0000_t202" style="position:absolute;left:0;text-align:left;margin-left:109.95pt;margin-top:538.95pt;width:172.05pt;height:97.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" fillcolor="white [3201]" strokeweight=".5pt">
                <v:textbox>
                  <w:txbxContent>
                    <w:p w:rsidR="00FC05D2" w:rsidRPr="009F2FE2" w:rsidRDefault="00FC05D2" w:rsidP="00633B1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 xml:space="preserve">Ibu Nurafni Anom selaku Hakim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FC05D2" w:rsidRPr="009F2FE2" w:rsidRDefault="00FC05D2" w:rsidP="00633B10">
                      <w:pPr>
                        <w:jc w:val="both"/>
                        <w:rPr>
                          <w:rFonts w:ascii="Times New Roman" w:hAnsi="Times New Roman" w:cs="Times New Roman"/>
                          <w:sz w:val="24"/>
                          <w:lang w:val="en-ID"/>
                        </w:rPr>
                      </w:pPr>
                    </w:p>
                  </w:txbxContent>
                </v:textbox>
              </v:shape>
            </w:pict>
          </mc:Fallback>
        </mc:AlternateContent>
      </w:r>
      <w:r>
        <w:rPr>
          <w:rFonts w:ascii="Times New Roman" w:hAnsi="Times New Roman" w:cs="Times New Roman"/>
          <w:b/>
          <w:noProof/>
          <w:sz w:val="24"/>
          <w:szCs w:val="24"/>
        </w:rPr>
        <w:drawing>
          <wp:anchor distT="0" distB="0" distL="114300" distR="114300" simplePos="0" relativeHeight="251755520" behindDoc="0" locked="0" layoutInCell="1" allowOverlap="1" wp14:anchorId="631403BD" wp14:editId="11E05F87">
            <wp:simplePos x="0" y="0"/>
            <wp:positionH relativeFrom="column">
              <wp:posOffset>1398107</wp:posOffset>
            </wp:positionH>
            <wp:positionV relativeFrom="paragraph">
              <wp:posOffset>4280107</wp:posOffset>
            </wp:positionV>
            <wp:extent cx="2275205" cy="249809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0_0906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5205" cy="2498090"/>
                    </a:xfrm>
                    <a:prstGeom prst="rect">
                      <a:avLst/>
                    </a:prstGeom>
                  </pic:spPr>
                </pic:pic>
              </a:graphicData>
            </a:graphic>
            <wp14:sizeRelH relativeFrom="page">
              <wp14:pctWidth>0</wp14:pctWidth>
            </wp14:sizeRelH>
            <wp14:sizeRelV relativeFrom="page">
              <wp14:pctHeight>0</wp14:pctHeight>
            </wp14:sizeRelV>
          </wp:anchor>
        </w:drawing>
      </w:r>
      <w:r w:rsidR="00302EF9">
        <w:rPr>
          <w:rFonts w:ascii="Times New Roman" w:hAnsi="Times New Roman" w:cs="Times New Roman"/>
          <w:b/>
          <w:noProof/>
          <w:sz w:val="24"/>
          <w:szCs w:val="24"/>
        </w:rPr>
        <mc:AlternateContent>
          <mc:Choice Requires="wps">
            <w:drawing>
              <wp:anchor distT="0" distB="0" distL="114300" distR="114300" simplePos="0" relativeHeight="251754496" behindDoc="0" locked="0" layoutInCell="1" allowOverlap="1" wp14:anchorId="67BD66CD" wp14:editId="681DBF7B">
                <wp:simplePos x="0" y="0"/>
                <wp:positionH relativeFrom="column">
                  <wp:posOffset>2695885</wp:posOffset>
                </wp:positionH>
                <wp:positionV relativeFrom="paragraph">
                  <wp:posOffset>2897904</wp:posOffset>
                </wp:positionV>
                <wp:extent cx="2185434" cy="1243330"/>
                <wp:effectExtent l="0" t="0" r="24765" b="13970"/>
                <wp:wrapNone/>
                <wp:docPr id="64" name="Text Box 64"/>
                <wp:cNvGraphicFramePr/>
                <a:graphic xmlns:a="http://schemas.openxmlformats.org/drawingml/2006/main">
                  <a:graphicData uri="http://schemas.microsoft.com/office/word/2010/wordprocessingShape">
                    <wps:wsp>
                      <wps:cNvSpPr txBox="1"/>
                      <wps:spPr>
                        <a:xfrm>
                          <a:off x="0" y="0"/>
                          <a:ext cx="2185434" cy="1243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302EF9">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Ibu Masita Olii</w:t>
                            </w:r>
                            <w:r w:rsidRPr="00C502A2">
                              <w:rPr>
                                <w:rFonts w:ascii="Times New Roman" w:hAnsi="Times New Roman" w:cs="Times New Roman"/>
                                <w:sz w:val="24"/>
                                <w:szCs w:val="24"/>
                              </w:rPr>
                              <w:t xml:space="preserve"> selaku </w:t>
                            </w:r>
                            <w:r>
                              <w:rPr>
                                <w:rFonts w:ascii="Times New Roman" w:hAnsi="Times New Roman" w:cs="Times New Roman"/>
                                <w:sz w:val="24"/>
                                <w:szCs w:val="24"/>
                              </w:rPr>
                              <w:t xml:space="preserve">Wakil Ketua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0D1783" w:rsidRPr="009F2FE2" w:rsidRDefault="000D1783" w:rsidP="00302EF9">
                            <w:pPr>
                              <w:jc w:val="both"/>
                              <w:rPr>
                                <w:rFonts w:ascii="Times New Roman" w:hAnsi="Times New Roman" w:cs="Times New Roman"/>
                                <w:sz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6" type="#_x0000_t202" style="position:absolute;left:0;text-align:left;margin-left:212.25pt;margin-top:228.2pt;width:172.1pt;height:97.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" fillcolor="white [3201]" strokeweight=".5pt">
                <v:textbox>
                  <w:txbxContent>
                    <w:p w:rsidR="00FC05D2" w:rsidRPr="009F2FE2" w:rsidRDefault="00FC05D2" w:rsidP="00302EF9">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Ibu Masita Olii</w:t>
                      </w:r>
                      <w:r w:rsidRPr="00C502A2">
                        <w:rPr>
                          <w:rFonts w:ascii="Times New Roman" w:hAnsi="Times New Roman" w:cs="Times New Roman"/>
                          <w:sz w:val="24"/>
                          <w:szCs w:val="24"/>
                        </w:rPr>
                        <w:t xml:space="preserve"> selaku </w:t>
                      </w:r>
                      <w:r>
                        <w:rPr>
                          <w:rFonts w:ascii="Times New Roman" w:hAnsi="Times New Roman" w:cs="Times New Roman"/>
                          <w:sz w:val="24"/>
                          <w:szCs w:val="24"/>
                        </w:rPr>
                        <w:t xml:space="preserve">Wakil Ketua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FC05D2" w:rsidRPr="009F2FE2" w:rsidRDefault="00FC05D2" w:rsidP="00302EF9">
                      <w:pPr>
                        <w:jc w:val="both"/>
                        <w:rPr>
                          <w:rFonts w:ascii="Times New Roman" w:hAnsi="Times New Roman" w:cs="Times New Roman"/>
                          <w:sz w:val="24"/>
                          <w:lang w:val="en-ID"/>
                        </w:rPr>
                      </w:pPr>
                    </w:p>
                  </w:txbxContent>
                </v:textbox>
              </v:shape>
            </w:pict>
          </mc:Fallback>
        </mc:AlternateContent>
      </w:r>
      <w:r w:rsidR="00302EF9">
        <w:rPr>
          <w:rFonts w:ascii="Times New Roman" w:hAnsi="Times New Roman" w:cs="Times New Roman"/>
          <w:b/>
          <w:noProof/>
          <w:sz w:val="24"/>
          <w:szCs w:val="24"/>
        </w:rPr>
        <mc:AlternateContent>
          <mc:Choice Requires="wps">
            <w:drawing>
              <wp:anchor distT="0" distB="0" distL="114300" distR="114300" simplePos="0" relativeHeight="251752448" behindDoc="0" locked="0" layoutInCell="1" allowOverlap="1" wp14:anchorId="5847B8EF" wp14:editId="528E8E34">
                <wp:simplePos x="0" y="0"/>
                <wp:positionH relativeFrom="column">
                  <wp:posOffset>80276</wp:posOffset>
                </wp:positionH>
                <wp:positionV relativeFrom="paragraph">
                  <wp:posOffset>2876639</wp:posOffset>
                </wp:positionV>
                <wp:extent cx="2371061" cy="1265274"/>
                <wp:effectExtent l="0" t="0" r="10795" b="11430"/>
                <wp:wrapNone/>
                <wp:docPr id="63" name="Text Box 63"/>
                <wp:cNvGraphicFramePr/>
                <a:graphic xmlns:a="http://schemas.openxmlformats.org/drawingml/2006/main">
                  <a:graphicData uri="http://schemas.microsoft.com/office/word/2010/wordprocessingShape">
                    <wps:wsp>
                      <wps:cNvSpPr txBox="1"/>
                      <wps:spPr>
                        <a:xfrm>
                          <a:off x="0" y="0"/>
                          <a:ext cx="2371061" cy="12652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D045E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 Bapak Amran Abbas</w:t>
                            </w:r>
                            <w:r w:rsidRPr="00C502A2">
                              <w:rPr>
                                <w:rFonts w:ascii="Times New Roman" w:hAnsi="Times New Roman" w:cs="Times New Roman"/>
                                <w:sz w:val="24"/>
                                <w:szCs w:val="24"/>
                              </w:rPr>
                              <w:t xml:space="preserve">  selaku </w:t>
                            </w:r>
                            <w:r>
                              <w:rPr>
                                <w:rFonts w:ascii="Times New Roman" w:hAnsi="Times New Roman" w:cs="Times New Roman"/>
                                <w:sz w:val="24"/>
                                <w:szCs w:val="24"/>
                              </w:rPr>
                              <w:t xml:space="preserve">Ketua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3</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47" type="#_x0000_t202" style="position:absolute;left:0;text-align:left;margin-left:6.3pt;margin-top:226.5pt;width:186.7pt;height:99.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" fillcolor="white [3201]" strokeweight=".5pt">
                <v:textbox>
                  <w:txbxContent>
                    <w:p w:rsidR="00FC05D2" w:rsidRPr="009F2FE2" w:rsidRDefault="00FC05D2" w:rsidP="00D045E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 Bapak Amran Abbas</w:t>
                      </w:r>
                      <w:r w:rsidRPr="00C502A2">
                        <w:rPr>
                          <w:rFonts w:ascii="Times New Roman" w:hAnsi="Times New Roman" w:cs="Times New Roman"/>
                          <w:sz w:val="24"/>
                          <w:szCs w:val="24"/>
                        </w:rPr>
                        <w:t xml:space="preserve">  selaku </w:t>
                      </w:r>
                      <w:r>
                        <w:rPr>
                          <w:rFonts w:ascii="Times New Roman" w:hAnsi="Times New Roman" w:cs="Times New Roman"/>
                          <w:sz w:val="24"/>
                          <w:szCs w:val="24"/>
                        </w:rPr>
                        <w:t xml:space="preserve">Ketua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3</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txbxContent>
                </v:textbox>
              </v:shape>
            </w:pict>
          </mc:Fallback>
        </mc:AlternateContent>
      </w:r>
      <w:r w:rsidR="00D045E0">
        <w:rPr>
          <w:rFonts w:ascii="Times New Roman" w:hAnsi="Times New Roman" w:cs="Times New Roman"/>
          <w:b/>
          <w:noProof/>
          <w:sz w:val="24"/>
          <w:szCs w:val="24"/>
        </w:rPr>
        <w:drawing>
          <wp:anchor distT="0" distB="0" distL="114300" distR="114300" simplePos="0" relativeHeight="251750400" behindDoc="0" locked="0" layoutInCell="1" allowOverlap="1" wp14:anchorId="41F23184" wp14:editId="03625984">
            <wp:simplePos x="0" y="0"/>
            <wp:positionH relativeFrom="column">
              <wp:posOffset>2515132</wp:posOffset>
            </wp:positionH>
            <wp:positionV relativeFrom="paragraph">
              <wp:posOffset>463048</wp:posOffset>
            </wp:positionV>
            <wp:extent cx="2456121" cy="2296632"/>
            <wp:effectExtent l="0" t="0" r="1905" b="88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0_09013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6121" cy="2296632"/>
                    </a:xfrm>
                    <a:prstGeom prst="rect">
                      <a:avLst/>
                    </a:prstGeom>
                  </pic:spPr>
                </pic:pic>
              </a:graphicData>
            </a:graphic>
            <wp14:sizeRelH relativeFrom="page">
              <wp14:pctWidth>0</wp14:pctWidth>
            </wp14:sizeRelH>
            <wp14:sizeRelV relativeFrom="page">
              <wp14:pctHeight>0</wp14:pctHeight>
            </wp14:sizeRelV>
          </wp:anchor>
        </w:drawing>
      </w:r>
      <w:r w:rsidR="00D045E0">
        <w:rPr>
          <w:rFonts w:ascii="Times New Roman" w:hAnsi="Times New Roman" w:cs="Times New Roman"/>
          <w:b/>
          <w:noProof/>
          <w:sz w:val="24"/>
          <w:szCs w:val="24"/>
        </w:rPr>
        <w:drawing>
          <wp:anchor distT="0" distB="0" distL="114300" distR="114300" simplePos="0" relativeHeight="251749376" behindDoc="0" locked="0" layoutInCell="1" allowOverlap="1" wp14:anchorId="6F10D825" wp14:editId="7440F04F">
            <wp:simplePos x="0" y="0"/>
            <wp:positionH relativeFrom="column">
              <wp:posOffset>69215</wp:posOffset>
            </wp:positionH>
            <wp:positionV relativeFrom="paragraph">
              <wp:posOffset>460537</wp:posOffset>
            </wp:positionV>
            <wp:extent cx="2379345" cy="2296795"/>
            <wp:effectExtent l="0" t="0" r="1905"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0_1129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9345" cy="2296795"/>
                    </a:xfrm>
                    <a:prstGeom prst="rect">
                      <a:avLst/>
                    </a:prstGeom>
                  </pic:spPr>
                </pic:pic>
              </a:graphicData>
            </a:graphic>
            <wp14:sizeRelH relativeFrom="page">
              <wp14:pctWidth>0</wp14:pctWidth>
            </wp14:sizeRelH>
            <wp14:sizeRelV relativeFrom="page">
              <wp14:pctHeight>0</wp14:pctHeight>
            </wp14:sizeRelV>
          </wp:anchor>
        </w:drawing>
      </w:r>
      <w:r w:rsidR="009F2FE2">
        <w:rPr>
          <w:rFonts w:ascii="Times New Roman" w:hAnsi="Times New Roman" w:cs="Times New Roman"/>
          <w:b/>
          <w:sz w:val="24"/>
          <w:szCs w:val="24"/>
          <w:lang w:val="ms-MY"/>
        </w:rPr>
        <w:t>Foto Bersama Hakim Sebagai Narasumber</w:t>
      </w:r>
    </w:p>
    <w:p w:rsidR="001F4DB0" w:rsidRDefault="001F4DB0">
      <w:pPr>
        <w:rPr>
          <w:rFonts w:ascii="Times New Roman" w:hAnsi="Times New Roman" w:cs="Times New Roman"/>
          <w:b/>
          <w:sz w:val="24"/>
          <w:szCs w:val="24"/>
          <w:lang w:val="ms-MY"/>
        </w:rPr>
      </w:pPr>
      <w:r>
        <w:rPr>
          <w:rFonts w:ascii="Times New Roman" w:hAnsi="Times New Roman" w:cs="Times New Roman"/>
          <w:b/>
          <w:sz w:val="24"/>
          <w:szCs w:val="24"/>
          <w:lang w:val="ms-MY"/>
        </w:rPr>
        <w:br w:type="page"/>
      </w:r>
    </w:p>
    <w:p w:rsidR="00FC05D2" w:rsidRDefault="00FC05D2" w:rsidP="009F2FE2">
      <w:pPr>
        <w:widowControl w:val="0"/>
        <w:autoSpaceDE w:val="0"/>
        <w:autoSpaceDN w:val="0"/>
        <w:spacing w:after="0" w:line="480" w:lineRule="auto"/>
        <w:jc w:val="center"/>
        <w:rPr>
          <w:rFonts w:ascii="Times New Roman" w:hAnsi="Times New Roman" w:cs="Times New Roman"/>
          <w:b/>
          <w:sz w:val="24"/>
          <w:szCs w:val="24"/>
          <w:lang w:val="ms-MY"/>
        </w:rPr>
      </w:pPr>
      <w:r>
        <w:rPr>
          <w:rFonts w:ascii="Times New Roman" w:hAnsi="Times New Roman" w:cs="Times New Roman"/>
          <w:b/>
          <w:noProof/>
          <w:sz w:val="24"/>
          <w:szCs w:val="24"/>
        </w:rPr>
        <w:drawing>
          <wp:anchor distT="0" distB="0" distL="114300" distR="114300" simplePos="0" relativeHeight="251759616" behindDoc="0" locked="0" layoutInCell="1" allowOverlap="1" wp14:anchorId="7A50040D" wp14:editId="6AB86294">
            <wp:simplePos x="0" y="0"/>
            <wp:positionH relativeFrom="column">
              <wp:posOffset>2560320</wp:posOffset>
            </wp:positionH>
            <wp:positionV relativeFrom="paragraph">
              <wp:posOffset>90170</wp:posOffset>
            </wp:positionV>
            <wp:extent cx="2386330" cy="2873375"/>
            <wp:effectExtent l="0" t="0" r="0" b="317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0_0906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86330" cy="2873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drawing>
          <wp:anchor distT="0" distB="0" distL="114300" distR="114300" simplePos="0" relativeHeight="251758592" behindDoc="0" locked="0" layoutInCell="1" allowOverlap="1" wp14:anchorId="3EAAAB59" wp14:editId="347C382B">
            <wp:simplePos x="0" y="0"/>
            <wp:positionH relativeFrom="column">
              <wp:posOffset>79169</wp:posOffset>
            </wp:positionH>
            <wp:positionV relativeFrom="paragraph">
              <wp:posOffset>91110</wp:posOffset>
            </wp:positionV>
            <wp:extent cx="2327275" cy="2873375"/>
            <wp:effectExtent l="0" t="0" r="0" b="317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0_0906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27275" cy="2873375"/>
                    </a:xfrm>
                    <a:prstGeom prst="rect">
                      <a:avLst/>
                    </a:prstGeom>
                  </pic:spPr>
                </pic:pic>
              </a:graphicData>
            </a:graphic>
            <wp14:sizeRelH relativeFrom="page">
              <wp14:pctWidth>0</wp14:pctWidth>
            </wp14:sizeRelH>
            <wp14:sizeRelV relativeFrom="page">
              <wp14:pctHeight>0</wp14:pctHeight>
            </wp14:sizeRelV>
          </wp:anchor>
        </w:drawing>
      </w:r>
    </w:p>
    <w:p w:rsidR="00FC05D2" w:rsidRDefault="00FC05D2" w:rsidP="009F2FE2">
      <w:pPr>
        <w:widowControl w:val="0"/>
        <w:autoSpaceDE w:val="0"/>
        <w:autoSpaceDN w:val="0"/>
        <w:spacing w:after="0" w:line="480" w:lineRule="auto"/>
        <w:jc w:val="center"/>
        <w:rPr>
          <w:rFonts w:ascii="Times New Roman" w:hAnsi="Times New Roman" w:cs="Times New Roman"/>
          <w:b/>
          <w:sz w:val="24"/>
          <w:szCs w:val="24"/>
          <w:lang w:val="ms-MY"/>
        </w:rPr>
      </w:pPr>
    </w:p>
    <w:p w:rsidR="00FC05D2" w:rsidRDefault="00FC05D2">
      <w:pPr>
        <w:rPr>
          <w:rFonts w:ascii="Times New Roman" w:hAnsi="Times New Roman" w:cs="Times New Roman"/>
          <w:b/>
          <w:sz w:val="24"/>
          <w:szCs w:val="24"/>
          <w:lang w:val="ms-MY"/>
        </w:rPr>
      </w:pPr>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14:anchorId="1C83A45D" wp14:editId="014535FE">
                <wp:simplePos x="0" y="0"/>
                <wp:positionH relativeFrom="column">
                  <wp:posOffset>2538095</wp:posOffset>
                </wp:positionH>
                <wp:positionV relativeFrom="paragraph">
                  <wp:posOffset>2377440</wp:posOffset>
                </wp:positionV>
                <wp:extent cx="2317750" cy="1243330"/>
                <wp:effectExtent l="0" t="0" r="25400" b="13970"/>
                <wp:wrapNone/>
                <wp:docPr id="68" name="Text Box 68"/>
                <wp:cNvGraphicFramePr/>
                <a:graphic xmlns:a="http://schemas.openxmlformats.org/drawingml/2006/main">
                  <a:graphicData uri="http://schemas.microsoft.com/office/word/2010/wordprocessingShape">
                    <wps:wsp>
                      <wps:cNvSpPr txBox="1"/>
                      <wps:spPr>
                        <a:xfrm>
                          <a:off x="0" y="0"/>
                          <a:ext cx="2317750" cy="1243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1F4DB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 xml:space="preserve">Ibu Asmawati Sarib selaku Hakim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0D1783" w:rsidRPr="009F2FE2" w:rsidRDefault="000D1783" w:rsidP="001F4DB0">
                            <w:pPr>
                              <w:jc w:val="both"/>
                              <w:rPr>
                                <w:rFonts w:ascii="Times New Roman" w:hAnsi="Times New Roman" w:cs="Times New Roman"/>
                                <w:sz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8" type="#_x0000_t202" style="position:absolute;margin-left:199.85pt;margin-top:187.2pt;width:182.5pt;height:9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" fillcolor="white [3201]" strokeweight=".5pt">
                <v:textbox>
                  <w:txbxContent>
                    <w:p w:rsidR="00FC05D2" w:rsidRPr="009F2FE2" w:rsidRDefault="00FC05D2" w:rsidP="001F4DB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 xml:space="preserve">Ibu Asmawati Sarib selaku Hakim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FC05D2" w:rsidRPr="009F2FE2" w:rsidRDefault="00FC05D2" w:rsidP="001F4DB0">
                      <w:pPr>
                        <w:jc w:val="both"/>
                        <w:rPr>
                          <w:rFonts w:ascii="Times New Roman" w:hAnsi="Times New Roman" w:cs="Times New Roman"/>
                          <w:sz w:val="24"/>
                          <w:lang w:val="en-ID"/>
                        </w:rPr>
                      </w:pP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763712" behindDoc="0" locked="0" layoutInCell="1" allowOverlap="1" wp14:anchorId="5734F936" wp14:editId="26495F57">
                <wp:simplePos x="0" y="0"/>
                <wp:positionH relativeFrom="column">
                  <wp:posOffset>164465</wp:posOffset>
                </wp:positionH>
                <wp:positionV relativeFrom="paragraph">
                  <wp:posOffset>2357120</wp:posOffset>
                </wp:positionV>
                <wp:extent cx="2105025" cy="1318260"/>
                <wp:effectExtent l="0" t="0" r="28575" b="15240"/>
                <wp:wrapNone/>
                <wp:docPr id="69" name="Text Box 69"/>
                <wp:cNvGraphicFramePr/>
                <a:graphic xmlns:a="http://schemas.openxmlformats.org/drawingml/2006/main">
                  <a:graphicData uri="http://schemas.microsoft.com/office/word/2010/wordprocessingShape">
                    <wps:wsp>
                      <wps:cNvSpPr txBox="1"/>
                      <wps:spPr>
                        <a:xfrm>
                          <a:off x="0" y="0"/>
                          <a:ext cx="2105025" cy="1318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1783" w:rsidRPr="009F2FE2" w:rsidRDefault="000D1783" w:rsidP="001F4DB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 xml:space="preserve">Bapak </w:t>
                            </w:r>
                            <w:r w:rsidRPr="004E03C6">
                              <w:rPr>
                                <w:rFonts w:ascii="Times New Roman" w:hAnsi="Times New Roman" w:cs="Times New Roman"/>
                                <w:sz w:val="24"/>
                                <w:szCs w:val="24"/>
                              </w:rPr>
                              <w:t>Hizbuddin Maddatuang</w:t>
                            </w:r>
                            <w:r>
                              <w:rPr>
                                <w:rFonts w:ascii="Times New Roman" w:hAnsi="Times New Roman" w:cs="Times New Roman"/>
                                <w:sz w:val="24"/>
                                <w:szCs w:val="24"/>
                              </w:rPr>
                              <w:t xml:space="preserve"> selaku Hakim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0D1783" w:rsidRPr="009F2FE2" w:rsidRDefault="000D1783" w:rsidP="001F4DB0">
                            <w:pPr>
                              <w:jc w:val="both"/>
                              <w:rPr>
                                <w:rFonts w:ascii="Times New Roman" w:hAnsi="Times New Roman" w:cs="Times New Roman"/>
                                <w:sz w:val="24"/>
                                <w:lang w:val="en-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 o:spid="_x0000_s1049" type="#_x0000_t202" style="position:absolute;margin-left:12.95pt;margin-top:185.6pt;width:165.75pt;height:103.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" fillcolor="white [3201]" strokeweight=".5pt">
                <v:textbox>
                  <w:txbxContent>
                    <w:p w:rsidR="00FC05D2" w:rsidRPr="009F2FE2" w:rsidRDefault="00FC05D2" w:rsidP="001F4DB0">
                      <w:pPr>
                        <w:jc w:val="both"/>
                        <w:rPr>
                          <w:rFonts w:ascii="Times New Roman" w:hAnsi="Times New Roman" w:cs="Times New Roman"/>
                          <w:sz w:val="24"/>
                          <w:lang w:val="en-ID"/>
                        </w:rPr>
                      </w:pPr>
                      <w:r w:rsidRPr="00C502A2">
                        <w:rPr>
                          <w:rFonts w:ascii="Times New Roman" w:hAnsi="Times New Roman" w:cs="Times New Roman"/>
                          <w:sz w:val="24"/>
                          <w:szCs w:val="24"/>
                        </w:rPr>
                        <w:t>Wawanc</w:t>
                      </w:r>
                      <w:r>
                        <w:rPr>
                          <w:rFonts w:ascii="Times New Roman" w:hAnsi="Times New Roman" w:cs="Times New Roman"/>
                          <w:sz w:val="24"/>
                          <w:szCs w:val="24"/>
                        </w:rPr>
                        <w:t>ara Dengan</w:t>
                      </w:r>
                      <w:r w:rsidRPr="00C502A2">
                        <w:rPr>
                          <w:rFonts w:ascii="Times New Roman" w:hAnsi="Times New Roman" w:cs="Times New Roman"/>
                          <w:sz w:val="24"/>
                          <w:szCs w:val="24"/>
                        </w:rPr>
                        <w:t xml:space="preserve"> </w:t>
                      </w:r>
                      <w:r>
                        <w:rPr>
                          <w:rFonts w:ascii="Times New Roman" w:hAnsi="Times New Roman" w:cs="Times New Roman"/>
                          <w:sz w:val="24"/>
                          <w:szCs w:val="24"/>
                        </w:rPr>
                        <w:t xml:space="preserve">Bapak </w:t>
                      </w:r>
                      <w:r w:rsidRPr="004E03C6">
                        <w:rPr>
                          <w:rFonts w:ascii="Times New Roman" w:hAnsi="Times New Roman" w:cs="Times New Roman"/>
                          <w:sz w:val="24"/>
                          <w:szCs w:val="24"/>
                        </w:rPr>
                        <w:t>Hizbuddin Maddatuang</w:t>
                      </w:r>
                      <w:r>
                        <w:rPr>
                          <w:rFonts w:ascii="Times New Roman" w:hAnsi="Times New Roman" w:cs="Times New Roman"/>
                          <w:sz w:val="24"/>
                          <w:szCs w:val="24"/>
                        </w:rPr>
                        <w:t xml:space="preserve"> selaku Hakim Pengadilan Agama Bitung Pada Tanggal </w:t>
                      </w:r>
                      <w:r w:rsidRPr="00C502A2">
                        <w:rPr>
                          <w:rFonts w:ascii="Times New Roman" w:hAnsi="Times New Roman" w:cs="Times New Roman"/>
                          <w:sz w:val="24"/>
                          <w:szCs w:val="24"/>
                        </w:rPr>
                        <w:t>1</w:t>
                      </w:r>
                      <w:r>
                        <w:rPr>
                          <w:rFonts w:ascii="Times New Roman" w:hAnsi="Times New Roman" w:cs="Times New Roman"/>
                          <w:sz w:val="24"/>
                          <w:szCs w:val="24"/>
                        </w:rPr>
                        <w:t>2</w:t>
                      </w:r>
                      <w:r w:rsidRPr="00C502A2">
                        <w:rPr>
                          <w:rFonts w:ascii="Times New Roman" w:hAnsi="Times New Roman" w:cs="Times New Roman"/>
                          <w:sz w:val="24"/>
                          <w:szCs w:val="24"/>
                        </w:rPr>
                        <w:t xml:space="preserve"> </w:t>
                      </w:r>
                      <w:r>
                        <w:rPr>
                          <w:rFonts w:ascii="Times New Roman" w:hAnsi="Times New Roman" w:cs="Times New Roman"/>
                          <w:sz w:val="24"/>
                          <w:szCs w:val="24"/>
                        </w:rPr>
                        <w:t>Februari 2020, di Pengadilan Agama Bitung</w:t>
                      </w:r>
                    </w:p>
                    <w:p w:rsidR="00FC05D2" w:rsidRPr="009F2FE2" w:rsidRDefault="00FC05D2" w:rsidP="001F4DB0">
                      <w:pPr>
                        <w:jc w:val="both"/>
                        <w:rPr>
                          <w:rFonts w:ascii="Times New Roman" w:hAnsi="Times New Roman" w:cs="Times New Roman"/>
                          <w:sz w:val="24"/>
                          <w:lang w:val="en-ID"/>
                        </w:rPr>
                      </w:pPr>
                    </w:p>
                  </w:txbxContent>
                </v:textbox>
              </v:shape>
            </w:pict>
          </mc:Fallback>
        </mc:AlternateContent>
      </w:r>
      <w:r>
        <w:rPr>
          <w:rFonts w:ascii="Times New Roman" w:hAnsi="Times New Roman" w:cs="Times New Roman"/>
          <w:b/>
          <w:sz w:val="24"/>
          <w:szCs w:val="24"/>
          <w:lang w:val="ms-MY"/>
        </w:rPr>
        <w:br w:type="page"/>
      </w:r>
    </w:p>
    <w:p w:rsidR="009F2FE2" w:rsidRDefault="00FC4A42" w:rsidP="00FC4A42">
      <w:pPr>
        <w:widowControl w:val="0"/>
        <w:autoSpaceDE w:val="0"/>
        <w:autoSpaceDN w:val="0"/>
        <w:spacing w:after="0" w:line="480" w:lineRule="auto"/>
        <w:jc w:val="center"/>
        <w:rPr>
          <w:rFonts w:ascii="Times New Roman" w:hAnsi="Times New Roman" w:cs="Times New Roman"/>
          <w:b/>
          <w:sz w:val="24"/>
          <w:szCs w:val="24"/>
          <w:lang w:val="ms-MY"/>
        </w:rPr>
      </w:pPr>
      <w:r>
        <w:rPr>
          <w:rFonts w:ascii="Times New Roman" w:hAnsi="Times New Roman" w:cs="Times New Roman"/>
          <w:b/>
          <w:sz w:val="24"/>
          <w:szCs w:val="24"/>
          <w:lang w:val="ms-MY"/>
        </w:rPr>
        <w:t>DAFTAR RIWAYAT HIDUP</w:t>
      </w:r>
    </w:p>
    <w:p w:rsidR="0080216D" w:rsidRDefault="0080216D" w:rsidP="00FC05D2">
      <w:pPr>
        <w:widowControl w:val="0"/>
        <w:autoSpaceDE w:val="0"/>
        <w:autoSpaceDN w:val="0"/>
        <w:spacing w:after="0" w:line="480" w:lineRule="auto"/>
        <w:rPr>
          <w:rFonts w:ascii="Times New Roman" w:hAnsi="Times New Roman" w:cs="Times New Roman"/>
          <w:b/>
          <w:sz w:val="24"/>
          <w:szCs w:val="24"/>
          <w:lang w:val="ms-MY"/>
        </w:rPr>
      </w:pPr>
    </w:p>
    <w:p w:rsidR="0080216D" w:rsidRDefault="0080216D" w:rsidP="00FC05D2">
      <w:pPr>
        <w:widowControl w:val="0"/>
        <w:autoSpaceDE w:val="0"/>
        <w:autoSpaceDN w:val="0"/>
        <w:spacing w:after="0" w:line="480" w:lineRule="auto"/>
        <w:rPr>
          <w:rFonts w:ascii="Times New Roman" w:hAnsi="Times New Roman" w:cs="Times New Roman"/>
          <w:b/>
          <w:sz w:val="24"/>
          <w:szCs w:val="24"/>
          <w:lang w:val="ms-MY"/>
        </w:rPr>
      </w:pPr>
    </w:p>
    <w:p w:rsidR="00FC05D2" w:rsidRDefault="00FC05D2" w:rsidP="00FC05D2">
      <w:pPr>
        <w:widowControl w:val="0"/>
        <w:autoSpaceDE w:val="0"/>
        <w:autoSpaceDN w:val="0"/>
        <w:spacing w:after="0" w:line="480" w:lineRule="auto"/>
        <w:rPr>
          <w:rFonts w:ascii="Times New Roman" w:hAnsi="Times New Roman" w:cs="Times New Roman"/>
          <w:b/>
          <w:sz w:val="24"/>
          <w:szCs w:val="24"/>
          <w:lang w:val="ms-MY"/>
        </w:rPr>
      </w:pPr>
    </w:p>
    <w:p w:rsidR="00FC05D2" w:rsidRDefault="00FC05D2" w:rsidP="00FC05D2">
      <w:pPr>
        <w:spacing w:after="0" w:line="480" w:lineRule="exact"/>
        <w:rPr>
          <w:rFonts w:ascii="Times New Roman" w:hAnsi="Times New Roman" w:cs="Times New Roman"/>
          <w:sz w:val="24"/>
          <w:szCs w:val="24"/>
        </w:rPr>
      </w:pPr>
    </w:p>
    <w:p w:rsidR="0080216D" w:rsidRDefault="0080216D" w:rsidP="00FC05D2">
      <w:pPr>
        <w:spacing w:after="0" w:line="480" w:lineRule="exact"/>
        <w:rPr>
          <w:rFonts w:ascii="Times New Roman" w:hAnsi="Times New Roman" w:cs="Times New Roman"/>
          <w:sz w:val="24"/>
          <w:szCs w:val="24"/>
        </w:rPr>
      </w:pPr>
    </w:p>
    <w:p w:rsidR="00FC05D2" w:rsidRDefault="00FC05D2" w:rsidP="00FC05D2">
      <w:pPr>
        <w:spacing w:after="0" w:line="480" w:lineRule="exact"/>
        <w:rPr>
          <w:rFonts w:ascii="Times New Roman" w:hAnsi="Times New Roman" w:cs="Times New Roman"/>
          <w:sz w:val="24"/>
          <w:szCs w:val="24"/>
        </w:rPr>
      </w:pPr>
    </w:p>
    <w:p w:rsidR="00FC05D2" w:rsidRDefault="00FC05D2" w:rsidP="00FC05D2">
      <w:pPr>
        <w:spacing w:after="0" w:line="480" w:lineRule="exact"/>
        <w:rPr>
          <w:rFonts w:ascii="Times New Roman" w:hAnsi="Times New Roman" w:cs="Times New Roman"/>
          <w:sz w:val="24"/>
          <w:szCs w:val="24"/>
        </w:rPr>
      </w:pPr>
      <w:r w:rsidRPr="00776102">
        <w:rPr>
          <w:rFonts w:ascii="Times New Roman" w:hAnsi="Times New Roman" w:cs="Times New Roman"/>
          <w:sz w:val="24"/>
          <w:szCs w:val="24"/>
        </w:rPr>
        <w:t>Nama</w:t>
      </w:r>
      <w:r w:rsidRPr="00776102">
        <w:rPr>
          <w:rFonts w:ascii="Times New Roman" w:hAnsi="Times New Roman" w:cs="Times New Roman"/>
          <w:sz w:val="24"/>
          <w:szCs w:val="24"/>
        </w:rPr>
        <w:tab/>
      </w:r>
      <w:r w:rsidRPr="00776102">
        <w:rPr>
          <w:rFonts w:ascii="Times New Roman" w:hAnsi="Times New Roman" w:cs="Times New Roman"/>
          <w:sz w:val="24"/>
          <w:szCs w:val="24"/>
        </w:rPr>
        <w:tab/>
      </w:r>
      <w:r w:rsidR="0080216D">
        <w:rPr>
          <w:rFonts w:ascii="Times New Roman" w:hAnsi="Times New Roman" w:cs="Times New Roman"/>
          <w:sz w:val="24"/>
          <w:szCs w:val="24"/>
        </w:rPr>
        <w:tab/>
      </w:r>
      <w:r w:rsidR="0080216D">
        <w:rPr>
          <w:rFonts w:ascii="Times New Roman" w:hAnsi="Times New Roman" w:cs="Times New Roman"/>
          <w:sz w:val="24"/>
          <w:szCs w:val="24"/>
        </w:rPr>
        <w:tab/>
        <w:t>: Muh Fahrudin H Nugroho</w:t>
      </w:r>
    </w:p>
    <w:p w:rsidR="00FC05D2" w:rsidRDefault="0080216D"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16.1.1.017</w:t>
      </w:r>
      <w:r w:rsidR="00FC05D2">
        <w:rPr>
          <w:rFonts w:ascii="Times New Roman" w:hAnsi="Times New Roman" w:cs="Times New Roman"/>
          <w:sz w:val="24"/>
          <w:szCs w:val="24"/>
        </w:rPr>
        <w:tab/>
      </w:r>
    </w:p>
    <w:p w:rsidR="00FC05D2" w:rsidRPr="00776102" w:rsidRDefault="00FC05D2"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Tempat &amp; Tanggal Lahir</w:t>
      </w:r>
      <w:r w:rsidRPr="00776102">
        <w:rPr>
          <w:rFonts w:ascii="Times New Roman" w:hAnsi="Times New Roman" w:cs="Times New Roman"/>
          <w:sz w:val="24"/>
          <w:szCs w:val="24"/>
        </w:rPr>
        <w:tab/>
        <w:t>:</w:t>
      </w:r>
      <w:r w:rsidR="0080216D">
        <w:rPr>
          <w:rFonts w:ascii="Times New Roman" w:hAnsi="Times New Roman" w:cs="Times New Roman"/>
          <w:sz w:val="24"/>
          <w:szCs w:val="24"/>
        </w:rPr>
        <w:t xml:space="preserve"> Klaten, 05-12-1998</w:t>
      </w:r>
      <w:r>
        <w:rPr>
          <w:rFonts w:ascii="Times New Roman" w:hAnsi="Times New Roman" w:cs="Times New Roman"/>
          <w:sz w:val="24"/>
          <w:szCs w:val="24"/>
        </w:rPr>
        <w:tab/>
      </w:r>
      <w:r>
        <w:rPr>
          <w:rFonts w:ascii="Times New Roman" w:hAnsi="Times New Roman" w:cs="Times New Roman"/>
          <w:sz w:val="24"/>
          <w:szCs w:val="24"/>
        </w:rPr>
        <w:tab/>
      </w:r>
    </w:p>
    <w:p w:rsidR="00FC05D2" w:rsidRDefault="00FC05D2"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Laki-laki</w:t>
      </w:r>
      <w:r>
        <w:rPr>
          <w:rFonts w:ascii="Times New Roman" w:hAnsi="Times New Roman" w:cs="Times New Roman"/>
          <w:sz w:val="24"/>
          <w:szCs w:val="24"/>
        </w:rPr>
        <w:tab/>
      </w:r>
    </w:p>
    <w:p w:rsidR="00FC05D2" w:rsidRDefault="00FC05D2" w:rsidP="00FC05D2">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FC05D2" w:rsidRDefault="0080216D"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u w:val="single"/>
        </w:rPr>
        <w:t>muhfahrudinhn@gmail.com</w:t>
      </w:r>
    </w:p>
    <w:p w:rsidR="00FC05D2" w:rsidRDefault="00FC05D2" w:rsidP="00FC05D2">
      <w:pPr>
        <w:spacing w:after="0" w:line="480" w:lineRule="exact"/>
        <w:jc w:val="both"/>
        <w:rPr>
          <w:rFonts w:ascii="Times New Roman" w:hAnsi="Times New Roman" w:cs="Times New Roman"/>
          <w:sz w:val="24"/>
          <w:szCs w:val="24"/>
        </w:rPr>
      </w:pPr>
      <w:r w:rsidRPr="00776102">
        <w:rPr>
          <w:rFonts w:ascii="Times New Roman" w:hAnsi="Times New Roman" w:cs="Times New Roman"/>
          <w:sz w:val="24"/>
          <w:szCs w:val="24"/>
        </w:rPr>
        <w:t>Alamat</w:t>
      </w:r>
      <w:r w:rsidRPr="00776102">
        <w:rPr>
          <w:rFonts w:ascii="Times New Roman" w:hAnsi="Times New Roman" w:cs="Times New Roman"/>
          <w:sz w:val="24"/>
          <w:szCs w:val="24"/>
        </w:rPr>
        <w:tab/>
      </w:r>
      <w:r w:rsidRPr="0077610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6102">
        <w:rPr>
          <w:rFonts w:ascii="Times New Roman" w:hAnsi="Times New Roman" w:cs="Times New Roman"/>
          <w:sz w:val="24"/>
          <w:szCs w:val="24"/>
        </w:rPr>
        <w:t xml:space="preserve">: </w:t>
      </w:r>
      <w:r w:rsidR="0080216D">
        <w:rPr>
          <w:rFonts w:ascii="Times New Roman" w:hAnsi="Times New Roman" w:cs="Times New Roman"/>
          <w:sz w:val="24"/>
          <w:szCs w:val="24"/>
        </w:rPr>
        <w:t>RT/RW 015/004, Kel Pakadoodan, Kec Maesa, Kota Bitung.</w:t>
      </w:r>
    </w:p>
    <w:p w:rsidR="00FC05D2" w:rsidRDefault="00FC05D2"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Fakultas/Prodi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6102">
        <w:rPr>
          <w:rFonts w:ascii="Times New Roman" w:hAnsi="Times New Roman" w:cs="Times New Roman"/>
          <w:sz w:val="24"/>
          <w:szCs w:val="24"/>
        </w:rPr>
        <w:t>:</w:t>
      </w:r>
      <w:r>
        <w:rPr>
          <w:rFonts w:ascii="Times New Roman" w:hAnsi="Times New Roman" w:cs="Times New Roman"/>
          <w:sz w:val="24"/>
          <w:szCs w:val="24"/>
        </w:rPr>
        <w:t xml:space="preserve"> Syariah/Ahwal Al-Syakhsiyyah</w:t>
      </w:r>
    </w:p>
    <w:p w:rsidR="00FC05D2" w:rsidRDefault="0080216D"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Tahun Ajaran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2016-2020</w:t>
      </w:r>
    </w:p>
    <w:p w:rsidR="00FC05D2" w:rsidRDefault="00FC05D2"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Nama Orang Tua</w:t>
      </w:r>
    </w:p>
    <w:p w:rsidR="00FC05D2" w:rsidRDefault="00FC05D2" w:rsidP="00FC05D2">
      <w:pPr>
        <w:pStyle w:val="ListParagraph"/>
        <w:numPr>
          <w:ilvl w:val="1"/>
          <w:numId w:val="63"/>
        </w:numPr>
        <w:spacing w:after="0" w:line="480" w:lineRule="exact"/>
        <w:ind w:left="851" w:hanging="284"/>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216D">
        <w:rPr>
          <w:rFonts w:ascii="Times New Roman" w:hAnsi="Times New Roman" w:cs="Times New Roman"/>
          <w:sz w:val="24"/>
          <w:szCs w:val="24"/>
        </w:rPr>
        <w:t>: Agus Nugroho Mulyono</w:t>
      </w:r>
    </w:p>
    <w:p w:rsidR="00FC05D2" w:rsidRPr="00E964BC" w:rsidRDefault="00FC05D2" w:rsidP="00FC05D2">
      <w:pPr>
        <w:pStyle w:val="ListParagraph"/>
        <w:numPr>
          <w:ilvl w:val="1"/>
          <w:numId w:val="63"/>
        </w:numPr>
        <w:spacing w:after="0" w:line="480" w:lineRule="exact"/>
        <w:ind w:left="851" w:hanging="284"/>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216D">
        <w:rPr>
          <w:rFonts w:ascii="Times New Roman" w:hAnsi="Times New Roman" w:cs="Times New Roman"/>
          <w:sz w:val="24"/>
          <w:szCs w:val="24"/>
        </w:rPr>
        <w:t>: Sri Rahayem</w:t>
      </w:r>
    </w:p>
    <w:p w:rsidR="00FC05D2" w:rsidRDefault="00FC05D2" w:rsidP="00FC05D2">
      <w:pPr>
        <w:spacing w:after="0" w:line="480" w:lineRule="exact"/>
        <w:rPr>
          <w:rFonts w:ascii="Times New Roman" w:hAnsi="Times New Roman" w:cs="Times New Roman"/>
          <w:sz w:val="24"/>
          <w:szCs w:val="24"/>
        </w:rPr>
      </w:pPr>
      <w:r>
        <w:rPr>
          <w:rFonts w:ascii="Times New Roman" w:hAnsi="Times New Roman" w:cs="Times New Roman"/>
          <w:sz w:val="24"/>
          <w:szCs w:val="24"/>
        </w:rPr>
        <w:t>Riwayat Pendidikan</w:t>
      </w:r>
    </w:p>
    <w:p w:rsidR="00A537DA" w:rsidRDefault="00A537DA" w:rsidP="00FC05D2">
      <w:pPr>
        <w:pStyle w:val="ListParagraph"/>
        <w:numPr>
          <w:ilvl w:val="0"/>
          <w:numId w:val="64"/>
        </w:numPr>
        <w:spacing w:after="0" w:line="480" w:lineRule="exact"/>
        <w:ind w:left="851" w:hanging="284"/>
        <w:jc w:val="both"/>
        <w:rPr>
          <w:rFonts w:ascii="Times New Roman" w:hAnsi="Times New Roman" w:cs="Times New Roman"/>
          <w:sz w:val="24"/>
          <w:szCs w:val="24"/>
        </w:rPr>
      </w:pPr>
      <w:r>
        <w:rPr>
          <w:rFonts w:ascii="Times New Roman" w:hAnsi="Times New Roman" w:cs="Times New Roman"/>
          <w:sz w:val="24"/>
          <w:szCs w:val="24"/>
        </w:rPr>
        <w:t>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TK Arafah Kadoodan (2003-2004)</w:t>
      </w:r>
    </w:p>
    <w:p w:rsidR="00FC05D2" w:rsidRPr="00647DB2" w:rsidRDefault="00FC05D2" w:rsidP="00FC05D2">
      <w:pPr>
        <w:pStyle w:val="ListParagraph"/>
        <w:numPr>
          <w:ilvl w:val="0"/>
          <w:numId w:val="64"/>
        </w:numPr>
        <w:spacing w:after="0" w:line="480" w:lineRule="exact"/>
        <w:ind w:left="851" w:hanging="284"/>
        <w:jc w:val="both"/>
        <w:rPr>
          <w:rFonts w:ascii="Times New Roman" w:hAnsi="Times New Roman" w:cs="Times New Roman"/>
          <w:sz w:val="24"/>
          <w:szCs w:val="24"/>
        </w:rPr>
      </w:pPr>
      <w:r w:rsidRPr="00647DB2">
        <w:rPr>
          <w:rFonts w:ascii="Times New Roman" w:hAnsi="Times New Roman" w:cs="Times New Roman"/>
          <w:sz w:val="24"/>
          <w:szCs w:val="24"/>
        </w:rPr>
        <w:t>SD</w:t>
      </w:r>
      <w:r w:rsidRPr="00647DB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216D">
        <w:rPr>
          <w:rFonts w:ascii="Times New Roman" w:hAnsi="Times New Roman" w:cs="Times New Roman"/>
          <w:sz w:val="24"/>
          <w:szCs w:val="24"/>
        </w:rPr>
        <w:t>: SDN Inpres 6/75 Madidir</w:t>
      </w:r>
      <w:r>
        <w:rPr>
          <w:rFonts w:ascii="Times New Roman" w:hAnsi="Times New Roman" w:cs="Times New Roman"/>
          <w:sz w:val="24"/>
          <w:szCs w:val="24"/>
        </w:rPr>
        <w:t xml:space="preserve"> </w:t>
      </w:r>
      <w:r w:rsidR="0080216D">
        <w:rPr>
          <w:rFonts w:ascii="Times New Roman" w:hAnsi="Times New Roman" w:cs="Times New Roman"/>
          <w:sz w:val="24"/>
          <w:szCs w:val="24"/>
        </w:rPr>
        <w:t>(2004</w:t>
      </w:r>
      <w:r>
        <w:rPr>
          <w:rFonts w:ascii="Times New Roman" w:hAnsi="Times New Roman" w:cs="Times New Roman"/>
          <w:sz w:val="24"/>
          <w:szCs w:val="24"/>
        </w:rPr>
        <w:t>-</w:t>
      </w:r>
      <w:r w:rsidR="0080216D">
        <w:rPr>
          <w:rFonts w:ascii="Times New Roman" w:hAnsi="Times New Roman" w:cs="Times New Roman"/>
          <w:sz w:val="24"/>
          <w:szCs w:val="24"/>
        </w:rPr>
        <w:t>2010</w:t>
      </w:r>
      <w:r>
        <w:rPr>
          <w:rFonts w:ascii="Times New Roman" w:hAnsi="Times New Roman" w:cs="Times New Roman"/>
          <w:sz w:val="24"/>
          <w:szCs w:val="24"/>
        </w:rPr>
        <w:t>)</w:t>
      </w:r>
    </w:p>
    <w:p w:rsidR="00FC05D2" w:rsidRPr="00647DB2" w:rsidRDefault="00FC05D2" w:rsidP="00FC05D2">
      <w:pPr>
        <w:pStyle w:val="ListParagraph"/>
        <w:numPr>
          <w:ilvl w:val="0"/>
          <w:numId w:val="64"/>
        </w:numPr>
        <w:spacing w:after="0" w:line="480" w:lineRule="exact"/>
        <w:ind w:left="851" w:hanging="284"/>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0216D">
        <w:rPr>
          <w:rFonts w:ascii="Times New Roman" w:hAnsi="Times New Roman" w:cs="Times New Roman"/>
          <w:sz w:val="24"/>
          <w:szCs w:val="24"/>
        </w:rPr>
        <w:t>: SMP Muhammadiyah</w:t>
      </w:r>
      <w:r w:rsidRPr="00647DB2">
        <w:rPr>
          <w:rFonts w:ascii="Times New Roman" w:hAnsi="Times New Roman" w:cs="Times New Roman"/>
          <w:sz w:val="24"/>
          <w:szCs w:val="24"/>
        </w:rPr>
        <w:t xml:space="preserve"> </w:t>
      </w:r>
      <w:r w:rsidR="0080216D">
        <w:rPr>
          <w:rFonts w:ascii="Times New Roman" w:hAnsi="Times New Roman" w:cs="Times New Roman"/>
          <w:sz w:val="24"/>
          <w:szCs w:val="24"/>
        </w:rPr>
        <w:t>(2010</w:t>
      </w:r>
      <w:r>
        <w:rPr>
          <w:rFonts w:ascii="Times New Roman" w:hAnsi="Times New Roman" w:cs="Times New Roman"/>
          <w:sz w:val="24"/>
          <w:szCs w:val="24"/>
        </w:rPr>
        <w:t>-</w:t>
      </w:r>
      <w:r w:rsidR="0080216D">
        <w:rPr>
          <w:rFonts w:ascii="Times New Roman" w:hAnsi="Times New Roman" w:cs="Times New Roman"/>
          <w:sz w:val="24"/>
          <w:szCs w:val="24"/>
        </w:rPr>
        <w:t>2013</w:t>
      </w:r>
      <w:r>
        <w:rPr>
          <w:rFonts w:ascii="Times New Roman" w:hAnsi="Times New Roman" w:cs="Times New Roman"/>
          <w:sz w:val="24"/>
          <w:szCs w:val="24"/>
        </w:rPr>
        <w:t>)</w:t>
      </w:r>
    </w:p>
    <w:p w:rsidR="00FC05D2" w:rsidRPr="00647DB2" w:rsidRDefault="00FC05D2" w:rsidP="00FC05D2">
      <w:pPr>
        <w:pStyle w:val="ListParagraph"/>
        <w:numPr>
          <w:ilvl w:val="0"/>
          <w:numId w:val="64"/>
        </w:numPr>
        <w:spacing w:after="0" w:line="480" w:lineRule="exact"/>
        <w:ind w:left="851" w:hanging="284"/>
        <w:jc w:val="both"/>
        <w:rPr>
          <w:rFonts w:ascii="Times New Roman" w:hAnsi="Times New Roman" w:cs="Times New Roman"/>
          <w:sz w:val="24"/>
          <w:szCs w:val="24"/>
        </w:rPr>
      </w:pPr>
      <w:r>
        <w:rPr>
          <w:rFonts w:ascii="Times New Roman" w:hAnsi="Times New Roman" w:cs="Times New Roman"/>
          <w:sz w:val="24"/>
          <w:szCs w:val="24"/>
        </w:rPr>
        <w:t>SMA/</w:t>
      </w:r>
      <w:r w:rsidR="0080216D">
        <w:rPr>
          <w:rFonts w:ascii="Times New Roman" w:hAnsi="Times New Roman" w:cs="Times New Roman"/>
          <w:sz w:val="24"/>
          <w:szCs w:val="24"/>
        </w:rPr>
        <w:t>SMK</w:t>
      </w:r>
      <w:r w:rsidR="0080216D">
        <w:rPr>
          <w:rFonts w:ascii="Times New Roman" w:hAnsi="Times New Roman" w:cs="Times New Roman"/>
          <w:sz w:val="24"/>
          <w:szCs w:val="24"/>
        </w:rPr>
        <w:tab/>
      </w:r>
      <w:r w:rsidR="0080216D">
        <w:rPr>
          <w:rFonts w:ascii="Times New Roman" w:hAnsi="Times New Roman" w:cs="Times New Roman"/>
          <w:sz w:val="24"/>
          <w:szCs w:val="24"/>
        </w:rPr>
        <w:tab/>
        <w:t>: SMA N 2 Bitung (2013</w:t>
      </w:r>
      <w:r>
        <w:rPr>
          <w:rFonts w:ascii="Times New Roman" w:hAnsi="Times New Roman" w:cs="Times New Roman"/>
          <w:sz w:val="24"/>
          <w:szCs w:val="24"/>
        </w:rPr>
        <w:t>-</w:t>
      </w:r>
      <w:r w:rsidR="0080216D">
        <w:rPr>
          <w:rFonts w:ascii="Times New Roman" w:hAnsi="Times New Roman" w:cs="Times New Roman"/>
          <w:sz w:val="24"/>
          <w:szCs w:val="24"/>
        </w:rPr>
        <w:t>2016</w:t>
      </w:r>
      <w:r>
        <w:rPr>
          <w:rFonts w:ascii="Times New Roman" w:hAnsi="Times New Roman" w:cs="Times New Roman"/>
          <w:sz w:val="24"/>
          <w:szCs w:val="24"/>
        </w:rPr>
        <w:t>)</w:t>
      </w:r>
    </w:p>
    <w:p w:rsidR="00FC05D2" w:rsidRPr="007E5D10" w:rsidRDefault="00FC05D2" w:rsidP="00FC05D2">
      <w:pPr>
        <w:widowControl w:val="0"/>
        <w:autoSpaceDE w:val="0"/>
        <w:autoSpaceDN w:val="0"/>
        <w:spacing w:after="0" w:line="480" w:lineRule="auto"/>
        <w:rPr>
          <w:rFonts w:ascii="Times New Roman" w:hAnsi="Times New Roman" w:cs="Times New Roman"/>
          <w:b/>
          <w:sz w:val="24"/>
          <w:szCs w:val="24"/>
          <w:lang w:val="ms-MY"/>
        </w:rPr>
      </w:pPr>
    </w:p>
    <w:sectPr w:rsidR="00FC05D2" w:rsidRPr="007E5D10" w:rsidSect="00391B75">
      <w:headerReference w:type="default" r:id="rId26"/>
      <w:pgSz w:w="11907" w:h="16839" w:code="9"/>
      <w:pgMar w:top="2268" w:right="1701" w:bottom="1701" w:left="2268" w:header="425" w:footer="720" w:gutter="0"/>
      <w:pgNumType w:start="1"/>
      <w:cols w:space="708"/>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F7A" w:rsidRDefault="00220F7A" w:rsidP="00591CEC">
      <w:pPr>
        <w:spacing w:after="0" w:line="240" w:lineRule="auto"/>
      </w:pPr>
      <w:r>
        <w:separator/>
      </w:r>
    </w:p>
  </w:endnote>
  <w:endnote w:type="continuationSeparator" w:id="0">
    <w:p w:rsidR="00220F7A" w:rsidRDefault="00220F7A" w:rsidP="00591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F7A" w:rsidRDefault="00220F7A" w:rsidP="00591CEC">
      <w:pPr>
        <w:spacing w:after="0" w:line="240" w:lineRule="auto"/>
      </w:pPr>
      <w:r>
        <w:separator/>
      </w:r>
    </w:p>
  </w:footnote>
  <w:footnote w:type="continuationSeparator" w:id="0">
    <w:p w:rsidR="00220F7A" w:rsidRDefault="00220F7A" w:rsidP="00591CEC">
      <w:pPr>
        <w:spacing w:after="0" w:line="240" w:lineRule="auto"/>
      </w:pPr>
      <w:r>
        <w:continuationSeparator/>
      </w:r>
    </w:p>
  </w:footnote>
  <w:footnote w:id="1">
    <w:p w:rsidR="000D1783" w:rsidRPr="001702EF" w:rsidRDefault="000D1783" w:rsidP="00B0490C">
      <w:pPr>
        <w:spacing w:line="224" w:lineRule="auto"/>
        <w:ind w:right="260" w:firstLine="567"/>
        <w:rPr>
          <w:rFonts w:ascii="Times New Roman" w:eastAsia="Times New Roman" w:hAnsi="Times New Roman" w:cs="Times New Roman"/>
        </w:rPr>
      </w:pPr>
      <w:r w:rsidRPr="001702EF">
        <w:rPr>
          <w:rStyle w:val="FootnoteReference"/>
          <w:rFonts w:ascii="Times New Roman" w:hAnsi="Times New Roman" w:cs="Times New Roman"/>
          <w:sz w:val="20"/>
        </w:rPr>
        <w:footnoteRef/>
      </w:r>
      <w:r w:rsidRPr="001702EF">
        <w:rPr>
          <w:rFonts w:ascii="Times New Roman" w:hAnsi="Times New Roman" w:cs="Times New Roman"/>
          <w:sz w:val="20"/>
        </w:rPr>
        <w:t xml:space="preserve"> </w:t>
      </w:r>
      <w:r w:rsidRPr="001702EF">
        <w:rPr>
          <w:rFonts w:ascii="Times New Roman" w:eastAsia="Times New Roman" w:hAnsi="Times New Roman" w:cs="Times New Roman"/>
          <w:sz w:val="20"/>
        </w:rPr>
        <w:t xml:space="preserve">Nurnaningsih Amriani, </w:t>
      </w:r>
      <w:r w:rsidRPr="001702EF">
        <w:rPr>
          <w:rFonts w:ascii="Times New Roman" w:eastAsia="Times New Roman" w:hAnsi="Times New Roman" w:cs="Times New Roman"/>
          <w:i/>
          <w:sz w:val="20"/>
        </w:rPr>
        <w:t>mediasi alternatif penyelesaian sengketa perdata di Pengadilan</w:t>
      </w:r>
      <w:r w:rsidRPr="001702EF">
        <w:rPr>
          <w:rFonts w:ascii="Times New Roman" w:eastAsia="Times New Roman" w:hAnsi="Times New Roman" w:cs="Times New Roman"/>
          <w:sz w:val="20"/>
        </w:rPr>
        <w:t xml:space="preserve"> (Cet.1; Jakarta: RajaGrafindo Persada, 2011), h. 1</w:t>
      </w:r>
    </w:p>
  </w:footnote>
  <w:footnote w:id="2">
    <w:p w:rsidR="000D1783" w:rsidRPr="00B14CD0" w:rsidRDefault="000D1783" w:rsidP="00B0490C">
      <w:pPr>
        <w:pStyle w:val="FootnoteText"/>
        <w:ind w:firstLine="567"/>
        <w:jc w:val="both"/>
        <w:rPr>
          <w:rFonts w:ascii="Times New Roman" w:hAnsi="Times New Roman" w:cs="Times New Roman"/>
          <w:lang w:val="en-ID"/>
        </w:rPr>
      </w:pPr>
      <w:r w:rsidRPr="00B14CD0">
        <w:rPr>
          <w:rStyle w:val="FootnoteReference"/>
          <w:rFonts w:ascii="Times New Roman" w:hAnsi="Times New Roman" w:cs="Times New Roman"/>
        </w:rPr>
        <w:footnoteRef/>
      </w:r>
      <w:r>
        <w:rPr>
          <w:rFonts w:ascii="Times New Roman" w:hAnsi="Times New Roman" w:cs="Times New Roman"/>
        </w:rPr>
        <w:t xml:space="preserve"> D. </w:t>
      </w:r>
      <w:r w:rsidRPr="00B14CD0">
        <w:rPr>
          <w:rFonts w:ascii="Times New Roman" w:eastAsia="Times New Roman" w:hAnsi="Times New Roman" w:cs="Times New Roman"/>
        </w:rPr>
        <w:t xml:space="preserve">Y. Witanto, </w:t>
      </w:r>
      <w:r w:rsidRPr="00B14CD0">
        <w:rPr>
          <w:rFonts w:ascii="Times New Roman" w:eastAsia="Times New Roman" w:hAnsi="Times New Roman" w:cs="Times New Roman"/>
          <w:i/>
        </w:rPr>
        <w:t>HUKUM ACARA MEDIASI Dalam Perkara Perdata di Lingkungan Peradilan</w:t>
      </w:r>
      <w:r w:rsidRPr="00B14CD0">
        <w:rPr>
          <w:rFonts w:ascii="Times New Roman" w:eastAsia="Times New Roman" w:hAnsi="Times New Roman" w:cs="Times New Roman"/>
        </w:rPr>
        <w:t xml:space="preserve"> </w:t>
      </w:r>
      <w:r w:rsidRPr="00B14CD0">
        <w:rPr>
          <w:rFonts w:ascii="Times New Roman" w:eastAsia="Times New Roman" w:hAnsi="Times New Roman" w:cs="Times New Roman"/>
          <w:i/>
        </w:rPr>
        <w:t xml:space="preserve">Umum dan Peradilan Agama Menurut PERMA </w:t>
      </w:r>
      <w:r>
        <w:rPr>
          <w:rFonts w:ascii="Times New Roman" w:eastAsia="Times New Roman" w:hAnsi="Times New Roman" w:cs="Times New Roman"/>
          <w:i/>
        </w:rPr>
        <w:t>Nomor</w:t>
      </w:r>
      <w:r w:rsidRPr="00B14CD0">
        <w:rPr>
          <w:rFonts w:ascii="Times New Roman" w:eastAsia="Times New Roman" w:hAnsi="Times New Roman" w:cs="Times New Roman"/>
          <w:i/>
        </w:rPr>
        <w:t xml:space="preserve"> 1 Tahun 2008 Tentang Prosedur Mediasi di Pengadilan </w:t>
      </w:r>
      <w:r w:rsidRPr="00B14CD0">
        <w:rPr>
          <w:rFonts w:ascii="Times New Roman" w:eastAsia="Times New Roman" w:hAnsi="Times New Roman" w:cs="Times New Roman"/>
        </w:rPr>
        <w:t>(Cet. 1; Bandung: Penerbit Alfabeta, 2011), h. 1-2.</w:t>
      </w:r>
    </w:p>
  </w:footnote>
  <w:footnote w:id="3">
    <w:p w:rsidR="000D1783" w:rsidRPr="00F11A3F" w:rsidRDefault="000D1783" w:rsidP="00B0490C">
      <w:pPr>
        <w:pStyle w:val="FootnoteText"/>
        <w:ind w:firstLine="567"/>
        <w:jc w:val="both"/>
        <w:rPr>
          <w:rFonts w:ascii="Times New Roman" w:hAnsi="Times New Roman" w:cs="Times New Roman"/>
          <w:lang w:val="en-ID"/>
        </w:rPr>
      </w:pPr>
      <w:r w:rsidRPr="00F11A3F">
        <w:rPr>
          <w:rStyle w:val="FootnoteReference"/>
          <w:rFonts w:ascii="Times New Roman" w:hAnsi="Times New Roman" w:cs="Times New Roman"/>
        </w:rPr>
        <w:footnoteRef/>
      </w:r>
      <w:r w:rsidRPr="00F11A3F">
        <w:rPr>
          <w:rFonts w:ascii="Times New Roman" w:hAnsi="Times New Roman" w:cs="Times New Roman"/>
        </w:rPr>
        <w:t xml:space="preserve"> </w:t>
      </w:r>
      <w:r>
        <w:rPr>
          <w:rFonts w:ascii="Times New Roman" w:hAnsi="Times New Roman" w:cs="Times New Roman"/>
        </w:rPr>
        <w:t xml:space="preserve">Dikutip dari </w:t>
      </w:r>
      <w:hyperlink r:id="rId1" w:history="1">
        <w:r w:rsidRPr="00A76CC2">
          <w:rPr>
            <w:rStyle w:val="Hyperlink"/>
            <w:rFonts w:ascii="Times New Roman" w:hAnsi="Times New Roman" w:cs="Times New Roman"/>
            <w:i/>
            <w:lang w:val="en-ID"/>
          </w:rPr>
          <w:t>http://quran.kemenag.go.id/index.php/sura/49</w:t>
        </w:r>
      </w:hyperlink>
      <w:r>
        <w:rPr>
          <w:rFonts w:ascii="Times New Roman" w:hAnsi="Times New Roman" w:cs="Times New Roman"/>
          <w:lang w:val="en-ID"/>
        </w:rPr>
        <w:t xml:space="preserve"> di akses pada hari selasa Pukul: 09:23  tanggal 31 desember 2019.</w:t>
      </w:r>
    </w:p>
  </w:footnote>
  <w:footnote w:id="4">
    <w:p w:rsidR="000D1783" w:rsidRPr="00122D65" w:rsidRDefault="000D1783" w:rsidP="00B0490C">
      <w:pPr>
        <w:pStyle w:val="FootnoteText"/>
        <w:ind w:firstLine="567"/>
        <w:jc w:val="both"/>
        <w:rPr>
          <w:rFonts w:ascii="Times New Roman" w:hAnsi="Times New Roman" w:cs="Times New Roman"/>
          <w:lang w:val="en-ID"/>
        </w:rPr>
      </w:pPr>
      <w:r w:rsidRPr="00122D65">
        <w:rPr>
          <w:rStyle w:val="FootnoteReference"/>
          <w:rFonts w:ascii="Times New Roman" w:hAnsi="Times New Roman" w:cs="Times New Roman"/>
        </w:rPr>
        <w:footnoteRef/>
      </w:r>
      <w:r w:rsidRPr="00122D65">
        <w:rPr>
          <w:rFonts w:ascii="Times New Roman" w:hAnsi="Times New Roman" w:cs="Times New Roman"/>
        </w:rPr>
        <w:t xml:space="preserve"> </w:t>
      </w:r>
      <w:r w:rsidRPr="0098599B">
        <w:rPr>
          <w:rFonts w:ascii="Times New Roman" w:eastAsia="Times New Roman" w:hAnsi="Times New Roman" w:cs="Times New Roman"/>
        </w:rPr>
        <w:t xml:space="preserve">Mahkamah Agung RI, </w:t>
      </w:r>
      <w:r>
        <w:rPr>
          <w:rFonts w:ascii="Times New Roman" w:eastAsia="Times New Roman" w:hAnsi="Times New Roman" w:cs="Times New Roman"/>
        </w:rPr>
        <w:t>“</w:t>
      </w:r>
      <w:r w:rsidRPr="0098599B">
        <w:rPr>
          <w:rFonts w:ascii="Times New Roman" w:eastAsia="Times New Roman" w:hAnsi="Times New Roman" w:cs="Times New Roman"/>
        </w:rPr>
        <w:t>Peraturan Mahkamah Agung Repub</w:t>
      </w:r>
      <w:r>
        <w:rPr>
          <w:rFonts w:ascii="Times New Roman" w:eastAsia="Times New Roman" w:hAnsi="Times New Roman" w:cs="Times New Roman"/>
        </w:rPr>
        <w:t>lik Indonesia Nomor 1 Tahun 2016</w:t>
      </w:r>
      <w:r w:rsidRPr="0098599B">
        <w:rPr>
          <w:rFonts w:ascii="Times New Roman" w:eastAsia="Times New Roman" w:hAnsi="Times New Roman" w:cs="Times New Roman"/>
        </w:rPr>
        <w:t xml:space="preserve"> Tentang Prosedur Medias</w:t>
      </w:r>
      <w:r>
        <w:rPr>
          <w:rFonts w:ascii="Times New Roman" w:eastAsia="Times New Roman" w:hAnsi="Times New Roman" w:cs="Times New Roman"/>
        </w:rPr>
        <w:t>i di Pengadilan”, huruf a.</w:t>
      </w:r>
    </w:p>
  </w:footnote>
  <w:footnote w:id="5">
    <w:p w:rsidR="000D1783" w:rsidRPr="00B14CD0" w:rsidRDefault="000D1783" w:rsidP="00B0490C">
      <w:pPr>
        <w:pStyle w:val="FootnoteText"/>
        <w:ind w:firstLine="567"/>
        <w:jc w:val="both"/>
        <w:rPr>
          <w:rFonts w:ascii="Times New Roman" w:hAnsi="Times New Roman" w:cs="Times New Roman"/>
          <w:lang w:val="en-ID"/>
        </w:rPr>
      </w:pPr>
      <w:r w:rsidRPr="00B14CD0">
        <w:rPr>
          <w:rStyle w:val="FootnoteReference"/>
          <w:rFonts w:ascii="Times New Roman" w:hAnsi="Times New Roman" w:cs="Times New Roman"/>
        </w:rPr>
        <w:footnoteRef/>
      </w:r>
      <w:r w:rsidRPr="00B14CD0">
        <w:rPr>
          <w:rFonts w:ascii="Times New Roman" w:hAnsi="Times New Roman" w:cs="Times New Roman"/>
        </w:rPr>
        <w:t xml:space="preserve"> </w:t>
      </w:r>
      <w:r w:rsidRPr="00B14CD0">
        <w:rPr>
          <w:rFonts w:ascii="Times New Roman" w:eastAsia="Times New Roman" w:hAnsi="Times New Roman" w:cs="Times New Roman"/>
        </w:rPr>
        <w:t xml:space="preserve">Syahril Abbas, </w:t>
      </w:r>
      <w:r w:rsidRPr="00B14CD0">
        <w:rPr>
          <w:rFonts w:ascii="Times New Roman" w:eastAsia="Times New Roman" w:hAnsi="Times New Roman" w:cs="Times New Roman"/>
          <w:i/>
        </w:rPr>
        <w:t>Mediasi dalam perspektif Hukum Syariah, Hukum Adat dan Hukum Nasional</w:t>
      </w:r>
      <w:r w:rsidRPr="00B14CD0">
        <w:rPr>
          <w:rFonts w:ascii="Times New Roman" w:eastAsia="Times New Roman" w:hAnsi="Times New Roman" w:cs="Times New Roman"/>
        </w:rPr>
        <w:t xml:space="preserve"> (Cet. 1; Jakarta: Kencana Prenada Media Group, 2009), h. 301.</w:t>
      </w:r>
    </w:p>
  </w:footnote>
  <w:footnote w:id="6">
    <w:p w:rsidR="000D1783" w:rsidRPr="0098599B" w:rsidRDefault="000D1783" w:rsidP="00B0490C">
      <w:pPr>
        <w:pStyle w:val="FootnoteText"/>
        <w:ind w:firstLine="567"/>
        <w:jc w:val="both"/>
        <w:rPr>
          <w:rFonts w:ascii="Times New Roman" w:hAnsi="Times New Roman" w:cs="Times New Roman"/>
          <w:lang w:val="en-ID"/>
        </w:rPr>
      </w:pPr>
      <w:r w:rsidRPr="0098599B">
        <w:rPr>
          <w:rStyle w:val="FootnoteReference"/>
          <w:rFonts w:ascii="Times New Roman" w:hAnsi="Times New Roman" w:cs="Times New Roman"/>
        </w:rPr>
        <w:footnoteRef/>
      </w:r>
      <w:r w:rsidRPr="0098599B">
        <w:rPr>
          <w:rFonts w:ascii="Times New Roman" w:hAnsi="Times New Roman" w:cs="Times New Roman"/>
        </w:rPr>
        <w:t xml:space="preserve"> </w:t>
      </w:r>
      <w:r w:rsidRPr="0098599B">
        <w:rPr>
          <w:rFonts w:ascii="Times New Roman" w:eastAsia="Times New Roman" w:hAnsi="Times New Roman" w:cs="Times New Roman"/>
        </w:rPr>
        <w:t xml:space="preserve">Sarwono, </w:t>
      </w:r>
      <w:r w:rsidRPr="0098599B">
        <w:rPr>
          <w:rFonts w:ascii="Times New Roman" w:eastAsia="Times New Roman" w:hAnsi="Times New Roman" w:cs="Times New Roman"/>
          <w:i/>
        </w:rPr>
        <w:t>Hukum Acara Perdata Teori dan Praktik,</w:t>
      </w:r>
      <w:r w:rsidRPr="0098599B">
        <w:rPr>
          <w:rFonts w:ascii="Times New Roman" w:eastAsia="Times New Roman" w:hAnsi="Times New Roman" w:cs="Times New Roman"/>
        </w:rPr>
        <w:t xml:space="preserve"> (Jakarta: Sinar Grafika,2011), h. 159</w:t>
      </w:r>
      <w:r>
        <w:rPr>
          <w:rFonts w:ascii="Times New Roman" w:eastAsia="Times New Roman" w:hAnsi="Times New Roman" w:cs="Times New Roman"/>
        </w:rPr>
        <w:t>.</w:t>
      </w:r>
    </w:p>
  </w:footnote>
  <w:footnote w:id="7">
    <w:p w:rsidR="000D1783" w:rsidRPr="008B66C7" w:rsidRDefault="000D1783" w:rsidP="00B0490C">
      <w:pPr>
        <w:spacing w:after="0" w:line="0" w:lineRule="atLeast"/>
        <w:ind w:firstLine="567"/>
        <w:jc w:val="both"/>
        <w:rPr>
          <w:rFonts w:ascii="Times New Roman" w:eastAsia="Times New Roman" w:hAnsi="Times New Roman"/>
        </w:rPr>
      </w:pPr>
      <w:r w:rsidRPr="0098599B">
        <w:rPr>
          <w:rStyle w:val="FootnoteReference"/>
          <w:rFonts w:ascii="Times New Roman" w:hAnsi="Times New Roman" w:cs="Times New Roman"/>
          <w:sz w:val="20"/>
          <w:szCs w:val="20"/>
        </w:rPr>
        <w:footnoteRef/>
      </w:r>
      <w:r w:rsidRPr="0098599B">
        <w:rPr>
          <w:rFonts w:ascii="Times New Roman" w:hAnsi="Times New Roman" w:cs="Times New Roman"/>
          <w:sz w:val="20"/>
          <w:szCs w:val="20"/>
        </w:rPr>
        <w:t xml:space="preserve"> </w:t>
      </w:r>
      <w:r w:rsidRPr="0098599B">
        <w:rPr>
          <w:rFonts w:ascii="Times New Roman" w:eastAsia="Times New Roman" w:hAnsi="Times New Roman" w:cs="Times New Roman"/>
          <w:sz w:val="20"/>
          <w:szCs w:val="20"/>
        </w:rPr>
        <w:t xml:space="preserve">Mahkamah Agung RI, </w:t>
      </w:r>
      <w:r>
        <w:rPr>
          <w:rFonts w:ascii="Times New Roman" w:eastAsia="Times New Roman" w:hAnsi="Times New Roman" w:cs="Times New Roman"/>
          <w:sz w:val="20"/>
          <w:szCs w:val="20"/>
        </w:rPr>
        <w:t>“</w:t>
      </w:r>
      <w:r w:rsidRPr="0098599B">
        <w:rPr>
          <w:rFonts w:ascii="Times New Roman" w:eastAsia="Times New Roman" w:hAnsi="Times New Roman" w:cs="Times New Roman"/>
          <w:sz w:val="20"/>
          <w:szCs w:val="20"/>
        </w:rPr>
        <w:t>Peraturan Mahkamah Agung Republik Indonesia Nomor 1 Tahun 2008 Tentang Prosedur Medias</w:t>
      </w:r>
      <w:r>
        <w:rPr>
          <w:rFonts w:ascii="Times New Roman" w:eastAsia="Times New Roman" w:hAnsi="Times New Roman" w:cs="Times New Roman"/>
          <w:sz w:val="20"/>
          <w:szCs w:val="20"/>
        </w:rPr>
        <w:t>i di Pengadilan”, bab I, Pasal 2</w:t>
      </w:r>
      <w:r w:rsidRPr="0098599B">
        <w:rPr>
          <w:rFonts w:ascii="Times New Roman" w:eastAsia="Times New Roman" w:hAnsi="Times New Roman" w:cs="Times New Roman"/>
          <w:sz w:val="20"/>
          <w:szCs w:val="20"/>
        </w:rPr>
        <w:t>.</w:t>
      </w:r>
    </w:p>
  </w:footnote>
  <w:footnote w:id="8">
    <w:p w:rsidR="000D1783" w:rsidRPr="009C6012" w:rsidRDefault="000D1783" w:rsidP="00B0490C">
      <w:pPr>
        <w:spacing w:after="0"/>
        <w:ind w:firstLine="567"/>
        <w:jc w:val="both"/>
        <w:rPr>
          <w:rFonts w:ascii="Times New Roman" w:eastAsia="Times New Roman" w:hAnsi="Times New Roman" w:cs="Times New Roman"/>
          <w:sz w:val="20"/>
          <w:szCs w:val="20"/>
        </w:rPr>
      </w:pPr>
      <w:r w:rsidRPr="009C6012">
        <w:rPr>
          <w:rStyle w:val="FootnoteReference"/>
          <w:rFonts w:ascii="Times New Roman" w:hAnsi="Times New Roman" w:cs="Times New Roman"/>
          <w:sz w:val="20"/>
          <w:szCs w:val="20"/>
        </w:rPr>
        <w:footnoteRef/>
      </w:r>
      <w:r w:rsidRPr="009C6012">
        <w:rPr>
          <w:rFonts w:ascii="Times New Roman" w:hAnsi="Times New Roman" w:cs="Times New Roman"/>
          <w:sz w:val="20"/>
          <w:szCs w:val="20"/>
        </w:rPr>
        <w:t xml:space="preserve"> </w:t>
      </w:r>
      <w:r w:rsidRPr="009C6012">
        <w:rPr>
          <w:rFonts w:ascii="Times New Roman" w:eastAsia="Times New Roman" w:hAnsi="Times New Roman" w:cs="Times New Roman"/>
          <w:sz w:val="20"/>
          <w:szCs w:val="20"/>
        </w:rPr>
        <w:t xml:space="preserve">Susanti Adi Nugroho, </w:t>
      </w:r>
      <w:r w:rsidRPr="009C6012">
        <w:rPr>
          <w:rFonts w:ascii="Times New Roman" w:eastAsia="Times New Roman" w:hAnsi="Times New Roman" w:cs="Times New Roman"/>
          <w:i/>
          <w:sz w:val="20"/>
          <w:szCs w:val="20"/>
        </w:rPr>
        <w:t xml:space="preserve">Mediasi Sebagai Alternatif Penyelesaian Sengketa, </w:t>
      </w:r>
      <w:r w:rsidRPr="009C6012">
        <w:rPr>
          <w:rFonts w:ascii="Times New Roman" w:eastAsia="Times New Roman" w:hAnsi="Times New Roman" w:cs="Times New Roman"/>
          <w:sz w:val="20"/>
          <w:szCs w:val="20"/>
        </w:rPr>
        <w:t>(Tangerang: PT.Telaga Ilmu Indonesia, Cetakan ke 2: 2011), h. 183</w:t>
      </w:r>
    </w:p>
  </w:footnote>
  <w:footnote w:id="9">
    <w:p w:rsidR="000D1783" w:rsidRPr="00F94ACA" w:rsidRDefault="000D1783" w:rsidP="00B0490C">
      <w:pPr>
        <w:pStyle w:val="FootnoteText"/>
        <w:ind w:firstLine="567"/>
        <w:jc w:val="both"/>
        <w:rPr>
          <w:rFonts w:ascii="Times New Roman" w:hAnsi="Times New Roman" w:cs="Times New Roman"/>
          <w:lang w:val="en-ID"/>
        </w:rPr>
      </w:pPr>
      <w:r w:rsidRPr="00F94ACA">
        <w:rPr>
          <w:rStyle w:val="FootnoteReference"/>
          <w:rFonts w:ascii="Times New Roman" w:hAnsi="Times New Roman" w:cs="Times New Roman"/>
        </w:rPr>
        <w:footnoteRef/>
      </w:r>
      <w:r w:rsidRPr="00F94ACA">
        <w:rPr>
          <w:rFonts w:ascii="Times New Roman" w:hAnsi="Times New Roman" w:cs="Times New Roman"/>
        </w:rPr>
        <w:t xml:space="preserve"> </w:t>
      </w:r>
      <w:r>
        <w:rPr>
          <w:rFonts w:ascii="Times New Roman" w:hAnsi="Times New Roman" w:cs="Times New Roman"/>
        </w:rPr>
        <w:t xml:space="preserve">Dikutip dari </w:t>
      </w:r>
      <w:hyperlink r:id="rId2" w:history="1">
        <w:r w:rsidRPr="00824F17">
          <w:rPr>
            <w:rStyle w:val="Hyperlink"/>
            <w:rFonts w:ascii="Times New Roman" w:hAnsi="Times New Roman" w:cs="Times New Roman"/>
          </w:rPr>
          <w:t>https://</w:t>
        </w:r>
        <w:r w:rsidRPr="00824F17">
          <w:rPr>
            <w:rStyle w:val="Hyperlink"/>
            <w:rFonts w:ascii="Times New Roman" w:eastAsia="Times New Roman" w:hAnsi="Times New Roman" w:cs="Times New Roman"/>
            <w:i/>
          </w:rPr>
          <w:t>digilib.uns.ac.id/dokumen/search</w:t>
        </w:r>
      </w:hyperlink>
      <w:r>
        <w:rPr>
          <w:rFonts w:ascii="Times New Roman" w:eastAsia="Times New Roman" w:hAnsi="Times New Roman" w:cs="Times New Roman"/>
          <w:i/>
        </w:rPr>
        <w:t xml:space="preserve"> </w:t>
      </w:r>
      <w:r w:rsidRPr="00F94ACA">
        <w:rPr>
          <w:rFonts w:ascii="Times New Roman" w:eastAsia="Times New Roman" w:hAnsi="Times New Roman" w:cs="Times New Roman"/>
        </w:rPr>
        <w:t>di akses pada hari kamis tanggal 18 desember 2019</w:t>
      </w:r>
      <w:r>
        <w:rPr>
          <w:rFonts w:ascii="Times New Roman" w:eastAsia="Times New Roman" w:hAnsi="Times New Roman" w:cs="Times New Roman"/>
        </w:rPr>
        <w:t>.</w:t>
      </w:r>
    </w:p>
  </w:footnote>
  <w:footnote w:id="10">
    <w:p w:rsidR="000D1783" w:rsidRPr="0098599B" w:rsidRDefault="000D1783" w:rsidP="00B0490C">
      <w:pPr>
        <w:spacing w:after="0" w:line="0" w:lineRule="atLeast"/>
        <w:ind w:firstLine="567"/>
        <w:jc w:val="both"/>
        <w:rPr>
          <w:rFonts w:ascii="Times New Roman" w:eastAsia="Times New Roman" w:hAnsi="Times New Roman" w:cs="Times New Roman"/>
          <w:sz w:val="20"/>
          <w:szCs w:val="20"/>
        </w:rPr>
      </w:pPr>
      <w:r w:rsidRPr="0098599B">
        <w:rPr>
          <w:rStyle w:val="FootnoteReference"/>
          <w:rFonts w:ascii="Times New Roman" w:hAnsi="Times New Roman" w:cs="Times New Roman"/>
          <w:sz w:val="20"/>
          <w:szCs w:val="20"/>
        </w:rPr>
        <w:footnoteRef/>
      </w:r>
      <w:r>
        <w:rPr>
          <w:rFonts w:ascii="Times New Roman" w:eastAsia="Times New Roman" w:hAnsi="Times New Roman" w:cs="Times New Roman"/>
          <w:sz w:val="20"/>
          <w:szCs w:val="20"/>
        </w:rPr>
        <w:t xml:space="preserve"> </w:t>
      </w:r>
      <w:r w:rsidRPr="0098599B">
        <w:rPr>
          <w:rFonts w:ascii="Times New Roman" w:eastAsia="Times New Roman" w:hAnsi="Times New Roman" w:cs="Times New Roman"/>
          <w:sz w:val="20"/>
          <w:szCs w:val="20"/>
        </w:rPr>
        <w:t xml:space="preserve">Badriyah Harun, </w:t>
      </w:r>
      <w:r w:rsidRPr="0098599B">
        <w:rPr>
          <w:rFonts w:ascii="Times New Roman" w:eastAsia="Times New Roman" w:hAnsi="Times New Roman" w:cs="Times New Roman"/>
          <w:i/>
          <w:sz w:val="20"/>
          <w:szCs w:val="20"/>
        </w:rPr>
        <w:t>Prosedur Gugatan Perdata</w:t>
      </w:r>
      <w:r>
        <w:rPr>
          <w:rFonts w:ascii="Times New Roman" w:eastAsia="Times New Roman" w:hAnsi="Times New Roman" w:cs="Times New Roman"/>
          <w:sz w:val="20"/>
          <w:szCs w:val="20"/>
        </w:rPr>
        <w:t xml:space="preserve"> (Yogyakarta:</w:t>
      </w:r>
      <w:r w:rsidRPr="0098599B">
        <w:rPr>
          <w:rFonts w:ascii="Times New Roman" w:eastAsia="Times New Roman" w:hAnsi="Times New Roman" w:cs="Times New Roman"/>
          <w:sz w:val="20"/>
          <w:szCs w:val="20"/>
        </w:rPr>
        <w:t xml:space="preserve"> Pustaka Yustisia, 2010), h. 30.</w:t>
      </w:r>
      <w:r w:rsidRPr="0098599B">
        <w:rPr>
          <w:rFonts w:ascii="Times New Roman" w:hAnsi="Times New Roman" w:cs="Times New Roman"/>
          <w:sz w:val="20"/>
          <w:szCs w:val="20"/>
        </w:rPr>
        <w:t xml:space="preserve"> </w:t>
      </w:r>
    </w:p>
  </w:footnote>
  <w:footnote w:id="11">
    <w:p w:rsidR="000D1783" w:rsidRPr="00C92B83" w:rsidRDefault="000D1783" w:rsidP="00B0490C">
      <w:pPr>
        <w:pStyle w:val="FootnoteText"/>
        <w:ind w:firstLine="567"/>
        <w:jc w:val="both"/>
        <w:rPr>
          <w:lang w:val="en-ID"/>
        </w:rPr>
      </w:pPr>
      <w:r w:rsidRPr="0098599B">
        <w:rPr>
          <w:rStyle w:val="FootnoteReference"/>
          <w:rFonts w:ascii="Times New Roman" w:hAnsi="Times New Roman" w:cs="Times New Roman"/>
        </w:rPr>
        <w:footnoteRef/>
      </w:r>
      <w:r w:rsidRPr="0098599B">
        <w:rPr>
          <w:rFonts w:ascii="Times New Roman" w:hAnsi="Times New Roman" w:cs="Times New Roman"/>
        </w:rPr>
        <w:t xml:space="preserve"> </w:t>
      </w:r>
      <w:r w:rsidRPr="0098599B">
        <w:rPr>
          <w:rFonts w:ascii="Times New Roman" w:eastAsia="Times New Roman" w:hAnsi="Times New Roman" w:cs="Times New Roman"/>
        </w:rPr>
        <w:t xml:space="preserve">Sudikno Mertokusumo, </w:t>
      </w:r>
      <w:r w:rsidRPr="0098599B">
        <w:rPr>
          <w:rFonts w:ascii="Times New Roman" w:eastAsia="Times New Roman" w:hAnsi="Times New Roman" w:cs="Times New Roman"/>
          <w:i/>
        </w:rPr>
        <w:t>Hukum Acara Perdata Indonesia</w:t>
      </w:r>
      <w:r>
        <w:rPr>
          <w:rFonts w:ascii="Times New Roman" w:eastAsia="Times New Roman" w:hAnsi="Times New Roman" w:cs="Times New Roman"/>
        </w:rPr>
        <w:t xml:space="preserve"> (Yogyakarta:</w:t>
      </w:r>
      <w:r w:rsidRPr="0098599B">
        <w:rPr>
          <w:rFonts w:ascii="Times New Roman" w:eastAsia="Times New Roman" w:hAnsi="Times New Roman" w:cs="Times New Roman"/>
        </w:rPr>
        <w:t xml:space="preserve"> Liberty, 1998), h. 2</w:t>
      </w:r>
      <w:r>
        <w:rPr>
          <w:rFonts w:ascii="Times New Roman" w:eastAsia="Times New Roman" w:hAnsi="Times New Roman" w:cs="Times New Roman"/>
        </w:rPr>
        <w:t>.</w:t>
      </w:r>
    </w:p>
  </w:footnote>
  <w:footnote w:id="12">
    <w:p w:rsidR="000D1783" w:rsidRPr="00A9000E" w:rsidRDefault="000D1783" w:rsidP="00B0490C">
      <w:pPr>
        <w:pStyle w:val="FootnoteText"/>
        <w:ind w:firstLine="567"/>
        <w:jc w:val="both"/>
        <w:rPr>
          <w:lang w:val="en-ID"/>
        </w:rPr>
      </w:pPr>
      <w:r>
        <w:rPr>
          <w:rStyle w:val="FootnoteReference"/>
        </w:rPr>
        <w:footnoteRef/>
      </w:r>
      <w:r>
        <w:t xml:space="preserve"> </w:t>
      </w:r>
      <w:r>
        <w:rPr>
          <w:lang w:val="en-ID"/>
        </w:rPr>
        <w:t xml:space="preserve">Dikutip dari Kamus Besar Bahasa Indonesia (KBBI) Kamus besar versi online (dalam jaringan) </w:t>
      </w:r>
      <w:hyperlink r:id="rId3" w:history="1">
        <w:r w:rsidRPr="00A76CC2">
          <w:rPr>
            <w:rStyle w:val="Hyperlink"/>
            <w:i/>
            <w:lang w:val="en-ID"/>
          </w:rPr>
          <w:t>https://www.kbbi.web.id/analisis</w:t>
        </w:r>
      </w:hyperlink>
      <w:r>
        <w:rPr>
          <w:i/>
          <w:lang w:val="en-ID"/>
        </w:rPr>
        <w:t xml:space="preserve"> </w:t>
      </w:r>
      <w:r>
        <w:rPr>
          <w:lang w:val="en-ID"/>
        </w:rPr>
        <w:t>diakses pada Pukul: 10:11 WITA Rabu 1 Januari 2020</w:t>
      </w:r>
    </w:p>
  </w:footnote>
  <w:footnote w:id="13">
    <w:p w:rsidR="000D1783" w:rsidRPr="0008393C" w:rsidRDefault="000D1783" w:rsidP="00B0490C">
      <w:pPr>
        <w:pStyle w:val="FootnoteText"/>
        <w:ind w:firstLine="567"/>
        <w:jc w:val="both"/>
        <w:rPr>
          <w:lang w:val="en-ID"/>
        </w:rPr>
      </w:pPr>
      <w:r>
        <w:rPr>
          <w:rStyle w:val="FootnoteReference"/>
        </w:rPr>
        <w:footnoteRef/>
      </w:r>
      <w:r>
        <w:t xml:space="preserve"> </w:t>
      </w:r>
      <w:r>
        <w:rPr>
          <w:lang w:val="en-ID"/>
        </w:rPr>
        <w:t xml:space="preserve">Dikutip dari Kamus Besar Bahasa Indonesia (KBBI) Kamus besar versi online (dalam jaringan) </w:t>
      </w:r>
      <w:hyperlink r:id="rId4" w:history="1">
        <w:r w:rsidRPr="00A76CC2">
          <w:rPr>
            <w:rStyle w:val="Hyperlink"/>
            <w:i/>
            <w:lang w:val="en-ID"/>
          </w:rPr>
          <w:t>https://www.kbbi.web.id/</w:t>
        </w:r>
        <w:r w:rsidRPr="0008393C">
          <w:rPr>
            <w:rStyle w:val="Hyperlink"/>
            <w:i/>
            <w:lang w:val="en-ID"/>
          </w:rPr>
          <w:t>tingkat</w:t>
        </w:r>
      </w:hyperlink>
      <w:r>
        <w:rPr>
          <w:lang w:val="en-ID"/>
        </w:rPr>
        <w:t xml:space="preserve"> diakses pada Pukul: 10:11 WITA Rabu 1 Januari 2020</w:t>
      </w:r>
    </w:p>
  </w:footnote>
  <w:footnote w:id="14">
    <w:p w:rsidR="000D1783" w:rsidRPr="0008393C" w:rsidRDefault="000D1783" w:rsidP="00B0490C">
      <w:pPr>
        <w:pStyle w:val="FootnoteText"/>
        <w:ind w:firstLine="567"/>
        <w:jc w:val="both"/>
        <w:rPr>
          <w:lang w:val="en-ID"/>
        </w:rPr>
      </w:pPr>
      <w:r>
        <w:rPr>
          <w:rStyle w:val="FootnoteReference"/>
        </w:rPr>
        <w:footnoteRef/>
      </w:r>
      <w:r>
        <w:t xml:space="preserve"> </w:t>
      </w:r>
      <w:r>
        <w:rPr>
          <w:lang w:val="en-ID"/>
        </w:rPr>
        <w:t xml:space="preserve">Dikutip dari Kamus Besar Bahasa Indonesia (KBBI) Kamus besar versi online (dalam jaringan) </w:t>
      </w:r>
      <w:hyperlink r:id="rId5" w:history="1">
        <w:r w:rsidRPr="00A76CC2">
          <w:rPr>
            <w:rStyle w:val="Hyperlink"/>
            <w:i/>
            <w:lang w:val="en-ID"/>
          </w:rPr>
          <w:t>https://www.kbbi.web.id/</w:t>
        </w:r>
        <w:r w:rsidRPr="0008393C">
          <w:rPr>
            <w:rStyle w:val="Hyperlink"/>
            <w:i/>
            <w:lang w:val="en-ID"/>
          </w:rPr>
          <w:t>keberhasilan</w:t>
        </w:r>
      </w:hyperlink>
      <w:r>
        <w:rPr>
          <w:i/>
          <w:lang w:val="en-ID"/>
        </w:rPr>
        <w:t xml:space="preserve"> </w:t>
      </w:r>
      <w:r w:rsidRPr="0008393C">
        <w:rPr>
          <w:lang w:val="en-ID"/>
        </w:rPr>
        <w:t>diakses</w:t>
      </w:r>
      <w:r>
        <w:rPr>
          <w:lang w:val="en-ID"/>
        </w:rPr>
        <w:t xml:space="preserve"> pada Pukul: 10:11 WITA Rabu 1 Januari 2020</w:t>
      </w:r>
    </w:p>
  </w:footnote>
  <w:footnote w:id="15">
    <w:p w:rsidR="000D1783" w:rsidRPr="0008393C" w:rsidRDefault="000D1783" w:rsidP="005B232B">
      <w:pPr>
        <w:pStyle w:val="FootnoteText"/>
        <w:ind w:firstLine="567"/>
        <w:jc w:val="both"/>
        <w:rPr>
          <w:lang w:val="en-ID"/>
        </w:rPr>
      </w:pPr>
      <w:r>
        <w:rPr>
          <w:rStyle w:val="FootnoteReference"/>
        </w:rPr>
        <w:footnoteRef/>
      </w:r>
      <w:r>
        <w:t xml:space="preserve"> </w:t>
      </w:r>
      <w:r>
        <w:rPr>
          <w:lang w:val="en-ID"/>
        </w:rPr>
        <w:t xml:space="preserve">Dikutip dari Kamus Besar Bahasa Indonesia (KBBI) Kamus besar versi online (dalam jaringan) </w:t>
      </w:r>
      <w:hyperlink r:id="rId6" w:history="1">
        <w:r w:rsidRPr="00A76CC2">
          <w:rPr>
            <w:rStyle w:val="Hyperlink"/>
            <w:i/>
            <w:lang w:val="en-ID"/>
          </w:rPr>
          <w:t>https://www.kbbi.web.id/berhasil</w:t>
        </w:r>
      </w:hyperlink>
      <w:r>
        <w:rPr>
          <w:i/>
          <w:lang w:val="en-ID"/>
        </w:rPr>
        <w:t xml:space="preserve"> </w:t>
      </w:r>
      <w:r>
        <w:rPr>
          <w:lang w:val="en-ID"/>
        </w:rPr>
        <w:t>diakses pada Pukul: 10:11 WITA Rabu 1 Januari 2020</w:t>
      </w:r>
    </w:p>
  </w:footnote>
  <w:footnote w:id="16">
    <w:p w:rsidR="000D1783" w:rsidRPr="0008393C" w:rsidRDefault="000D1783" w:rsidP="00B0490C">
      <w:pPr>
        <w:pStyle w:val="FootnoteText"/>
        <w:ind w:firstLine="567"/>
        <w:jc w:val="both"/>
        <w:rPr>
          <w:lang w:val="en-ID"/>
        </w:rPr>
      </w:pPr>
      <w:r>
        <w:rPr>
          <w:rStyle w:val="FootnoteReference"/>
        </w:rPr>
        <w:footnoteRef/>
      </w:r>
      <w:r>
        <w:t xml:space="preserve"> </w:t>
      </w:r>
      <w:r>
        <w:rPr>
          <w:lang w:val="en-ID"/>
        </w:rPr>
        <w:t xml:space="preserve">Dikutip dari Kamus Besar Bahasa Indonesia (KBBI) Kamus besar versi online (dalam jaringan) </w:t>
      </w:r>
      <w:hyperlink r:id="rId7" w:history="1">
        <w:r w:rsidRPr="00A76CC2">
          <w:rPr>
            <w:rStyle w:val="Hyperlink"/>
            <w:i/>
            <w:lang w:val="en-ID"/>
          </w:rPr>
          <w:t>https://www.kbbi.web.id/mediasi</w:t>
        </w:r>
      </w:hyperlink>
      <w:r>
        <w:rPr>
          <w:i/>
          <w:lang w:val="en-ID"/>
        </w:rPr>
        <w:t xml:space="preserve"> </w:t>
      </w:r>
      <w:r>
        <w:rPr>
          <w:lang w:val="en-ID"/>
        </w:rPr>
        <w:t>diakses pada Pukul: 10:12 WITA Rabu 1 Januari 2020</w:t>
      </w:r>
    </w:p>
  </w:footnote>
  <w:footnote w:id="17">
    <w:p w:rsidR="000D1783" w:rsidRPr="00C176EE" w:rsidRDefault="000D1783" w:rsidP="00591CEC">
      <w:pPr>
        <w:pStyle w:val="FootnoteText"/>
        <w:ind w:firstLine="567"/>
        <w:jc w:val="both"/>
        <w:rPr>
          <w:rFonts w:ascii="Times New Roman" w:hAnsi="Times New Roman" w:cs="Times New Roman"/>
          <w:lang w:val="en-ID"/>
        </w:rPr>
      </w:pPr>
      <w:r w:rsidRPr="00C176EE">
        <w:rPr>
          <w:rStyle w:val="FootnoteReference"/>
          <w:rFonts w:ascii="Times New Roman" w:hAnsi="Times New Roman" w:cs="Times New Roman"/>
        </w:rPr>
        <w:footnoteRef/>
      </w:r>
      <w:r w:rsidRPr="00C176EE">
        <w:rPr>
          <w:rFonts w:ascii="Times New Roman" w:hAnsi="Times New Roman" w:cs="Times New Roman"/>
          <w:lang w:val="en-ID"/>
        </w:rPr>
        <w:t xml:space="preserve"> </w:t>
      </w:r>
      <w:r w:rsidRPr="00C176EE">
        <w:rPr>
          <w:rFonts w:ascii="Times New Roman" w:eastAsia="Times New Roman" w:hAnsi="Times New Roman" w:cs="Times New Roman"/>
        </w:rPr>
        <w:t xml:space="preserve">Syahrizal Abbas, </w:t>
      </w:r>
      <w:r w:rsidRPr="00C176EE">
        <w:rPr>
          <w:rFonts w:ascii="Times New Roman" w:eastAsia="Times New Roman" w:hAnsi="Times New Roman" w:cs="Times New Roman"/>
          <w:i/>
        </w:rPr>
        <w:t>Mediasi Dalam Hukum</w:t>
      </w:r>
      <w:r w:rsidRPr="00C176EE">
        <w:rPr>
          <w:rFonts w:ascii="Times New Roman" w:eastAsia="Times New Roman" w:hAnsi="Times New Roman" w:cs="Times New Roman"/>
        </w:rPr>
        <w:t>, h. 2</w:t>
      </w:r>
    </w:p>
  </w:footnote>
  <w:footnote w:id="18">
    <w:p w:rsidR="000D1783" w:rsidRPr="00042164" w:rsidRDefault="000D1783" w:rsidP="00591CEC">
      <w:pPr>
        <w:spacing w:after="0" w:line="0" w:lineRule="atLeast"/>
        <w:ind w:firstLine="567"/>
        <w:jc w:val="both"/>
        <w:rPr>
          <w:rFonts w:ascii="Times New Roman" w:eastAsia="Times New Roman" w:hAnsi="Times New Roman" w:cs="Times New Roman"/>
          <w:i/>
        </w:rPr>
      </w:pPr>
      <w:r w:rsidRPr="00C176EE">
        <w:rPr>
          <w:rStyle w:val="FootnoteReference"/>
          <w:rFonts w:ascii="Times New Roman" w:hAnsi="Times New Roman" w:cs="Times New Roman"/>
          <w:sz w:val="20"/>
          <w:szCs w:val="20"/>
        </w:rPr>
        <w:footnoteRef/>
      </w:r>
      <w:r w:rsidRPr="00C176EE">
        <w:rPr>
          <w:rFonts w:ascii="Times New Roman" w:hAnsi="Times New Roman" w:cs="Times New Roman"/>
          <w:sz w:val="20"/>
          <w:szCs w:val="20"/>
        </w:rPr>
        <w:t xml:space="preserve"> </w:t>
      </w:r>
      <w:r w:rsidRPr="00C176EE">
        <w:rPr>
          <w:rFonts w:ascii="Times New Roman" w:eastAsia="Times New Roman" w:hAnsi="Times New Roman" w:cs="Times New Roman"/>
          <w:sz w:val="20"/>
          <w:szCs w:val="20"/>
        </w:rPr>
        <w:t xml:space="preserve">Garry Goopaster, </w:t>
      </w:r>
      <w:r w:rsidRPr="00C176EE">
        <w:rPr>
          <w:rFonts w:ascii="Times New Roman" w:eastAsia="Times New Roman" w:hAnsi="Times New Roman" w:cs="Times New Roman"/>
          <w:i/>
          <w:sz w:val="20"/>
          <w:szCs w:val="20"/>
        </w:rPr>
        <w:t xml:space="preserve">Negosiasi dan Mediasi : Sebuah Pedoman Negosiasi dan Penyelesaian </w:t>
      </w:r>
      <w:r>
        <w:rPr>
          <w:rFonts w:ascii="Times New Roman" w:eastAsia="Times New Roman" w:hAnsi="Times New Roman" w:cs="Times New Roman"/>
          <w:i/>
          <w:sz w:val="20"/>
          <w:szCs w:val="20"/>
        </w:rPr>
        <w:t>Perkara</w:t>
      </w:r>
      <w:r w:rsidRPr="00C176EE">
        <w:rPr>
          <w:rFonts w:ascii="Times New Roman" w:eastAsia="Times New Roman" w:hAnsi="Times New Roman" w:cs="Times New Roman"/>
          <w:i/>
          <w:sz w:val="20"/>
          <w:szCs w:val="20"/>
        </w:rPr>
        <w:t xml:space="preserve"> Melalui Negosiasi </w:t>
      </w:r>
      <w:r w:rsidRPr="00C176EE">
        <w:rPr>
          <w:rFonts w:ascii="Times New Roman" w:eastAsia="Times New Roman" w:hAnsi="Times New Roman" w:cs="Times New Roman"/>
          <w:sz w:val="20"/>
          <w:szCs w:val="20"/>
        </w:rPr>
        <w:t>(Jakarta : ELIPS Project, 1993), h. 201.</w:t>
      </w:r>
    </w:p>
  </w:footnote>
  <w:footnote w:id="19">
    <w:p w:rsidR="000D1783" w:rsidRPr="00553C0E" w:rsidRDefault="000D1783" w:rsidP="00591CEC">
      <w:pPr>
        <w:pStyle w:val="FootnoteText"/>
        <w:ind w:firstLine="567"/>
        <w:jc w:val="both"/>
        <w:rPr>
          <w:rFonts w:ascii="Times New Roman" w:hAnsi="Times New Roman" w:cs="Times New Roman"/>
          <w:lang w:val="en-ID"/>
        </w:rPr>
      </w:pPr>
      <w:r w:rsidRPr="00553C0E">
        <w:rPr>
          <w:rStyle w:val="FootnoteReference"/>
          <w:rFonts w:ascii="Times New Roman" w:hAnsi="Times New Roman" w:cs="Times New Roman"/>
        </w:rPr>
        <w:footnoteRef/>
      </w:r>
      <w:r w:rsidRPr="00553C0E">
        <w:rPr>
          <w:rFonts w:ascii="Times New Roman" w:hAnsi="Times New Roman" w:cs="Times New Roman"/>
        </w:rPr>
        <w:t xml:space="preserve"> J</w:t>
      </w:r>
      <w:r w:rsidRPr="00553C0E">
        <w:rPr>
          <w:rFonts w:ascii="Times New Roman" w:eastAsia="Times New Roman" w:hAnsi="Times New Roman" w:cs="Times New Roman"/>
        </w:rPr>
        <w:t xml:space="preserve">oni Emerzon, </w:t>
      </w:r>
      <w:r w:rsidRPr="00553C0E">
        <w:rPr>
          <w:rFonts w:ascii="Times New Roman" w:eastAsia="Times New Roman" w:hAnsi="Times New Roman" w:cs="Times New Roman"/>
          <w:i/>
        </w:rPr>
        <w:t xml:space="preserve">Alternatif Penyelesaian </w:t>
      </w:r>
      <w:r>
        <w:rPr>
          <w:rFonts w:ascii="Times New Roman" w:eastAsia="Times New Roman" w:hAnsi="Times New Roman" w:cs="Times New Roman"/>
          <w:i/>
        </w:rPr>
        <w:t>Perkara</w:t>
      </w:r>
      <w:r w:rsidRPr="00553C0E">
        <w:rPr>
          <w:rFonts w:ascii="Times New Roman" w:eastAsia="Times New Roman" w:hAnsi="Times New Roman" w:cs="Times New Roman"/>
          <w:i/>
        </w:rPr>
        <w:t xml:space="preserve"> di Luar Pengadilan : Negosiasi, Mediasi, Konsiliasi Dan Arbitrase </w:t>
      </w:r>
      <w:r w:rsidRPr="00553C0E">
        <w:rPr>
          <w:rFonts w:ascii="Times New Roman" w:eastAsia="Times New Roman" w:hAnsi="Times New Roman" w:cs="Times New Roman"/>
        </w:rPr>
        <w:t>(Jakarta : Gramedia Pustaka Utama, 2001), h. 69.</w:t>
      </w:r>
    </w:p>
  </w:footnote>
  <w:footnote w:id="20">
    <w:p w:rsidR="000D1783" w:rsidRPr="003A235C" w:rsidRDefault="000D1783" w:rsidP="003A235C">
      <w:pPr>
        <w:spacing w:line="240" w:lineRule="auto"/>
        <w:ind w:firstLine="567"/>
        <w:jc w:val="both"/>
        <w:rPr>
          <w:rFonts w:ascii="Times New Roman" w:hAnsi="Times New Roman" w:cs="Times New Roman"/>
          <w:sz w:val="24"/>
        </w:rPr>
      </w:pPr>
      <w:r>
        <w:rPr>
          <w:rStyle w:val="FootnoteReference"/>
        </w:rPr>
        <w:footnoteRef/>
      </w:r>
      <w:r>
        <w:t xml:space="preserve"> </w:t>
      </w:r>
      <w:r w:rsidRPr="007D6C22">
        <w:rPr>
          <w:rFonts w:ascii="Times New Roman" w:hAnsi="Times New Roman" w:cs="Times New Roman"/>
          <w:sz w:val="20"/>
          <w:szCs w:val="20"/>
        </w:rPr>
        <w:t xml:space="preserve">Rachamd Syafa’at, </w:t>
      </w:r>
      <w:r w:rsidRPr="007D6C22">
        <w:rPr>
          <w:rFonts w:ascii="Times New Roman" w:hAnsi="Times New Roman" w:cs="Times New Roman"/>
          <w:i/>
          <w:iCs/>
          <w:sz w:val="20"/>
          <w:szCs w:val="20"/>
        </w:rPr>
        <w:t>Advokasi dan Pilihan penyelesaian Sengketa, Latar Belakang,Konsep dan Implementaasinya,</w:t>
      </w:r>
      <w:r w:rsidRPr="007D6C22">
        <w:rPr>
          <w:rFonts w:ascii="Times New Roman" w:hAnsi="Times New Roman" w:cs="Times New Roman"/>
          <w:sz w:val="20"/>
          <w:szCs w:val="20"/>
        </w:rPr>
        <w:t>(Malang: Yayasan Pembang</w:t>
      </w:r>
      <w:r>
        <w:rPr>
          <w:rFonts w:ascii="Times New Roman" w:hAnsi="Times New Roman" w:cs="Times New Roman"/>
          <w:sz w:val="20"/>
          <w:szCs w:val="20"/>
        </w:rPr>
        <w:t>unan Nasional (YPN), 2006 ), h.</w:t>
      </w:r>
      <w:r w:rsidRPr="007D6C22">
        <w:rPr>
          <w:rFonts w:ascii="Times New Roman" w:hAnsi="Times New Roman" w:cs="Times New Roman"/>
          <w:sz w:val="20"/>
          <w:szCs w:val="20"/>
        </w:rPr>
        <w:t xml:space="preserve"> 3.</w:t>
      </w:r>
    </w:p>
  </w:footnote>
  <w:footnote w:id="21">
    <w:p w:rsidR="000D1783" w:rsidRPr="002867C4" w:rsidRDefault="000D1783" w:rsidP="002867C4">
      <w:pPr>
        <w:pStyle w:val="FootnoteText"/>
        <w:ind w:firstLine="567"/>
        <w:jc w:val="both"/>
        <w:rPr>
          <w:rFonts w:ascii="Times New Roman" w:hAnsi="Times New Roman" w:cs="Times New Roman"/>
          <w:lang w:val="en-ID"/>
        </w:rPr>
      </w:pPr>
      <w:r w:rsidRPr="002867C4">
        <w:rPr>
          <w:rStyle w:val="FootnoteReference"/>
          <w:rFonts w:ascii="Times New Roman" w:hAnsi="Times New Roman" w:cs="Times New Roman"/>
        </w:rPr>
        <w:footnoteRef/>
      </w:r>
      <w:r w:rsidRPr="002867C4">
        <w:rPr>
          <w:rFonts w:ascii="Times New Roman" w:hAnsi="Times New Roman" w:cs="Times New Roman"/>
        </w:rPr>
        <w:t xml:space="preserve"> </w:t>
      </w:r>
      <w:r>
        <w:rPr>
          <w:rFonts w:ascii="Times New Roman" w:hAnsi="Times New Roman" w:cs="Times New Roman"/>
          <w:lang w:val="en-ID"/>
        </w:rPr>
        <w:t>Tim Viva Justicia,Kitap Undang-Undang Hukum Perdata, (Yogyakarta:Genesis Learning,, Cet. 1, 2017), h. 567</w:t>
      </w:r>
    </w:p>
  </w:footnote>
  <w:footnote w:id="22">
    <w:p w:rsidR="000D1783" w:rsidRPr="00B14CD0" w:rsidRDefault="000D1783" w:rsidP="00591CEC">
      <w:pPr>
        <w:pStyle w:val="FootnoteText"/>
        <w:ind w:firstLine="567"/>
        <w:jc w:val="both"/>
        <w:rPr>
          <w:rFonts w:ascii="Times New Roman" w:hAnsi="Times New Roman" w:cs="Times New Roman"/>
          <w:lang w:val="en-ID"/>
        </w:rPr>
      </w:pPr>
      <w:r w:rsidRPr="00B14CD0">
        <w:rPr>
          <w:rStyle w:val="FootnoteReference"/>
          <w:rFonts w:ascii="Times New Roman" w:hAnsi="Times New Roman" w:cs="Times New Roman"/>
        </w:rPr>
        <w:footnoteRef/>
      </w:r>
      <w:r w:rsidRPr="00B14CD0">
        <w:rPr>
          <w:rFonts w:ascii="Times New Roman" w:hAnsi="Times New Roman" w:cs="Times New Roman"/>
        </w:rPr>
        <w:t xml:space="preserve"> </w:t>
      </w:r>
      <w:r w:rsidRPr="00B14CD0">
        <w:rPr>
          <w:rFonts w:ascii="Times New Roman" w:eastAsia="Times New Roman" w:hAnsi="Times New Roman" w:cs="Times New Roman"/>
        </w:rPr>
        <w:t xml:space="preserve">Takdir Rahmadi, </w:t>
      </w:r>
      <w:r w:rsidRPr="00B14CD0">
        <w:rPr>
          <w:rFonts w:ascii="Times New Roman" w:eastAsia="Times New Roman" w:hAnsi="Times New Roman" w:cs="Times New Roman"/>
          <w:i/>
        </w:rPr>
        <w:t xml:space="preserve">Mediasi penyelesaian </w:t>
      </w:r>
      <w:r>
        <w:rPr>
          <w:rFonts w:ascii="Times New Roman" w:eastAsia="Times New Roman" w:hAnsi="Times New Roman" w:cs="Times New Roman"/>
          <w:i/>
        </w:rPr>
        <w:t>perkara</w:t>
      </w:r>
      <w:r w:rsidRPr="00B14CD0">
        <w:rPr>
          <w:rFonts w:ascii="Times New Roman" w:eastAsia="Times New Roman" w:hAnsi="Times New Roman" w:cs="Times New Roman"/>
          <w:i/>
        </w:rPr>
        <w:t xml:space="preserve"> melalui pendekatan mufakat,</w:t>
      </w:r>
      <w:r w:rsidRPr="00B14CD0">
        <w:rPr>
          <w:rFonts w:ascii="Times New Roman" w:eastAsia="Times New Roman" w:hAnsi="Times New Roman" w:cs="Times New Roman"/>
        </w:rPr>
        <w:t xml:space="preserve"> (Jakarta:PT RajaGrafindo Persada, 2011), h. 154-159.</w:t>
      </w:r>
    </w:p>
  </w:footnote>
  <w:footnote w:id="23">
    <w:p w:rsidR="000D1783" w:rsidRPr="00100868" w:rsidRDefault="000D1783" w:rsidP="00100868">
      <w:pPr>
        <w:pStyle w:val="FootnoteText"/>
        <w:ind w:firstLine="567"/>
        <w:rPr>
          <w:rFonts w:ascii="Times New Roman" w:hAnsi="Times New Roman" w:cs="Times New Roman"/>
          <w:lang w:val="en-ID"/>
        </w:rPr>
      </w:pPr>
      <w:r w:rsidRPr="00100868">
        <w:rPr>
          <w:rStyle w:val="FootnoteReference"/>
          <w:rFonts w:ascii="Times New Roman" w:hAnsi="Times New Roman" w:cs="Times New Roman"/>
        </w:rPr>
        <w:footnoteRef/>
      </w:r>
      <w:r w:rsidRPr="00100868">
        <w:rPr>
          <w:rFonts w:ascii="Times New Roman" w:hAnsi="Times New Roman" w:cs="Times New Roman"/>
        </w:rPr>
        <w:t xml:space="preserve"> </w:t>
      </w:r>
      <w:r w:rsidRPr="00100868">
        <w:rPr>
          <w:rFonts w:ascii="Times New Roman" w:eastAsia="Times New Roman" w:hAnsi="Times New Roman" w:cs="Times New Roman"/>
        </w:rPr>
        <w:t xml:space="preserve">Syahrizal Abbas, </w:t>
      </w:r>
      <w:r w:rsidRPr="00100868">
        <w:rPr>
          <w:rFonts w:ascii="Times New Roman" w:eastAsia="Times New Roman" w:hAnsi="Times New Roman" w:cs="Times New Roman"/>
          <w:i/>
        </w:rPr>
        <w:t>Mediasi Dalam Hukum Syariah, Hukum Adat, dan Hukum Nasional</w:t>
      </w:r>
      <w:r w:rsidRPr="00100868">
        <w:rPr>
          <w:rFonts w:ascii="Times New Roman" w:eastAsia="Times New Roman" w:hAnsi="Times New Roman" w:cs="Times New Roman"/>
        </w:rPr>
        <w:t>, h. 28-30.</w:t>
      </w:r>
    </w:p>
  </w:footnote>
  <w:footnote w:id="24">
    <w:p w:rsidR="000D1783" w:rsidRPr="002F0459" w:rsidRDefault="000D1783" w:rsidP="002F0459">
      <w:pPr>
        <w:pStyle w:val="FootnoteText"/>
        <w:ind w:firstLine="567"/>
        <w:rPr>
          <w:lang w:val="en-ID"/>
        </w:rPr>
      </w:pPr>
      <w:r>
        <w:rPr>
          <w:rStyle w:val="FootnoteReference"/>
        </w:rPr>
        <w:footnoteRef/>
      </w:r>
      <w:r>
        <w:t xml:space="preserve"> </w:t>
      </w:r>
      <w:r>
        <w:rPr>
          <w:rFonts w:ascii="Times New Roman" w:hAnsi="Times New Roman" w:cs="Times New Roman"/>
        </w:rPr>
        <w:t xml:space="preserve">D. </w:t>
      </w:r>
      <w:r w:rsidRPr="00B14CD0">
        <w:rPr>
          <w:rFonts w:ascii="Times New Roman" w:eastAsia="Times New Roman" w:hAnsi="Times New Roman" w:cs="Times New Roman"/>
        </w:rPr>
        <w:t xml:space="preserve">Y. Witanto, </w:t>
      </w:r>
      <w:r w:rsidRPr="00B14CD0">
        <w:rPr>
          <w:rFonts w:ascii="Times New Roman" w:eastAsia="Times New Roman" w:hAnsi="Times New Roman" w:cs="Times New Roman"/>
          <w:i/>
        </w:rPr>
        <w:t>HUKUM ACARA MEDIASI Dalam Perkara Perdata di Lingkungan Peradilan</w:t>
      </w:r>
      <w:r w:rsidRPr="00B14CD0">
        <w:rPr>
          <w:rFonts w:ascii="Times New Roman" w:eastAsia="Times New Roman" w:hAnsi="Times New Roman" w:cs="Times New Roman"/>
        </w:rPr>
        <w:t xml:space="preserve"> </w:t>
      </w:r>
      <w:r w:rsidRPr="00B14CD0">
        <w:rPr>
          <w:rFonts w:ascii="Times New Roman" w:eastAsia="Times New Roman" w:hAnsi="Times New Roman" w:cs="Times New Roman"/>
          <w:i/>
        </w:rPr>
        <w:t xml:space="preserve">Umum dan Peradilan Agama Menurut PERMA </w:t>
      </w:r>
      <w:r>
        <w:rPr>
          <w:rFonts w:ascii="Times New Roman" w:eastAsia="Times New Roman" w:hAnsi="Times New Roman" w:cs="Times New Roman"/>
          <w:i/>
        </w:rPr>
        <w:t>Nomor</w:t>
      </w:r>
      <w:r w:rsidRPr="00B14CD0">
        <w:rPr>
          <w:rFonts w:ascii="Times New Roman" w:eastAsia="Times New Roman" w:hAnsi="Times New Roman" w:cs="Times New Roman"/>
          <w:i/>
        </w:rPr>
        <w:t xml:space="preserve"> 1 Tahun 2008 Tentang</w:t>
      </w:r>
      <w:r>
        <w:rPr>
          <w:rFonts w:ascii="Times New Roman" w:eastAsia="Times New Roman" w:hAnsi="Times New Roman" w:cs="Times New Roman"/>
          <w:i/>
        </w:rPr>
        <w:t xml:space="preserve"> Prosedur Mediasi di Pengadilan</w:t>
      </w:r>
      <w:r>
        <w:rPr>
          <w:rFonts w:ascii="Times New Roman" w:eastAsia="Times New Roman" w:hAnsi="Times New Roman" w:cs="Times New Roman"/>
        </w:rPr>
        <w:t>. h  22-23</w:t>
      </w:r>
    </w:p>
  </w:footnote>
  <w:footnote w:id="25">
    <w:p w:rsidR="000D1783" w:rsidRPr="00A33A44" w:rsidRDefault="000D1783" w:rsidP="00A33A44">
      <w:pPr>
        <w:pStyle w:val="FootnoteText"/>
        <w:ind w:firstLine="567"/>
        <w:rPr>
          <w:rFonts w:ascii="Times New Roman" w:hAnsi="Times New Roman" w:cs="Times New Roman"/>
          <w:lang w:val="en-ID"/>
        </w:rPr>
      </w:pPr>
      <w:r w:rsidRPr="00A33A44">
        <w:rPr>
          <w:rStyle w:val="FootnoteReference"/>
          <w:rFonts w:ascii="Times New Roman" w:hAnsi="Times New Roman" w:cs="Times New Roman"/>
        </w:rPr>
        <w:footnoteRef/>
      </w:r>
      <w:r w:rsidRPr="00A33A44">
        <w:rPr>
          <w:rFonts w:ascii="Times New Roman" w:hAnsi="Times New Roman" w:cs="Times New Roman"/>
        </w:rPr>
        <w:t xml:space="preserve"> D. </w:t>
      </w:r>
      <w:r w:rsidRPr="00A33A44">
        <w:rPr>
          <w:rFonts w:ascii="Times New Roman" w:eastAsia="Times New Roman" w:hAnsi="Times New Roman" w:cs="Times New Roman"/>
        </w:rPr>
        <w:t xml:space="preserve">Y. Witanto, </w:t>
      </w:r>
      <w:r w:rsidRPr="00A33A44">
        <w:rPr>
          <w:rFonts w:ascii="Times New Roman" w:eastAsia="Times New Roman" w:hAnsi="Times New Roman" w:cs="Times New Roman"/>
          <w:i/>
        </w:rPr>
        <w:t>HUKUM ACARA MEDIASI Dalam Perkara Perdata di Lingkungan</w:t>
      </w:r>
      <w:r w:rsidRPr="00A33A44">
        <w:rPr>
          <w:rFonts w:ascii="Times New Roman" w:eastAsia="Times New Roman" w:hAnsi="Times New Roman" w:cs="Times New Roman"/>
        </w:rPr>
        <w:t xml:space="preserve"> </w:t>
      </w:r>
      <w:r w:rsidRPr="00A33A44">
        <w:rPr>
          <w:rFonts w:ascii="Times New Roman" w:eastAsia="Times New Roman" w:hAnsi="Times New Roman" w:cs="Times New Roman"/>
          <w:i/>
        </w:rPr>
        <w:t xml:space="preserve">Peradilan Umum dan Peradilan Agama Menurut PERMA </w:t>
      </w:r>
      <w:r>
        <w:rPr>
          <w:rFonts w:ascii="Times New Roman" w:eastAsia="Times New Roman" w:hAnsi="Times New Roman" w:cs="Times New Roman"/>
          <w:i/>
        </w:rPr>
        <w:t>Nomor</w:t>
      </w:r>
      <w:r w:rsidRPr="00A33A44">
        <w:rPr>
          <w:rFonts w:ascii="Times New Roman" w:eastAsia="Times New Roman" w:hAnsi="Times New Roman" w:cs="Times New Roman"/>
          <w:i/>
        </w:rPr>
        <w:t xml:space="preserve"> 1 Tahun 2008 Tentang Prosedur Mediasi di Pengadilan</w:t>
      </w:r>
      <w:r w:rsidRPr="00A33A44">
        <w:rPr>
          <w:rFonts w:ascii="Times New Roman" w:eastAsia="Times New Roman" w:hAnsi="Times New Roman" w:cs="Times New Roman"/>
        </w:rPr>
        <w:t>, h. 27-29.</w:t>
      </w:r>
    </w:p>
  </w:footnote>
  <w:footnote w:id="26">
    <w:p w:rsidR="000D1783" w:rsidRPr="00A33A44" w:rsidRDefault="000D1783" w:rsidP="00A33A44">
      <w:pPr>
        <w:pStyle w:val="FootnoteText"/>
        <w:ind w:firstLine="567"/>
        <w:rPr>
          <w:rFonts w:ascii="Times New Roman" w:hAnsi="Times New Roman" w:cs="Times New Roman"/>
          <w:lang w:val="en-ID"/>
        </w:rPr>
      </w:pPr>
      <w:r w:rsidRPr="00A33A44">
        <w:rPr>
          <w:rStyle w:val="FootnoteReference"/>
          <w:rFonts w:ascii="Times New Roman" w:hAnsi="Times New Roman" w:cs="Times New Roman"/>
        </w:rPr>
        <w:footnoteRef/>
      </w:r>
      <w:r w:rsidRPr="00A33A44">
        <w:rPr>
          <w:rFonts w:ascii="Times New Roman" w:hAnsi="Times New Roman" w:cs="Times New Roman"/>
        </w:rPr>
        <w:t xml:space="preserve"> </w:t>
      </w:r>
      <w:r w:rsidRPr="00A33A44">
        <w:rPr>
          <w:rFonts w:ascii="Times New Roman" w:eastAsia="Times New Roman" w:hAnsi="Times New Roman" w:cs="Times New Roman"/>
        </w:rPr>
        <w:t xml:space="preserve">Gunawan Widjaja dan Ahmad Yani, </w:t>
      </w:r>
      <w:r w:rsidRPr="00A33A44">
        <w:rPr>
          <w:rFonts w:ascii="Times New Roman" w:eastAsia="Times New Roman" w:hAnsi="Times New Roman" w:cs="Times New Roman"/>
          <w:i/>
        </w:rPr>
        <w:t>Hukum Arbitrase, Seri Hukum Bisnis,</w:t>
      </w:r>
      <w:r w:rsidRPr="00A33A44">
        <w:rPr>
          <w:rFonts w:ascii="Times New Roman" w:eastAsia="Times New Roman" w:hAnsi="Times New Roman" w:cs="Times New Roman"/>
        </w:rPr>
        <w:t xml:space="preserve"> Raja Grafindo Persada, (Jakarta: 2010), h. 34.</w:t>
      </w:r>
    </w:p>
  </w:footnote>
  <w:footnote w:id="27">
    <w:p w:rsidR="000D1783" w:rsidRPr="00AD61C1" w:rsidRDefault="000D1783" w:rsidP="00AD61C1">
      <w:pPr>
        <w:pStyle w:val="FootnoteText"/>
        <w:ind w:firstLine="567"/>
        <w:rPr>
          <w:lang w:val="en-ID"/>
        </w:rPr>
      </w:pPr>
      <w:r>
        <w:rPr>
          <w:rStyle w:val="FootnoteReference"/>
        </w:rPr>
        <w:footnoteRef/>
      </w:r>
      <w:r>
        <w:t xml:space="preserve"> Sulaiman,</w:t>
      </w:r>
      <w:r w:rsidRPr="00AD61C1">
        <w:rPr>
          <w:i/>
        </w:rPr>
        <w:t xml:space="preserve"> Mediasi Sebagai Alternatif Penyelesaian Perkara di Luar Pengadilan</w:t>
      </w:r>
      <w:r>
        <w:t xml:space="preserve">, diakses pada </w:t>
      </w:r>
      <w:r>
        <w:rPr>
          <w:rFonts w:ascii="Times New Roman" w:eastAsia="Times New Roman" w:hAnsi="Times New Roman" w:cs="Times New Roman"/>
        </w:rPr>
        <w:t>hari Rabu</w:t>
      </w:r>
      <w:r w:rsidRPr="00F94ACA">
        <w:rPr>
          <w:rFonts w:ascii="Times New Roman" w:eastAsia="Times New Roman" w:hAnsi="Times New Roman" w:cs="Times New Roman"/>
        </w:rPr>
        <w:t xml:space="preserve"> </w:t>
      </w:r>
      <w:r>
        <w:rPr>
          <w:rFonts w:ascii="Times New Roman" w:eastAsia="Times New Roman" w:hAnsi="Times New Roman" w:cs="Times New Roman"/>
        </w:rPr>
        <w:t>tanggal 15 April 2020.</w:t>
      </w:r>
    </w:p>
  </w:footnote>
  <w:footnote w:id="28">
    <w:p w:rsidR="000D1783" w:rsidRPr="00EE31B9" w:rsidRDefault="000D1783" w:rsidP="00EE31B9">
      <w:pPr>
        <w:pStyle w:val="FootnoteText"/>
        <w:ind w:firstLine="567"/>
        <w:rPr>
          <w:lang w:val="en-ID"/>
        </w:rPr>
      </w:pPr>
      <w:r>
        <w:rPr>
          <w:rStyle w:val="FootnoteReference"/>
        </w:rPr>
        <w:footnoteRef/>
      </w:r>
      <w:r>
        <w:t xml:space="preserve"> </w:t>
      </w:r>
      <w:r w:rsidRPr="00EE31B9">
        <w:rPr>
          <w:rFonts w:ascii="Times New Roman" w:eastAsia="Times New Roman" w:hAnsi="Times New Roman" w:cs="Times New Roman"/>
          <w:szCs w:val="24"/>
        </w:rPr>
        <w:t>D.Y.</w:t>
      </w:r>
      <w:r>
        <w:rPr>
          <w:rFonts w:ascii="Times New Roman" w:eastAsia="Times New Roman" w:hAnsi="Times New Roman" w:cs="Times New Roman"/>
          <w:szCs w:val="24"/>
        </w:rPr>
        <w:t xml:space="preserve"> </w:t>
      </w:r>
      <w:r w:rsidRPr="00EE31B9">
        <w:rPr>
          <w:rFonts w:ascii="Times New Roman" w:eastAsia="Times New Roman" w:hAnsi="Times New Roman" w:cs="Times New Roman"/>
          <w:szCs w:val="24"/>
        </w:rPr>
        <w:t xml:space="preserve">Witanto, </w:t>
      </w:r>
      <w:r w:rsidRPr="00EE31B9">
        <w:rPr>
          <w:rFonts w:ascii="Times New Roman" w:eastAsia="Times New Roman" w:hAnsi="Times New Roman" w:cs="Times New Roman"/>
          <w:i/>
          <w:szCs w:val="24"/>
        </w:rPr>
        <w:t>HUKUM ACARA MEDIASI Dalam Perkara Perdata di Lingkungan Peradilan</w:t>
      </w:r>
      <w:r w:rsidRPr="00EE31B9">
        <w:rPr>
          <w:rFonts w:ascii="Times New Roman" w:eastAsia="Times New Roman" w:hAnsi="Times New Roman" w:cs="Times New Roman"/>
          <w:szCs w:val="24"/>
        </w:rPr>
        <w:t xml:space="preserve"> </w:t>
      </w:r>
      <w:r w:rsidRPr="00EE31B9">
        <w:rPr>
          <w:rFonts w:ascii="Times New Roman" w:eastAsia="Times New Roman" w:hAnsi="Times New Roman" w:cs="Times New Roman"/>
          <w:i/>
          <w:szCs w:val="24"/>
        </w:rPr>
        <w:t xml:space="preserve">Umum dan Peradilan Agama Menurut PERMA </w:t>
      </w:r>
      <w:r>
        <w:rPr>
          <w:rFonts w:ascii="Times New Roman" w:eastAsia="Times New Roman" w:hAnsi="Times New Roman" w:cs="Times New Roman"/>
          <w:i/>
          <w:szCs w:val="24"/>
        </w:rPr>
        <w:t>Nomor</w:t>
      </w:r>
      <w:r w:rsidRPr="00EE31B9">
        <w:rPr>
          <w:rFonts w:ascii="Times New Roman" w:eastAsia="Times New Roman" w:hAnsi="Times New Roman" w:cs="Times New Roman"/>
          <w:i/>
          <w:szCs w:val="24"/>
        </w:rPr>
        <w:t xml:space="preserve"> 1 Tahun 2008 Tentang</w:t>
      </w:r>
      <w:r>
        <w:rPr>
          <w:rFonts w:ascii="Times New Roman" w:eastAsia="Times New Roman" w:hAnsi="Times New Roman" w:cs="Times New Roman"/>
          <w:i/>
          <w:szCs w:val="24"/>
        </w:rPr>
        <w:t xml:space="preserve"> Prosedur Mediasi di Pengadilan</w:t>
      </w:r>
      <w:r w:rsidRPr="00EE31B9">
        <w:rPr>
          <w:rFonts w:ascii="Times New Roman" w:eastAsia="Times New Roman" w:hAnsi="Times New Roman" w:cs="Times New Roman"/>
          <w:szCs w:val="24"/>
        </w:rPr>
        <w:t>,</w:t>
      </w:r>
      <w:r>
        <w:rPr>
          <w:rFonts w:ascii="Times New Roman" w:eastAsia="Times New Roman" w:hAnsi="Times New Roman" w:cs="Times New Roman"/>
          <w:szCs w:val="24"/>
        </w:rPr>
        <w:t xml:space="preserve"> h. 88</w:t>
      </w:r>
    </w:p>
  </w:footnote>
  <w:footnote w:id="29">
    <w:p w:rsidR="000D1783" w:rsidRPr="00132D3D" w:rsidRDefault="000D1783" w:rsidP="00132D3D">
      <w:pPr>
        <w:pStyle w:val="FootnoteText"/>
        <w:ind w:firstLine="567"/>
        <w:rPr>
          <w:lang w:val="en-ID"/>
        </w:rPr>
      </w:pPr>
      <w:r>
        <w:rPr>
          <w:rStyle w:val="FootnoteReference"/>
        </w:rPr>
        <w:footnoteRef/>
      </w:r>
      <w:r>
        <w:t xml:space="preserve"> </w:t>
      </w:r>
      <w:r>
        <w:rPr>
          <w:rFonts w:ascii="Times New Roman" w:eastAsia="Times New Roman" w:hAnsi="Times New Roman"/>
        </w:rPr>
        <w:t>Lihat Pasal 13 Ayat (1) Peraturan Mahkamah Agung Nomor 1 Tahun 2016 tentang Prosedur Mediasi di Pengadilan.</w:t>
      </w:r>
    </w:p>
  </w:footnote>
  <w:footnote w:id="30">
    <w:p w:rsidR="000D1783" w:rsidRPr="00A868B2" w:rsidRDefault="000D1783" w:rsidP="00813C4E">
      <w:pPr>
        <w:pStyle w:val="FootnoteText"/>
        <w:ind w:firstLine="567"/>
        <w:jc w:val="both"/>
        <w:rPr>
          <w:lang w:val="en-ID"/>
        </w:rPr>
      </w:pPr>
      <w:r>
        <w:rPr>
          <w:rStyle w:val="FootnoteReference"/>
        </w:rPr>
        <w:footnoteRef/>
      </w:r>
      <w:r>
        <w:t xml:space="preserve"> M</w:t>
      </w:r>
      <w:r>
        <w:rPr>
          <w:rFonts w:ascii="Times New Roman" w:eastAsia="Times New Roman" w:hAnsi="Times New Roman"/>
        </w:rPr>
        <w:t xml:space="preserve">as Achmad Santoso dan Wiwik Awiati, </w:t>
      </w:r>
      <w:r>
        <w:rPr>
          <w:rFonts w:ascii="Times New Roman" w:eastAsia="Times New Roman" w:hAnsi="Times New Roman"/>
          <w:i/>
        </w:rPr>
        <w:t>Mediasi dan Perdamaian,</w:t>
      </w:r>
      <w:r>
        <w:rPr>
          <w:rFonts w:ascii="Times New Roman" w:eastAsia="Times New Roman" w:hAnsi="Times New Roman"/>
        </w:rPr>
        <w:t xml:space="preserve"> Mahkamah Agung RI, (Jakarta: 2003) h. 23</w:t>
      </w:r>
    </w:p>
  </w:footnote>
  <w:footnote w:id="31">
    <w:p w:rsidR="000D1783" w:rsidRPr="006B6E5B" w:rsidRDefault="000D1783" w:rsidP="006B6E5B">
      <w:pPr>
        <w:pStyle w:val="FootnoteText"/>
        <w:ind w:firstLine="567"/>
        <w:jc w:val="both"/>
        <w:rPr>
          <w:rFonts w:ascii="Times New Roman" w:hAnsi="Times New Roman" w:cs="Times New Roman"/>
          <w:lang w:val="en-ID"/>
        </w:rPr>
      </w:pPr>
      <w:r w:rsidRPr="006B6E5B">
        <w:rPr>
          <w:rStyle w:val="FootnoteReference"/>
          <w:rFonts w:ascii="Times New Roman" w:hAnsi="Times New Roman" w:cs="Times New Roman"/>
        </w:rPr>
        <w:footnoteRef/>
      </w:r>
      <w:r w:rsidRPr="006B6E5B">
        <w:rPr>
          <w:rFonts w:ascii="Times New Roman" w:hAnsi="Times New Roman" w:cs="Times New Roman"/>
        </w:rPr>
        <w:t xml:space="preserve"> </w:t>
      </w:r>
      <w:r>
        <w:rPr>
          <w:rFonts w:ascii="Times New Roman" w:eastAsia="Times New Roman" w:hAnsi="Times New Roman" w:cs="Times New Roman"/>
        </w:rPr>
        <w:t xml:space="preserve">Lon Fuller dapat dilihat dalam Leonard R. Riskin, </w:t>
      </w:r>
      <w:r>
        <w:rPr>
          <w:rFonts w:ascii="Times New Roman" w:eastAsia="Times New Roman" w:hAnsi="Times New Roman" w:cs="Times New Roman"/>
          <w:i/>
        </w:rPr>
        <w:t>Dispute Resolution and Lowyers</w:t>
      </w:r>
      <w:r w:rsidRPr="006B6E5B">
        <w:rPr>
          <w:rFonts w:ascii="Times New Roman" w:eastAsia="Times New Roman" w:hAnsi="Times New Roman" w:cs="Times New Roman"/>
        </w:rPr>
        <w:t>,</w:t>
      </w:r>
      <w:r>
        <w:rPr>
          <w:rFonts w:ascii="Times New Roman" w:eastAsia="Times New Roman" w:hAnsi="Times New Roman" w:cs="Times New Roman"/>
        </w:rPr>
        <w:t xml:space="preserve"> </w:t>
      </w:r>
      <w:r w:rsidRPr="002B161E">
        <w:rPr>
          <w:rFonts w:ascii="Times New Roman" w:eastAsia="Times New Roman" w:hAnsi="Times New Roman" w:cs="Times New Roman"/>
          <w:i/>
        </w:rPr>
        <w:t>Abridged Edition</w:t>
      </w:r>
      <w:r>
        <w:rPr>
          <w:rFonts w:ascii="Times New Roman" w:eastAsia="Times New Roman" w:hAnsi="Times New Roman" w:cs="Times New Roman"/>
        </w:rPr>
        <w:t>, (St. Paul Minm : West Publishing.Co, 1987), h. 95</w:t>
      </w:r>
    </w:p>
  </w:footnote>
  <w:footnote w:id="32">
    <w:p w:rsidR="000D1783" w:rsidRPr="00FE684C" w:rsidRDefault="000D1783" w:rsidP="00591CEC">
      <w:pPr>
        <w:pStyle w:val="FootnoteText"/>
        <w:ind w:firstLine="567"/>
        <w:jc w:val="both"/>
        <w:rPr>
          <w:rFonts w:ascii="Times New Roman" w:hAnsi="Times New Roman" w:cs="Times New Roman"/>
          <w:lang w:val="en-ID"/>
        </w:rPr>
      </w:pPr>
      <w:r w:rsidRPr="00FE684C">
        <w:rPr>
          <w:rStyle w:val="FootnoteReference"/>
          <w:rFonts w:ascii="Times New Roman" w:hAnsi="Times New Roman" w:cs="Times New Roman"/>
        </w:rPr>
        <w:footnoteRef/>
      </w:r>
      <w:r w:rsidRPr="00FE684C">
        <w:rPr>
          <w:rFonts w:ascii="Times New Roman" w:hAnsi="Times New Roman" w:cs="Times New Roman"/>
        </w:rPr>
        <w:t xml:space="preserve"> </w:t>
      </w:r>
      <w:r w:rsidRPr="00FE684C">
        <w:rPr>
          <w:rFonts w:ascii="Times New Roman" w:eastAsia="Times New Roman" w:hAnsi="Times New Roman" w:cs="Times New Roman"/>
        </w:rPr>
        <w:t xml:space="preserve">Sunarto, </w:t>
      </w:r>
      <w:r w:rsidRPr="00FE684C">
        <w:rPr>
          <w:rFonts w:ascii="Times New Roman" w:eastAsia="Times New Roman" w:hAnsi="Times New Roman" w:cs="Times New Roman"/>
          <w:i/>
        </w:rPr>
        <w:t>Peran Aktif Hakim dalam Perkara Perdata,</w:t>
      </w:r>
      <w:r w:rsidRPr="00FE684C">
        <w:rPr>
          <w:rFonts w:ascii="Times New Roman" w:eastAsia="Times New Roman" w:hAnsi="Times New Roman" w:cs="Times New Roman"/>
        </w:rPr>
        <w:t xml:space="preserve"> (Jakarta</w:t>
      </w:r>
      <w:r>
        <w:rPr>
          <w:rFonts w:ascii="Times New Roman" w:eastAsia="Times New Roman" w:hAnsi="Times New Roman" w:cs="Times New Roman"/>
        </w:rPr>
        <w:t>: Prenadamedia Group, 2014), h</w:t>
      </w:r>
      <w:r w:rsidRPr="00FE684C">
        <w:rPr>
          <w:rFonts w:ascii="Times New Roman" w:eastAsia="Times New Roman" w:hAnsi="Times New Roman" w:cs="Times New Roman"/>
        </w:rPr>
        <w:t>. 136.</w:t>
      </w:r>
    </w:p>
  </w:footnote>
  <w:footnote w:id="33">
    <w:p w:rsidR="000D1783" w:rsidRPr="002F7FB4" w:rsidRDefault="000D1783" w:rsidP="00591CEC">
      <w:pPr>
        <w:pStyle w:val="FootnoteText"/>
        <w:ind w:firstLine="567"/>
        <w:jc w:val="both"/>
        <w:rPr>
          <w:rFonts w:ascii="Times New Roman" w:hAnsi="Times New Roman" w:cs="Times New Roman"/>
          <w:lang w:val="en-ID"/>
        </w:rPr>
      </w:pPr>
      <w:r w:rsidRPr="002F7FB4">
        <w:rPr>
          <w:rStyle w:val="FootnoteReference"/>
          <w:rFonts w:ascii="Times New Roman" w:hAnsi="Times New Roman" w:cs="Times New Roman"/>
        </w:rPr>
        <w:footnoteRef/>
      </w:r>
      <w:r w:rsidRPr="002F7FB4">
        <w:rPr>
          <w:rFonts w:ascii="Times New Roman" w:hAnsi="Times New Roman" w:cs="Times New Roman"/>
        </w:rPr>
        <w:t xml:space="preserve"> </w:t>
      </w:r>
      <w:r w:rsidRPr="002F7FB4">
        <w:rPr>
          <w:rFonts w:ascii="Times New Roman" w:eastAsia="Times New Roman" w:hAnsi="Times New Roman" w:cs="Times New Roman"/>
        </w:rPr>
        <w:t xml:space="preserve">Yahya Harahap, </w:t>
      </w:r>
      <w:r w:rsidRPr="002F7FB4">
        <w:rPr>
          <w:rFonts w:ascii="Times New Roman" w:eastAsia="Times New Roman" w:hAnsi="Times New Roman" w:cs="Times New Roman"/>
          <w:i/>
        </w:rPr>
        <w:t>Hukum Acara Perdata Gugatan, Persidangan, Penyitaan,</w:t>
      </w:r>
      <w:r w:rsidRPr="002F7FB4">
        <w:rPr>
          <w:rFonts w:ascii="Times New Roman" w:eastAsia="Times New Roman" w:hAnsi="Times New Roman" w:cs="Times New Roman"/>
        </w:rPr>
        <w:t xml:space="preserve"> </w:t>
      </w:r>
      <w:r w:rsidRPr="002F7FB4">
        <w:rPr>
          <w:rFonts w:ascii="Times New Roman" w:eastAsia="Times New Roman" w:hAnsi="Times New Roman" w:cs="Times New Roman"/>
          <w:i/>
        </w:rPr>
        <w:t>Pembuktian, dan Putusan Pengadilan,</w:t>
      </w:r>
      <w:r w:rsidRPr="00FE684C">
        <w:rPr>
          <w:rFonts w:ascii="Times New Roman" w:eastAsia="Times New Roman" w:hAnsi="Times New Roman" w:cs="Times New Roman"/>
          <w:i/>
        </w:rPr>
        <w:t xml:space="preserve"> </w:t>
      </w:r>
      <w:r w:rsidRPr="00FE684C">
        <w:rPr>
          <w:rFonts w:ascii="Times New Roman" w:eastAsia="Times New Roman" w:hAnsi="Times New Roman" w:cs="Times New Roman"/>
        </w:rPr>
        <w:t xml:space="preserve">(Jakarta: Sinar Grafika, 2005), </w:t>
      </w:r>
      <w:r w:rsidRPr="002F7FB4">
        <w:rPr>
          <w:rFonts w:ascii="Times New Roman" w:eastAsia="Times New Roman" w:hAnsi="Times New Roman" w:cs="Times New Roman"/>
          <w:i/>
        </w:rPr>
        <w:t xml:space="preserve"> </w:t>
      </w:r>
      <w:r>
        <w:rPr>
          <w:rFonts w:ascii="Times New Roman" w:eastAsia="Times New Roman" w:hAnsi="Times New Roman" w:cs="Times New Roman"/>
        </w:rPr>
        <w:t>h</w:t>
      </w:r>
      <w:r w:rsidRPr="002F7FB4">
        <w:rPr>
          <w:rFonts w:ascii="Times New Roman" w:eastAsia="Times New Roman" w:hAnsi="Times New Roman" w:cs="Times New Roman"/>
        </w:rPr>
        <w:t>. 241</w:t>
      </w:r>
      <w:r>
        <w:rPr>
          <w:rFonts w:ascii="Times New Roman" w:eastAsia="Times New Roman" w:hAnsi="Times New Roman" w:cs="Times New Roman"/>
        </w:rPr>
        <w:t>.</w:t>
      </w:r>
    </w:p>
  </w:footnote>
  <w:footnote w:id="34">
    <w:p w:rsidR="000D1783" w:rsidRPr="00A031D8" w:rsidRDefault="000D1783" w:rsidP="00E27EA2">
      <w:pPr>
        <w:pStyle w:val="FootnoteText"/>
        <w:ind w:firstLine="567"/>
        <w:rPr>
          <w:rFonts w:ascii="Times New Roman" w:hAnsi="Times New Roman" w:cs="Times New Roman"/>
          <w:lang w:val="en-ID"/>
        </w:rPr>
      </w:pPr>
      <w:r w:rsidRPr="00A031D8">
        <w:rPr>
          <w:rStyle w:val="FootnoteReference"/>
          <w:rFonts w:ascii="Times New Roman" w:hAnsi="Times New Roman" w:cs="Times New Roman"/>
        </w:rPr>
        <w:footnoteRef/>
      </w:r>
      <w:r w:rsidRPr="00A031D8">
        <w:rPr>
          <w:rFonts w:ascii="Times New Roman" w:hAnsi="Times New Roman" w:cs="Times New Roman"/>
        </w:rPr>
        <w:t xml:space="preserve"> Kamuji, “Peran dan Fungsi Mediator dalam Penyelesaian Perkara Perdata” </w:t>
      </w:r>
      <w:r w:rsidRPr="00A031D8">
        <w:rPr>
          <w:rFonts w:ascii="Times New Roman" w:hAnsi="Times New Roman" w:cs="Times New Roman"/>
          <w:i/>
        </w:rPr>
        <w:t>Jurnal Ummul Qura</w:t>
      </w:r>
      <w:r w:rsidRPr="00A031D8">
        <w:rPr>
          <w:rFonts w:ascii="Times New Roman" w:hAnsi="Times New Roman" w:cs="Times New Roman"/>
        </w:rPr>
        <w:t xml:space="preserve"> Vol VII, </w:t>
      </w:r>
      <w:r>
        <w:rPr>
          <w:rFonts w:ascii="Times New Roman" w:hAnsi="Times New Roman" w:cs="Times New Roman"/>
        </w:rPr>
        <w:t>Nomor</w:t>
      </w:r>
      <w:r w:rsidRPr="00A031D8">
        <w:rPr>
          <w:rFonts w:ascii="Times New Roman" w:hAnsi="Times New Roman" w:cs="Times New Roman"/>
        </w:rPr>
        <w:t xml:space="preserve"> 1 (</w:t>
      </w:r>
      <w:r>
        <w:rPr>
          <w:rFonts w:ascii="Times New Roman" w:hAnsi="Times New Roman" w:cs="Times New Roman"/>
        </w:rPr>
        <w:t xml:space="preserve">Maret </w:t>
      </w:r>
      <w:r w:rsidRPr="00A031D8">
        <w:rPr>
          <w:rFonts w:ascii="Times New Roman" w:hAnsi="Times New Roman" w:cs="Times New Roman"/>
        </w:rPr>
        <w:t xml:space="preserve">2016). </w:t>
      </w:r>
      <w:r>
        <w:rPr>
          <w:rFonts w:ascii="Times New Roman" w:hAnsi="Times New Roman" w:cs="Times New Roman"/>
        </w:rPr>
        <w:t>h 41</w:t>
      </w:r>
    </w:p>
  </w:footnote>
  <w:footnote w:id="35">
    <w:p w:rsidR="000D1783" w:rsidRPr="00E00942" w:rsidRDefault="000D1783" w:rsidP="00E00942">
      <w:pPr>
        <w:pStyle w:val="FootnoteText"/>
        <w:ind w:firstLine="567"/>
        <w:rPr>
          <w:lang w:val="en-ID"/>
        </w:rPr>
      </w:pPr>
      <w:r>
        <w:rPr>
          <w:rStyle w:val="FootnoteReference"/>
        </w:rPr>
        <w:footnoteRef/>
      </w:r>
      <w:r>
        <w:t xml:space="preserve"> Wildan Ubadillah, </w:t>
      </w:r>
      <w:r w:rsidRPr="00E00942">
        <w:rPr>
          <w:i/>
        </w:rPr>
        <w:t>“Efektivitas Upaya Mediasi Terhadap Penyelesaian Perkara Perceraian Di Pengadilan Agama Jombang”</w:t>
      </w:r>
      <w:r>
        <w:rPr>
          <w:i/>
        </w:rPr>
        <w:t>.</w:t>
      </w:r>
      <w:r>
        <w:t xml:space="preserve"> Skripsi (Malang: Fakultas Syariah UIN Malik Ibrahim, 2014). h. 25-26.</w:t>
      </w:r>
    </w:p>
  </w:footnote>
  <w:footnote w:id="36">
    <w:p w:rsidR="000D1783" w:rsidRPr="00913D16" w:rsidRDefault="000D1783" w:rsidP="00913D16">
      <w:pPr>
        <w:pStyle w:val="FootnoteText"/>
        <w:ind w:firstLine="567"/>
        <w:rPr>
          <w:rFonts w:ascii="Times New Roman" w:hAnsi="Times New Roman" w:cs="Times New Roman"/>
          <w:lang w:val="en-ID"/>
        </w:rPr>
      </w:pPr>
      <w:r w:rsidRPr="00913D16">
        <w:rPr>
          <w:rStyle w:val="FootnoteReference"/>
          <w:rFonts w:ascii="Times New Roman" w:hAnsi="Times New Roman" w:cs="Times New Roman"/>
        </w:rPr>
        <w:footnoteRef/>
      </w:r>
      <w:r w:rsidRPr="00913D16">
        <w:rPr>
          <w:rFonts w:ascii="Times New Roman" w:hAnsi="Times New Roman" w:cs="Times New Roman"/>
        </w:rPr>
        <w:t xml:space="preserve"> Achmad Ali, </w:t>
      </w:r>
      <w:r w:rsidRPr="00913D16">
        <w:rPr>
          <w:rFonts w:ascii="Times New Roman" w:hAnsi="Times New Roman" w:cs="Times New Roman"/>
          <w:i/>
        </w:rPr>
        <w:t>Sosiologi Hukum : Kajian Empiris Terhadap Pengadilan</w:t>
      </w:r>
      <w:r w:rsidRPr="00913D16">
        <w:rPr>
          <w:rFonts w:ascii="Times New Roman" w:hAnsi="Times New Roman" w:cs="Times New Roman"/>
        </w:rPr>
        <w:t>, Cet.I, (Jakarta: Badan Penerbit IBLAM, 2004), h. 25</w:t>
      </w:r>
    </w:p>
  </w:footnote>
  <w:footnote w:id="37">
    <w:p w:rsidR="000D1783" w:rsidRPr="00913D16" w:rsidRDefault="000D1783" w:rsidP="00913D16">
      <w:pPr>
        <w:pStyle w:val="FootnoteText"/>
        <w:ind w:firstLine="567"/>
        <w:rPr>
          <w:rFonts w:ascii="Times New Roman" w:hAnsi="Times New Roman" w:cs="Times New Roman"/>
          <w:lang w:val="en-ID"/>
        </w:rPr>
      </w:pPr>
      <w:r w:rsidRPr="00913D16">
        <w:rPr>
          <w:rStyle w:val="FootnoteReference"/>
          <w:rFonts w:ascii="Times New Roman" w:hAnsi="Times New Roman" w:cs="Times New Roman"/>
        </w:rPr>
        <w:footnoteRef/>
      </w:r>
      <w:r w:rsidRPr="00913D16">
        <w:rPr>
          <w:rFonts w:ascii="Times New Roman" w:hAnsi="Times New Roman" w:cs="Times New Roman"/>
        </w:rPr>
        <w:t xml:space="preserve"> Gatot Soemartono, </w:t>
      </w:r>
      <w:r w:rsidRPr="00913D16">
        <w:rPr>
          <w:rFonts w:ascii="Times New Roman" w:hAnsi="Times New Roman" w:cs="Times New Roman"/>
          <w:i/>
        </w:rPr>
        <w:t xml:space="preserve">Arbitrase dan Mediasi di Indonesia, </w:t>
      </w:r>
      <w:r w:rsidRPr="00913D16">
        <w:rPr>
          <w:rFonts w:ascii="Times New Roman" w:hAnsi="Times New Roman" w:cs="Times New Roman"/>
        </w:rPr>
        <w:t>cet.I, (Jakarta: Gramedia Pustaka Utama, 2006), h.139</w:t>
      </w:r>
    </w:p>
  </w:footnote>
  <w:footnote w:id="38">
    <w:p w:rsidR="000D1783" w:rsidRPr="00913D16" w:rsidRDefault="000D1783" w:rsidP="00913D16">
      <w:pPr>
        <w:pStyle w:val="FootnoteText"/>
        <w:ind w:firstLine="567"/>
        <w:rPr>
          <w:lang w:val="en-ID"/>
        </w:rPr>
      </w:pPr>
      <w:r>
        <w:rPr>
          <w:rStyle w:val="FootnoteReference"/>
        </w:rPr>
        <w:footnoteRef/>
      </w:r>
      <w:r>
        <w:t xml:space="preserve"> Wildan Ubadillah, </w:t>
      </w:r>
      <w:r w:rsidRPr="00E00942">
        <w:rPr>
          <w:i/>
        </w:rPr>
        <w:t>“Efektivitas Upaya Mediasi Terhadap Penyelesaian Perkara Perceraian Di Pengadilan Agama Jombang”</w:t>
      </w:r>
      <w:r>
        <w:rPr>
          <w:i/>
        </w:rPr>
        <w:t>.</w:t>
      </w:r>
      <w:r>
        <w:t xml:space="preserve"> h. 33</w:t>
      </w:r>
    </w:p>
  </w:footnote>
  <w:footnote w:id="39">
    <w:p w:rsidR="000D1783" w:rsidRPr="008B24ED" w:rsidRDefault="000D1783" w:rsidP="00B0490C">
      <w:pPr>
        <w:pStyle w:val="FootnoteText"/>
        <w:ind w:firstLine="567"/>
        <w:jc w:val="both"/>
        <w:rPr>
          <w:rFonts w:ascii="Times New Roman" w:hAnsi="Times New Roman" w:cs="Times New Roman"/>
          <w:lang w:val="en-ID"/>
        </w:rPr>
      </w:pPr>
      <w:r w:rsidRPr="008B24ED">
        <w:rPr>
          <w:rStyle w:val="FootnoteReference"/>
          <w:rFonts w:ascii="Times New Roman" w:hAnsi="Times New Roman" w:cs="Times New Roman"/>
        </w:rPr>
        <w:footnoteRef/>
      </w:r>
      <w:r w:rsidRPr="008B24ED">
        <w:rPr>
          <w:rFonts w:ascii="Times New Roman" w:hAnsi="Times New Roman" w:cs="Times New Roman"/>
        </w:rPr>
        <w:t xml:space="preserve"> Sugiono, </w:t>
      </w:r>
      <w:r w:rsidRPr="008B24ED">
        <w:rPr>
          <w:rFonts w:ascii="Times New Roman" w:hAnsi="Times New Roman" w:cs="Times New Roman"/>
          <w:i/>
        </w:rPr>
        <w:t>Memahami Penelitian Kuantitatif, Kualitatif, Dan R &amp; D</w:t>
      </w:r>
      <w:r w:rsidRPr="008B24ED">
        <w:rPr>
          <w:rFonts w:ascii="Times New Roman" w:hAnsi="Times New Roman" w:cs="Times New Roman"/>
        </w:rPr>
        <w:t xml:space="preserve"> (Cet. 25; Bandung: Alfabeta, 2017), h. 9.</w:t>
      </w:r>
    </w:p>
  </w:footnote>
  <w:footnote w:id="40">
    <w:p w:rsidR="000D1783" w:rsidRPr="00E971C8" w:rsidRDefault="000D1783" w:rsidP="00B0490C">
      <w:pPr>
        <w:pStyle w:val="FootnoteText"/>
        <w:ind w:firstLine="567"/>
        <w:jc w:val="both"/>
        <w:rPr>
          <w:lang w:val="en-ID"/>
        </w:rPr>
      </w:pPr>
      <w:r>
        <w:rPr>
          <w:rStyle w:val="FootnoteReference"/>
        </w:rPr>
        <w:footnoteRef/>
      </w:r>
      <w:r>
        <w:t xml:space="preserve"> </w:t>
      </w:r>
      <w:r w:rsidRPr="008B24ED">
        <w:rPr>
          <w:rFonts w:ascii="Times New Roman" w:hAnsi="Times New Roman" w:cs="Times New Roman"/>
        </w:rPr>
        <w:t xml:space="preserve">Sugiono, </w:t>
      </w:r>
      <w:r w:rsidRPr="008B24ED">
        <w:rPr>
          <w:rFonts w:ascii="Times New Roman" w:hAnsi="Times New Roman" w:cs="Times New Roman"/>
          <w:i/>
        </w:rPr>
        <w:t>Memahami Penelitian</w:t>
      </w:r>
      <w:r>
        <w:rPr>
          <w:rFonts w:ascii="Times New Roman" w:hAnsi="Times New Roman" w:cs="Times New Roman"/>
          <w:i/>
        </w:rPr>
        <w:t xml:space="preserve">, </w:t>
      </w:r>
      <w:r>
        <w:rPr>
          <w:rFonts w:ascii="Times New Roman" w:hAnsi="Times New Roman" w:cs="Times New Roman"/>
        </w:rPr>
        <w:t>h. 145.</w:t>
      </w:r>
    </w:p>
  </w:footnote>
  <w:footnote w:id="41">
    <w:p w:rsidR="000D1783" w:rsidRPr="002A098D" w:rsidRDefault="000D1783" w:rsidP="00B0490C">
      <w:pPr>
        <w:pStyle w:val="FootnoteText"/>
        <w:ind w:firstLine="567"/>
        <w:jc w:val="both"/>
        <w:rPr>
          <w:rFonts w:ascii="Times New Roman" w:hAnsi="Times New Roman" w:cs="Times New Roman"/>
          <w:lang w:val="en-ID"/>
        </w:rPr>
      </w:pPr>
      <w:r w:rsidRPr="002A098D">
        <w:rPr>
          <w:rStyle w:val="FootnoteReference"/>
          <w:rFonts w:ascii="Times New Roman" w:hAnsi="Times New Roman" w:cs="Times New Roman"/>
        </w:rPr>
        <w:footnoteRef/>
      </w:r>
      <w:r w:rsidRPr="002A098D">
        <w:rPr>
          <w:rFonts w:ascii="Times New Roman" w:hAnsi="Times New Roman" w:cs="Times New Roman"/>
        </w:rPr>
        <w:t xml:space="preserve"> Rianto Adi, </w:t>
      </w:r>
      <w:r w:rsidRPr="002A098D">
        <w:rPr>
          <w:rFonts w:ascii="Times New Roman" w:hAnsi="Times New Roman" w:cs="Times New Roman"/>
          <w:i/>
        </w:rPr>
        <w:t xml:space="preserve">Metodologi Penelitian Sosial dan Hukum </w:t>
      </w:r>
      <w:r w:rsidRPr="002A098D">
        <w:rPr>
          <w:rFonts w:ascii="Times New Roman" w:hAnsi="Times New Roman" w:cs="Times New Roman"/>
        </w:rPr>
        <w:t>(Jakarta: Granit, 2010), h.72</w:t>
      </w:r>
    </w:p>
  </w:footnote>
  <w:footnote w:id="42">
    <w:p w:rsidR="000D1783" w:rsidRPr="00DB7BC2" w:rsidRDefault="000D1783" w:rsidP="00B0490C">
      <w:pPr>
        <w:pStyle w:val="FootnoteText"/>
        <w:ind w:firstLine="567"/>
        <w:jc w:val="both"/>
        <w:rPr>
          <w:rFonts w:ascii="Times New Roman" w:hAnsi="Times New Roman" w:cs="Times New Roman"/>
          <w:lang w:val="en-ID"/>
        </w:rPr>
      </w:pPr>
      <w:r w:rsidRPr="00DB7BC2">
        <w:rPr>
          <w:rStyle w:val="FootnoteReference"/>
          <w:rFonts w:ascii="Times New Roman" w:hAnsi="Times New Roman" w:cs="Times New Roman"/>
        </w:rPr>
        <w:footnoteRef/>
      </w:r>
      <w:r w:rsidRPr="00DB7BC2">
        <w:rPr>
          <w:rFonts w:ascii="Times New Roman" w:hAnsi="Times New Roman" w:cs="Times New Roman"/>
        </w:rPr>
        <w:t xml:space="preserve"> Sugiono, </w:t>
      </w:r>
      <w:r w:rsidRPr="00DB7BC2">
        <w:rPr>
          <w:rFonts w:ascii="Times New Roman" w:hAnsi="Times New Roman" w:cs="Times New Roman"/>
          <w:i/>
        </w:rPr>
        <w:t xml:space="preserve">Memahami Penelitian, </w:t>
      </w:r>
      <w:r w:rsidRPr="00DB7BC2">
        <w:rPr>
          <w:rFonts w:ascii="Times New Roman" w:hAnsi="Times New Roman" w:cs="Times New Roman"/>
        </w:rPr>
        <w:t>h. 245</w:t>
      </w:r>
    </w:p>
  </w:footnote>
  <w:footnote w:id="43">
    <w:p w:rsidR="000D1783" w:rsidRPr="00DB7BC2" w:rsidRDefault="000D1783" w:rsidP="00B0490C">
      <w:pPr>
        <w:pStyle w:val="FootnoteText"/>
        <w:ind w:firstLine="567"/>
        <w:jc w:val="both"/>
        <w:rPr>
          <w:lang w:val="en-ID"/>
        </w:rPr>
      </w:pPr>
      <w:r w:rsidRPr="00DB7BC2">
        <w:rPr>
          <w:rStyle w:val="FootnoteReference"/>
          <w:rFonts w:ascii="Times New Roman" w:hAnsi="Times New Roman" w:cs="Times New Roman"/>
        </w:rPr>
        <w:footnoteRef/>
      </w:r>
      <w:r w:rsidRPr="00DB7BC2">
        <w:rPr>
          <w:rFonts w:ascii="Times New Roman" w:hAnsi="Times New Roman" w:cs="Times New Roman"/>
        </w:rPr>
        <w:t xml:space="preserve"> Sugiono, </w:t>
      </w:r>
      <w:r w:rsidRPr="00DB7BC2">
        <w:rPr>
          <w:rFonts w:ascii="Times New Roman" w:hAnsi="Times New Roman" w:cs="Times New Roman"/>
          <w:i/>
        </w:rPr>
        <w:t xml:space="preserve">Memahami Penelitian, </w:t>
      </w:r>
      <w:r w:rsidRPr="00DB7BC2">
        <w:rPr>
          <w:rFonts w:ascii="Times New Roman" w:hAnsi="Times New Roman" w:cs="Times New Roman"/>
        </w:rPr>
        <w:t>h. 246</w:t>
      </w:r>
    </w:p>
  </w:footnote>
  <w:footnote w:id="44">
    <w:p w:rsidR="000D1783" w:rsidRPr="00E8239C" w:rsidRDefault="000D1783" w:rsidP="00B0490C">
      <w:pPr>
        <w:pStyle w:val="FootnoteText"/>
        <w:ind w:firstLine="567"/>
        <w:rPr>
          <w:rFonts w:ascii="Times New Roman" w:hAnsi="Times New Roman" w:cs="Times New Roman"/>
          <w:lang w:val="en-ID"/>
        </w:rPr>
      </w:pPr>
      <w:r w:rsidRPr="00E8239C">
        <w:rPr>
          <w:rStyle w:val="FootnoteReference"/>
          <w:rFonts w:ascii="Times New Roman" w:hAnsi="Times New Roman" w:cs="Times New Roman"/>
        </w:rPr>
        <w:footnoteRef/>
      </w:r>
      <w:r w:rsidRPr="00E8239C">
        <w:rPr>
          <w:rFonts w:ascii="Times New Roman" w:hAnsi="Times New Roman" w:cs="Times New Roman"/>
        </w:rPr>
        <w:t xml:space="preserve"> Djam’an Satori dan Aan Komariah, </w:t>
      </w:r>
      <w:r w:rsidRPr="00E8239C">
        <w:rPr>
          <w:rFonts w:ascii="Times New Roman" w:hAnsi="Times New Roman" w:cs="Times New Roman"/>
          <w:i/>
        </w:rPr>
        <w:t>Metodolgi Penelitian Kualitatif</w:t>
      </w:r>
      <w:r w:rsidRPr="00E8239C">
        <w:rPr>
          <w:rFonts w:ascii="Times New Roman" w:hAnsi="Times New Roman" w:cs="Times New Roman"/>
        </w:rPr>
        <w:t xml:space="preserve"> (Cet. 4; Bandung: Alfabeta, 2014),</w:t>
      </w:r>
      <w:r>
        <w:rPr>
          <w:rFonts w:ascii="Times New Roman" w:hAnsi="Times New Roman" w:cs="Times New Roman"/>
        </w:rPr>
        <w:t xml:space="preserve"> h. 219</w:t>
      </w:r>
    </w:p>
  </w:footnote>
  <w:footnote w:id="45">
    <w:p w:rsidR="000D1783" w:rsidRPr="00A25824" w:rsidRDefault="000D1783" w:rsidP="00B0490C">
      <w:pPr>
        <w:pStyle w:val="FootnoteText"/>
        <w:ind w:firstLine="567"/>
        <w:rPr>
          <w:rFonts w:ascii="Times New Roman" w:hAnsi="Times New Roman" w:cs="Times New Roman"/>
          <w:lang w:val="en-ID"/>
        </w:rPr>
      </w:pPr>
      <w:r w:rsidRPr="00A25824">
        <w:rPr>
          <w:rStyle w:val="FootnoteReference"/>
          <w:rFonts w:ascii="Times New Roman" w:hAnsi="Times New Roman" w:cs="Times New Roman"/>
        </w:rPr>
        <w:footnoteRef/>
      </w:r>
      <w:r w:rsidRPr="00A25824">
        <w:rPr>
          <w:rFonts w:ascii="Times New Roman" w:hAnsi="Times New Roman" w:cs="Times New Roman"/>
        </w:rPr>
        <w:t xml:space="preserve"> Dikutip dari </w:t>
      </w:r>
      <w:hyperlink r:id="rId8" w:history="1">
        <w:r w:rsidRPr="00585740">
          <w:rPr>
            <w:rStyle w:val="Hyperlink"/>
            <w:rFonts w:ascii="Times New Roman" w:hAnsi="Times New Roman" w:cs="Times New Roman"/>
            <w:i/>
          </w:rPr>
          <w:t>http://pa-bitung.go.id/pages</w:t>
        </w:r>
        <w:r>
          <w:rPr>
            <w:rStyle w:val="Hyperlink"/>
            <w:rFonts w:ascii="Times New Roman" w:hAnsi="Times New Roman" w:cs="Times New Roman"/>
            <w:i/>
          </w:rPr>
          <w:t>/sejarah-pengadilan-agama-bitung</w:t>
        </w:r>
        <w:r w:rsidRPr="00585740">
          <w:rPr>
            <w:rStyle w:val="Hyperlink"/>
            <w:rFonts w:ascii="Times New Roman" w:hAnsi="Times New Roman" w:cs="Times New Roman"/>
          </w:rPr>
          <w:t xml:space="preserve"> </w:t>
        </w:r>
        <w:r w:rsidRPr="005C3F20">
          <w:rPr>
            <w:rStyle w:val="Hyperlink"/>
            <w:rFonts w:ascii="Times New Roman" w:hAnsi="Times New Roman" w:cs="Times New Roman"/>
            <w:u w:val="none"/>
          </w:rPr>
          <w:t xml:space="preserve"> </w:t>
        </w:r>
        <w:r w:rsidRPr="005C3F20">
          <w:rPr>
            <w:rStyle w:val="Hyperlink"/>
            <w:rFonts w:ascii="Times New Roman" w:hAnsi="Times New Roman" w:cs="Times New Roman"/>
            <w:color w:val="auto"/>
            <w:u w:val="none"/>
          </w:rPr>
          <w:t>Diakses pada pukul 12:09</w:t>
        </w:r>
      </w:hyperlink>
      <w:r w:rsidRPr="00A25824">
        <w:rPr>
          <w:rFonts w:ascii="Times New Roman" w:hAnsi="Times New Roman" w:cs="Times New Roman"/>
        </w:rPr>
        <w:t xml:space="preserve"> WITA </w:t>
      </w:r>
      <w:r w:rsidRPr="00A25824">
        <w:rPr>
          <w:rFonts w:ascii="Times New Roman" w:hAnsi="Times New Roman" w:cs="Times New Roman"/>
          <w:lang w:val="en-ID"/>
        </w:rPr>
        <w:t>Senin 25 Mei 2020</w:t>
      </w:r>
    </w:p>
  </w:footnote>
  <w:footnote w:id="46">
    <w:p w:rsidR="000D1783" w:rsidRPr="00B07FC6" w:rsidRDefault="000D1783" w:rsidP="00B0490C">
      <w:pPr>
        <w:pStyle w:val="FootnoteText"/>
        <w:ind w:firstLine="567"/>
        <w:rPr>
          <w:rFonts w:ascii="Times New Roman" w:hAnsi="Times New Roman" w:cs="Times New Roman"/>
          <w:lang w:val="en-ID"/>
        </w:rPr>
      </w:pPr>
      <w:r w:rsidRPr="00B07FC6">
        <w:rPr>
          <w:rStyle w:val="FootnoteReference"/>
          <w:rFonts w:ascii="Times New Roman" w:hAnsi="Times New Roman" w:cs="Times New Roman"/>
        </w:rPr>
        <w:footnoteRef/>
      </w:r>
      <w:r w:rsidRPr="00B07FC6">
        <w:rPr>
          <w:rFonts w:ascii="Times New Roman" w:hAnsi="Times New Roman" w:cs="Times New Roman"/>
        </w:rPr>
        <w:t xml:space="preserve"> Dikutip dari</w:t>
      </w:r>
      <w:r w:rsidRPr="00B07FC6">
        <w:t xml:space="preserve"> </w:t>
      </w:r>
      <w:hyperlink r:id="rId9" w:history="1">
        <w:r w:rsidRPr="00A57321">
          <w:rPr>
            <w:rStyle w:val="Hyperlink"/>
            <w:rFonts w:ascii="Times New Roman" w:hAnsi="Times New Roman" w:cs="Times New Roman"/>
            <w:i/>
          </w:rPr>
          <w:t>http://pa-bitung.go.id/pages/struktur-pengadilan-agama-bitung</w:t>
        </w:r>
      </w:hyperlink>
      <w:r>
        <w:rPr>
          <w:rFonts w:ascii="Times New Roman" w:hAnsi="Times New Roman" w:cs="Times New Roman"/>
        </w:rPr>
        <w:t xml:space="preserve"> diakses pada pukul 12:21 </w:t>
      </w:r>
      <w:r w:rsidRPr="00B07FC6">
        <w:rPr>
          <w:rFonts w:ascii="Times New Roman" w:hAnsi="Times New Roman" w:cs="Times New Roman"/>
        </w:rPr>
        <w:t xml:space="preserve">WITA </w:t>
      </w:r>
      <w:r w:rsidRPr="00B07FC6">
        <w:rPr>
          <w:rFonts w:ascii="Times New Roman" w:hAnsi="Times New Roman" w:cs="Times New Roman"/>
          <w:lang w:val="en-ID"/>
        </w:rPr>
        <w:t>Senin 25 Mei 2020</w:t>
      </w:r>
    </w:p>
  </w:footnote>
  <w:footnote w:id="47">
    <w:p w:rsidR="000D1783" w:rsidRPr="00A12B44" w:rsidRDefault="000D1783" w:rsidP="00B0490C">
      <w:pPr>
        <w:pStyle w:val="FootnoteText"/>
        <w:ind w:firstLine="567"/>
        <w:rPr>
          <w:rFonts w:ascii="Times New Roman" w:hAnsi="Times New Roman" w:cs="Times New Roman"/>
          <w:lang w:val="en-ID"/>
        </w:rPr>
      </w:pPr>
      <w:r w:rsidRPr="00A12B44">
        <w:rPr>
          <w:rStyle w:val="FootnoteReference"/>
          <w:rFonts w:ascii="Times New Roman" w:hAnsi="Times New Roman" w:cs="Times New Roman"/>
        </w:rPr>
        <w:footnoteRef/>
      </w:r>
      <w:r w:rsidRPr="00A12B44">
        <w:rPr>
          <w:rFonts w:ascii="Times New Roman" w:hAnsi="Times New Roman" w:cs="Times New Roman"/>
        </w:rPr>
        <w:t xml:space="preserve"> Amran A</w:t>
      </w:r>
      <w:r>
        <w:rPr>
          <w:rFonts w:ascii="Times New Roman" w:hAnsi="Times New Roman" w:cs="Times New Roman"/>
        </w:rPr>
        <w:t>bbas</w:t>
      </w:r>
      <w:r w:rsidRPr="00A12B44">
        <w:rPr>
          <w:rFonts w:ascii="Times New Roman" w:hAnsi="Times New Roman" w:cs="Times New Roman"/>
        </w:rPr>
        <w:t xml:space="preserve">, Ketua Pengadilan Agama Bitung, </w:t>
      </w:r>
      <w:r w:rsidRPr="00A12B44">
        <w:rPr>
          <w:rFonts w:ascii="Times New Roman" w:hAnsi="Times New Roman" w:cs="Times New Roman"/>
          <w:i/>
        </w:rPr>
        <w:t>Wawancara</w:t>
      </w:r>
      <w:r w:rsidRPr="00A12B44">
        <w:rPr>
          <w:rFonts w:ascii="Times New Roman" w:hAnsi="Times New Roman" w:cs="Times New Roman"/>
        </w:rPr>
        <w:t>, Bitung, 13 Februari 2020</w:t>
      </w:r>
    </w:p>
  </w:footnote>
  <w:footnote w:id="48">
    <w:p w:rsidR="000D1783" w:rsidRPr="008F4348" w:rsidRDefault="000D1783" w:rsidP="008F4348">
      <w:pPr>
        <w:pStyle w:val="FootnoteText"/>
        <w:ind w:firstLine="567"/>
        <w:rPr>
          <w:lang w:val="en-ID"/>
        </w:rPr>
      </w:pPr>
      <w:r>
        <w:rPr>
          <w:rStyle w:val="FootnoteReference"/>
        </w:rPr>
        <w:footnoteRef/>
      </w:r>
      <w:r>
        <w:t xml:space="preserve"> </w:t>
      </w:r>
      <w:r>
        <w:rPr>
          <w:rFonts w:ascii="Times New Roman" w:hAnsi="Times New Roman" w:cs="Times New Roman"/>
        </w:rPr>
        <w:t>Nurafni Anom, Hakim</w:t>
      </w:r>
      <w:r w:rsidRPr="00A12B44">
        <w:rPr>
          <w:rFonts w:ascii="Times New Roman" w:hAnsi="Times New Roman" w:cs="Times New Roman"/>
        </w:rPr>
        <w:t xml:space="preserve"> Pengadilan Agama Bitung, </w:t>
      </w:r>
      <w:r w:rsidRPr="00A12B44">
        <w:rPr>
          <w:rFonts w:ascii="Times New Roman" w:hAnsi="Times New Roman" w:cs="Times New Roman"/>
          <w:i/>
        </w:rPr>
        <w:t>Wawancara</w:t>
      </w:r>
      <w:r>
        <w:rPr>
          <w:rFonts w:ascii="Times New Roman" w:hAnsi="Times New Roman" w:cs="Times New Roman"/>
        </w:rPr>
        <w:t>, Bitung, 12</w:t>
      </w:r>
      <w:r w:rsidRPr="00A12B44">
        <w:rPr>
          <w:rFonts w:ascii="Times New Roman" w:hAnsi="Times New Roman" w:cs="Times New Roman"/>
        </w:rPr>
        <w:t xml:space="preserve"> Februari 2020</w:t>
      </w:r>
    </w:p>
  </w:footnote>
  <w:footnote w:id="49">
    <w:p w:rsidR="000D1783" w:rsidRPr="0020024A" w:rsidRDefault="000D1783" w:rsidP="00B0490C">
      <w:pPr>
        <w:pStyle w:val="FootnoteText"/>
        <w:ind w:firstLine="567"/>
        <w:rPr>
          <w:rFonts w:ascii="Times New Roman" w:hAnsi="Times New Roman" w:cs="Times New Roman"/>
          <w:lang w:val="en-ID"/>
        </w:rPr>
      </w:pPr>
      <w:r w:rsidRPr="0020024A">
        <w:rPr>
          <w:rStyle w:val="FootnoteReference"/>
          <w:rFonts w:ascii="Times New Roman" w:hAnsi="Times New Roman" w:cs="Times New Roman"/>
        </w:rPr>
        <w:footnoteRef/>
      </w:r>
      <w:r w:rsidRPr="0020024A">
        <w:rPr>
          <w:rFonts w:ascii="Times New Roman" w:hAnsi="Times New Roman" w:cs="Times New Roman"/>
        </w:rPr>
        <w:t xml:space="preserve"> Masita Olii, Wakil Ketua Pengadilan Agama Bitung, </w:t>
      </w:r>
      <w:r w:rsidRPr="0020024A">
        <w:rPr>
          <w:rFonts w:ascii="Times New Roman" w:hAnsi="Times New Roman" w:cs="Times New Roman"/>
          <w:i/>
        </w:rPr>
        <w:t>Wawancara</w:t>
      </w:r>
      <w:r w:rsidRPr="0020024A">
        <w:rPr>
          <w:rFonts w:ascii="Times New Roman" w:hAnsi="Times New Roman" w:cs="Times New Roman"/>
        </w:rPr>
        <w:t>, Bitung, 12 Februari 2020</w:t>
      </w:r>
    </w:p>
  </w:footnote>
  <w:footnote w:id="50">
    <w:p w:rsidR="000D1783" w:rsidRPr="009B0469" w:rsidRDefault="000D1783" w:rsidP="009B0469">
      <w:pPr>
        <w:pStyle w:val="FootnoteText"/>
        <w:ind w:firstLine="567"/>
        <w:jc w:val="both"/>
        <w:rPr>
          <w:rFonts w:ascii="Times New Roman" w:hAnsi="Times New Roman" w:cs="Times New Roman"/>
          <w:lang w:val="en-ID"/>
        </w:rPr>
      </w:pPr>
      <w:r>
        <w:rPr>
          <w:rStyle w:val="FootnoteReference"/>
        </w:rPr>
        <w:footnoteRef/>
      </w:r>
      <w:r>
        <w:t xml:space="preserve"> </w:t>
      </w:r>
      <w:r w:rsidRPr="009B0469">
        <w:rPr>
          <w:rFonts w:ascii="Times New Roman" w:hAnsi="Times New Roman" w:cs="Times New Roman"/>
          <w:szCs w:val="24"/>
        </w:rPr>
        <w:t>Hizbuddin Maddatuang</w:t>
      </w:r>
      <w:r>
        <w:rPr>
          <w:rFonts w:ascii="Times New Roman" w:hAnsi="Times New Roman" w:cs="Times New Roman"/>
          <w:szCs w:val="24"/>
        </w:rPr>
        <w:t xml:space="preserve">, Hakim </w:t>
      </w:r>
      <w:r w:rsidRPr="0020024A">
        <w:rPr>
          <w:rFonts w:ascii="Times New Roman" w:hAnsi="Times New Roman" w:cs="Times New Roman"/>
        </w:rPr>
        <w:t xml:space="preserve">Pengadilan Agama Bitung, </w:t>
      </w:r>
      <w:r w:rsidRPr="0020024A">
        <w:rPr>
          <w:rFonts w:ascii="Times New Roman" w:hAnsi="Times New Roman" w:cs="Times New Roman"/>
          <w:i/>
        </w:rPr>
        <w:t>Wawancara</w:t>
      </w:r>
      <w:r>
        <w:rPr>
          <w:rFonts w:ascii="Times New Roman" w:hAnsi="Times New Roman" w:cs="Times New Roman"/>
        </w:rPr>
        <w:t xml:space="preserve">, Bitung, 12 </w:t>
      </w:r>
      <w:r w:rsidRPr="0020024A">
        <w:rPr>
          <w:rFonts w:ascii="Times New Roman" w:hAnsi="Times New Roman" w:cs="Times New Roman"/>
        </w:rPr>
        <w:t>Februari 2020</w:t>
      </w:r>
    </w:p>
  </w:footnote>
  <w:footnote w:id="51">
    <w:p w:rsidR="000D1783" w:rsidRPr="002A72B2" w:rsidRDefault="000D1783" w:rsidP="00B0490C">
      <w:pPr>
        <w:pStyle w:val="FootnoteText"/>
        <w:ind w:firstLine="567"/>
        <w:rPr>
          <w:rFonts w:ascii="Times New Roman" w:hAnsi="Times New Roman" w:cs="Times New Roman"/>
          <w:lang w:val="en-ID"/>
        </w:rPr>
      </w:pPr>
      <w:r w:rsidRPr="002A72B2">
        <w:rPr>
          <w:rStyle w:val="FootnoteReference"/>
          <w:rFonts w:ascii="Times New Roman" w:hAnsi="Times New Roman" w:cs="Times New Roman"/>
        </w:rPr>
        <w:footnoteRef/>
      </w:r>
      <w:r w:rsidRPr="002A72B2">
        <w:rPr>
          <w:rFonts w:ascii="Times New Roman" w:hAnsi="Times New Roman" w:cs="Times New Roman"/>
        </w:rPr>
        <w:t xml:space="preserve"> D.</w:t>
      </w:r>
      <w:r w:rsidRPr="002A72B2">
        <w:rPr>
          <w:rFonts w:ascii="Times New Roman" w:eastAsia="Times New Roman" w:hAnsi="Times New Roman" w:cs="Times New Roman"/>
        </w:rPr>
        <w:t xml:space="preserve">Y. Witanto, </w:t>
      </w:r>
      <w:r w:rsidRPr="002A72B2">
        <w:rPr>
          <w:rFonts w:ascii="Times New Roman" w:eastAsia="Times New Roman" w:hAnsi="Times New Roman" w:cs="Times New Roman"/>
          <w:i/>
        </w:rPr>
        <w:t>HUKUM ACARA MEDIASI Dalam Perkara Perdata di Lingkungan</w:t>
      </w:r>
      <w:r w:rsidRPr="002A72B2">
        <w:rPr>
          <w:rFonts w:ascii="Times New Roman" w:eastAsia="Times New Roman" w:hAnsi="Times New Roman" w:cs="Times New Roman"/>
        </w:rPr>
        <w:t xml:space="preserve"> </w:t>
      </w:r>
      <w:r w:rsidRPr="002A72B2">
        <w:rPr>
          <w:rFonts w:ascii="Times New Roman" w:eastAsia="Times New Roman" w:hAnsi="Times New Roman" w:cs="Times New Roman"/>
          <w:i/>
        </w:rPr>
        <w:t xml:space="preserve">Peradilan Umum dan Peradilan Agama Menurut PERMA </w:t>
      </w:r>
      <w:r>
        <w:rPr>
          <w:rFonts w:ascii="Times New Roman" w:eastAsia="Times New Roman" w:hAnsi="Times New Roman" w:cs="Times New Roman"/>
          <w:i/>
        </w:rPr>
        <w:t>Nomor</w:t>
      </w:r>
      <w:r w:rsidRPr="002A72B2">
        <w:rPr>
          <w:rFonts w:ascii="Times New Roman" w:eastAsia="Times New Roman" w:hAnsi="Times New Roman" w:cs="Times New Roman"/>
          <w:i/>
        </w:rPr>
        <w:t xml:space="preserve"> 1 Tahun 2008 Tentang Prosedur Mediasi di Pengadilan, </w:t>
      </w:r>
      <w:r w:rsidRPr="002A72B2">
        <w:rPr>
          <w:rFonts w:ascii="Times New Roman" w:eastAsia="Times New Roman" w:hAnsi="Times New Roman" w:cs="Times New Roman"/>
        </w:rPr>
        <w:t>h. 204-212</w:t>
      </w:r>
    </w:p>
  </w:footnote>
  <w:footnote w:id="52">
    <w:p w:rsidR="000D1783" w:rsidRPr="00FE198A" w:rsidRDefault="000D1783" w:rsidP="00B0490C">
      <w:pPr>
        <w:pStyle w:val="FootnoteText"/>
        <w:ind w:firstLine="567"/>
        <w:rPr>
          <w:lang w:val="en-ID"/>
        </w:rPr>
      </w:pPr>
      <w:r>
        <w:rPr>
          <w:rStyle w:val="FootnoteReference"/>
        </w:rPr>
        <w:footnoteRef/>
      </w:r>
      <w:r>
        <w:t xml:space="preserve"> </w:t>
      </w:r>
      <w:r w:rsidRPr="0020024A">
        <w:rPr>
          <w:rFonts w:ascii="Times New Roman" w:hAnsi="Times New Roman" w:cs="Times New Roman"/>
        </w:rPr>
        <w:t xml:space="preserve">Masita Olii, Wakil Ketua Pengadilan Agama Bitung, </w:t>
      </w:r>
      <w:r w:rsidRPr="0020024A">
        <w:rPr>
          <w:rFonts w:ascii="Times New Roman" w:hAnsi="Times New Roman" w:cs="Times New Roman"/>
          <w:i/>
        </w:rPr>
        <w:t>Wawancara</w:t>
      </w:r>
    </w:p>
  </w:footnote>
  <w:footnote w:id="53">
    <w:p w:rsidR="000D1783" w:rsidRPr="009B0469" w:rsidRDefault="000D1783" w:rsidP="008D5D93">
      <w:pPr>
        <w:pStyle w:val="FootnoteText"/>
        <w:ind w:firstLine="567"/>
        <w:rPr>
          <w:lang w:val="en-ID"/>
        </w:rPr>
      </w:pPr>
      <w:r>
        <w:rPr>
          <w:rStyle w:val="FootnoteReference"/>
        </w:rPr>
        <w:footnoteRef/>
      </w:r>
      <w:r>
        <w:t xml:space="preserve"> </w:t>
      </w:r>
      <w:r>
        <w:rPr>
          <w:rFonts w:ascii="Times New Roman" w:hAnsi="Times New Roman" w:cs="Times New Roman"/>
        </w:rPr>
        <w:t>Nurafni Anom, Hakim</w:t>
      </w:r>
      <w:r w:rsidRPr="00A12B44">
        <w:rPr>
          <w:rFonts w:ascii="Times New Roman" w:hAnsi="Times New Roman" w:cs="Times New Roman"/>
        </w:rPr>
        <w:t xml:space="preserve"> Pengadilan Agama Bitung, </w:t>
      </w:r>
      <w:r w:rsidRPr="00A12B44">
        <w:rPr>
          <w:rFonts w:ascii="Times New Roman" w:hAnsi="Times New Roman" w:cs="Times New Roman"/>
          <w:i/>
        </w:rPr>
        <w:t>Wawancara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2109479"/>
      <w:docPartObj>
        <w:docPartGallery w:val="Page Numbers (Top of Page)"/>
        <w:docPartUnique/>
      </w:docPartObj>
    </w:sdtPr>
    <w:sdtEndPr>
      <w:rPr>
        <w:noProof/>
      </w:rPr>
    </w:sdtEndPr>
    <w:sdtContent>
      <w:p w:rsidR="000D1783" w:rsidRDefault="000D1783">
        <w:pPr>
          <w:pStyle w:val="Header"/>
          <w:jc w:val="right"/>
        </w:pPr>
        <w:r>
          <w:fldChar w:fldCharType="begin"/>
        </w:r>
        <w:r>
          <w:instrText xml:space="preserve"> PAGE   \* MERGEFORMAT </w:instrText>
        </w:r>
        <w:r>
          <w:fldChar w:fldCharType="separate"/>
        </w:r>
        <w:r w:rsidR="00CF37CC">
          <w:rPr>
            <w:noProof/>
          </w:rPr>
          <w:t>61</w:t>
        </w:r>
        <w:r>
          <w:rPr>
            <w:noProof/>
          </w:rPr>
          <w:fldChar w:fldCharType="end"/>
        </w:r>
      </w:p>
    </w:sdtContent>
  </w:sdt>
  <w:p w:rsidR="000D1783" w:rsidRDefault="000D178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783" w:rsidRDefault="000D1783">
    <w:pPr>
      <w:pStyle w:val="Header"/>
      <w:jc w:val="right"/>
    </w:pPr>
  </w:p>
  <w:p w:rsidR="000D1783" w:rsidRDefault="000D17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C2A59"/>
    <w:multiLevelType w:val="hybridMultilevel"/>
    <w:tmpl w:val="9B7A2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930A46"/>
    <w:multiLevelType w:val="hybridMultilevel"/>
    <w:tmpl w:val="8C6EE02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38520C"/>
    <w:multiLevelType w:val="hybridMultilevel"/>
    <w:tmpl w:val="AFF245B2"/>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
    <w:nsid w:val="06AA5606"/>
    <w:multiLevelType w:val="hybridMultilevel"/>
    <w:tmpl w:val="C04E201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06FE71A1"/>
    <w:multiLevelType w:val="hybridMultilevel"/>
    <w:tmpl w:val="0826022A"/>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nsid w:val="08B6557B"/>
    <w:multiLevelType w:val="hybridMultilevel"/>
    <w:tmpl w:val="075A581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090F3624"/>
    <w:multiLevelType w:val="hybridMultilevel"/>
    <w:tmpl w:val="0CBE183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A545A6C"/>
    <w:multiLevelType w:val="hybridMultilevel"/>
    <w:tmpl w:val="C6E23F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B3B7B9B"/>
    <w:multiLevelType w:val="hybridMultilevel"/>
    <w:tmpl w:val="8C0A0518"/>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nsid w:val="0F696F78"/>
    <w:multiLevelType w:val="hybridMultilevel"/>
    <w:tmpl w:val="4B628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0B3582F"/>
    <w:multiLevelType w:val="hybridMultilevel"/>
    <w:tmpl w:val="9FE6A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1634783"/>
    <w:multiLevelType w:val="hybridMultilevel"/>
    <w:tmpl w:val="E08CF28C"/>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158D6D3E"/>
    <w:multiLevelType w:val="hybridMultilevel"/>
    <w:tmpl w:val="E87C688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nsid w:val="19964544"/>
    <w:multiLevelType w:val="hybridMultilevel"/>
    <w:tmpl w:val="E40C361E"/>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1BBE7EC9"/>
    <w:multiLevelType w:val="hybridMultilevel"/>
    <w:tmpl w:val="7DE8D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21632D"/>
    <w:multiLevelType w:val="hybridMultilevel"/>
    <w:tmpl w:val="E1D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842E18"/>
    <w:multiLevelType w:val="hybridMultilevel"/>
    <w:tmpl w:val="AD68187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4F5445"/>
    <w:multiLevelType w:val="hybridMultilevel"/>
    <w:tmpl w:val="5172FD5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C460E0"/>
    <w:multiLevelType w:val="hybridMultilevel"/>
    <w:tmpl w:val="47C24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517176"/>
    <w:multiLevelType w:val="hybridMultilevel"/>
    <w:tmpl w:val="F4725D2E"/>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0">
    <w:nsid w:val="2498040E"/>
    <w:multiLevelType w:val="hybridMultilevel"/>
    <w:tmpl w:val="560A32B0"/>
    <w:lvl w:ilvl="0" w:tplc="04090019">
      <w:start w:val="1"/>
      <w:numFmt w:val="lowerLetter"/>
      <w:lvlText w:val="%1."/>
      <w:lvlJc w:val="left"/>
      <w:pPr>
        <w:ind w:left="1853" w:hanging="360"/>
      </w:pPr>
    </w:lvl>
    <w:lvl w:ilvl="1" w:tplc="04090019" w:tentative="1">
      <w:start w:val="1"/>
      <w:numFmt w:val="lowerLetter"/>
      <w:lvlText w:val="%2."/>
      <w:lvlJc w:val="left"/>
      <w:pPr>
        <w:ind w:left="2573" w:hanging="360"/>
      </w:pPr>
    </w:lvl>
    <w:lvl w:ilvl="2" w:tplc="0409001B" w:tentative="1">
      <w:start w:val="1"/>
      <w:numFmt w:val="lowerRoman"/>
      <w:lvlText w:val="%3."/>
      <w:lvlJc w:val="right"/>
      <w:pPr>
        <w:ind w:left="3293" w:hanging="180"/>
      </w:pPr>
    </w:lvl>
    <w:lvl w:ilvl="3" w:tplc="0409000F" w:tentative="1">
      <w:start w:val="1"/>
      <w:numFmt w:val="decimal"/>
      <w:lvlText w:val="%4."/>
      <w:lvlJc w:val="left"/>
      <w:pPr>
        <w:ind w:left="4013" w:hanging="360"/>
      </w:pPr>
    </w:lvl>
    <w:lvl w:ilvl="4" w:tplc="04090019" w:tentative="1">
      <w:start w:val="1"/>
      <w:numFmt w:val="lowerLetter"/>
      <w:lvlText w:val="%5."/>
      <w:lvlJc w:val="left"/>
      <w:pPr>
        <w:ind w:left="4733" w:hanging="360"/>
      </w:pPr>
    </w:lvl>
    <w:lvl w:ilvl="5" w:tplc="0409001B" w:tentative="1">
      <w:start w:val="1"/>
      <w:numFmt w:val="lowerRoman"/>
      <w:lvlText w:val="%6."/>
      <w:lvlJc w:val="right"/>
      <w:pPr>
        <w:ind w:left="5453" w:hanging="180"/>
      </w:pPr>
    </w:lvl>
    <w:lvl w:ilvl="6" w:tplc="0409000F" w:tentative="1">
      <w:start w:val="1"/>
      <w:numFmt w:val="decimal"/>
      <w:lvlText w:val="%7."/>
      <w:lvlJc w:val="left"/>
      <w:pPr>
        <w:ind w:left="6173" w:hanging="360"/>
      </w:pPr>
    </w:lvl>
    <w:lvl w:ilvl="7" w:tplc="04090019" w:tentative="1">
      <w:start w:val="1"/>
      <w:numFmt w:val="lowerLetter"/>
      <w:lvlText w:val="%8."/>
      <w:lvlJc w:val="left"/>
      <w:pPr>
        <w:ind w:left="6893" w:hanging="360"/>
      </w:pPr>
    </w:lvl>
    <w:lvl w:ilvl="8" w:tplc="0409001B" w:tentative="1">
      <w:start w:val="1"/>
      <w:numFmt w:val="lowerRoman"/>
      <w:lvlText w:val="%9."/>
      <w:lvlJc w:val="right"/>
      <w:pPr>
        <w:ind w:left="7613" w:hanging="180"/>
      </w:pPr>
    </w:lvl>
  </w:abstractNum>
  <w:abstractNum w:abstractNumId="21">
    <w:nsid w:val="26820F34"/>
    <w:multiLevelType w:val="hybridMultilevel"/>
    <w:tmpl w:val="DA7C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6FB1B5C"/>
    <w:multiLevelType w:val="hybridMultilevel"/>
    <w:tmpl w:val="7A1863E6"/>
    <w:lvl w:ilvl="0" w:tplc="0409000F">
      <w:start w:val="1"/>
      <w:numFmt w:val="decimal"/>
      <w:lvlText w:val="%1."/>
      <w:lvlJc w:val="left"/>
      <w:pPr>
        <w:ind w:left="1418" w:hanging="360"/>
      </w:pPr>
    </w:lvl>
    <w:lvl w:ilvl="1" w:tplc="04090019" w:tentative="1">
      <w:start w:val="1"/>
      <w:numFmt w:val="lowerLetter"/>
      <w:lvlText w:val="%2."/>
      <w:lvlJc w:val="left"/>
      <w:pPr>
        <w:ind w:left="2138" w:hanging="360"/>
      </w:pPr>
    </w:lvl>
    <w:lvl w:ilvl="2" w:tplc="0409001B" w:tentative="1">
      <w:start w:val="1"/>
      <w:numFmt w:val="lowerRoman"/>
      <w:lvlText w:val="%3."/>
      <w:lvlJc w:val="right"/>
      <w:pPr>
        <w:ind w:left="2858" w:hanging="180"/>
      </w:pPr>
    </w:lvl>
    <w:lvl w:ilvl="3" w:tplc="0409000F" w:tentative="1">
      <w:start w:val="1"/>
      <w:numFmt w:val="decimal"/>
      <w:lvlText w:val="%4."/>
      <w:lvlJc w:val="left"/>
      <w:pPr>
        <w:ind w:left="3578" w:hanging="360"/>
      </w:pPr>
    </w:lvl>
    <w:lvl w:ilvl="4" w:tplc="04090019" w:tentative="1">
      <w:start w:val="1"/>
      <w:numFmt w:val="lowerLetter"/>
      <w:lvlText w:val="%5."/>
      <w:lvlJc w:val="left"/>
      <w:pPr>
        <w:ind w:left="4298" w:hanging="360"/>
      </w:pPr>
    </w:lvl>
    <w:lvl w:ilvl="5" w:tplc="0409001B" w:tentative="1">
      <w:start w:val="1"/>
      <w:numFmt w:val="lowerRoman"/>
      <w:lvlText w:val="%6."/>
      <w:lvlJc w:val="right"/>
      <w:pPr>
        <w:ind w:left="5018" w:hanging="180"/>
      </w:pPr>
    </w:lvl>
    <w:lvl w:ilvl="6" w:tplc="0409000F" w:tentative="1">
      <w:start w:val="1"/>
      <w:numFmt w:val="decimal"/>
      <w:lvlText w:val="%7."/>
      <w:lvlJc w:val="left"/>
      <w:pPr>
        <w:ind w:left="5738" w:hanging="360"/>
      </w:pPr>
    </w:lvl>
    <w:lvl w:ilvl="7" w:tplc="04090019" w:tentative="1">
      <w:start w:val="1"/>
      <w:numFmt w:val="lowerLetter"/>
      <w:lvlText w:val="%8."/>
      <w:lvlJc w:val="left"/>
      <w:pPr>
        <w:ind w:left="6458" w:hanging="360"/>
      </w:pPr>
    </w:lvl>
    <w:lvl w:ilvl="8" w:tplc="0409001B" w:tentative="1">
      <w:start w:val="1"/>
      <w:numFmt w:val="lowerRoman"/>
      <w:lvlText w:val="%9."/>
      <w:lvlJc w:val="right"/>
      <w:pPr>
        <w:ind w:left="7178" w:hanging="180"/>
      </w:pPr>
    </w:lvl>
  </w:abstractNum>
  <w:abstractNum w:abstractNumId="23">
    <w:nsid w:val="27981E2B"/>
    <w:multiLevelType w:val="hybridMultilevel"/>
    <w:tmpl w:val="C6E23F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29753344"/>
    <w:multiLevelType w:val="hybridMultilevel"/>
    <w:tmpl w:val="EE3AA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BBE601E"/>
    <w:multiLevelType w:val="hybridMultilevel"/>
    <w:tmpl w:val="6364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85356A"/>
    <w:multiLevelType w:val="hybridMultilevel"/>
    <w:tmpl w:val="77D49CE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2036638"/>
    <w:multiLevelType w:val="hybridMultilevel"/>
    <w:tmpl w:val="5AAAA69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8">
    <w:nsid w:val="32302A24"/>
    <w:multiLevelType w:val="hybridMultilevel"/>
    <w:tmpl w:val="B284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4E50D9"/>
    <w:multiLevelType w:val="hybridMultilevel"/>
    <w:tmpl w:val="AB9C188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385129A8"/>
    <w:multiLevelType w:val="hybridMultilevel"/>
    <w:tmpl w:val="73B691F0"/>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nsid w:val="41E81F14"/>
    <w:multiLevelType w:val="hybridMultilevel"/>
    <w:tmpl w:val="EB5E0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28B1A2A"/>
    <w:multiLevelType w:val="hybridMultilevel"/>
    <w:tmpl w:val="E5324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40B1EBE"/>
    <w:multiLevelType w:val="hybridMultilevel"/>
    <w:tmpl w:val="EBD638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47887C99"/>
    <w:multiLevelType w:val="hybridMultilevel"/>
    <w:tmpl w:val="B75CEA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nsid w:val="49A63803"/>
    <w:multiLevelType w:val="hybridMultilevel"/>
    <w:tmpl w:val="1C7E669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6">
    <w:nsid w:val="4A1A0CAD"/>
    <w:multiLevelType w:val="hybridMultilevel"/>
    <w:tmpl w:val="F286A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B6814D6"/>
    <w:multiLevelType w:val="hybridMultilevel"/>
    <w:tmpl w:val="2F8A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18929B7"/>
    <w:multiLevelType w:val="hybridMultilevel"/>
    <w:tmpl w:val="F812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18C1ED3"/>
    <w:multiLevelType w:val="hybridMultilevel"/>
    <w:tmpl w:val="591AC2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D0634F"/>
    <w:multiLevelType w:val="hybridMultilevel"/>
    <w:tmpl w:val="12E67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A13AB7"/>
    <w:multiLevelType w:val="hybridMultilevel"/>
    <w:tmpl w:val="A1FE2E40"/>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42">
    <w:nsid w:val="53830696"/>
    <w:multiLevelType w:val="hybridMultilevel"/>
    <w:tmpl w:val="314A3C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54144378"/>
    <w:multiLevelType w:val="hybridMultilevel"/>
    <w:tmpl w:val="B75CEA8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4">
    <w:nsid w:val="592B229E"/>
    <w:multiLevelType w:val="hybridMultilevel"/>
    <w:tmpl w:val="0108E3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ACD3DBD"/>
    <w:multiLevelType w:val="hybridMultilevel"/>
    <w:tmpl w:val="FCE6911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BEE7732"/>
    <w:multiLevelType w:val="hybridMultilevel"/>
    <w:tmpl w:val="F5CC2B2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7">
    <w:nsid w:val="5C876147"/>
    <w:multiLevelType w:val="hybridMultilevel"/>
    <w:tmpl w:val="274617F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5E4E19E1"/>
    <w:multiLevelType w:val="hybridMultilevel"/>
    <w:tmpl w:val="86A4B75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9">
    <w:nsid w:val="61943C6A"/>
    <w:multiLevelType w:val="hybridMultilevel"/>
    <w:tmpl w:val="EBD638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1B65AF4"/>
    <w:multiLevelType w:val="hybridMultilevel"/>
    <w:tmpl w:val="DDD84A10"/>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1">
    <w:nsid w:val="62522E99"/>
    <w:multiLevelType w:val="hybridMultilevel"/>
    <w:tmpl w:val="E87C688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2">
    <w:nsid w:val="62C02C27"/>
    <w:multiLevelType w:val="hybridMultilevel"/>
    <w:tmpl w:val="1448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3F03347"/>
    <w:multiLevelType w:val="hybridMultilevel"/>
    <w:tmpl w:val="F510F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56A6363"/>
    <w:multiLevelType w:val="hybridMultilevel"/>
    <w:tmpl w:val="18105E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5873265"/>
    <w:multiLevelType w:val="hybridMultilevel"/>
    <w:tmpl w:val="07AA5C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89A3274"/>
    <w:multiLevelType w:val="hybridMultilevel"/>
    <w:tmpl w:val="A34876CC"/>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7">
    <w:nsid w:val="69566478"/>
    <w:multiLevelType w:val="multilevel"/>
    <w:tmpl w:val="3B662F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nsid w:val="6DC6184D"/>
    <w:multiLevelType w:val="hybridMultilevel"/>
    <w:tmpl w:val="F3968AC0"/>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6E1906B8"/>
    <w:multiLevelType w:val="hybridMultilevel"/>
    <w:tmpl w:val="5C045D1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0">
    <w:nsid w:val="6E6852F5"/>
    <w:multiLevelType w:val="hybridMultilevel"/>
    <w:tmpl w:val="314A3C8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6F973C7E"/>
    <w:multiLevelType w:val="hybridMultilevel"/>
    <w:tmpl w:val="7E8E76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4AB26B0"/>
    <w:multiLevelType w:val="hybridMultilevel"/>
    <w:tmpl w:val="8EE2048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3">
    <w:nsid w:val="780060D8"/>
    <w:multiLevelType w:val="hybridMultilevel"/>
    <w:tmpl w:val="FAAEADB6"/>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4">
    <w:nsid w:val="7A670BB3"/>
    <w:multiLevelType w:val="hybridMultilevel"/>
    <w:tmpl w:val="5AAAA69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5">
    <w:nsid w:val="7A8934DE"/>
    <w:multiLevelType w:val="hybridMultilevel"/>
    <w:tmpl w:val="7DB273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FD619A6"/>
    <w:multiLevelType w:val="hybridMultilevel"/>
    <w:tmpl w:val="70C25B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5"/>
  </w:num>
  <w:num w:numId="3">
    <w:abstractNumId w:val="6"/>
  </w:num>
  <w:num w:numId="4">
    <w:abstractNumId w:val="42"/>
  </w:num>
  <w:num w:numId="5">
    <w:abstractNumId w:val="50"/>
  </w:num>
  <w:num w:numId="6">
    <w:abstractNumId w:val="59"/>
  </w:num>
  <w:num w:numId="7">
    <w:abstractNumId w:val="11"/>
  </w:num>
  <w:num w:numId="8">
    <w:abstractNumId w:val="20"/>
  </w:num>
  <w:num w:numId="9">
    <w:abstractNumId w:val="56"/>
  </w:num>
  <w:num w:numId="10">
    <w:abstractNumId w:val="51"/>
  </w:num>
  <w:num w:numId="11">
    <w:abstractNumId w:val="12"/>
  </w:num>
  <w:num w:numId="12">
    <w:abstractNumId w:val="63"/>
  </w:num>
  <w:num w:numId="13">
    <w:abstractNumId w:val="60"/>
  </w:num>
  <w:num w:numId="14">
    <w:abstractNumId w:val="9"/>
  </w:num>
  <w:num w:numId="15">
    <w:abstractNumId w:val="53"/>
  </w:num>
  <w:num w:numId="16">
    <w:abstractNumId w:val="15"/>
  </w:num>
  <w:num w:numId="17">
    <w:abstractNumId w:val="38"/>
  </w:num>
  <w:num w:numId="18">
    <w:abstractNumId w:val="14"/>
  </w:num>
  <w:num w:numId="19">
    <w:abstractNumId w:val="21"/>
  </w:num>
  <w:num w:numId="20">
    <w:abstractNumId w:val="25"/>
  </w:num>
  <w:num w:numId="21">
    <w:abstractNumId w:val="36"/>
  </w:num>
  <w:num w:numId="22">
    <w:abstractNumId w:val="40"/>
  </w:num>
  <w:num w:numId="23">
    <w:abstractNumId w:val="32"/>
  </w:num>
  <w:num w:numId="24">
    <w:abstractNumId w:val="52"/>
  </w:num>
  <w:num w:numId="25">
    <w:abstractNumId w:val="31"/>
  </w:num>
  <w:num w:numId="26">
    <w:abstractNumId w:val="37"/>
  </w:num>
  <w:num w:numId="27">
    <w:abstractNumId w:val="0"/>
  </w:num>
  <w:num w:numId="28">
    <w:abstractNumId w:val="24"/>
  </w:num>
  <w:num w:numId="29">
    <w:abstractNumId w:val="28"/>
  </w:num>
  <w:num w:numId="30">
    <w:abstractNumId w:val="65"/>
  </w:num>
  <w:num w:numId="31">
    <w:abstractNumId w:val="18"/>
  </w:num>
  <w:num w:numId="32">
    <w:abstractNumId w:val="47"/>
  </w:num>
  <w:num w:numId="33">
    <w:abstractNumId w:val="66"/>
  </w:num>
  <w:num w:numId="34">
    <w:abstractNumId w:val="49"/>
  </w:num>
  <w:num w:numId="35">
    <w:abstractNumId w:val="45"/>
  </w:num>
  <w:num w:numId="36">
    <w:abstractNumId w:val="30"/>
  </w:num>
  <w:num w:numId="37">
    <w:abstractNumId w:val="7"/>
  </w:num>
  <w:num w:numId="38">
    <w:abstractNumId w:val="4"/>
  </w:num>
  <w:num w:numId="39">
    <w:abstractNumId w:val="61"/>
  </w:num>
  <w:num w:numId="40">
    <w:abstractNumId w:val="48"/>
  </w:num>
  <w:num w:numId="41">
    <w:abstractNumId w:val="23"/>
  </w:num>
  <w:num w:numId="42">
    <w:abstractNumId w:val="62"/>
  </w:num>
  <w:num w:numId="43">
    <w:abstractNumId w:val="29"/>
  </w:num>
  <w:num w:numId="44">
    <w:abstractNumId w:val="64"/>
  </w:num>
  <w:num w:numId="45">
    <w:abstractNumId w:val="46"/>
  </w:num>
  <w:num w:numId="46">
    <w:abstractNumId w:val="27"/>
  </w:num>
  <w:num w:numId="47">
    <w:abstractNumId w:val="13"/>
  </w:num>
  <w:num w:numId="48">
    <w:abstractNumId w:val="8"/>
  </w:num>
  <w:num w:numId="49">
    <w:abstractNumId w:val="41"/>
  </w:num>
  <w:num w:numId="50">
    <w:abstractNumId w:val="19"/>
  </w:num>
  <w:num w:numId="51">
    <w:abstractNumId w:val="2"/>
  </w:num>
  <w:num w:numId="52">
    <w:abstractNumId w:val="34"/>
  </w:num>
  <w:num w:numId="53">
    <w:abstractNumId w:val="43"/>
  </w:num>
  <w:num w:numId="54">
    <w:abstractNumId w:val="16"/>
  </w:num>
  <w:num w:numId="55">
    <w:abstractNumId w:val="10"/>
  </w:num>
  <w:num w:numId="56">
    <w:abstractNumId w:val="35"/>
  </w:num>
  <w:num w:numId="57">
    <w:abstractNumId w:val="22"/>
  </w:num>
  <w:num w:numId="58">
    <w:abstractNumId w:val="44"/>
  </w:num>
  <w:num w:numId="59">
    <w:abstractNumId w:val="1"/>
  </w:num>
  <w:num w:numId="60">
    <w:abstractNumId w:val="39"/>
  </w:num>
  <w:num w:numId="61">
    <w:abstractNumId w:val="17"/>
  </w:num>
  <w:num w:numId="62">
    <w:abstractNumId w:val="55"/>
  </w:num>
  <w:num w:numId="63">
    <w:abstractNumId w:val="57"/>
  </w:num>
  <w:num w:numId="64">
    <w:abstractNumId w:val="54"/>
  </w:num>
  <w:num w:numId="65">
    <w:abstractNumId w:val="33"/>
  </w:num>
  <w:num w:numId="66">
    <w:abstractNumId w:val="58"/>
  </w:num>
  <w:num w:numId="67">
    <w:abstractNumId w:val="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1CEC"/>
    <w:rsid w:val="000004B4"/>
    <w:rsid w:val="00011F1B"/>
    <w:rsid w:val="00016440"/>
    <w:rsid w:val="00035B63"/>
    <w:rsid w:val="000752AA"/>
    <w:rsid w:val="00075EAE"/>
    <w:rsid w:val="00085BED"/>
    <w:rsid w:val="000B56BC"/>
    <w:rsid w:val="000D1783"/>
    <w:rsid w:val="000E6B1B"/>
    <w:rsid w:val="000F12D5"/>
    <w:rsid w:val="00100868"/>
    <w:rsid w:val="00112F43"/>
    <w:rsid w:val="00132D3D"/>
    <w:rsid w:val="001B1A82"/>
    <w:rsid w:val="001E069D"/>
    <w:rsid w:val="001F4DB0"/>
    <w:rsid w:val="00220F7A"/>
    <w:rsid w:val="00234AEE"/>
    <w:rsid w:val="002361EC"/>
    <w:rsid w:val="0024494C"/>
    <w:rsid w:val="00262422"/>
    <w:rsid w:val="002867C4"/>
    <w:rsid w:val="00294A93"/>
    <w:rsid w:val="002A1F28"/>
    <w:rsid w:val="002B0889"/>
    <w:rsid w:val="002B161E"/>
    <w:rsid w:val="002C078E"/>
    <w:rsid w:val="002F0459"/>
    <w:rsid w:val="002F09C4"/>
    <w:rsid w:val="002F7AF5"/>
    <w:rsid w:val="00302EF9"/>
    <w:rsid w:val="003277C4"/>
    <w:rsid w:val="00347823"/>
    <w:rsid w:val="003727F6"/>
    <w:rsid w:val="00383637"/>
    <w:rsid w:val="00391B75"/>
    <w:rsid w:val="003A235C"/>
    <w:rsid w:val="003B6610"/>
    <w:rsid w:val="003D5B62"/>
    <w:rsid w:val="003F1A0A"/>
    <w:rsid w:val="00404776"/>
    <w:rsid w:val="00407D22"/>
    <w:rsid w:val="00424849"/>
    <w:rsid w:val="00427BBF"/>
    <w:rsid w:val="0043600F"/>
    <w:rsid w:val="0044205C"/>
    <w:rsid w:val="004650AE"/>
    <w:rsid w:val="00467D6E"/>
    <w:rsid w:val="00472337"/>
    <w:rsid w:val="004725BF"/>
    <w:rsid w:val="004750C0"/>
    <w:rsid w:val="004914A2"/>
    <w:rsid w:val="00492338"/>
    <w:rsid w:val="004954DE"/>
    <w:rsid w:val="00495942"/>
    <w:rsid w:val="00496BD7"/>
    <w:rsid w:val="004B743E"/>
    <w:rsid w:val="004B7A7F"/>
    <w:rsid w:val="00502EE0"/>
    <w:rsid w:val="00532CED"/>
    <w:rsid w:val="005366DA"/>
    <w:rsid w:val="0058011C"/>
    <w:rsid w:val="00582422"/>
    <w:rsid w:val="00585402"/>
    <w:rsid w:val="00591CEC"/>
    <w:rsid w:val="005A05FD"/>
    <w:rsid w:val="005B232B"/>
    <w:rsid w:val="005C3F20"/>
    <w:rsid w:val="005F390C"/>
    <w:rsid w:val="005F3D6F"/>
    <w:rsid w:val="006247CE"/>
    <w:rsid w:val="00633B10"/>
    <w:rsid w:val="00635E42"/>
    <w:rsid w:val="00642320"/>
    <w:rsid w:val="006546CB"/>
    <w:rsid w:val="006576F2"/>
    <w:rsid w:val="00661581"/>
    <w:rsid w:val="00673DA8"/>
    <w:rsid w:val="006875A9"/>
    <w:rsid w:val="006B4768"/>
    <w:rsid w:val="006B6E5B"/>
    <w:rsid w:val="006C0585"/>
    <w:rsid w:val="006D02C7"/>
    <w:rsid w:val="006D0C93"/>
    <w:rsid w:val="00725349"/>
    <w:rsid w:val="00766353"/>
    <w:rsid w:val="007B5D6F"/>
    <w:rsid w:val="007B6E99"/>
    <w:rsid w:val="007C741D"/>
    <w:rsid w:val="007E5D10"/>
    <w:rsid w:val="0080216D"/>
    <w:rsid w:val="00813C4E"/>
    <w:rsid w:val="00815B7D"/>
    <w:rsid w:val="00856D10"/>
    <w:rsid w:val="008D37EE"/>
    <w:rsid w:val="008D5D93"/>
    <w:rsid w:val="008E5E3A"/>
    <w:rsid w:val="008F4348"/>
    <w:rsid w:val="009071C4"/>
    <w:rsid w:val="00913D16"/>
    <w:rsid w:val="009169A3"/>
    <w:rsid w:val="00923336"/>
    <w:rsid w:val="009328BC"/>
    <w:rsid w:val="0099727C"/>
    <w:rsid w:val="009A24CA"/>
    <w:rsid w:val="009B0147"/>
    <w:rsid w:val="009B0469"/>
    <w:rsid w:val="009C7F73"/>
    <w:rsid w:val="009D1625"/>
    <w:rsid w:val="009F2FE2"/>
    <w:rsid w:val="00A031D8"/>
    <w:rsid w:val="00A16223"/>
    <w:rsid w:val="00A327C5"/>
    <w:rsid w:val="00A33A44"/>
    <w:rsid w:val="00A537DA"/>
    <w:rsid w:val="00A54917"/>
    <w:rsid w:val="00A57321"/>
    <w:rsid w:val="00A6447E"/>
    <w:rsid w:val="00A64DBE"/>
    <w:rsid w:val="00A868B2"/>
    <w:rsid w:val="00AC0759"/>
    <w:rsid w:val="00AC0D32"/>
    <w:rsid w:val="00AD61C1"/>
    <w:rsid w:val="00AE4ECD"/>
    <w:rsid w:val="00AF044E"/>
    <w:rsid w:val="00AF586A"/>
    <w:rsid w:val="00B014B2"/>
    <w:rsid w:val="00B0490C"/>
    <w:rsid w:val="00B2706F"/>
    <w:rsid w:val="00B42163"/>
    <w:rsid w:val="00B51401"/>
    <w:rsid w:val="00B51E13"/>
    <w:rsid w:val="00B51FB9"/>
    <w:rsid w:val="00B62679"/>
    <w:rsid w:val="00B67A4A"/>
    <w:rsid w:val="00B67C4E"/>
    <w:rsid w:val="00B70066"/>
    <w:rsid w:val="00B97B8B"/>
    <w:rsid w:val="00BE120A"/>
    <w:rsid w:val="00C3488C"/>
    <w:rsid w:val="00C402D9"/>
    <w:rsid w:val="00C44F08"/>
    <w:rsid w:val="00C53DE5"/>
    <w:rsid w:val="00C700A7"/>
    <w:rsid w:val="00C761B7"/>
    <w:rsid w:val="00C8617D"/>
    <w:rsid w:val="00C86238"/>
    <w:rsid w:val="00CA1B66"/>
    <w:rsid w:val="00CC1F9F"/>
    <w:rsid w:val="00CE6A91"/>
    <w:rsid w:val="00CF0228"/>
    <w:rsid w:val="00CF37CC"/>
    <w:rsid w:val="00D045E0"/>
    <w:rsid w:val="00D40DE9"/>
    <w:rsid w:val="00D65A9E"/>
    <w:rsid w:val="00D72C09"/>
    <w:rsid w:val="00D749E1"/>
    <w:rsid w:val="00D96E07"/>
    <w:rsid w:val="00DA138F"/>
    <w:rsid w:val="00DC185D"/>
    <w:rsid w:val="00DC25EF"/>
    <w:rsid w:val="00E00942"/>
    <w:rsid w:val="00E27EA2"/>
    <w:rsid w:val="00E55D0E"/>
    <w:rsid w:val="00E560BA"/>
    <w:rsid w:val="00E63D8C"/>
    <w:rsid w:val="00E823F4"/>
    <w:rsid w:val="00E9325D"/>
    <w:rsid w:val="00EB2ACC"/>
    <w:rsid w:val="00EE31B9"/>
    <w:rsid w:val="00EE6887"/>
    <w:rsid w:val="00F35574"/>
    <w:rsid w:val="00F67738"/>
    <w:rsid w:val="00F86532"/>
    <w:rsid w:val="00FC05D2"/>
    <w:rsid w:val="00FC4742"/>
    <w:rsid w:val="00FC4A42"/>
    <w:rsid w:val="00FC7254"/>
    <w:rsid w:val="00FD6202"/>
    <w:rsid w:val="00FF3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EF9"/>
  </w:style>
  <w:style w:type="paragraph" w:styleId="Heading1">
    <w:name w:val="heading 1"/>
    <w:basedOn w:val="Normal"/>
    <w:next w:val="Normal"/>
    <w:link w:val="Heading1Char"/>
    <w:uiPriority w:val="9"/>
    <w:qFormat/>
    <w:rsid w:val="00D40DE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CEC"/>
    <w:pPr>
      <w:ind w:left="720"/>
      <w:contextualSpacing/>
    </w:pPr>
  </w:style>
  <w:style w:type="paragraph" w:styleId="FootnoteText">
    <w:name w:val="footnote text"/>
    <w:basedOn w:val="Normal"/>
    <w:link w:val="FootnoteTextChar"/>
    <w:uiPriority w:val="99"/>
    <w:unhideWhenUsed/>
    <w:rsid w:val="00591CEC"/>
    <w:pPr>
      <w:spacing w:after="0" w:line="240" w:lineRule="auto"/>
    </w:pPr>
    <w:rPr>
      <w:sz w:val="20"/>
      <w:szCs w:val="20"/>
    </w:rPr>
  </w:style>
  <w:style w:type="character" w:customStyle="1" w:styleId="FootnoteTextChar">
    <w:name w:val="Footnote Text Char"/>
    <w:basedOn w:val="DefaultParagraphFont"/>
    <w:link w:val="FootnoteText"/>
    <w:uiPriority w:val="99"/>
    <w:rsid w:val="00591CEC"/>
    <w:rPr>
      <w:sz w:val="20"/>
      <w:szCs w:val="20"/>
    </w:rPr>
  </w:style>
  <w:style w:type="character" w:styleId="FootnoteReference">
    <w:name w:val="footnote reference"/>
    <w:basedOn w:val="DefaultParagraphFont"/>
    <w:uiPriority w:val="99"/>
    <w:semiHidden/>
    <w:unhideWhenUsed/>
    <w:rsid w:val="00591CEC"/>
    <w:rPr>
      <w:vertAlign w:val="superscript"/>
    </w:rPr>
  </w:style>
  <w:style w:type="paragraph" w:styleId="Header">
    <w:name w:val="header"/>
    <w:basedOn w:val="Normal"/>
    <w:link w:val="HeaderChar"/>
    <w:uiPriority w:val="99"/>
    <w:unhideWhenUsed/>
    <w:rsid w:val="002F0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459"/>
  </w:style>
  <w:style w:type="paragraph" w:styleId="Footer">
    <w:name w:val="footer"/>
    <w:basedOn w:val="Normal"/>
    <w:link w:val="FooterChar"/>
    <w:uiPriority w:val="99"/>
    <w:unhideWhenUsed/>
    <w:rsid w:val="002F0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459"/>
  </w:style>
  <w:style w:type="character" w:styleId="Hyperlink">
    <w:name w:val="Hyperlink"/>
    <w:basedOn w:val="DefaultParagraphFont"/>
    <w:uiPriority w:val="99"/>
    <w:unhideWhenUsed/>
    <w:qFormat/>
    <w:rsid w:val="00B0490C"/>
    <w:rPr>
      <w:color w:val="0000FF" w:themeColor="hyperlink"/>
      <w:u w:val="single"/>
    </w:rPr>
  </w:style>
  <w:style w:type="paragraph" w:styleId="BalloonText">
    <w:name w:val="Balloon Text"/>
    <w:basedOn w:val="Normal"/>
    <w:link w:val="BalloonTextChar"/>
    <w:uiPriority w:val="99"/>
    <w:semiHidden/>
    <w:unhideWhenUsed/>
    <w:rsid w:val="00B04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90C"/>
    <w:rPr>
      <w:rFonts w:ascii="Tahoma" w:hAnsi="Tahoma" w:cs="Tahoma"/>
      <w:sz w:val="16"/>
      <w:szCs w:val="16"/>
    </w:rPr>
  </w:style>
  <w:style w:type="character" w:customStyle="1" w:styleId="Heading1Char">
    <w:name w:val="Heading 1 Char"/>
    <w:basedOn w:val="DefaultParagraphFont"/>
    <w:link w:val="Heading1"/>
    <w:uiPriority w:val="9"/>
    <w:rsid w:val="00D40DE9"/>
    <w:rPr>
      <w:rFonts w:asciiTheme="majorHAnsi" w:eastAsiaTheme="majorEastAsia" w:hAnsiTheme="majorHAnsi" w:cstheme="majorBidi"/>
      <w:b/>
      <w:bCs/>
      <w:color w:val="365F91" w:themeColor="accent1" w:themeShade="BF"/>
      <w:sz w:val="28"/>
      <w:szCs w:val="28"/>
      <w:lang w:eastAsia="ja-JP"/>
    </w:rPr>
  </w:style>
  <w:style w:type="paragraph" w:customStyle="1" w:styleId="ListParagraph1">
    <w:name w:val="List Paragraph1"/>
    <w:basedOn w:val="Normal"/>
    <w:uiPriority w:val="34"/>
    <w:qFormat/>
    <w:rsid w:val="000B56B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EF9"/>
  </w:style>
  <w:style w:type="paragraph" w:styleId="Heading1">
    <w:name w:val="heading 1"/>
    <w:basedOn w:val="Normal"/>
    <w:next w:val="Normal"/>
    <w:link w:val="Heading1Char"/>
    <w:uiPriority w:val="9"/>
    <w:qFormat/>
    <w:rsid w:val="00D40DE9"/>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1CEC"/>
    <w:pPr>
      <w:ind w:left="720"/>
      <w:contextualSpacing/>
    </w:pPr>
  </w:style>
  <w:style w:type="paragraph" w:styleId="FootnoteText">
    <w:name w:val="footnote text"/>
    <w:basedOn w:val="Normal"/>
    <w:link w:val="FootnoteTextChar"/>
    <w:uiPriority w:val="99"/>
    <w:unhideWhenUsed/>
    <w:rsid w:val="00591CEC"/>
    <w:pPr>
      <w:spacing w:after="0" w:line="240" w:lineRule="auto"/>
    </w:pPr>
    <w:rPr>
      <w:sz w:val="20"/>
      <w:szCs w:val="20"/>
    </w:rPr>
  </w:style>
  <w:style w:type="character" w:customStyle="1" w:styleId="FootnoteTextChar">
    <w:name w:val="Footnote Text Char"/>
    <w:basedOn w:val="DefaultParagraphFont"/>
    <w:link w:val="FootnoteText"/>
    <w:uiPriority w:val="99"/>
    <w:rsid w:val="00591CEC"/>
    <w:rPr>
      <w:sz w:val="20"/>
      <w:szCs w:val="20"/>
    </w:rPr>
  </w:style>
  <w:style w:type="character" w:styleId="FootnoteReference">
    <w:name w:val="footnote reference"/>
    <w:basedOn w:val="DefaultParagraphFont"/>
    <w:uiPriority w:val="99"/>
    <w:semiHidden/>
    <w:unhideWhenUsed/>
    <w:rsid w:val="00591CEC"/>
    <w:rPr>
      <w:vertAlign w:val="superscript"/>
    </w:rPr>
  </w:style>
  <w:style w:type="paragraph" w:styleId="Header">
    <w:name w:val="header"/>
    <w:basedOn w:val="Normal"/>
    <w:link w:val="HeaderChar"/>
    <w:uiPriority w:val="99"/>
    <w:unhideWhenUsed/>
    <w:rsid w:val="002F04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0459"/>
  </w:style>
  <w:style w:type="paragraph" w:styleId="Footer">
    <w:name w:val="footer"/>
    <w:basedOn w:val="Normal"/>
    <w:link w:val="FooterChar"/>
    <w:uiPriority w:val="99"/>
    <w:unhideWhenUsed/>
    <w:rsid w:val="002F04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0459"/>
  </w:style>
  <w:style w:type="character" w:styleId="Hyperlink">
    <w:name w:val="Hyperlink"/>
    <w:basedOn w:val="DefaultParagraphFont"/>
    <w:uiPriority w:val="99"/>
    <w:unhideWhenUsed/>
    <w:qFormat/>
    <w:rsid w:val="00B0490C"/>
    <w:rPr>
      <w:color w:val="0000FF" w:themeColor="hyperlink"/>
      <w:u w:val="single"/>
    </w:rPr>
  </w:style>
  <w:style w:type="paragraph" w:styleId="BalloonText">
    <w:name w:val="Balloon Text"/>
    <w:basedOn w:val="Normal"/>
    <w:link w:val="BalloonTextChar"/>
    <w:uiPriority w:val="99"/>
    <w:semiHidden/>
    <w:unhideWhenUsed/>
    <w:rsid w:val="00B049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90C"/>
    <w:rPr>
      <w:rFonts w:ascii="Tahoma" w:hAnsi="Tahoma" w:cs="Tahoma"/>
      <w:sz w:val="16"/>
      <w:szCs w:val="16"/>
    </w:rPr>
  </w:style>
  <w:style w:type="character" w:customStyle="1" w:styleId="Heading1Char">
    <w:name w:val="Heading 1 Char"/>
    <w:basedOn w:val="DefaultParagraphFont"/>
    <w:link w:val="Heading1"/>
    <w:uiPriority w:val="9"/>
    <w:rsid w:val="00D40DE9"/>
    <w:rPr>
      <w:rFonts w:asciiTheme="majorHAnsi" w:eastAsiaTheme="majorEastAsia" w:hAnsiTheme="majorHAnsi" w:cstheme="majorBidi"/>
      <w:b/>
      <w:bCs/>
      <w:color w:val="365F91" w:themeColor="accent1" w:themeShade="BF"/>
      <w:sz w:val="28"/>
      <w:szCs w:val="28"/>
      <w:lang w:eastAsia="ja-JP"/>
    </w:rPr>
  </w:style>
  <w:style w:type="paragraph" w:customStyle="1" w:styleId="ListParagraph1">
    <w:name w:val="List Paragraph1"/>
    <w:basedOn w:val="Normal"/>
    <w:uiPriority w:val="34"/>
    <w:qFormat/>
    <w:rsid w:val="000B56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73167">
      <w:bodyDiv w:val="1"/>
      <w:marLeft w:val="0"/>
      <w:marRight w:val="0"/>
      <w:marTop w:val="0"/>
      <w:marBottom w:val="0"/>
      <w:divBdr>
        <w:top w:val="none" w:sz="0" w:space="0" w:color="auto"/>
        <w:left w:val="none" w:sz="0" w:space="0" w:color="auto"/>
        <w:bottom w:val="none" w:sz="0" w:space="0" w:color="auto"/>
        <w:right w:val="none" w:sz="0" w:space="0" w:color="auto"/>
      </w:divBdr>
    </w:div>
    <w:div w:id="236521991">
      <w:bodyDiv w:val="1"/>
      <w:marLeft w:val="0"/>
      <w:marRight w:val="0"/>
      <w:marTop w:val="0"/>
      <w:marBottom w:val="0"/>
      <w:divBdr>
        <w:top w:val="none" w:sz="0" w:space="0" w:color="auto"/>
        <w:left w:val="none" w:sz="0" w:space="0" w:color="auto"/>
        <w:bottom w:val="none" w:sz="0" w:space="0" w:color="auto"/>
        <w:right w:val="none" w:sz="0" w:space="0" w:color="auto"/>
      </w:divBdr>
    </w:div>
    <w:div w:id="519899828">
      <w:bodyDiv w:val="1"/>
      <w:marLeft w:val="0"/>
      <w:marRight w:val="0"/>
      <w:marTop w:val="0"/>
      <w:marBottom w:val="0"/>
      <w:divBdr>
        <w:top w:val="none" w:sz="0" w:space="0" w:color="auto"/>
        <w:left w:val="none" w:sz="0" w:space="0" w:color="auto"/>
        <w:bottom w:val="none" w:sz="0" w:space="0" w:color="auto"/>
        <w:right w:val="none" w:sz="0" w:space="0" w:color="auto"/>
      </w:divBdr>
    </w:div>
    <w:div w:id="677316813">
      <w:bodyDiv w:val="1"/>
      <w:marLeft w:val="0"/>
      <w:marRight w:val="0"/>
      <w:marTop w:val="0"/>
      <w:marBottom w:val="0"/>
      <w:divBdr>
        <w:top w:val="none" w:sz="0" w:space="0" w:color="auto"/>
        <w:left w:val="none" w:sz="0" w:space="0" w:color="auto"/>
        <w:bottom w:val="none" w:sz="0" w:space="0" w:color="auto"/>
        <w:right w:val="none" w:sz="0" w:space="0" w:color="auto"/>
      </w:divBdr>
    </w:div>
    <w:div w:id="708259424">
      <w:bodyDiv w:val="1"/>
      <w:marLeft w:val="0"/>
      <w:marRight w:val="0"/>
      <w:marTop w:val="0"/>
      <w:marBottom w:val="0"/>
      <w:divBdr>
        <w:top w:val="none" w:sz="0" w:space="0" w:color="auto"/>
        <w:left w:val="none" w:sz="0" w:space="0" w:color="auto"/>
        <w:bottom w:val="none" w:sz="0" w:space="0" w:color="auto"/>
        <w:right w:val="none" w:sz="0" w:space="0" w:color="auto"/>
      </w:divBdr>
    </w:div>
    <w:div w:id="1877960416">
      <w:bodyDiv w:val="1"/>
      <w:marLeft w:val="0"/>
      <w:marRight w:val="0"/>
      <w:marTop w:val="0"/>
      <w:marBottom w:val="0"/>
      <w:divBdr>
        <w:top w:val="none" w:sz="0" w:space="0" w:color="auto"/>
        <w:left w:val="none" w:sz="0" w:space="0" w:color="auto"/>
        <w:bottom w:val="none" w:sz="0" w:space="0" w:color="auto"/>
        <w:right w:val="none" w:sz="0" w:space="0" w:color="auto"/>
      </w:divBdr>
    </w:div>
    <w:div w:id="213131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image" Target="media/image3.jp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digilib.uns.ac.id/dokumen/search"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hyperlink" Target="http://quran.kemenag.go.id/index.php/sura/49" TargetMode="External"/><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pa-bitung.go.id/pages/sejarah-pengadilan-agama-bitung%20%20Diakses%20pada%20pukul%2012:09" TargetMode="External"/><Relationship Id="rId3" Type="http://schemas.openxmlformats.org/officeDocument/2006/relationships/hyperlink" Target="https://www.kbbi.web.id/analisis" TargetMode="External"/><Relationship Id="rId7" Type="http://schemas.openxmlformats.org/officeDocument/2006/relationships/hyperlink" Target="https://www.kbbi.web.id/mediasi" TargetMode="External"/><Relationship Id="rId2" Type="http://schemas.openxmlformats.org/officeDocument/2006/relationships/hyperlink" Target="https://digilib.uns.ac.id/dokumen/search" TargetMode="External"/><Relationship Id="rId1" Type="http://schemas.openxmlformats.org/officeDocument/2006/relationships/hyperlink" Target="http://quran.kemenag.go.id/index.php/sura/49" TargetMode="External"/><Relationship Id="rId6" Type="http://schemas.openxmlformats.org/officeDocument/2006/relationships/hyperlink" Target="https://www.kbbi.web.id/berhasil" TargetMode="External"/><Relationship Id="rId5" Type="http://schemas.openxmlformats.org/officeDocument/2006/relationships/hyperlink" Target="https://www.kbbi.web.id/keberhasilan" TargetMode="External"/><Relationship Id="rId4" Type="http://schemas.openxmlformats.org/officeDocument/2006/relationships/hyperlink" Target="https://www.kbbi.web.id/tingkat" TargetMode="External"/><Relationship Id="rId9" Type="http://schemas.openxmlformats.org/officeDocument/2006/relationships/hyperlink" Target="http://pa-bitung.go.id/pages/struktur-pengadilan-agama-bitu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Projek%20Wisuda\Skripsi\Jenis%20perkar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Sheet1!$C$2</c:f>
              <c:strCache>
                <c:ptCount val="1"/>
                <c:pt idx="0">
                  <c:v>Berhasil</c:v>
                </c:pt>
              </c:strCache>
            </c:strRef>
          </c:tx>
          <c:invertIfNegative val="0"/>
          <c:cat>
            <c:strRef>
              <c:f>Sheet1!$B$3:$B$5</c:f>
              <c:strCache>
                <c:ptCount val="3"/>
                <c:pt idx="0">
                  <c:v>Perceraian</c:v>
                </c:pt>
                <c:pt idx="1">
                  <c:v>Kewarisan</c:v>
                </c:pt>
                <c:pt idx="2">
                  <c:v>harta bersama</c:v>
                </c:pt>
              </c:strCache>
            </c:strRef>
          </c:cat>
          <c:val>
            <c:numRef>
              <c:f>Sheet1!$C$3:$C$5</c:f>
              <c:numCache>
                <c:formatCode>General</c:formatCode>
                <c:ptCount val="3"/>
                <c:pt idx="0">
                  <c:v>6</c:v>
                </c:pt>
              </c:numCache>
            </c:numRef>
          </c:val>
        </c:ser>
        <c:ser>
          <c:idx val="1"/>
          <c:order val="1"/>
          <c:tx>
            <c:strRef>
              <c:f>Sheet1!$D$2</c:f>
              <c:strCache>
                <c:ptCount val="1"/>
                <c:pt idx="0">
                  <c:v>Gagal</c:v>
                </c:pt>
              </c:strCache>
            </c:strRef>
          </c:tx>
          <c:invertIfNegative val="0"/>
          <c:cat>
            <c:strRef>
              <c:f>Sheet1!$B$3:$B$5</c:f>
              <c:strCache>
                <c:ptCount val="3"/>
                <c:pt idx="0">
                  <c:v>Perceraian</c:v>
                </c:pt>
                <c:pt idx="1">
                  <c:v>Kewarisan</c:v>
                </c:pt>
                <c:pt idx="2">
                  <c:v>harta bersama</c:v>
                </c:pt>
              </c:strCache>
            </c:strRef>
          </c:cat>
          <c:val>
            <c:numRef>
              <c:f>Sheet1!$D$3:$D$5</c:f>
              <c:numCache>
                <c:formatCode>General</c:formatCode>
                <c:ptCount val="3"/>
                <c:pt idx="0">
                  <c:v>36</c:v>
                </c:pt>
                <c:pt idx="1">
                  <c:v>3</c:v>
                </c:pt>
                <c:pt idx="2">
                  <c:v>1</c:v>
                </c:pt>
              </c:numCache>
            </c:numRef>
          </c:val>
        </c:ser>
        <c:dLbls>
          <c:showLegendKey val="0"/>
          <c:showVal val="0"/>
          <c:showCatName val="0"/>
          <c:showSerName val="0"/>
          <c:showPercent val="0"/>
          <c:showBubbleSize val="0"/>
        </c:dLbls>
        <c:gapWidth val="150"/>
        <c:axId val="288262144"/>
        <c:axId val="214862080"/>
      </c:barChart>
      <c:catAx>
        <c:axId val="288262144"/>
        <c:scaling>
          <c:orientation val="minMax"/>
        </c:scaling>
        <c:delete val="0"/>
        <c:axPos val="b"/>
        <c:majorTickMark val="out"/>
        <c:minorTickMark val="none"/>
        <c:tickLblPos val="nextTo"/>
        <c:crossAx val="214862080"/>
        <c:crosses val="autoZero"/>
        <c:auto val="1"/>
        <c:lblAlgn val="ctr"/>
        <c:lblOffset val="100"/>
        <c:noMultiLvlLbl val="0"/>
      </c:catAx>
      <c:valAx>
        <c:axId val="214862080"/>
        <c:scaling>
          <c:orientation val="minMax"/>
        </c:scaling>
        <c:delete val="0"/>
        <c:axPos val="l"/>
        <c:majorGridlines/>
        <c:numFmt formatCode="General" sourceLinked="1"/>
        <c:majorTickMark val="out"/>
        <c:minorTickMark val="none"/>
        <c:tickLblPos val="nextTo"/>
        <c:crossAx val="2882621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Sheet1!$C$3</c:f>
              <c:strCache>
                <c:ptCount val="1"/>
                <c:pt idx="0">
                  <c:v>Berhasil</c:v>
                </c:pt>
              </c:strCache>
            </c:strRef>
          </c:tx>
          <c:invertIfNegative val="0"/>
          <c:cat>
            <c:strRef>
              <c:f>Sheet1!$D$2:$H$2</c:f>
              <c:strCache>
                <c:ptCount val="5"/>
                <c:pt idx="0">
                  <c:v>Amran Abbas</c:v>
                </c:pt>
                <c:pt idx="1">
                  <c:v>Masita Olii</c:v>
                </c:pt>
                <c:pt idx="2">
                  <c:v>Asmawati Sarib</c:v>
                </c:pt>
                <c:pt idx="3">
                  <c:v>Nurafni Anom</c:v>
                </c:pt>
                <c:pt idx="4">
                  <c:v>Hizbuddin Maddatuang</c:v>
                </c:pt>
              </c:strCache>
            </c:strRef>
          </c:cat>
          <c:val>
            <c:numRef>
              <c:f>Sheet1!$D$3:$H$3</c:f>
              <c:numCache>
                <c:formatCode>General</c:formatCode>
                <c:ptCount val="5"/>
                <c:pt idx="0">
                  <c:v>4</c:v>
                </c:pt>
                <c:pt idx="1">
                  <c:v>2</c:v>
                </c:pt>
                <c:pt idx="2">
                  <c:v>0</c:v>
                </c:pt>
                <c:pt idx="3">
                  <c:v>0</c:v>
                </c:pt>
                <c:pt idx="4">
                  <c:v>0</c:v>
                </c:pt>
              </c:numCache>
            </c:numRef>
          </c:val>
        </c:ser>
        <c:ser>
          <c:idx val="1"/>
          <c:order val="1"/>
          <c:tx>
            <c:strRef>
              <c:f>Sheet1!$C$4</c:f>
              <c:strCache>
                <c:ptCount val="1"/>
                <c:pt idx="0">
                  <c:v>Gagal</c:v>
                </c:pt>
              </c:strCache>
            </c:strRef>
          </c:tx>
          <c:invertIfNegative val="0"/>
          <c:cat>
            <c:strRef>
              <c:f>Sheet1!$D$2:$H$2</c:f>
              <c:strCache>
                <c:ptCount val="5"/>
                <c:pt idx="0">
                  <c:v>Amran Abbas</c:v>
                </c:pt>
                <c:pt idx="1">
                  <c:v>Masita Olii</c:v>
                </c:pt>
                <c:pt idx="2">
                  <c:v>Asmawati Sarib</c:v>
                </c:pt>
                <c:pt idx="3">
                  <c:v>Nurafni Anom</c:v>
                </c:pt>
                <c:pt idx="4">
                  <c:v>Hizbuddin Maddatuang</c:v>
                </c:pt>
              </c:strCache>
            </c:strRef>
          </c:cat>
          <c:val>
            <c:numRef>
              <c:f>Sheet1!$D$4:$H$4</c:f>
              <c:numCache>
                <c:formatCode>General</c:formatCode>
                <c:ptCount val="5"/>
                <c:pt idx="0">
                  <c:v>14</c:v>
                </c:pt>
                <c:pt idx="1">
                  <c:v>12</c:v>
                </c:pt>
                <c:pt idx="2">
                  <c:v>6</c:v>
                </c:pt>
                <c:pt idx="3">
                  <c:v>5</c:v>
                </c:pt>
                <c:pt idx="4">
                  <c:v>3</c:v>
                </c:pt>
              </c:numCache>
            </c:numRef>
          </c:val>
        </c:ser>
        <c:dLbls>
          <c:showLegendKey val="0"/>
          <c:showVal val="0"/>
          <c:showCatName val="0"/>
          <c:showSerName val="0"/>
          <c:showPercent val="0"/>
          <c:showBubbleSize val="0"/>
        </c:dLbls>
        <c:gapWidth val="150"/>
        <c:axId val="288269824"/>
        <c:axId val="214863808"/>
      </c:barChart>
      <c:catAx>
        <c:axId val="288269824"/>
        <c:scaling>
          <c:orientation val="minMax"/>
        </c:scaling>
        <c:delete val="0"/>
        <c:axPos val="b"/>
        <c:majorTickMark val="out"/>
        <c:minorTickMark val="none"/>
        <c:tickLblPos val="nextTo"/>
        <c:crossAx val="214863808"/>
        <c:crosses val="autoZero"/>
        <c:auto val="1"/>
        <c:lblAlgn val="ctr"/>
        <c:lblOffset val="100"/>
        <c:noMultiLvlLbl val="0"/>
      </c:catAx>
      <c:valAx>
        <c:axId val="214863808"/>
        <c:scaling>
          <c:orientation val="minMax"/>
        </c:scaling>
        <c:delete val="0"/>
        <c:axPos val="l"/>
        <c:majorGridlines/>
        <c:numFmt formatCode="General" sourceLinked="1"/>
        <c:majorTickMark val="out"/>
        <c:minorTickMark val="none"/>
        <c:tickLblPos val="nextTo"/>
        <c:crossAx val="2882698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29F00-FF9E-4C5F-A90E-90630B72C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75</Pages>
  <Words>12526</Words>
  <Characters>71404</Characters>
  <Application>Microsoft Office Word</Application>
  <DocSecurity>0</DocSecurity>
  <Lines>595</Lines>
  <Paragraphs>167</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vt:lpstr>
      <vt:lpstr/>
      <vt:lpstr/>
      <vt:lpstr/>
      <vt:lpstr>SKRIPSI</vt:lpstr>
      <vt:lpstr>ABSTRAK</vt:lpstr>
    </vt:vector>
  </TitlesOfParts>
  <Company/>
  <LinksUpToDate>false</LinksUpToDate>
  <CharactersWithSpaces>83763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60</cp:revision>
  <dcterms:created xsi:type="dcterms:W3CDTF">2020-04-13T02:39:00Z</dcterms:created>
  <dcterms:modified xsi:type="dcterms:W3CDTF">2020-06-14T04:58:00Z</dcterms:modified>
</cp:coreProperties>
</file>